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45F4D6" w14:textId="37ED8860" w:rsidR="00EA5322" w:rsidRDefault="007E0C81" w:rsidP="007E0C81">
      <w:pPr>
        <w:bidi/>
        <w:rPr>
          <w:rFonts w:ascii="Open Sans Hebrew" w:hAnsi="Open Sans Hebrew"/>
          <w:b/>
          <w:bCs/>
          <w:color w:val="183C7C"/>
          <w:sz w:val="40"/>
          <w:szCs w:val="40"/>
          <w:shd w:val="clear" w:color="auto" w:fill="FFFFFF"/>
          <w:rtl/>
        </w:rPr>
      </w:pPr>
      <w:r w:rsidRPr="007E0C81">
        <w:rPr>
          <w:rFonts w:ascii="Open Sans Hebrew" w:hAnsi="Open Sans Hebrew" w:hint="cs"/>
          <w:b/>
          <w:bCs/>
          <w:color w:val="183C7C"/>
          <w:sz w:val="40"/>
          <w:szCs w:val="40"/>
          <w:shd w:val="clear" w:color="auto" w:fill="FFFFFF"/>
          <w:rtl/>
        </w:rPr>
        <w:t xml:space="preserve">ויזואליזציה של מידע: </w:t>
      </w:r>
      <w:r w:rsidRPr="007E0C81">
        <w:rPr>
          <w:rFonts w:ascii="Open Sans Hebrew" w:hAnsi="Open Sans Hebrew"/>
          <w:b/>
          <w:bCs/>
          <w:color w:val="183C7C"/>
          <w:sz w:val="40"/>
          <w:szCs w:val="40"/>
          <w:shd w:val="clear" w:color="auto" w:fill="FFFFFF"/>
          <w:rtl/>
        </w:rPr>
        <w:t>נסועה בקווי אוטובוס שנת</w:t>
      </w:r>
    </w:p>
    <w:p w14:paraId="10D282BB" w14:textId="77777777" w:rsidR="007E0C81" w:rsidRDefault="007E0C81" w:rsidP="007E0C81">
      <w:pPr>
        <w:bidi/>
        <w:rPr>
          <w:rFonts w:ascii="Open Sans Hebrew" w:hAnsi="Open Sans Hebrew"/>
          <w:b/>
          <w:bCs/>
          <w:color w:val="183C7C"/>
          <w:sz w:val="40"/>
          <w:szCs w:val="40"/>
          <w:shd w:val="clear" w:color="auto" w:fill="FFFFFF"/>
          <w:rtl/>
        </w:rPr>
      </w:pPr>
    </w:p>
    <w:p w14:paraId="23B0BD06" w14:textId="0169C594" w:rsidR="007E0C81" w:rsidRDefault="007E0C81"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הקדמה:</w:t>
      </w:r>
    </w:p>
    <w:p w14:paraId="50D2AFA3" w14:textId="60169EE3" w:rsidR="007E0C81" w:rsidRDefault="007E0C81"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בעבודה זאת נעסוק בתיאור גרפי של קבצי נסועה בקווי אוטובוס במדינת ישראל  בין השנים 2022-2024. קובץ נתונים זה מפורסם ע"י משרד התחבורה ומדעכן אחת לרבעון. קובץ נתונים זה מתעד את קווי האוטובוס ברמה שבועית ומכיל תיאור גיאוגרפי של הקו, סכימה שבועית של נוסעים עלויות ורווחים ממוצעים.</w:t>
      </w:r>
    </w:p>
    <w:p w14:paraId="78EAF9F1" w14:textId="1660AC0A" w:rsidR="007E0C81" w:rsidRDefault="007E0C81"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תיאור נתנונים</w:t>
      </w:r>
    </w:p>
    <w:p w14:paraId="520D1B8E" w14:textId="5DBDA91E" w:rsidR="007E0C81" w:rsidRDefault="007E0C81"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קבצי הנסועה בקווי אוטובוס זמינים להורדה באתר הממשלתי ומחולקים לשלושה קבצים לפי שנים. הקבצים מכילים את השדות הבאים:</w:t>
      </w:r>
    </w:p>
    <w:tbl>
      <w:tblPr>
        <w:tblStyle w:val="TableGrid"/>
        <w:bidiVisual/>
        <w:tblW w:w="0" w:type="auto"/>
        <w:tblLook w:val="04A0" w:firstRow="1" w:lastRow="0" w:firstColumn="1" w:lastColumn="0" w:noHBand="0" w:noVBand="1"/>
      </w:tblPr>
      <w:tblGrid>
        <w:gridCol w:w="3457"/>
        <w:gridCol w:w="1220"/>
        <w:gridCol w:w="1347"/>
        <w:gridCol w:w="1024"/>
        <w:gridCol w:w="1020"/>
        <w:gridCol w:w="948"/>
      </w:tblGrid>
      <w:tr w:rsidR="00EE3235" w14:paraId="345FD75E" w14:textId="77777777" w:rsidTr="00E00820">
        <w:tc>
          <w:tcPr>
            <w:tcW w:w="2497" w:type="dxa"/>
          </w:tcPr>
          <w:p w14:paraId="13E9C178" w14:textId="016D83DA" w:rsidR="007E0C81" w:rsidRDefault="007E0C81"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שם</w:t>
            </w:r>
          </w:p>
        </w:tc>
        <w:tc>
          <w:tcPr>
            <w:tcW w:w="1302" w:type="dxa"/>
          </w:tcPr>
          <w:p w14:paraId="6519D360" w14:textId="5FA84EE9" w:rsidR="007E0C81" w:rsidRDefault="007E0C81"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סוג</w:t>
            </w:r>
          </w:p>
        </w:tc>
        <w:tc>
          <w:tcPr>
            <w:tcW w:w="1456" w:type="dxa"/>
          </w:tcPr>
          <w:p w14:paraId="09AFE3D3" w14:textId="3776D6C3" w:rsidR="007E0C81" w:rsidRDefault="007E0C81"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תיאור</w:t>
            </w:r>
          </w:p>
        </w:tc>
        <w:tc>
          <w:tcPr>
            <w:tcW w:w="1257" w:type="dxa"/>
          </w:tcPr>
          <w:p w14:paraId="3BC3D737" w14:textId="63BD3AD6" w:rsidR="007E0C81" w:rsidRDefault="007E0C81"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ממוצע</w:t>
            </w:r>
          </w:p>
        </w:tc>
        <w:tc>
          <w:tcPr>
            <w:tcW w:w="1240" w:type="dxa"/>
          </w:tcPr>
          <w:p w14:paraId="63243058" w14:textId="44C89380" w:rsidR="007E0C81" w:rsidRDefault="007E0C81"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סטיית תקן</w:t>
            </w:r>
          </w:p>
        </w:tc>
        <w:tc>
          <w:tcPr>
            <w:tcW w:w="1264" w:type="dxa"/>
          </w:tcPr>
          <w:p w14:paraId="7E5F983A" w14:textId="51203A6C" w:rsidR="007E0C81" w:rsidRDefault="007E0C81"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ערכים חסרים</w:t>
            </w:r>
          </w:p>
        </w:tc>
      </w:tr>
      <w:tr w:rsidR="00EE3235" w14:paraId="5344CADC" w14:textId="77777777" w:rsidTr="00E00820">
        <w:tc>
          <w:tcPr>
            <w:tcW w:w="2497" w:type="dxa"/>
          </w:tcPr>
          <w:p w14:paraId="1FCAFFC5" w14:textId="735924AA" w:rsidR="007E0C81" w:rsidRPr="007E0C81" w:rsidRDefault="007E0C81" w:rsidP="007E0C81">
            <w:pPr>
              <w:bidi/>
              <w:rPr>
                <w:b/>
                <w:bCs/>
                <w:color w:val="183C7C"/>
                <w:sz w:val="32"/>
                <w:szCs w:val="24"/>
                <w:shd w:val="clear" w:color="auto" w:fill="FFFFFF"/>
                <w:rtl/>
                <w:lang w:val="en-US"/>
              </w:rPr>
            </w:pPr>
            <w:r>
              <w:rPr>
                <w:b/>
                <w:bCs/>
                <w:color w:val="183C7C"/>
                <w:sz w:val="32"/>
                <w:szCs w:val="24"/>
                <w:shd w:val="clear" w:color="auto" w:fill="FFFFFF"/>
                <w:lang w:val="en-US"/>
              </w:rPr>
              <w:t>Id</w:t>
            </w:r>
          </w:p>
        </w:tc>
        <w:tc>
          <w:tcPr>
            <w:tcW w:w="1302" w:type="dxa"/>
          </w:tcPr>
          <w:p w14:paraId="5FE2BF8E" w14:textId="3D2F6F30" w:rsidR="007E0C81" w:rsidRDefault="007E0C81"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נומינלי</w:t>
            </w:r>
          </w:p>
        </w:tc>
        <w:tc>
          <w:tcPr>
            <w:tcW w:w="1456" w:type="dxa"/>
          </w:tcPr>
          <w:p w14:paraId="49C2E63B" w14:textId="2ACEF03B" w:rsidR="007E0C81" w:rsidRDefault="007E0C81"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מזהה רשומה</w:t>
            </w:r>
          </w:p>
        </w:tc>
        <w:tc>
          <w:tcPr>
            <w:tcW w:w="1257" w:type="dxa"/>
          </w:tcPr>
          <w:p w14:paraId="55075214" w14:textId="6DE5E1C9" w:rsidR="007E0C81" w:rsidRDefault="007E0C81"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40" w:type="dxa"/>
          </w:tcPr>
          <w:p w14:paraId="14E4B1A5" w14:textId="2713D914" w:rsidR="007E0C81" w:rsidRDefault="007E0C81"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64" w:type="dxa"/>
          </w:tcPr>
          <w:p w14:paraId="247FBB65" w14:textId="3F7B8DE3" w:rsidR="007E0C81" w:rsidRDefault="007E0C81"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r>
      <w:tr w:rsidR="00EE3235" w14:paraId="2E7D23E4" w14:textId="77777777" w:rsidTr="00E00820">
        <w:tc>
          <w:tcPr>
            <w:tcW w:w="2497" w:type="dxa"/>
          </w:tcPr>
          <w:p w14:paraId="55FA32F9" w14:textId="18A111D8" w:rsidR="007E0C81" w:rsidRDefault="007E0C81" w:rsidP="007E0C81">
            <w:pPr>
              <w:bidi/>
              <w:rPr>
                <w:b/>
                <w:bCs/>
                <w:color w:val="183C7C"/>
                <w:sz w:val="32"/>
                <w:szCs w:val="24"/>
                <w:shd w:val="clear" w:color="auto" w:fill="FFFFFF"/>
                <w:lang w:val="en-US"/>
              </w:rPr>
            </w:pPr>
            <w:r>
              <w:rPr>
                <w:b/>
                <w:bCs/>
                <w:color w:val="183C7C"/>
                <w:sz w:val="32"/>
                <w:szCs w:val="24"/>
                <w:shd w:val="clear" w:color="auto" w:fill="FFFFFF"/>
                <w:lang w:val="en-US"/>
              </w:rPr>
              <w:t>routeID</w:t>
            </w:r>
          </w:p>
        </w:tc>
        <w:tc>
          <w:tcPr>
            <w:tcW w:w="1302" w:type="dxa"/>
          </w:tcPr>
          <w:p w14:paraId="38BBF80A" w14:textId="63796484" w:rsidR="007E0C81" w:rsidRDefault="007E0C81"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נומינלי</w:t>
            </w:r>
          </w:p>
        </w:tc>
        <w:tc>
          <w:tcPr>
            <w:tcW w:w="1456" w:type="dxa"/>
          </w:tcPr>
          <w:p w14:paraId="7A8263CE" w14:textId="2C051B2E" w:rsidR="007E0C81"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מזהה קו האוטובוס</w:t>
            </w:r>
          </w:p>
        </w:tc>
        <w:tc>
          <w:tcPr>
            <w:tcW w:w="1257" w:type="dxa"/>
          </w:tcPr>
          <w:p w14:paraId="773BBE82" w14:textId="5AF08B73" w:rsidR="007E0C81"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40" w:type="dxa"/>
          </w:tcPr>
          <w:p w14:paraId="4A0877FD" w14:textId="5922AF84" w:rsidR="007E0C81"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64" w:type="dxa"/>
          </w:tcPr>
          <w:p w14:paraId="41EFFB01" w14:textId="22B434A5" w:rsidR="007E0C81"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r>
      <w:tr w:rsidR="00E00820" w14:paraId="55B07AB6" w14:textId="77777777" w:rsidTr="00E00820">
        <w:tc>
          <w:tcPr>
            <w:tcW w:w="2497" w:type="dxa"/>
          </w:tcPr>
          <w:p w14:paraId="28078474" w14:textId="1F401EA1" w:rsidR="00E00820" w:rsidRDefault="00E00820" w:rsidP="007E0C81">
            <w:pPr>
              <w:bidi/>
              <w:rPr>
                <w:b/>
                <w:bCs/>
                <w:color w:val="183C7C"/>
                <w:sz w:val="32"/>
                <w:szCs w:val="24"/>
                <w:shd w:val="clear" w:color="auto" w:fill="FFFFFF"/>
                <w:rtl/>
                <w:lang w:val="en-US"/>
              </w:rPr>
            </w:pPr>
            <w:proofErr w:type="spellStart"/>
            <w:r>
              <w:rPr>
                <w:b/>
                <w:bCs/>
                <w:color w:val="183C7C"/>
                <w:sz w:val="32"/>
                <w:szCs w:val="24"/>
                <w:shd w:val="clear" w:color="auto" w:fill="FFFFFF"/>
                <w:lang w:val="en-US"/>
              </w:rPr>
              <w:t>RouteName</w:t>
            </w:r>
            <w:proofErr w:type="spellEnd"/>
          </w:p>
        </w:tc>
        <w:tc>
          <w:tcPr>
            <w:tcW w:w="1302" w:type="dxa"/>
          </w:tcPr>
          <w:p w14:paraId="4371214B" w14:textId="586D1422" w:rsidR="00E00820"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קטגוריאלי</w:t>
            </w:r>
          </w:p>
        </w:tc>
        <w:tc>
          <w:tcPr>
            <w:tcW w:w="1456" w:type="dxa"/>
          </w:tcPr>
          <w:p w14:paraId="66171B34" w14:textId="6FF676C3" w:rsidR="00E00820"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מספר קו</w:t>
            </w:r>
          </w:p>
        </w:tc>
        <w:tc>
          <w:tcPr>
            <w:tcW w:w="1257" w:type="dxa"/>
          </w:tcPr>
          <w:p w14:paraId="1F7B7561" w14:textId="5D37073B" w:rsidR="00E00820"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40" w:type="dxa"/>
          </w:tcPr>
          <w:p w14:paraId="5E52DBC2" w14:textId="231D4DF5" w:rsidR="00E00820"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64" w:type="dxa"/>
          </w:tcPr>
          <w:p w14:paraId="2BC5934B" w14:textId="36447C95" w:rsidR="00E00820"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r>
      <w:tr w:rsidR="00E00820" w14:paraId="1DEBE547" w14:textId="77777777" w:rsidTr="00E00820">
        <w:tc>
          <w:tcPr>
            <w:tcW w:w="2497" w:type="dxa"/>
          </w:tcPr>
          <w:p w14:paraId="507CBEBB" w14:textId="77777777" w:rsidR="00E00820" w:rsidRPr="00E00820" w:rsidRDefault="00E00820" w:rsidP="00E008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kern w:val="0"/>
                <w:sz w:val="20"/>
                <w:szCs w:val="20"/>
                <w:lang/>
                <w14:ligatures w14:val="none"/>
              </w:rPr>
            </w:pPr>
            <w:r w:rsidRPr="00E00820">
              <w:rPr>
                <w:rFonts w:ascii="Courier New" w:eastAsia="Times New Roman" w:hAnsi="Courier New" w:cs="Courier New"/>
                <w:color w:val="A9B7C6"/>
                <w:kern w:val="0"/>
                <w:sz w:val="20"/>
                <w:szCs w:val="20"/>
                <w:lang/>
                <w14:ligatures w14:val="none"/>
              </w:rPr>
              <w:t>RouteDirection</w:t>
            </w:r>
          </w:p>
          <w:p w14:paraId="124294BD" w14:textId="77777777" w:rsidR="00E00820" w:rsidRDefault="00E00820" w:rsidP="007E0C81">
            <w:pPr>
              <w:bidi/>
              <w:rPr>
                <w:b/>
                <w:bCs/>
                <w:color w:val="183C7C"/>
                <w:sz w:val="32"/>
                <w:szCs w:val="24"/>
                <w:shd w:val="clear" w:color="auto" w:fill="FFFFFF"/>
                <w:lang w:val="en-US"/>
              </w:rPr>
            </w:pPr>
          </w:p>
        </w:tc>
        <w:tc>
          <w:tcPr>
            <w:tcW w:w="1302" w:type="dxa"/>
          </w:tcPr>
          <w:p w14:paraId="1F50D30E" w14:textId="2A8CAFA5" w:rsidR="00E00820"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קטגוריאלי</w:t>
            </w:r>
          </w:p>
        </w:tc>
        <w:tc>
          <w:tcPr>
            <w:tcW w:w="1456" w:type="dxa"/>
          </w:tcPr>
          <w:p w14:paraId="23A3ECA2" w14:textId="77777777" w:rsidR="00E00820"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כיוון הנסיעה 1- הלוך</w:t>
            </w:r>
          </w:p>
          <w:p w14:paraId="22906477" w14:textId="77777777" w:rsidR="00E00820" w:rsidRDefault="00E00820" w:rsidP="00E00820">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2-חזור</w:t>
            </w:r>
          </w:p>
          <w:p w14:paraId="7ABD82FE" w14:textId="45B697C5" w:rsidR="00E00820" w:rsidRDefault="00E00820" w:rsidP="00E00820">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3-סיבוב</w:t>
            </w:r>
          </w:p>
        </w:tc>
        <w:tc>
          <w:tcPr>
            <w:tcW w:w="1257" w:type="dxa"/>
          </w:tcPr>
          <w:p w14:paraId="53575258" w14:textId="08E933F7" w:rsidR="00E00820"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40" w:type="dxa"/>
          </w:tcPr>
          <w:p w14:paraId="57FECE69" w14:textId="757B4492" w:rsidR="00E00820"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64" w:type="dxa"/>
          </w:tcPr>
          <w:p w14:paraId="6541872E" w14:textId="15029DF0" w:rsidR="00E00820"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r>
      <w:tr w:rsidR="00E00820" w14:paraId="2B61ED6D" w14:textId="77777777" w:rsidTr="00E00820">
        <w:tc>
          <w:tcPr>
            <w:tcW w:w="2497" w:type="dxa"/>
          </w:tcPr>
          <w:p w14:paraId="6E1B2551" w14:textId="77777777" w:rsidR="00E00820" w:rsidRDefault="00E00820" w:rsidP="00E00820">
            <w:pPr>
              <w:pStyle w:val="HTMLPreformatted"/>
              <w:shd w:val="clear" w:color="auto" w:fill="2B2B2B"/>
              <w:rPr>
                <w:color w:val="A9B7C6"/>
              </w:rPr>
            </w:pPr>
            <w:r>
              <w:rPr>
                <w:color w:val="A9B7C6"/>
              </w:rPr>
              <w:t>AgencyName</w:t>
            </w:r>
          </w:p>
          <w:p w14:paraId="6A668898" w14:textId="77777777" w:rsidR="00E00820" w:rsidRPr="00E00820" w:rsidRDefault="00E00820" w:rsidP="00E008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kern w:val="0"/>
                <w:sz w:val="20"/>
                <w:szCs w:val="20"/>
                <w:lang/>
                <w14:ligatures w14:val="none"/>
              </w:rPr>
            </w:pPr>
          </w:p>
        </w:tc>
        <w:tc>
          <w:tcPr>
            <w:tcW w:w="1302" w:type="dxa"/>
          </w:tcPr>
          <w:p w14:paraId="7A9327C6" w14:textId="031A8A48" w:rsidR="00E00820"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קטגוריאלי</w:t>
            </w:r>
          </w:p>
        </w:tc>
        <w:tc>
          <w:tcPr>
            <w:tcW w:w="1456" w:type="dxa"/>
          </w:tcPr>
          <w:p w14:paraId="7A69E118" w14:textId="0EEFC379" w:rsidR="00E00820"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שם חברת האוטובוס</w:t>
            </w:r>
          </w:p>
        </w:tc>
        <w:tc>
          <w:tcPr>
            <w:tcW w:w="1257" w:type="dxa"/>
          </w:tcPr>
          <w:p w14:paraId="4AED53D3" w14:textId="1F2AB0A2" w:rsidR="00E00820"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40" w:type="dxa"/>
          </w:tcPr>
          <w:p w14:paraId="0DB5941B" w14:textId="43C6E8C1" w:rsidR="00E00820"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64" w:type="dxa"/>
          </w:tcPr>
          <w:p w14:paraId="09FF8A1B" w14:textId="5042296B" w:rsidR="00E00820"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r>
      <w:tr w:rsidR="00E00820" w14:paraId="143855D9" w14:textId="77777777" w:rsidTr="00E00820">
        <w:tc>
          <w:tcPr>
            <w:tcW w:w="2497" w:type="dxa"/>
          </w:tcPr>
          <w:p w14:paraId="63A95276" w14:textId="77777777" w:rsidR="00E00820" w:rsidRDefault="00E00820" w:rsidP="00E00820">
            <w:pPr>
              <w:pStyle w:val="HTMLPreformatted"/>
              <w:shd w:val="clear" w:color="auto" w:fill="2B2B2B"/>
              <w:rPr>
                <w:color w:val="A9B7C6"/>
              </w:rPr>
            </w:pPr>
            <w:r>
              <w:rPr>
                <w:color w:val="A9B7C6"/>
              </w:rPr>
              <w:t>ClusterName</w:t>
            </w:r>
          </w:p>
          <w:p w14:paraId="414822E9" w14:textId="77777777" w:rsidR="00E00820" w:rsidRDefault="00E00820" w:rsidP="00E00820">
            <w:pPr>
              <w:pStyle w:val="HTMLPreformatted"/>
              <w:shd w:val="clear" w:color="auto" w:fill="2B2B2B"/>
              <w:rPr>
                <w:color w:val="A9B7C6"/>
              </w:rPr>
            </w:pPr>
          </w:p>
        </w:tc>
        <w:tc>
          <w:tcPr>
            <w:tcW w:w="1302" w:type="dxa"/>
          </w:tcPr>
          <w:p w14:paraId="07702994" w14:textId="6C3A786B" w:rsidR="00E00820"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קטגוריאלי</w:t>
            </w:r>
          </w:p>
        </w:tc>
        <w:tc>
          <w:tcPr>
            <w:tcW w:w="1456" w:type="dxa"/>
          </w:tcPr>
          <w:p w14:paraId="74F7B993" w14:textId="6361A9DA" w:rsidR="00E00820"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קלאסטר לפי מיקום.</w:t>
            </w:r>
          </w:p>
        </w:tc>
        <w:tc>
          <w:tcPr>
            <w:tcW w:w="1257" w:type="dxa"/>
          </w:tcPr>
          <w:p w14:paraId="5E97400D" w14:textId="34BE0F0D" w:rsidR="00E00820"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40" w:type="dxa"/>
          </w:tcPr>
          <w:p w14:paraId="6B81121B" w14:textId="7A542D0D" w:rsidR="00E00820"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64" w:type="dxa"/>
          </w:tcPr>
          <w:p w14:paraId="51A0786A" w14:textId="0A5148EE" w:rsidR="00E00820"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r>
      <w:tr w:rsidR="00E00820" w14:paraId="6E190E9F" w14:textId="77777777" w:rsidTr="00E00820">
        <w:tc>
          <w:tcPr>
            <w:tcW w:w="2497" w:type="dxa"/>
          </w:tcPr>
          <w:p w14:paraId="6055B4E4" w14:textId="77777777" w:rsidR="00E00820" w:rsidRDefault="00E00820" w:rsidP="00E00820">
            <w:pPr>
              <w:pStyle w:val="HTMLPreformatted"/>
              <w:shd w:val="clear" w:color="auto" w:fill="2B2B2B"/>
              <w:rPr>
                <w:color w:val="A9B7C6"/>
              </w:rPr>
            </w:pPr>
            <w:r>
              <w:rPr>
                <w:color w:val="A9B7C6"/>
              </w:rPr>
              <w:t>Metropolin</w:t>
            </w:r>
          </w:p>
          <w:p w14:paraId="1A5E135F" w14:textId="77777777" w:rsidR="00E00820" w:rsidRDefault="00E00820" w:rsidP="00E00820">
            <w:pPr>
              <w:pStyle w:val="HTMLPreformatted"/>
              <w:shd w:val="clear" w:color="auto" w:fill="2B2B2B"/>
              <w:rPr>
                <w:color w:val="A9B7C6"/>
              </w:rPr>
            </w:pPr>
          </w:p>
        </w:tc>
        <w:tc>
          <w:tcPr>
            <w:tcW w:w="1302" w:type="dxa"/>
          </w:tcPr>
          <w:p w14:paraId="2619DDBC" w14:textId="2F0EF97E" w:rsidR="00E00820"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קטגוריאלי</w:t>
            </w:r>
          </w:p>
        </w:tc>
        <w:tc>
          <w:tcPr>
            <w:tcW w:w="1456" w:type="dxa"/>
          </w:tcPr>
          <w:p w14:paraId="495C2DF1" w14:textId="420D185E" w:rsidR="00E00820"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שם המטרופולין הקרוב</w:t>
            </w:r>
          </w:p>
        </w:tc>
        <w:tc>
          <w:tcPr>
            <w:tcW w:w="1257" w:type="dxa"/>
          </w:tcPr>
          <w:p w14:paraId="705B5CAD" w14:textId="0B6C9988" w:rsidR="00E00820"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40" w:type="dxa"/>
          </w:tcPr>
          <w:p w14:paraId="7BFF48CA" w14:textId="604A9F8A" w:rsidR="00E00820"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64" w:type="dxa"/>
          </w:tcPr>
          <w:p w14:paraId="0B98559D" w14:textId="29D7669F" w:rsidR="00E00820"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r>
      <w:tr w:rsidR="00E00820" w14:paraId="6B062507" w14:textId="77777777" w:rsidTr="00E00820">
        <w:tc>
          <w:tcPr>
            <w:tcW w:w="2497" w:type="dxa"/>
          </w:tcPr>
          <w:p w14:paraId="293BE404" w14:textId="77777777" w:rsidR="00E00820" w:rsidRDefault="00E00820" w:rsidP="00E00820">
            <w:pPr>
              <w:pStyle w:val="HTMLPreformatted"/>
              <w:shd w:val="clear" w:color="auto" w:fill="2B2B2B"/>
              <w:rPr>
                <w:color w:val="A9B7C6"/>
              </w:rPr>
            </w:pPr>
            <w:r>
              <w:rPr>
                <w:color w:val="A9B7C6"/>
              </w:rPr>
              <w:t>OriginCityName</w:t>
            </w:r>
          </w:p>
          <w:p w14:paraId="47D46B75" w14:textId="77777777" w:rsidR="00E00820" w:rsidRDefault="00E00820" w:rsidP="00E00820">
            <w:pPr>
              <w:pStyle w:val="HTMLPreformatted"/>
              <w:shd w:val="clear" w:color="auto" w:fill="2B2B2B"/>
              <w:rPr>
                <w:color w:val="A9B7C6"/>
              </w:rPr>
            </w:pPr>
          </w:p>
        </w:tc>
        <w:tc>
          <w:tcPr>
            <w:tcW w:w="1302" w:type="dxa"/>
          </w:tcPr>
          <w:p w14:paraId="3B2B3E7F" w14:textId="21165D8B" w:rsidR="00E00820"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קטגוריאלי</w:t>
            </w:r>
          </w:p>
        </w:tc>
        <w:tc>
          <w:tcPr>
            <w:tcW w:w="1456" w:type="dxa"/>
          </w:tcPr>
          <w:p w14:paraId="0509638F" w14:textId="67D42C92" w:rsidR="00E00820"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שם עיר המוצא</w:t>
            </w:r>
          </w:p>
        </w:tc>
        <w:tc>
          <w:tcPr>
            <w:tcW w:w="1257" w:type="dxa"/>
          </w:tcPr>
          <w:p w14:paraId="543D1B1F" w14:textId="1F322C83" w:rsidR="00E00820"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40" w:type="dxa"/>
          </w:tcPr>
          <w:p w14:paraId="47465A9D" w14:textId="62E26478" w:rsidR="00E00820"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64" w:type="dxa"/>
          </w:tcPr>
          <w:p w14:paraId="710F1784" w14:textId="2235495B" w:rsidR="00E00820" w:rsidRDefault="00E00820" w:rsidP="007E0C81">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r>
      <w:tr w:rsidR="00E00820" w14:paraId="2DEB590E" w14:textId="77777777" w:rsidTr="00E00820">
        <w:tc>
          <w:tcPr>
            <w:tcW w:w="2497" w:type="dxa"/>
          </w:tcPr>
          <w:p w14:paraId="06E04AAF" w14:textId="77777777" w:rsidR="00E00820" w:rsidRDefault="00E00820" w:rsidP="00E00820">
            <w:pPr>
              <w:pStyle w:val="HTMLPreformatted"/>
              <w:shd w:val="clear" w:color="auto" w:fill="2B2B2B"/>
              <w:rPr>
                <w:color w:val="A9B7C6"/>
              </w:rPr>
            </w:pPr>
            <w:r>
              <w:rPr>
                <w:color w:val="A9B7C6"/>
              </w:rPr>
              <w:t>DestinationCityName</w:t>
            </w:r>
          </w:p>
          <w:p w14:paraId="7D4C6D1E" w14:textId="77777777" w:rsidR="00E00820" w:rsidRDefault="00E00820" w:rsidP="00E00820">
            <w:pPr>
              <w:pStyle w:val="HTMLPreformatted"/>
              <w:shd w:val="clear" w:color="auto" w:fill="2B2B2B"/>
              <w:rPr>
                <w:color w:val="A9B7C6"/>
              </w:rPr>
            </w:pPr>
          </w:p>
        </w:tc>
        <w:tc>
          <w:tcPr>
            <w:tcW w:w="1302" w:type="dxa"/>
          </w:tcPr>
          <w:p w14:paraId="78032403" w14:textId="73CF03DD" w:rsidR="00E00820" w:rsidRDefault="00E00820" w:rsidP="00E00820">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קטגוריאלי</w:t>
            </w:r>
          </w:p>
        </w:tc>
        <w:tc>
          <w:tcPr>
            <w:tcW w:w="1456" w:type="dxa"/>
          </w:tcPr>
          <w:p w14:paraId="2B8991A2" w14:textId="24964ADB" w:rsidR="00E00820" w:rsidRDefault="00E00820" w:rsidP="00E00820">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שם עיר יעד</w:t>
            </w:r>
          </w:p>
        </w:tc>
        <w:tc>
          <w:tcPr>
            <w:tcW w:w="1257" w:type="dxa"/>
          </w:tcPr>
          <w:p w14:paraId="57A4C825" w14:textId="77777777" w:rsidR="00E00820" w:rsidRDefault="00E00820" w:rsidP="00E00820">
            <w:pPr>
              <w:bidi/>
              <w:rPr>
                <w:rFonts w:ascii="Open Sans Hebrew" w:hAnsi="Open Sans Hebrew"/>
                <w:b/>
                <w:bCs/>
                <w:color w:val="183C7C"/>
                <w:sz w:val="32"/>
                <w:szCs w:val="24"/>
                <w:shd w:val="clear" w:color="auto" w:fill="FFFFFF"/>
                <w:rtl/>
              </w:rPr>
            </w:pPr>
          </w:p>
        </w:tc>
        <w:tc>
          <w:tcPr>
            <w:tcW w:w="1240" w:type="dxa"/>
          </w:tcPr>
          <w:p w14:paraId="679F1A8A" w14:textId="77777777" w:rsidR="00E00820" w:rsidRDefault="00E00820" w:rsidP="00E00820">
            <w:pPr>
              <w:bidi/>
              <w:rPr>
                <w:rFonts w:ascii="Open Sans Hebrew" w:hAnsi="Open Sans Hebrew"/>
                <w:b/>
                <w:bCs/>
                <w:color w:val="183C7C"/>
                <w:sz w:val="32"/>
                <w:szCs w:val="24"/>
                <w:shd w:val="clear" w:color="auto" w:fill="FFFFFF"/>
                <w:rtl/>
              </w:rPr>
            </w:pPr>
          </w:p>
        </w:tc>
        <w:tc>
          <w:tcPr>
            <w:tcW w:w="1264" w:type="dxa"/>
          </w:tcPr>
          <w:p w14:paraId="5DCA1DF0" w14:textId="77777777" w:rsidR="00E00820" w:rsidRDefault="00E00820" w:rsidP="00E00820">
            <w:pPr>
              <w:bidi/>
              <w:rPr>
                <w:rFonts w:ascii="Open Sans Hebrew" w:hAnsi="Open Sans Hebrew"/>
                <w:b/>
                <w:bCs/>
                <w:color w:val="183C7C"/>
                <w:sz w:val="32"/>
                <w:szCs w:val="24"/>
                <w:shd w:val="clear" w:color="auto" w:fill="FFFFFF"/>
                <w:rtl/>
              </w:rPr>
            </w:pPr>
          </w:p>
        </w:tc>
      </w:tr>
      <w:tr w:rsidR="00E00820" w14:paraId="43B6D62B" w14:textId="77777777" w:rsidTr="00E00820">
        <w:tc>
          <w:tcPr>
            <w:tcW w:w="2497" w:type="dxa"/>
          </w:tcPr>
          <w:p w14:paraId="41D1515D" w14:textId="77777777" w:rsidR="00E00820" w:rsidRDefault="00E00820" w:rsidP="00E00820">
            <w:pPr>
              <w:pStyle w:val="HTMLPreformatted"/>
              <w:shd w:val="clear" w:color="auto" w:fill="2B2B2B"/>
              <w:rPr>
                <w:color w:val="A9B7C6"/>
              </w:rPr>
            </w:pPr>
            <w:r>
              <w:rPr>
                <w:color w:val="A9B7C6"/>
              </w:rPr>
              <w:t>RouteType</w:t>
            </w:r>
          </w:p>
          <w:p w14:paraId="5CCB789B" w14:textId="77777777" w:rsidR="00E00820" w:rsidRDefault="00E00820" w:rsidP="00E00820">
            <w:pPr>
              <w:pStyle w:val="HTMLPreformatted"/>
              <w:shd w:val="clear" w:color="auto" w:fill="2B2B2B"/>
              <w:rPr>
                <w:color w:val="A9B7C6"/>
              </w:rPr>
            </w:pPr>
          </w:p>
        </w:tc>
        <w:tc>
          <w:tcPr>
            <w:tcW w:w="1302" w:type="dxa"/>
          </w:tcPr>
          <w:p w14:paraId="04DEB1C5" w14:textId="129C2CA5" w:rsidR="00E00820" w:rsidRDefault="00E00820" w:rsidP="00E00820">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קטגוריאלי</w:t>
            </w:r>
          </w:p>
        </w:tc>
        <w:tc>
          <w:tcPr>
            <w:tcW w:w="1456" w:type="dxa"/>
          </w:tcPr>
          <w:p w14:paraId="6E5695C6" w14:textId="0B528B45" w:rsidR="00E00820" w:rsidRDefault="00E00820" w:rsidP="00E00820">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קטלוג לפי עירוני, בין עירוני, אזורי</w:t>
            </w:r>
          </w:p>
        </w:tc>
        <w:tc>
          <w:tcPr>
            <w:tcW w:w="1257" w:type="dxa"/>
          </w:tcPr>
          <w:p w14:paraId="0ABCCA83" w14:textId="78B5869F" w:rsidR="00E00820" w:rsidRDefault="00E00820" w:rsidP="00E00820">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40" w:type="dxa"/>
          </w:tcPr>
          <w:p w14:paraId="07B1C78E" w14:textId="66FA6734" w:rsidR="00E00820" w:rsidRDefault="00E00820" w:rsidP="00E00820">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64" w:type="dxa"/>
          </w:tcPr>
          <w:p w14:paraId="4A413C65" w14:textId="2F5624B6" w:rsidR="00E00820" w:rsidRDefault="00E00820" w:rsidP="00E00820">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r>
      <w:tr w:rsidR="00E00820" w14:paraId="18D603D5" w14:textId="77777777" w:rsidTr="00E00820">
        <w:tc>
          <w:tcPr>
            <w:tcW w:w="2497" w:type="dxa"/>
          </w:tcPr>
          <w:p w14:paraId="3A074F1B" w14:textId="77777777" w:rsidR="00E00820" w:rsidRDefault="00E00820" w:rsidP="00E00820">
            <w:pPr>
              <w:pStyle w:val="HTMLPreformatted"/>
              <w:shd w:val="clear" w:color="auto" w:fill="2B2B2B"/>
              <w:rPr>
                <w:color w:val="A9B7C6"/>
              </w:rPr>
            </w:pPr>
            <w:r>
              <w:rPr>
                <w:color w:val="A9B7C6"/>
              </w:rPr>
              <w:t>ServiceType</w:t>
            </w:r>
          </w:p>
          <w:p w14:paraId="347F6638" w14:textId="77777777" w:rsidR="00E00820" w:rsidRDefault="00E00820" w:rsidP="00E00820">
            <w:pPr>
              <w:pStyle w:val="HTMLPreformatted"/>
              <w:shd w:val="clear" w:color="auto" w:fill="2B2B2B"/>
              <w:rPr>
                <w:color w:val="A9B7C6"/>
              </w:rPr>
            </w:pPr>
          </w:p>
        </w:tc>
        <w:tc>
          <w:tcPr>
            <w:tcW w:w="1302" w:type="dxa"/>
          </w:tcPr>
          <w:p w14:paraId="168140B9" w14:textId="55884A4F" w:rsidR="00E00820" w:rsidRDefault="00E00820" w:rsidP="00E00820">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קטגוריאלי</w:t>
            </w:r>
          </w:p>
        </w:tc>
        <w:tc>
          <w:tcPr>
            <w:tcW w:w="1456" w:type="dxa"/>
          </w:tcPr>
          <w:p w14:paraId="779CAC88" w14:textId="5674A5BD" w:rsidR="00E00820" w:rsidRDefault="00E00820" w:rsidP="00E00820">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קטלוג לפי מאסף, מקומי מאסף וכו'</w:t>
            </w:r>
          </w:p>
        </w:tc>
        <w:tc>
          <w:tcPr>
            <w:tcW w:w="1257" w:type="dxa"/>
          </w:tcPr>
          <w:p w14:paraId="5093C781" w14:textId="540719E7" w:rsidR="00E00820" w:rsidRDefault="00E00820" w:rsidP="00E00820">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40" w:type="dxa"/>
          </w:tcPr>
          <w:p w14:paraId="5059817F" w14:textId="2F798F61" w:rsidR="00E00820" w:rsidRDefault="00E00820" w:rsidP="00E00820">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64" w:type="dxa"/>
          </w:tcPr>
          <w:p w14:paraId="14C9B29E" w14:textId="657E5B9F" w:rsidR="00E00820" w:rsidRDefault="00E00820" w:rsidP="00E00820">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r>
      <w:tr w:rsidR="00E00820" w14:paraId="63736614" w14:textId="77777777" w:rsidTr="00E00820">
        <w:tc>
          <w:tcPr>
            <w:tcW w:w="2497" w:type="dxa"/>
          </w:tcPr>
          <w:p w14:paraId="688F6C5A" w14:textId="77777777" w:rsidR="00E00820" w:rsidRDefault="00E00820" w:rsidP="00E00820">
            <w:pPr>
              <w:pStyle w:val="HTMLPreformatted"/>
              <w:shd w:val="clear" w:color="auto" w:fill="2B2B2B"/>
              <w:rPr>
                <w:color w:val="A9B7C6"/>
              </w:rPr>
            </w:pPr>
            <w:r>
              <w:rPr>
                <w:color w:val="A9B7C6"/>
              </w:rPr>
              <w:t>RouteParticular</w:t>
            </w:r>
          </w:p>
          <w:p w14:paraId="1A65655C" w14:textId="77777777" w:rsidR="00E00820" w:rsidRDefault="00E00820" w:rsidP="00E00820">
            <w:pPr>
              <w:pStyle w:val="HTMLPreformatted"/>
              <w:shd w:val="clear" w:color="auto" w:fill="2B2B2B"/>
              <w:rPr>
                <w:color w:val="A9B7C6"/>
              </w:rPr>
            </w:pPr>
          </w:p>
        </w:tc>
        <w:tc>
          <w:tcPr>
            <w:tcW w:w="1302" w:type="dxa"/>
          </w:tcPr>
          <w:p w14:paraId="3EEE3431" w14:textId="6E94637F" w:rsidR="00E00820" w:rsidRDefault="00E00820" w:rsidP="00E00820">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קטגוריאלי</w:t>
            </w:r>
          </w:p>
        </w:tc>
        <w:tc>
          <w:tcPr>
            <w:tcW w:w="1456" w:type="dxa"/>
          </w:tcPr>
          <w:p w14:paraId="5355175D" w14:textId="55427345" w:rsidR="00E00820" w:rsidRDefault="00E00820" w:rsidP="00E00820">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קטלוג לנסיעת לילה סדיר.</w:t>
            </w:r>
          </w:p>
        </w:tc>
        <w:tc>
          <w:tcPr>
            <w:tcW w:w="1257" w:type="dxa"/>
          </w:tcPr>
          <w:p w14:paraId="026E2348" w14:textId="714D0132" w:rsidR="00E00820" w:rsidRDefault="00E00820" w:rsidP="00E00820">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40" w:type="dxa"/>
          </w:tcPr>
          <w:p w14:paraId="564C2220" w14:textId="3233C0EB" w:rsidR="00E00820" w:rsidRDefault="00E00820" w:rsidP="00E00820">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64" w:type="dxa"/>
          </w:tcPr>
          <w:p w14:paraId="41C5FC78" w14:textId="067CC4A0" w:rsidR="00E00820" w:rsidRDefault="00E00820" w:rsidP="00E00820">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r>
      <w:tr w:rsidR="00E00820" w14:paraId="41931AE8" w14:textId="77777777" w:rsidTr="00E00820">
        <w:tc>
          <w:tcPr>
            <w:tcW w:w="2497" w:type="dxa"/>
          </w:tcPr>
          <w:p w14:paraId="7231015F" w14:textId="77777777" w:rsidR="00E00820" w:rsidRDefault="00E00820" w:rsidP="00E00820">
            <w:pPr>
              <w:pStyle w:val="HTMLPreformatted"/>
              <w:shd w:val="clear" w:color="auto" w:fill="2B2B2B"/>
              <w:rPr>
                <w:color w:val="A9B7C6"/>
              </w:rPr>
            </w:pPr>
            <w:r>
              <w:rPr>
                <w:color w:val="A9B7C6"/>
              </w:rPr>
              <w:lastRenderedPageBreak/>
              <w:t>BusType</w:t>
            </w:r>
          </w:p>
          <w:p w14:paraId="6C145D1F" w14:textId="77777777" w:rsidR="00E00820" w:rsidRDefault="00E00820" w:rsidP="00E00820">
            <w:pPr>
              <w:pStyle w:val="HTMLPreformatted"/>
              <w:shd w:val="clear" w:color="auto" w:fill="2B2B2B"/>
              <w:rPr>
                <w:color w:val="A9B7C6"/>
              </w:rPr>
            </w:pPr>
          </w:p>
        </w:tc>
        <w:tc>
          <w:tcPr>
            <w:tcW w:w="1302" w:type="dxa"/>
          </w:tcPr>
          <w:p w14:paraId="64455C41" w14:textId="132BFED1" w:rsidR="00E00820" w:rsidRDefault="00E00820" w:rsidP="00E00820">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קטגוריאלי</w:t>
            </w:r>
          </w:p>
        </w:tc>
        <w:tc>
          <w:tcPr>
            <w:tcW w:w="1456" w:type="dxa"/>
          </w:tcPr>
          <w:p w14:paraId="53F11C54" w14:textId="57B523E8" w:rsidR="00E00820" w:rsidRDefault="00E00820" w:rsidP="00E00820">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סוג האוטובוס (עירוני בן עירוני)</w:t>
            </w:r>
          </w:p>
        </w:tc>
        <w:tc>
          <w:tcPr>
            <w:tcW w:w="1257" w:type="dxa"/>
          </w:tcPr>
          <w:p w14:paraId="63D89FE0" w14:textId="5B2F6873" w:rsidR="00E00820" w:rsidRDefault="00E00820" w:rsidP="00E00820">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40" w:type="dxa"/>
          </w:tcPr>
          <w:p w14:paraId="087A3AA8" w14:textId="44C6F691" w:rsidR="00E00820" w:rsidRDefault="00E00820" w:rsidP="00E00820">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64" w:type="dxa"/>
          </w:tcPr>
          <w:p w14:paraId="5428F02F" w14:textId="1FEDFD02" w:rsidR="00E00820" w:rsidRDefault="00E00820" w:rsidP="00E00820">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r>
      <w:tr w:rsidR="00E00820" w14:paraId="60F2E52A" w14:textId="77777777" w:rsidTr="00E00820">
        <w:tc>
          <w:tcPr>
            <w:tcW w:w="2497" w:type="dxa"/>
          </w:tcPr>
          <w:p w14:paraId="3F6AEB08" w14:textId="77777777" w:rsidR="00E00820" w:rsidRDefault="00E00820" w:rsidP="00E00820">
            <w:pPr>
              <w:pStyle w:val="HTMLPreformatted"/>
              <w:shd w:val="clear" w:color="auto" w:fill="2B2B2B"/>
              <w:rPr>
                <w:color w:val="A9B7C6"/>
              </w:rPr>
            </w:pPr>
            <w:r>
              <w:rPr>
                <w:color w:val="A9B7C6"/>
              </w:rPr>
              <w:t>BusSize</w:t>
            </w:r>
          </w:p>
          <w:p w14:paraId="58DE6AF8" w14:textId="77777777" w:rsidR="00E00820" w:rsidRDefault="00E00820" w:rsidP="00E00820">
            <w:pPr>
              <w:pStyle w:val="HTMLPreformatted"/>
              <w:shd w:val="clear" w:color="auto" w:fill="2B2B2B"/>
              <w:rPr>
                <w:color w:val="A9B7C6"/>
              </w:rPr>
            </w:pPr>
          </w:p>
        </w:tc>
        <w:tc>
          <w:tcPr>
            <w:tcW w:w="1302" w:type="dxa"/>
          </w:tcPr>
          <w:p w14:paraId="67BA9148" w14:textId="16C7C411" w:rsidR="00E00820" w:rsidRDefault="00E00820" w:rsidP="00E00820">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קטגוריאלי</w:t>
            </w:r>
          </w:p>
        </w:tc>
        <w:tc>
          <w:tcPr>
            <w:tcW w:w="1456" w:type="dxa"/>
          </w:tcPr>
          <w:p w14:paraId="7B646FF0" w14:textId="16153190" w:rsidR="00E00820" w:rsidRDefault="00E00820" w:rsidP="00E00820">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סוג גודל האוטובוס (מיניבוס וכו')</w:t>
            </w:r>
          </w:p>
        </w:tc>
        <w:tc>
          <w:tcPr>
            <w:tcW w:w="1257" w:type="dxa"/>
          </w:tcPr>
          <w:p w14:paraId="572742E5" w14:textId="0502A213" w:rsidR="00E00820" w:rsidRDefault="00811F0A" w:rsidP="00E00820">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40" w:type="dxa"/>
          </w:tcPr>
          <w:p w14:paraId="183E3D03" w14:textId="51106CE5" w:rsidR="00E00820" w:rsidRDefault="00811F0A" w:rsidP="00E00820">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264" w:type="dxa"/>
          </w:tcPr>
          <w:p w14:paraId="26B74C32" w14:textId="7E2E7DA8" w:rsidR="00E00820" w:rsidRDefault="00811F0A" w:rsidP="00E00820">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r>
      <w:tr w:rsidR="00811F0A" w14:paraId="0AAA31F8" w14:textId="77777777" w:rsidTr="00E00820">
        <w:tc>
          <w:tcPr>
            <w:tcW w:w="2497" w:type="dxa"/>
          </w:tcPr>
          <w:p w14:paraId="075F9793" w14:textId="77777777" w:rsidR="00811F0A" w:rsidRDefault="00811F0A" w:rsidP="00811F0A">
            <w:pPr>
              <w:pStyle w:val="HTMLPreformatted"/>
              <w:shd w:val="clear" w:color="auto" w:fill="2B2B2B"/>
              <w:rPr>
                <w:color w:val="A9B7C6"/>
              </w:rPr>
            </w:pPr>
            <w:r>
              <w:rPr>
                <w:color w:val="A9B7C6"/>
              </w:rPr>
              <w:t>NumOfAlternatives</w:t>
            </w:r>
          </w:p>
          <w:p w14:paraId="5E0817D6" w14:textId="77777777" w:rsidR="00811F0A" w:rsidRDefault="00811F0A" w:rsidP="00E00820">
            <w:pPr>
              <w:pStyle w:val="HTMLPreformatted"/>
              <w:shd w:val="clear" w:color="auto" w:fill="2B2B2B"/>
              <w:rPr>
                <w:color w:val="A9B7C6"/>
              </w:rPr>
            </w:pPr>
          </w:p>
        </w:tc>
        <w:tc>
          <w:tcPr>
            <w:tcW w:w="1302" w:type="dxa"/>
          </w:tcPr>
          <w:p w14:paraId="77876766" w14:textId="6E6D454B" w:rsidR="00811F0A" w:rsidRDefault="00811F0A" w:rsidP="00E00820">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אינטרוולי</w:t>
            </w:r>
          </w:p>
        </w:tc>
        <w:tc>
          <w:tcPr>
            <w:tcW w:w="1456" w:type="dxa"/>
          </w:tcPr>
          <w:p w14:paraId="20969B29" w14:textId="56BB1EFB" w:rsidR="00811F0A" w:rsidRPr="00811F0A" w:rsidRDefault="00811F0A" w:rsidP="00E00820">
            <w:pPr>
              <w:bidi/>
              <w:rPr>
                <w:b/>
                <w:bCs/>
                <w:color w:val="183C7C"/>
                <w:sz w:val="32"/>
                <w:szCs w:val="24"/>
                <w:shd w:val="clear" w:color="auto" w:fill="FFFFFF"/>
                <w:lang w:val="en-US"/>
              </w:rPr>
            </w:pPr>
            <w:r>
              <w:rPr>
                <w:rFonts w:ascii="Open Sans Hebrew" w:hAnsi="Open Sans Hebrew" w:hint="cs"/>
                <w:b/>
                <w:bCs/>
                <w:color w:val="183C7C"/>
                <w:sz w:val="32"/>
                <w:szCs w:val="24"/>
                <w:shd w:val="clear" w:color="auto" w:fill="FFFFFF"/>
                <w:rtl/>
              </w:rPr>
              <w:t xml:space="preserve">מספר החלופות שיש לקו </w:t>
            </w:r>
          </w:p>
        </w:tc>
        <w:tc>
          <w:tcPr>
            <w:tcW w:w="1257" w:type="dxa"/>
          </w:tcPr>
          <w:p w14:paraId="4CCB24F9" w14:textId="19C464DD" w:rsidR="00811F0A" w:rsidRDefault="00811F0A" w:rsidP="00E00820">
            <w:pPr>
              <w:bidi/>
              <w:rPr>
                <w:rFonts w:ascii="Open Sans Hebrew" w:hAnsi="Open Sans Hebrew"/>
                <w:b/>
                <w:bCs/>
                <w:color w:val="183C7C"/>
                <w:sz w:val="32"/>
                <w:szCs w:val="24"/>
                <w:shd w:val="clear" w:color="auto" w:fill="FFFFFF"/>
                <w:rtl/>
              </w:rPr>
            </w:pPr>
            <w:r w:rsidRPr="00811F0A">
              <w:rPr>
                <w:rFonts w:ascii="Open Sans Hebrew" w:hAnsi="Open Sans Hebrew" w:cs="Arial"/>
                <w:b/>
                <w:bCs/>
                <w:color w:val="183C7C"/>
                <w:sz w:val="32"/>
                <w:szCs w:val="24"/>
                <w:shd w:val="clear" w:color="auto" w:fill="FFFFFF"/>
                <w:rtl/>
              </w:rPr>
              <w:t>1.30</w:t>
            </w:r>
          </w:p>
        </w:tc>
        <w:tc>
          <w:tcPr>
            <w:tcW w:w="1240" w:type="dxa"/>
          </w:tcPr>
          <w:p w14:paraId="28563D53" w14:textId="61F39628" w:rsidR="00811F0A" w:rsidRDefault="00811F0A" w:rsidP="00E00820">
            <w:pPr>
              <w:bidi/>
              <w:rPr>
                <w:rFonts w:ascii="Open Sans Hebrew" w:hAnsi="Open Sans Hebrew"/>
                <w:b/>
                <w:bCs/>
                <w:color w:val="183C7C"/>
                <w:sz w:val="32"/>
                <w:szCs w:val="24"/>
                <w:shd w:val="clear" w:color="auto" w:fill="FFFFFF"/>
                <w:rtl/>
              </w:rPr>
            </w:pPr>
            <w:r w:rsidRPr="00811F0A">
              <w:rPr>
                <w:rFonts w:ascii="Open Sans Hebrew" w:hAnsi="Open Sans Hebrew" w:cs="Arial"/>
                <w:b/>
                <w:bCs/>
                <w:color w:val="183C7C"/>
                <w:sz w:val="32"/>
                <w:szCs w:val="24"/>
                <w:shd w:val="clear" w:color="auto" w:fill="FFFFFF"/>
                <w:rtl/>
              </w:rPr>
              <w:t>0.93</w:t>
            </w:r>
          </w:p>
        </w:tc>
        <w:tc>
          <w:tcPr>
            <w:tcW w:w="1264" w:type="dxa"/>
          </w:tcPr>
          <w:p w14:paraId="0F7B5CF7" w14:textId="58D46175" w:rsidR="00811F0A" w:rsidRPr="00811F0A" w:rsidRDefault="00811F0A" w:rsidP="00E00820">
            <w:pPr>
              <w:bidi/>
              <w:rPr>
                <w:b/>
                <w:bCs/>
                <w:color w:val="183C7C"/>
                <w:sz w:val="32"/>
                <w:szCs w:val="24"/>
                <w:shd w:val="clear" w:color="auto" w:fill="FFFFFF"/>
                <w:rtl/>
                <w:lang w:val="en-US"/>
              </w:rPr>
            </w:pPr>
            <w:r>
              <w:rPr>
                <w:b/>
                <w:bCs/>
                <w:color w:val="183C7C"/>
                <w:sz w:val="32"/>
                <w:szCs w:val="24"/>
                <w:shd w:val="clear" w:color="auto" w:fill="FFFFFF"/>
                <w:lang w:val="en-US"/>
              </w:rPr>
              <w:t>-</w:t>
            </w:r>
          </w:p>
        </w:tc>
      </w:tr>
      <w:tr w:rsidR="00811F0A" w14:paraId="672876C9" w14:textId="77777777" w:rsidTr="00E00820">
        <w:tc>
          <w:tcPr>
            <w:tcW w:w="2497" w:type="dxa"/>
          </w:tcPr>
          <w:p w14:paraId="4935E045" w14:textId="77777777" w:rsidR="00811F0A" w:rsidRDefault="00811F0A" w:rsidP="00811F0A">
            <w:pPr>
              <w:pStyle w:val="HTMLPreformatted"/>
              <w:shd w:val="clear" w:color="auto" w:fill="2B2B2B"/>
              <w:rPr>
                <w:color w:val="A9B7C6"/>
              </w:rPr>
            </w:pPr>
            <w:r>
              <w:rPr>
                <w:color w:val="A9B7C6"/>
              </w:rPr>
              <w:t>RouteLength</w:t>
            </w:r>
          </w:p>
          <w:p w14:paraId="7905051D" w14:textId="77777777" w:rsidR="00811F0A" w:rsidRDefault="00811F0A" w:rsidP="00811F0A">
            <w:pPr>
              <w:pStyle w:val="HTMLPreformatted"/>
              <w:shd w:val="clear" w:color="auto" w:fill="2B2B2B"/>
              <w:rPr>
                <w:color w:val="A9B7C6"/>
              </w:rPr>
            </w:pPr>
          </w:p>
        </w:tc>
        <w:tc>
          <w:tcPr>
            <w:tcW w:w="1302" w:type="dxa"/>
          </w:tcPr>
          <w:p w14:paraId="50A214AF" w14:textId="47DB89C3" w:rsidR="00811F0A" w:rsidRDefault="00811F0A" w:rsidP="00E00820">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אינטרוולי</w:t>
            </w:r>
          </w:p>
        </w:tc>
        <w:tc>
          <w:tcPr>
            <w:tcW w:w="1456" w:type="dxa"/>
          </w:tcPr>
          <w:p w14:paraId="75004DD2" w14:textId="4F132891" w:rsidR="00811F0A" w:rsidRPr="00811F0A" w:rsidRDefault="00811F0A" w:rsidP="00E00820">
            <w:pPr>
              <w:bidi/>
              <w:rPr>
                <w:b/>
                <w:bCs/>
                <w:color w:val="183C7C"/>
                <w:sz w:val="32"/>
                <w:szCs w:val="24"/>
                <w:shd w:val="clear" w:color="auto" w:fill="FFFFFF"/>
                <w:rtl/>
                <w:lang w:val="en-US"/>
              </w:rPr>
            </w:pPr>
            <w:r>
              <w:rPr>
                <w:rFonts w:hint="cs"/>
                <w:b/>
                <w:bCs/>
                <w:color w:val="183C7C"/>
                <w:sz w:val="32"/>
                <w:szCs w:val="24"/>
                <w:shd w:val="clear" w:color="auto" w:fill="FFFFFF"/>
                <w:rtl/>
                <w:lang w:val="en-US"/>
              </w:rPr>
              <w:t>מחרק הנסיעה בק"מ</w:t>
            </w:r>
          </w:p>
        </w:tc>
        <w:tc>
          <w:tcPr>
            <w:tcW w:w="1257" w:type="dxa"/>
          </w:tcPr>
          <w:p w14:paraId="27B65FBC" w14:textId="55A7D352" w:rsidR="00811F0A" w:rsidRPr="00811F0A" w:rsidRDefault="00811F0A" w:rsidP="00E00820">
            <w:pPr>
              <w:bidi/>
              <w:rPr>
                <w:rFonts w:ascii="Open Sans Hebrew" w:hAnsi="Open Sans Hebrew" w:cs="Arial"/>
                <w:b/>
                <w:bCs/>
                <w:color w:val="183C7C"/>
                <w:sz w:val="32"/>
                <w:szCs w:val="24"/>
                <w:shd w:val="clear" w:color="auto" w:fill="FFFFFF"/>
                <w:rtl/>
              </w:rPr>
            </w:pPr>
            <w:r w:rsidRPr="00811F0A">
              <w:rPr>
                <w:rFonts w:ascii="Open Sans Hebrew" w:hAnsi="Open Sans Hebrew" w:cs="Arial"/>
                <w:b/>
                <w:bCs/>
                <w:color w:val="183C7C"/>
                <w:sz w:val="32"/>
                <w:szCs w:val="24"/>
                <w:shd w:val="clear" w:color="auto" w:fill="FFFFFF"/>
                <w:rtl/>
              </w:rPr>
              <w:t>33.87</w:t>
            </w:r>
          </w:p>
        </w:tc>
        <w:tc>
          <w:tcPr>
            <w:tcW w:w="1240" w:type="dxa"/>
          </w:tcPr>
          <w:p w14:paraId="1A837F3F" w14:textId="2B30AB44" w:rsidR="00811F0A" w:rsidRPr="00811F0A" w:rsidRDefault="00811F0A" w:rsidP="00E00820">
            <w:pPr>
              <w:bidi/>
              <w:rPr>
                <w:rFonts w:cs="Arial"/>
                <w:b/>
                <w:bCs/>
                <w:color w:val="183C7C"/>
                <w:sz w:val="32"/>
                <w:szCs w:val="24"/>
                <w:shd w:val="clear" w:color="auto" w:fill="FFFFFF"/>
                <w:lang w:val="en-US"/>
              </w:rPr>
            </w:pPr>
            <w:r w:rsidRPr="00811F0A">
              <w:rPr>
                <w:rFonts w:ascii="Open Sans Hebrew" w:hAnsi="Open Sans Hebrew" w:cs="Arial"/>
                <w:b/>
                <w:bCs/>
                <w:color w:val="183C7C"/>
                <w:sz w:val="32"/>
                <w:szCs w:val="24"/>
                <w:shd w:val="clear" w:color="auto" w:fill="FFFFFF"/>
                <w:rtl/>
              </w:rPr>
              <w:t>40.01</w:t>
            </w:r>
          </w:p>
        </w:tc>
        <w:tc>
          <w:tcPr>
            <w:tcW w:w="1264" w:type="dxa"/>
          </w:tcPr>
          <w:p w14:paraId="41B56675" w14:textId="2262E0E2" w:rsidR="00811F0A" w:rsidRDefault="00811F0A" w:rsidP="00E00820">
            <w:pPr>
              <w:bidi/>
              <w:rPr>
                <w:b/>
                <w:bCs/>
                <w:color w:val="183C7C"/>
                <w:sz w:val="32"/>
                <w:szCs w:val="24"/>
                <w:shd w:val="clear" w:color="auto" w:fill="FFFFFF"/>
                <w:lang w:val="en-US"/>
              </w:rPr>
            </w:pPr>
            <w:r>
              <w:rPr>
                <w:b/>
                <w:bCs/>
                <w:color w:val="183C7C"/>
                <w:sz w:val="32"/>
                <w:szCs w:val="24"/>
                <w:shd w:val="clear" w:color="auto" w:fill="FFFFFF"/>
                <w:lang w:val="en-US"/>
              </w:rPr>
              <w:t>-</w:t>
            </w:r>
          </w:p>
        </w:tc>
      </w:tr>
      <w:tr w:rsidR="00811F0A" w14:paraId="678CCED1" w14:textId="77777777" w:rsidTr="00E00820">
        <w:tc>
          <w:tcPr>
            <w:tcW w:w="2497" w:type="dxa"/>
          </w:tcPr>
          <w:p w14:paraId="19F16F79" w14:textId="77777777" w:rsidR="00811F0A" w:rsidRDefault="00811F0A" w:rsidP="00811F0A">
            <w:pPr>
              <w:pStyle w:val="HTMLPreformatted"/>
              <w:shd w:val="clear" w:color="auto" w:fill="2B2B2B"/>
              <w:rPr>
                <w:color w:val="A9B7C6"/>
              </w:rPr>
            </w:pPr>
            <w:r>
              <w:rPr>
                <w:color w:val="A9B7C6"/>
              </w:rPr>
              <w:t>WeeklyKM</w:t>
            </w:r>
          </w:p>
          <w:p w14:paraId="574219C6" w14:textId="77777777" w:rsidR="00811F0A" w:rsidRDefault="00811F0A" w:rsidP="00811F0A">
            <w:pPr>
              <w:pStyle w:val="HTMLPreformatted"/>
              <w:shd w:val="clear" w:color="auto" w:fill="2B2B2B"/>
              <w:rPr>
                <w:color w:val="A9B7C6"/>
              </w:rPr>
            </w:pPr>
          </w:p>
        </w:tc>
        <w:tc>
          <w:tcPr>
            <w:tcW w:w="1302" w:type="dxa"/>
          </w:tcPr>
          <w:p w14:paraId="1DE3A5A3" w14:textId="1F2415D5" w:rsidR="00811F0A" w:rsidRPr="00811F0A" w:rsidRDefault="00811F0A" w:rsidP="00811F0A">
            <w:pPr>
              <w:bidi/>
              <w:rPr>
                <w:b/>
                <w:bCs/>
                <w:color w:val="183C7C"/>
                <w:sz w:val="32"/>
                <w:szCs w:val="24"/>
                <w:shd w:val="clear" w:color="auto" w:fill="FFFFFF"/>
                <w:rtl/>
                <w:lang w:val="en-US"/>
              </w:rPr>
            </w:pPr>
            <w:r>
              <w:rPr>
                <w:rFonts w:ascii="Open Sans Hebrew" w:hAnsi="Open Sans Hebrew" w:hint="cs"/>
                <w:b/>
                <w:bCs/>
                <w:color w:val="183C7C"/>
                <w:sz w:val="32"/>
                <w:szCs w:val="24"/>
                <w:shd w:val="clear" w:color="auto" w:fill="FFFFFF"/>
                <w:rtl/>
              </w:rPr>
              <w:t>אינטרוולי</w:t>
            </w:r>
          </w:p>
        </w:tc>
        <w:tc>
          <w:tcPr>
            <w:tcW w:w="1456" w:type="dxa"/>
          </w:tcPr>
          <w:p w14:paraId="4156167C" w14:textId="63117062" w:rsidR="00811F0A" w:rsidRDefault="00811F0A" w:rsidP="00E00820">
            <w:pPr>
              <w:bidi/>
              <w:rPr>
                <w:b/>
                <w:bCs/>
                <w:color w:val="183C7C"/>
                <w:sz w:val="32"/>
                <w:szCs w:val="24"/>
                <w:shd w:val="clear" w:color="auto" w:fill="FFFFFF"/>
                <w:rtl/>
                <w:lang w:val="en-US"/>
              </w:rPr>
            </w:pPr>
            <w:r>
              <w:rPr>
                <w:rFonts w:hint="cs"/>
                <w:b/>
                <w:bCs/>
                <w:color w:val="183C7C"/>
                <w:sz w:val="32"/>
                <w:szCs w:val="24"/>
                <w:shd w:val="clear" w:color="auto" w:fill="FFFFFF"/>
                <w:rtl/>
                <w:lang w:val="en-US"/>
              </w:rPr>
              <w:t>מספר הק"מ השבועי שעובר הקו</w:t>
            </w:r>
          </w:p>
        </w:tc>
        <w:tc>
          <w:tcPr>
            <w:tcW w:w="1257" w:type="dxa"/>
          </w:tcPr>
          <w:p w14:paraId="1EA97CB3" w14:textId="5AE2F4E1" w:rsidR="00811F0A" w:rsidRPr="00811F0A" w:rsidRDefault="00811F0A" w:rsidP="00E00820">
            <w:pPr>
              <w:bidi/>
              <w:rPr>
                <w:rFonts w:ascii="Open Sans Hebrew" w:hAnsi="Open Sans Hebrew" w:cs="Arial"/>
                <w:b/>
                <w:bCs/>
                <w:color w:val="183C7C"/>
                <w:sz w:val="32"/>
                <w:szCs w:val="24"/>
                <w:shd w:val="clear" w:color="auto" w:fill="FFFFFF"/>
                <w:rtl/>
              </w:rPr>
            </w:pPr>
            <w:r w:rsidRPr="00811F0A">
              <w:rPr>
                <w:rFonts w:ascii="Open Sans Hebrew" w:hAnsi="Open Sans Hebrew" w:cs="Arial"/>
                <w:b/>
                <w:bCs/>
                <w:color w:val="183C7C"/>
                <w:sz w:val="32"/>
                <w:szCs w:val="24"/>
                <w:shd w:val="clear" w:color="auto" w:fill="FFFFFF"/>
                <w:rtl/>
              </w:rPr>
              <w:t>2666</w:t>
            </w:r>
          </w:p>
        </w:tc>
        <w:tc>
          <w:tcPr>
            <w:tcW w:w="1240" w:type="dxa"/>
          </w:tcPr>
          <w:p w14:paraId="672196D9" w14:textId="123F2344" w:rsidR="00811F0A" w:rsidRPr="00811F0A" w:rsidRDefault="00811F0A" w:rsidP="00E00820">
            <w:pPr>
              <w:bidi/>
              <w:rPr>
                <w:rFonts w:ascii="Open Sans Hebrew" w:hAnsi="Open Sans Hebrew" w:cs="Arial"/>
                <w:b/>
                <w:bCs/>
                <w:color w:val="183C7C"/>
                <w:sz w:val="32"/>
                <w:szCs w:val="24"/>
                <w:shd w:val="clear" w:color="auto" w:fill="FFFFFF"/>
                <w:rtl/>
              </w:rPr>
            </w:pPr>
            <w:r w:rsidRPr="00811F0A">
              <w:rPr>
                <w:rFonts w:ascii="Open Sans Hebrew" w:hAnsi="Open Sans Hebrew" w:cs="Arial"/>
                <w:b/>
                <w:bCs/>
                <w:color w:val="183C7C"/>
                <w:sz w:val="32"/>
                <w:szCs w:val="24"/>
                <w:shd w:val="clear" w:color="auto" w:fill="FFFFFF"/>
                <w:rtl/>
              </w:rPr>
              <w:t>3403</w:t>
            </w:r>
          </w:p>
        </w:tc>
        <w:tc>
          <w:tcPr>
            <w:tcW w:w="1264" w:type="dxa"/>
          </w:tcPr>
          <w:p w14:paraId="0EA4E90A" w14:textId="1B389676" w:rsidR="00811F0A" w:rsidRDefault="00811F0A" w:rsidP="00E00820">
            <w:pPr>
              <w:bidi/>
              <w:rPr>
                <w:b/>
                <w:bCs/>
                <w:color w:val="183C7C"/>
                <w:sz w:val="32"/>
                <w:szCs w:val="24"/>
                <w:shd w:val="clear" w:color="auto" w:fill="FFFFFF"/>
                <w:lang w:val="en-US"/>
              </w:rPr>
            </w:pPr>
            <w:r>
              <w:rPr>
                <w:rFonts w:hint="cs"/>
                <w:b/>
                <w:bCs/>
                <w:color w:val="183C7C"/>
                <w:sz w:val="32"/>
                <w:szCs w:val="24"/>
                <w:shd w:val="clear" w:color="auto" w:fill="FFFFFF"/>
                <w:rtl/>
                <w:lang w:val="en-US"/>
              </w:rPr>
              <w:t>-</w:t>
            </w:r>
          </w:p>
        </w:tc>
      </w:tr>
      <w:tr w:rsidR="00811F0A" w14:paraId="3714491B" w14:textId="77777777" w:rsidTr="00E00820">
        <w:tc>
          <w:tcPr>
            <w:tcW w:w="2497" w:type="dxa"/>
          </w:tcPr>
          <w:p w14:paraId="031BE121" w14:textId="77777777" w:rsidR="00811F0A" w:rsidRDefault="00811F0A" w:rsidP="00811F0A">
            <w:pPr>
              <w:pStyle w:val="HTMLPreformatted"/>
              <w:shd w:val="clear" w:color="auto" w:fill="2B2B2B"/>
              <w:rPr>
                <w:color w:val="A9B7C6"/>
              </w:rPr>
            </w:pPr>
            <w:r>
              <w:rPr>
                <w:color w:val="A9B7C6"/>
              </w:rPr>
              <w:t>AVGPassengersPerWeek</w:t>
            </w:r>
          </w:p>
          <w:p w14:paraId="099C8C2D" w14:textId="77777777" w:rsidR="00811F0A" w:rsidRDefault="00811F0A" w:rsidP="00811F0A">
            <w:pPr>
              <w:pStyle w:val="HTMLPreformatted"/>
              <w:shd w:val="clear" w:color="auto" w:fill="2B2B2B"/>
              <w:rPr>
                <w:color w:val="A9B7C6"/>
              </w:rPr>
            </w:pPr>
          </w:p>
        </w:tc>
        <w:tc>
          <w:tcPr>
            <w:tcW w:w="1302" w:type="dxa"/>
          </w:tcPr>
          <w:p w14:paraId="55BA5ED5" w14:textId="74623CC3" w:rsidR="00811F0A" w:rsidRDefault="00811F0A" w:rsidP="00811F0A">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אינטרוולי</w:t>
            </w:r>
          </w:p>
        </w:tc>
        <w:tc>
          <w:tcPr>
            <w:tcW w:w="1456" w:type="dxa"/>
          </w:tcPr>
          <w:p w14:paraId="69D4EBF7" w14:textId="2A4B91E8" w:rsidR="00811F0A" w:rsidRDefault="00811F0A" w:rsidP="00E00820">
            <w:pPr>
              <w:bidi/>
              <w:rPr>
                <w:b/>
                <w:bCs/>
                <w:color w:val="183C7C"/>
                <w:sz w:val="32"/>
                <w:szCs w:val="24"/>
                <w:shd w:val="clear" w:color="auto" w:fill="FFFFFF"/>
                <w:rtl/>
                <w:lang w:val="en-US"/>
              </w:rPr>
            </w:pPr>
            <w:r>
              <w:rPr>
                <w:rFonts w:hint="cs"/>
                <w:b/>
                <w:bCs/>
                <w:color w:val="183C7C"/>
                <w:sz w:val="32"/>
                <w:szCs w:val="24"/>
                <w:shd w:val="clear" w:color="auto" w:fill="FFFFFF"/>
                <w:rtl/>
                <w:lang w:val="en-US"/>
              </w:rPr>
              <w:t>מספר הנוסעים הממוצע בשבוע</w:t>
            </w:r>
          </w:p>
        </w:tc>
        <w:tc>
          <w:tcPr>
            <w:tcW w:w="1257" w:type="dxa"/>
          </w:tcPr>
          <w:p w14:paraId="286D53B9" w14:textId="69409C94" w:rsidR="00811F0A" w:rsidRPr="00811F0A" w:rsidRDefault="00811F0A" w:rsidP="00E00820">
            <w:pPr>
              <w:bidi/>
              <w:rPr>
                <w:rFonts w:ascii="Open Sans Hebrew" w:hAnsi="Open Sans Hebrew" w:cs="Arial"/>
                <w:b/>
                <w:bCs/>
                <w:color w:val="183C7C"/>
                <w:sz w:val="32"/>
                <w:szCs w:val="24"/>
                <w:shd w:val="clear" w:color="auto" w:fill="FFFFFF"/>
                <w:rtl/>
              </w:rPr>
            </w:pPr>
            <w:r w:rsidRPr="00811F0A">
              <w:rPr>
                <w:rFonts w:ascii="Open Sans Hebrew" w:hAnsi="Open Sans Hebrew" w:cs="Arial"/>
                <w:b/>
                <w:bCs/>
                <w:color w:val="183C7C"/>
                <w:sz w:val="32"/>
                <w:szCs w:val="24"/>
                <w:shd w:val="clear" w:color="auto" w:fill="FFFFFF"/>
                <w:rtl/>
              </w:rPr>
              <w:t>1.14</w:t>
            </w:r>
          </w:p>
        </w:tc>
        <w:tc>
          <w:tcPr>
            <w:tcW w:w="1240" w:type="dxa"/>
          </w:tcPr>
          <w:p w14:paraId="0531B6C1" w14:textId="7B6C65CC" w:rsidR="00811F0A" w:rsidRPr="00811F0A" w:rsidRDefault="00811F0A" w:rsidP="00E00820">
            <w:pPr>
              <w:bidi/>
              <w:rPr>
                <w:rFonts w:ascii="Open Sans Hebrew" w:hAnsi="Open Sans Hebrew" w:cs="Arial"/>
                <w:b/>
                <w:bCs/>
                <w:color w:val="183C7C"/>
                <w:sz w:val="32"/>
                <w:szCs w:val="24"/>
                <w:shd w:val="clear" w:color="auto" w:fill="FFFFFF"/>
                <w:rtl/>
              </w:rPr>
            </w:pPr>
            <w:r w:rsidRPr="00811F0A">
              <w:rPr>
                <w:rFonts w:ascii="Open Sans Hebrew" w:hAnsi="Open Sans Hebrew" w:cs="Arial"/>
                <w:b/>
                <w:bCs/>
                <w:color w:val="183C7C"/>
                <w:sz w:val="32"/>
                <w:szCs w:val="24"/>
                <w:shd w:val="clear" w:color="auto" w:fill="FFFFFF"/>
                <w:rtl/>
              </w:rPr>
              <w:t>7.30</w:t>
            </w:r>
          </w:p>
        </w:tc>
        <w:tc>
          <w:tcPr>
            <w:tcW w:w="1264" w:type="dxa"/>
          </w:tcPr>
          <w:p w14:paraId="5F3CB5B8" w14:textId="088A49D6" w:rsidR="00811F0A" w:rsidRDefault="00811F0A" w:rsidP="00E00820">
            <w:pPr>
              <w:bidi/>
              <w:rPr>
                <w:b/>
                <w:bCs/>
                <w:color w:val="183C7C"/>
                <w:sz w:val="32"/>
                <w:szCs w:val="24"/>
                <w:shd w:val="clear" w:color="auto" w:fill="FFFFFF"/>
                <w:rtl/>
                <w:lang w:val="en-US"/>
              </w:rPr>
            </w:pPr>
            <w:r>
              <w:rPr>
                <w:rFonts w:hint="cs"/>
                <w:b/>
                <w:bCs/>
                <w:color w:val="183C7C"/>
                <w:sz w:val="32"/>
                <w:szCs w:val="24"/>
                <w:shd w:val="clear" w:color="auto" w:fill="FFFFFF"/>
                <w:rtl/>
                <w:lang w:val="en-US"/>
              </w:rPr>
              <w:t>-</w:t>
            </w:r>
          </w:p>
        </w:tc>
      </w:tr>
      <w:tr w:rsidR="00811F0A" w14:paraId="4D5AA916" w14:textId="77777777" w:rsidTr="00E00820">
        <w:tc>
          <w:tcPr>
            <w:tcW w:w="2497" w:type="dxa"/>
          </w:tcPr>
          <w:p w14:paraId="60212FD1" w14:textId="77777777" w:rsidR="00811F0A" w:rsidRDefault="00811F0A" w:rsidP="00811F0A">
            <w:pPr>
              <w:pStyle w:val="HTMLPreformatted"/>
              <w:shd w:val="clear" w:color="auto" w:fill="2B2B2B"/>
              <w:rPr>
                <w:color w:val="A9B7C6"/>
              </w:rPr>
            </w:pPr>
            <w:r>
              <w:rPr>
                <w:color w:val="A9B7C6"/>
              </w:rPr>
              <w:t>StationsInRoute</w:t>
            </w:r>
          </w:p>
          <w:p w14:paraId="288AA797" w14:textId="77777777" w:rsidR="00811F0A" w:rsidRDefault="00811F0A" w:rsidP="00811F0A">
            <w:pPr>
              <w:pStyle w:val="HTMLPreformatted"/>
              <w:shd w:val="clear" w:color="auto" w:fill="2B2B2B"/>
              <w:rPr>
                <w:color w:val="A9B7C6"/>
              </w:rPr>
            </w:pPr>
          </w:p>
        </w:tc>
        <w:tc>
          <w:tcPr>
            <w:tcW w:w="1302" w:type="dxa"/>
          </w:tcPr>
          <w:p w14:paraId="6A4C0C11" w14:textId="77777777" w:rsidR="00811F0A" w:rsidRDefault="00811F0A" w:rsidP="00811F0A">
            <w:pPr>
              <w:bidi/>
              <w:rPr>
                <w:rFonts w:ascii="Open Sans Hebrew" w:hAnsi="Open Sans Hebrew"/>
                <w:b/>
                <w:bCs/>
                <w:color w:val="183C7C"/>
                <w:sz w:val="32"/>
                <w:szCs w:val="24"/>
                <w:shd w:val="clear" w:color="auto" w:fill="FFFFFF"/>
                <w:rtl/>
              </w:rPr>
            </w:pPr>
          </w:p>
        </w:tc>
        <w:tc>
          <w:tcPr>
            <w:tcW w:w="1456" w:type="dxa"/>
          </w:tcPr>
          <w:p w14:paraId="0277DB92" w14:textId="66B472D4" w:rsidR="00811F0A" w:rsidRDefault="00811F0A" w:rsidP="00E00820">
            <w:pPr>
              <w:bidi/>
              <w:rPr>
                <w:b/>
                <w:bCs/>
                <w:color w:val="183C7C"/>
                <w:sz w:val="32"/>
                <w:szCs w:val="24"/>
                <w:shd w:val="clear" w:color="auto" w:fill="FFFFFF"/>
                <w:rtl/>
                <w:lang w:val="en-US"/>
              </w:rPr>
            </w:pPr>
            <w:r>
              <w:rPr>
                <w:rFonts w:hint="cs"/>
                <w:b/>
                <w:bCs/>
                <w:color w:val="183C7C"/>
                <w:sz w:val="32"/>
                <w:szCs w:val="24"/>
                <w:shd w:val="clear" w:color="auto" w:fill="FFFFFF"/>
                <w:rtl/>
                <w:lang w:val="en-US"/>
              </w:rPr>
              <w:t>מספר תחנות הביניים של הקו</w:t>
            </w:r>
          </w:p>
        </w:tc>
        <w:tc>
          <w:tcPr>
            <w:tcW w:w="1257" w:type="dxa"/>
          </w:tcPr>
          <w:p w14:paraId="4B2F1906" w14:textId="061B6F4D" w:rsidR="00811F0A" w:rsidRPr="00811F0A" w:rsidRDefault="00811F0A" w:rsidP="00E00820">
            <w:pPr>
              <w:bidi/>
              <w:rPr>
                <w:rFonts w:ascii="Open Sans Hebrew" w:hAnsi="Open Sans Hebrew" w:cs="Arial"/>
                <w:b/>
                <w:bCs/>
                <w:color w:val="183C7C"/>
                <w:sz w:val="32"/>
                <w:szCs w:val="24"/>
                <w:shd w:val="clear" w:color="auto" w:fill="FFFFFF"/>
                <w:rtl/>
              </w:rPr>
            </w:pPr>
            <w:r w:rsidRPr="00811F0A">
              <w:rPr>
                <w:rFonts w:ascii="Open Sans Hebrew" w:hAnsi="Open Sans Hebrew" w:cs="Arial"/>
                <w:b/>
                <w:bCs/>
                <w:color w:val="183C7C"/>
                <w:sz w:val="32"/>
                <w:szCs w:val="24"/>
                <w:shd w:val="clear" w:color="auto" w:fill="FFFFFF"/>
                <w:rtl/>
              </w:rPr>
              <w:t>33.6</w:t>
            </w:r>
          </w:p>
        </w:tc>
        <w:tc>
          <w:tcPr>
            <w:tcW w:w="1240" w:type="dxa"/>
          </w:tcPr>
          <w:p w14:paraId="68DFE2BB" w14:textId="41075E32" w:rsidR="00811F0A" w:rsidRPr="00811F0A" w:rsidRDefault="00811F0A" w:rsidP="00E00820">
            <w:pPr>
              <w:bidi/>
              <w:rPr>
                <w:rFonts w:ascii="Open Sans Hebrew" w:hAnsi="Open Sans Hebrew" w:cs="Arial"/>
                <w:b/>
                <w:bCs/>
                <w:color w:val="183C7C"/>
                <w:sz w:val="32"/>
                <w:szCs w:val="24"/>
                <w:shd w:val="clear" w:color="auto" w:fill="FFFFFF"/>
                <w:rtl/>
              </w:rPr>
            </w:pPr>
            <w:r w:rsidRPr="00811F0A">
              <w:rPr>
                <w:rFonts w:ascii="Open Sans Hebrew" w:hAnsi="Open Sans Hebrew" w:cs="Arial"/>
                <w:b/>
                <w:bCs/>
                <w:color w:val="183C7C"/>
                <w:sz w:val="32"/>
                <w:szCs w:val="24"/>
                <w:shd w:val="clear" w:color="auto" w:fill="FFFFFF"/>
                <w:rtl/>
              </w:rPr>
              <w:t>15.8</w:t>
            </w:r>
          </w:p>
        </w:tc>
        <w:tc>
          <w:tcPr>
            <w:tcW w:w="1264" w:type="dxa"/>
          </w:tcPr>
          <w:p w14:paraId="700A11D2" w14:textId="52B56F8B" w:rsidR="00811F0A" w:rsidRDefault="00811F0A" w:rsidP="00E00820">
            <w:pPr>
              <w:bidi/>
              <w:rPr>
                <w:b/>
                <w:bCs/>
                <w:color w:val="183C7C"/>
                <w:sz w:val="32"/>
                <w:szCs w:val="24"/>
                <w:shd w:val="clear" w:color="auto" w:fill="FFFFFF"/>
                <w:rtl/>
                <w:lang w:val="en-US"/>
              </w:rPr>
            </w:pPr>
            <w:r>
              <w:rPr>
                <w:rFonts w:hint="cs"/>
                <w:b/>
                <w:bCs/>
                <w:color w:val="183C7C"/>
                <w:sz w:val="32"/>
                <w:szCs w:val="24"/>
                <w:shd w:val="clear" w:color="auto" w:fill="FFFFFF"/>
                <w:rtl/>
                <w:lang w:val="en-US"/>
              </w:rPr>
              <w:t>-</w:t>
            </w:r>
          </w:p>
        </w:tc>
      </w:tr>
      <w:tr w:rsidR="00811F0A" w14:paraId="077A0C9E" w14:textId="77777777" w:rsidTr="00E00820">
        <w:tc>
          <w:tcPr>
            <w:tcW w:w="2497" w:type="dxa"/>
          </w:tcPr>
          <w:p w14:paraId="65B1A7EF" w14:textId="77777777" w:rsidR="00811F0A" w:rsidRDefault="00811F0A" w:rsidP="00811F0A">
            <w:pPr>
              <w:pStyle w:val="HTMLPreformatted"/>
              <w:shd w:val="clear" w:color="auto" w:fill="2B2B2B"/>
              <w:rPr>
                <w:color w:val="A9B7C6"/>
              </w:rPr>
            </w:pPr>
            <w:r>
              <w:rPr>
                <w:color w:val="A9B7C6"/>
              </w:rPr>
              <w:t>OperationSince</w:t>
            </w:r>
          </w:p>
          <w:p w14:paraId="37647454" w14:textId="77777777" w:rsidR="00811F0A" w:rsidRDefault="00811F0A" w:rsidP="00811F0A">
            <w:pPr>
              <w:pStyle w:val="HTMLPreformatted"/>
              <w:shd w:val="clear" w:color="auto" w:fill="2B2B2B"/>
              <w:rPr>
                <w:color w:val="A9B7C6"/>
              </w:rPr>
            </w:pPr>
          </w:p>
        </w:tc>
        <w:tc>
          <w:tcPr>
            <w:tcW w:w="1302" w:type="dxa"/>
          </w:tcPr>
          <w:p w14:paraId="23CF9C13" w14:textId="77777777" w:rsidR="00811F0A" w:rsidRDefault="00811F0A" w:rsidP="00811F0A">
            <w:pPr>
              <w:bidi/>
              <w:rPr>
                <w:rFonts w:ascii="Open Sans Hebrew" w:hAnsi="Open Sans Hebrew"/>
                <w:b/>
                <w:bCs/>
                <w:color w:val="183C7C"/>
                <w:sz w:val="32"/>
                <w:szCs w:val="24"/>
                <w:shd w:val="clear" w:color="auto" w:fill="FFFFFF"/>
                <w:rtl/>
              </w:rPr>
            </w:pPr>
          </w:p>
        </w:tc>
        <w:tc>
          <w:tcPr>
            <w:tcW w:w="1456" w:type="dxa"/>
          </w:tcPr>
          <w:p w14:paraId="6EA34B68" w14:textId="49344335" w:rsidR="00811F0A" w:rsidRDefault="00EE3235" w:rsidP="00E00820">
            <w:pPr>
              <w:bidi/>
              <w:rPr>
                <w:b/>
                <w:bCs/>
                <w:color w:val="183C7C"/>
                <w:sz w:val="32"/>
                <w:szCs w:val="24"/>
                <w:shd w:val="clear" w:color="auto" w:fill="FFFFFF"/>
                <w:lang w:val="en-US"/>
              </w:rPr>
            </w:pPr>
            <w:r>
              <w:rPr>
                <w:rFonts w:hint="cs"/>
                <w:b/>
                <w:bCs/>
                <w:color w:val="183C7C"/>
                <w:sz w:val="32"/>
                <w:szCs w:val="24"/>
                <w:shd w:val="clear" w:color="auto" w:fill="FFFFFF"/>
                <w:rtl/>
                <w:lang w:val="en-US"/>
              </w:rPr>
              <w:t xml:space="preserve">קטגוריות של זמן פעילות ( עד חודש </w:t>
            </w:r>
            <w:r>
              <w:rPr>
                <w:b/>
                <w:bCs/>
                <w:color w:val="183C7C"/>
                <w:sz w:val="32"/>
                <w:szCs w:val="24"/>
                <w:shd w:val="clear" w:color="auto" w:fill="FFFFFF"/>
                <w:rtl/>
                <w:lang w:val="en-US"/>
              </w:rPr>
              <w:t>–</w:t>
            </w:r>
            <w:r>
              <w:rPr>
                <w:rFonts w:hint="cs"/>
                <w:b/>
                <w:bCs/>
                <w:color w:val="183C7C"/>
                <w:sz w:val="32"/>
                <w:szCs w:val="24"/>
                <w:shd w:val="clear" w:color="auto" w:fill="FFFFFF"/>
                <w:rtl/>
                <w:lang w:val="en-US"/>
              </w:rPr>
              <w:t xml:space="preserve"> מעל שנה וחצי)</w:t>
            </w:r>
          </w:p>
        </w:tc>
        <w:tc>
          <w:tcPr>
            <w:tcW w:w="1257" w:type="dxa"/>
          </w:tcPr>
          <w:p w14:paraId="0990D211" w14:textId="77777777" w:rsidR="00811F0A" w:rsidRPr="00811F0A" w:rsidRDefault="00811F0A" w:rsidP="00E00820">
            <w:pPr>
              <w:bidi/>
              <w:rPr>
                <w:rFonts w:ascii="Open Sans Hebrew" w:hAnsi="Open Sans Hebrew" w:cs="Arial"/>
                <w:b/>
                <w:bCs/>
                <w:color w:val="183C7C"/>
                <w:sz w:val="32"/>
                <w:szCs w:val="24"/>
                <w:shd w:val="clear" w:color="auto" w:fill="FFFFFF"/>
                <w:rtl/>
              </w:rPr>
            </w:pPr>
          </w:p>
        </w:tc>
        <w:tc>
          <w:tcPr>
            <w:tcW w:w="1240" w:type="dxa"/>
          </w:tcPr>
          <w:p w14:paraId="13D77E44" w14:textId="77777777" w:rsidR="00811F0A" w:rsidRPr="00811F0A" w:rsidRDefault="00811F0A" w:rsidP="00E00820">
            <w:pPr>
              <w:bidi/>
              <w:rPr>
                <w:rFonts w:ascii="Open Sans Hebrew" w:hAnsi="Open Sans Hebrew" w:cs="Arial"/>
                <w:b/>
                <w:bCs/>
                <w:color w:val="183C7C"/>
                <w:sz w:val="32"/>
                <w:szCs w:val="24"/>
                <w:shd w:val="clear" w:color="auto" w:fill="FFFFFF"/>
                <w:rtl/>
              </w:rPr>
            </w:pPr>
          </w:p>
        </w:tc>
        <w:tc>
          <w:tcPr>
            <w:tcW w:w="1264" w:type="dxa"/>
          </w:tcPr>
          <w:p w14:paraId="4D13B0FF" w14:textId="77777777" w:rsidR="00811F0A" w:rsidRDefault="00811F0A" w:rsidP="00E00820">
            <w:pPr>
              <w:bidi/>
              <w:rPr>
                <w:b/>
                <w:bCs/>
                <w:color w:val="183C7C"/>
                <w:sz w:val="32"/>
                <w:szCs w:val="24"/>
                <w:shd w:val="clear" w:color="auto" w:fill="FFFFFF"/>
                <w:rtl/>
                <w:lang w:val="en-US"/>
              </w:rPr>
            </w:pPr>
          </w:p>
        </w:tc>
      </w:tr>
      <w:tr w:rsidR="00EE3235" w14:paraId="60F317FB" w14:textId="77777777" w:rsidTr="00E00820">
        <w:tc>
          <w:tcPr>
            <w:tcW w:w="2497" w:type="dxa"/>
          </w:tcPr>
          <w:p w14:paraId="60426322" w14:textId="77777777" w:rsidR="00EE3235" w:rsidRDefault="00EE3235" w:rsidP="00EE3235">
            <w:pPr>
              <w:pStyle w:val="HTMLPreformatted"/>
              <w:shd w:val="clear" w:color="auto" w:fill="2B2B2B"/>
              <w:rPr>
                <w:color w:val="A9B7C6"/>
              </w:rPr>
            </w:pPr>
            <w:r>
              <w:rPr>
                <w:color w:val="A9B7C6"/>
              </w:rPr>
              <w:t>UniqueStations</w:t>
            </w:r>
          </w:p>
          <w:p w14:paraId="0F155FFE" w14:textId="77777777" w:rsidR="00EE3235" w:rsidRDefault="00EE3235" w:rsidP="00811F0A">
            <w:pPr>
              <w:pStyle w:val="HTMLPreformatted"/>
              <w:shd w:val="clear" w:color="auto" w:fill="2B2B2B"/>
              <w:rPr>
                <w:color w:val="A9B7C6"/>
              </w:rPr>
            </w:pPr>
          </w:p>
        </w:tc>
        <w:tc>
          <w:tcPr>
            <w:tcW w:w="1302" w:type="dxa"/>
          </w:tcPr>
          <w:p w14:paraId="42103DC2" w14:textId="77777777" w:rsidR="00EE3235" w:rsidRDefault="00EE3235" w:rsidP="00811F0A">
            <w:pPr>
              <w:bidi/>
              <w:rPr>
                <w:rFonts w:ascii="Open Sans Hebrew" w:hAnsi="Open Sans Hebrew"/>
                <w:b/>
                <w:bCs/>
                <w:color w:val="183C7C"/>
                <w:sz w:val="32"/>
                <w:szCs w:val="24"/>
                <w:shd w:val="clear" w:color="auto" w:fill="FFFFFF"/>
                <w:rtl/>
              </w:rPr>
            </w:pPr>
          </w:p>
        </w:tc>
        <w:tc>
          <w:tcPr>
            <w:tcW w:w="1456" w:type="dxa"/>
          </w:tcPr>
          <w:p w14:paraId="041E14F2" w14:textId="67A70EFB" w:rsidR="00EE3235" w:rsidRDefault="00EE3235" w:rsidP="00E00820">
            <w:pPr>
              <w:bidi/>
              <w:rPr>
                <w:b/>
                <w:bCs/>
                <w:color w:val="183C7C"/>
                <w:sz w:val="32"/>
                <w:szCs w:val="24"/>
                <w:shd w:val="clear" w:color="auto" w:fill="FFFFFF"/>
                <w:rtl/>
                <w:lang w:val="en-US"/>
              </w:rPr>
            </w:pPr>
            <w:r>
              <w:rPr>
                <w:rFonts w:hint="cs"/>
                <w:b/>
                <w:bCs/>
                <w:color w:val="183C7C"/>
                <w:sz w:val="32"/>
                <w:szCs w:val="24"/>
                <w:shd w:val="clear" w:color="auto" w:fill="FFFFFF"/>
                <w:rtl/>
                <w:lang w:val="en-US"/>
              </w:rPr>
              <w:t>??? מה זה תחנות מיוחדות?</w:t>
            </w:r>
          </w:p>
        </w:tc>
        <w:tc>
          <w:tcPr>
            <w:tcW w:w="1257" w:type="dxa"/>
          </w:tcPr>
          <w:p w14:paraId="111636BF" w14:textId="77777777" w:rsidR="00EE3235" w:rsidRPr="00811F0A" w:rsidRDefault="00EE3235" w:rsidP="00E00820">
            <w:pPr>
              <w:bidi/>
              <w:rPr>
                <w:rFonts w:ascii="Open Sans Hebrew" w:hAnsi="Open Sans Hebrew" w:cs="Arial"/>
                <w:b/>
                <w:bCs/>
                <w:color w:val="183C7C"/>
                <w:sz w:val="32"/>
                <w:szCs w:val="24"/>
                <w:shd w:val="clear" w:color="auto" w:fill="FFFFFF"/>
                <w:rtl/>
              </w:rPr>
            </w:pPr>
          </w:p>
        </w:tc>
        <w:tc>
          <w:tcPr>
            <w:tcW w:w="1240" w:type="dxa"/>
          </w:tcPr>
          <w:p w14:paraId="1C3F0505" w14:textId="77777777" w:rsidR="00EE3235" w:rsidRPr="00811F0A" w:rsidRDefault="00EE3235" w:rsidP="00E00820">
            <w:pPr>
              <w:bidi/>
              <w:rPr>
                <w:rFonts w:ascii="Open Sans Hebrew" w:hAnsi="Open Sans Hebrew" w:cs="Arial"/>
                <w:b/>
                <w:bCs/>
                <w:color w:val="183C7C"/>
                <w:sz w:val="32"/>
                <w:szCs w:val="24"/>
                <w:shd w:val="clear" w:color="auto" w:fill="FFFFFF"/>
                <w:rtl/>
              </w:rPr>
            </w:pPr>
          </w:p>
        </w:tc>
        <w:tc>
          <w:tcPr>
            <w:tcW w:w="1264" w:type="dxa"/>
          </w:tcPr>
          <w:p w14:paraId="38B05D2B" w14:textId="77777777" w:rsidR="00EE3235" w:rsidRDefault="00EE3235" w:rsidP="00EE3235">
            <w:pPr>
              <w:bidi/>
              <w:rPr>
                <w:b/>
                <w:bCs/>
                <w:color w:val="183C7C"/>
                <w:sz w:val="32"/>
                <w:szCs w:val="24"/>
                <w:shd w:val="clear" w:color="auto" w:fill="FFFFFF"/>
                <w:rtl/>
                <w:lang w:val="en-US"/>
              </w:rPr>
            </w:pPr>
          </w:p>
        </w:tc>
      </w:tr>
      <w:tr w:rsidR="00EE3235" w14:paraId="0CE3FBDE" w14:textId="77777777" w:rsidTr="00E00820">
        <w:tc>
          <w:tcPr>
            <w:tcW w:w="2497" w:type="dxa"/>
          </w:tcPr>
          <w:p w14:paraId="0B019DEA" w14:textId="77777777" w:rsidR="00EE3235" w:rsidRDefault="00EE3235" w:rsidP="00EE3235">
            <w:pPr>
              <w:pStyle w:val="HTMLPreformatted"/>
              <w:shd w:val="clear" w:color="auto" w:fill="2B2B2B"/>
              <w:rPr>
                <w:color w:val="A9B7C6"/>
              </w:rPr>
            </w:pPr>
            <w:r>
              <w:rPr>
                <w:color w:val="A9B7C6"/>
              </w:rPr>
              <w:t>UniqueLocations</w:t>
            </w:r>
          </w:p>
          <w:p w14:paraId="639763B6" w14:textId="77777777" w:rsidR="00EE3235" w:rsidRDefault="00EE3235" w:rsidP="00EE3235">
            <w:pPr>
              <w:pStyle w:val="HTMLPreformatted"/>
              <w:shd w:val="clear" w:color="auto" w:fill="2B2B2B"/>
              <w:rPr>
                <w:color w:val="A9B7C6"/>
              </w:rPr>
            </w:pPr>
          </w:p>
        </w:tc>
        <w:tc>
          <w:tcPr>
            <w:tcW w:w="1302" w:type="dxa"/>
          </w:tcPr>
          <w:p w14:paraId="41D91AED" w14:textId="77777777" w:rsidR="00EE3235" w:rsidRDefault="00EE3235" w:rsidP="00811F0A">
            <w:pPr>
              <w:bidi/>
              <w:rPr>
                <w:rFonts w:ascii="Open Sans Hebrew" w:hAnsi="Open Sans Hebrew"/>
                <w:b/>
                <w:bCs/>
                <w:color w:val="183C7C"/>
                <w:sz w:val="32"/>
                <w:szCs w:val="24"/>
                <w:shd w:val="clear" w:color="auto" w:fill="FFFFFF"/>
                <w:rtl/>
              </w:rPr>
            </w:pPr>
          </w:p>
        </w:tc>
        <w:tc>
          <w:tcPr>
            <w:tcW w:w="1456" w:type="dxa"/>
          </w:tcPr>
          <w:p w14:paraId="40EADFD2" w14:textId="3AACE5CB" w:rsidR="00EE3235" w:rsidRDefault="00EE3235" w:rsidP="00E00820">
            <w:pPr>
              <w:bidi/>
              <w:rPr>
                <w:b/>
                <w:bCs/>
                <w:color w:val="183C7C"/>
                <w:sz w:val="32"/>
                <w:szCs w:val="24"/>
                <w:shd w:val="clear" w:color="auto" w:fill="FFFFFF"/>
                <w:rtl/>
                <w:lang w:val="en-US"/>
              </w:rPr>
            </w:pPr>
            <w:r>
              <w:rPr>
                <w:rFonts w:hint="cs"/>
                <w:b/>
                <w:bCs/>
                <w:color w:val="183C7C"/>
                <w:sz w:val="32"/>
                <w:szCs w:val="24"/>
                <w:shd w:val="clear" w:color="auto" w:fill="FFFFFF"/>
                <w:rtl/>
                <w:lang w:val="en-US"/>
              </w:rPr>
              <w:t xml:space="preserve">מיקומים מיחודים? </w:t>
            </w:r>
          </w:p>
        </w:tc>
        <w:tc>
          <w:tcPr>
            <w:tcW w:w="1257" w:type="dxa"/>
          </w:tcPr>
          <w:p w14:paraId="0D996072" w14:textId="77777777" w:rsidR="00EE3235" w:rsidRPr="00811F0A" w:rsidRDefault="00EE3235" w:rsidP="00E00820">
            <w:pPr>
              <w:bidi/>
              <w:rPr>
                <w:rFonts w:ascii="Open Sans Hebrew" w:hAnsi="Open Sans Hebrew" w:cs="Arial"/>
                <w:b/>
                <w:bCs/>
                <w:color w:val="183C7C"/>
                <w:sz w:val="32"/>
                <w:szCs w:val="24"/>
                <w:shd w:val="clear" w:color="auto" w:fill="FFFFFF"/>
                <w:rtl/>
              </w:rPr>
            </w:pPr>
          </w:p>
        </w:tc>
        <w:tc>
          <w:tcPr>
            <w:tcW w:w="1240" w:type="dxa"/>
          </w:tcPr>
          <w:p w14:paraId="5015B122" w14:textId="77777777" w:rsidR="00EE3235" w:rsidRPr="00811F0A" w:rsidRDefault="00EE3235" w:rsidP="00E00820">
            <w:pPr>
              <w:bidi/>
              <w:rPr>
                <w:rFonts w:ascii="Open Sans Hebrew" w:hAnsi="Open Sans Hebrew" w:cs="Arial"/>
                <w:b/>
                <w:bCs/>
                <w:color w:val="183C7C"/>
                <w:sz w:val="32"/>
                <w:szCs w:val="24"/>
                <w:shd w:val="clear" w:color="auto" w:fill="FFFFFF"/>
                <w:rtl/>
              </w:rPr>
            </w:pPr>
          </w:p>
        </w:tc>
        <w:tc>
          <w:tcPr>
            <w:tcW w:w="1264" w:type="dxa"/>
          </w:tcPr>
          <w:p w14:paraId="6B393646" w14:textId="77777777" w:rsidR="00EE3235" w:rsidRDefault="00EE3235" w:rsidP="00EE3235">
            <w:pPr>
              <w:bidi/>
              <w:rPr>
                <w:b/>
                <w:bCs/>
                <w:color w:val="183C7C"/>
                <w:sz w:val="32"/>
                <w:szCs w:val="24"/>
                <w:shd w:val="clear" w:color="auto" w:fill="FFFFFF"/>
                <w:rtl/>
                <w:lang w:val="en-US"/>
              </w:rPr>
            </w:pPr>
          </w:p>
        </w:tc>
      </w:tr>
      <w:tr w:rsidR="00EE3235" w14:paraId="7581440A" w14:textId="77777777" w:rsidTr="00E00820">
        <w:tc>
          <w:tcPr>
            <w:tcW w:w="2497" w:type="dxa"/>
          </w:tcPr>
          <w:p w14:paraId="2D1DB9CB" w14:textId="77777777" w:rsidR="00EE3235" w:rsidRDefault="00EE3235" w:rsidP="00EE3235">
            <w:pPr>
              <w:pStyle w:val="HTMLPreformatted"/>
              <w:shd w:val="clear" w:color="auto" w:fill="2B2B2B"/>
              <w:rPr>
                <w:color w:val="A9B7C6"/>
              </w:rPr>
            </w:pPr>
            <w:r>
              <w:rPr>
                <w:color w:val="A9B7C6"/>
              </w:rPr>
              <w:t>DailyRides(Tuesday)</w:t>
            </w:r>
          </w:p>
          <w:p w14:paraId="12679B0E" w14:textId="77777777" w:rsidR="00EE3235" w:rsidRDefault="00EE3235" w:rsidP="00EE3235">
            <w:pPr>
              <w:pStyle w:val="HTMLPreformatted"/>
              <w:shd w:val="clear" w:color="auto" w:fill="2B2B2B"/>
              <w:rPr>
                <w:color w:val="A9B7C6"/>
              </w:rPr>
            </w:pPr>
          </w:p>
        </w:tc>
        <w:tc>
          <w:tcPr>
            <w:tcW w:w="1302" w:type="dxa"/>
          </w:tcPr>
          <w:p w14:paraId="2BB42DFF" w14:textId="77777777" w:rsidR="00EE3235" w:rsidRDefault="00EE3235" w:rsidP="00811F0A">
            <w:pPr>
              <w:bidi/>
              <w:rPr>
                <w:rFonts w:ascii="Open Sans Hebrew" w:hAnsi="Open Sans Hebrew"/>
                <w:b/>
                <w:bCs/>
                <w:color w:val="183C7C"/>
                <w:sz w:val="32"/>
                <w:szCs w:val="24"/>
                <w:shd w:val="clear" w:color="auto" w:fill="FFFFFF"/>
                <w:rtl/>
              </w:rPr>
            </w:pPr>
          </w:p>
        </w:tc>
        <w:tc>
          <w:tcPr>
            <w:tcW w:w="1456" w:type="dxa"/>
          </w:tcPr>
          <w:p w14:paraId="3A55552C" w14:textId="163E4F3F" w:rsidR="00EE3235" w:rsidRDefault="00EE3235" w:rsidP="00E00820">
            <w:pPr>
              <w:bidi/>
              <w:rPr>
                <w:b/>
                <w:bCs/>
                <w:color w:val="183C7C"/>
                <w:sz w:val="32"/>
                <w:szCs w:val="24"/>
                <w:shd w:val="clear" w:color="auto" w:fill="FFFFFF"/>
                <w:rtl/>
                <w:lang w:val="en-US"/>
              </w:rPr>
            </w:pPr>
            <w:r>
              <w:rPr>
                <w:rFonts w:hint="cs"/>
                <w:b/>
                <w:bCs/>
                <w:color w:val="183C7C"/>
                <w:sz w:val="32"/>
                <w:szCs w:val="24"/>
                <w:shd w:val="clear" w:color="auto" w:fill="FFFFFF"/>
                <w:rtl/>
                <w:lang w:val="en-US"/>
              </w:rPr>
              <w:t>ממוצע נסיעות ביום שלישי</w:t>
            </w:r>
          </w:p>
        </w:tc>
        <w:tc>
          <w:tcPr>
            <w:tcW w:w="1257" w:type="dxa"/>
          </w:tcPr>
          <w:p w14:paraId="76B14209" w14:textId="2349E1A2" w:rsidR="00EE3235" w:rsidRPr="00811F0A" w:rsidRDefault="00EE3235" w:rsidP="00E00820">
            <w:pPr>
              <w:bidi/>
              <w:rPr>
                <w:rFonts w:ascii="Open Sans Hebrew" w:hAnsi="Open Sans Hebrew" w:cs="Arial"/>
                <w:b/>
                <w:bCs/>
                <w:color w:val="183C7C"/>
                <w:sz w:val="32"/>
                <w:szCs w:val="24"/>
                <w:shd w:val="clear" w:color="auto" w:fill="FFFFFF"/>
                <w:rtl/>
              </w:rPr>
            </w:pPr>
            <w:r w:rsidRPr="00EE3235">
              <w:rPr>
                <w:rFonts w:ascii="Open Sans Hebrew" w:hAnsi="Open Sans Hebrew" w:cs="Arial"/>
                <w:b/>
                <w:bCs/>
                <w:color w:val="183C7C"/>
                <w:sz w:val="32"/>
                <w:szCs w:val="24"/>
                <w:shd w:val="clear" w:color="auto" w:fill="FFFFFF"/>
                <w:rtl/>
              </w:rPr>
              <w:t>20.58</w:t>
            </w:r>
          </w:p>
        </w:tc>
        <w:tc>
          <w:tcPr>
            <w:tcW w:w="1240" w:type="dxa"/>
          </w:tcPr>
          <w:p w14:paraId="093F574C" w14:textId="7747B9A4" w:rsidR="00EE3235" w:rsidRPr="00811F0A" w:rsidRDefault="00EE3235" w:rsidP="00E00820">
            <w:pPr>
              <w:bidi/>
              <w:rPr>
                <w:rFonts w:ascii="Open Sans Hebrew" w:hAnsi="Open Sans Hebrew" w:cs="Arial"/>
                <w:b/>
                <w:bCs/>
                <w:color w:val="183C7C"/>
                <w:sz w:val="32"/>
                <w:szCs w:val="24"/>
                <w:shd w:val="clear" w:color="auto" w:fill="FFFFFF"/>
                <w:rtl/>
              </w:rPr>
            </w:pPr>
            <w:r w:rsidRPr="00EE3235">
              <w:rPr>
                <w:rFonts w:ascii="Open Sans Hebrew" w:hAnsi="Open Sans Hebrew" w:cs="Arial"/>
                <w:b/>
                <w:bCs/>
                <w:color w:val="183C7C"/>
                <w:sz w:val="32"/>
                <w:szCs w:val="24"/>
                <w:shd w:val="clear" w:color="auto" w:fill="FFFFFF"/>
                <w:rtl/>
              </w:rPr>
              <w:t>25.37</w:t>
            </w:r>
          </w:p>
        </w:tc>
        <w:tc>
          <w:tcPr>
            <w:tcW w:w="1264" w:type="dxa"/>
          </w:tcPr>
          <w:p w14:paraId="5E04B42E" w14:textId="15A9CE41" w:rsidR="00EE3235" w:rsidRDefault="00EE3235" w:rsidP="00EE3235">
            <w:pPr>
              <w:bidi/>
              <w:rPr>
                <w:b/>
                <w:bCs/>
                <w:color w:val="183C7C"/>
                <w:sz w:val="32"/>
                <w:szCs w:val="24"/>
                <w:shd w:val="clear" w:color="auto" w:fill="FFFFFF"/>
                <w:rtl/>
                <w:lang w:val="en-US"/>
              </w:rPr>
            </w:pPr>
            <w:r>
              <w:rPr>
                <w:rFonts w:hint="cs"/>
                <w:b/>
                <w:bCs/>
                <w:color w:val="183C7C"/>
                <w:sz w:val="32"/>
                <w:szCs w:val="24"/>
                <w:shd w:val="clear" w:color="auto" w:fill="FFFFFF"/>
                <w:rtl/>
                <w:lang w:val="en-US"/>
              </w:rPr>
              <w:t>-</w:t>
            </w:r>
          </w:p>
        </w:tc>
      </w:tr>
      <w:tr w:rsidR="00EE3235" w14:paraId="05902548" w14:textId="77777777" w:rsidTr="00E00820">
        <w:tc>
          <w:tcPr>
            <w:tcW w:w="2497" w:type="dxa"/>
          </w:tcPr>
          <w:p w14:paraId="343650F2" w14:textId="77777777" w:rsidR="00EE3235" w:rsidRDefault="00EE3235" w:rsidP="00EE3235">
            <w:pPr>
              <w:pStyle w:val="HTMLPreformatted"/>
              <w:shd w:val="clear" w:color="auto" w:fill="2B2B2B"/>
              <w:rPr>
                <w:color w:val="A9B7C6"/>
              </w:rPr>
            </w:pPr>
            <w:r>
              <w:rPr>
                <w:color w:val="A9B7C6"/>
              </w:rPr>
              <w:t>WeekyRides</w:t>
            </w:r>
          </w:p>
          <w:p w14:paraId="594BAD33" w14:textId="77777777" w:rsidR="00EE3235" w:rsidRDefault="00EE3235" w:rsidP="00EE3235">
            <w:pPr>
              <w:pStyle w:val="HTMLPreformatted"/>
              <w:shd w:val="clear" w:color="auto" w:fill="2B2B2B"/>
              <w:rPr>
                <w:color w:val="A9B7C6"/>
              </w:rPr>
            </w:pPr>
          </w:p>
        </w:tc>
        <w:tc>
          <w:tcPr>
            <w:tcW w:w="1302" w:type="dxa"/>
          </w:tcPr>
          <w:p w14:paraId="47405F1A" w14:textId="77777777" w:rsidR="00EE3235" w:rsidRDefault="00EE3235" w:rsidP="00811F0A">
            <w:pPr>
              <w:bidi/>
              <w:rPr>
                <w:rFonts w:ascii="Open Sans Hebrew" w:hAnsi="Open Sans Hebrew"/>
                <w:b/>
                <w:bCs/>
                <w:color w:val="183C7C"/>
                <w:sz w:val="32"/>
                <w:szCs w:val="24"/>
                <w:shd w:val="clear" w:color="auto" w:fill="FFFFFF"/>
                <w:rtl/>
              </w:rPr>
            </w:pPr>
          </w:p>
        </w:tc>
        <w:tc>
          <w:tcPr>
            <w:tcW w:w="1456" w:type="dxa"/>
          </w:tcPr>
          <w:p w14:paraId="0B8D4D74" w14:textId="66F8C125" w:rsidR="00EE3235" w:rsidRDefault="00EE3235" w:rsidP="00E00820">
            <w:pPr>
              <w:bidi/>
              <w:rPr>
                <w:b/>
                <w:bCs/>
                <w:color w:val="183C7C"/>
                <w:sz w:val="32"/>
                <w:szCs w:val="24"/>
                <w:shd w:val="clear" w:color="auto" w:fill="FFFFFF"/>
                <w:rtl/>
                <w:lang w:val="en-US"/>
              </w:rPr>
            </w:pPr>
            <w:r>
              <w:rPr>
                <w:rFonts w:hint="cs"/>
                <w:b/>
                <w:bCs/>
                <w:color w:val="183C7C"/>
                <w:sz w:val="32"/>
                <w:szCs w:val="24"/>
                <w:shd w:val="clear" w:color="auto" w:fill="FFFFFF"/>
                <w:rtl/>
                <w:lang w:val="en-US"/>
              </w:rPr>
              <w:t xml:space="preserve">ממוצע נסיעות שבועי </w:t>
            </w:r>
          </w:p>
        </w:tc>
        <w:tc>
          <w:tcPr>
            <w:tcW w:w="1257" w:type="dxa"/>
          </w:tcPr>
          <w:p w14:paraId="46E108EC" w14:textId="2FFA577F" w:rsidR="00EE3235" w:rsidRPr="00EE3235" w:rsidRDefault="00EE3235" w:rsidP="00E00820">
            <w:pPr>
              <w:bidi/>
              <w:rPr>
                <w:rFonts w:ascii="Open Sans Hebrew" w:hAnsi="Open Sans Hebrew" w:cs="Arial"/>
                <w:b/>
                <w:bCs/>
                <w:color w:val="183C7C"/>
                <w:sz w:val="32"/>
                <w:szCs w:val="24"/>
                <w:shd w:val="clear" w:color="auto" w:fill="FFFFFF"/>
                <w:rtl/>
              </w:rPr>
            </w:pPr>
            <w:r w:rsidRPr="00EE3235">
              <w:rPr>
                <w:rFonts w:ascii="Open Sans Hebrew" w:hAnsi="Open Sans Hebrew" w:cs="Arial"/>
                <w:b/>
                <w:bCs/>
                <w:color w:val="183C7C"/>
                <w:sz w:val="32"/>
                <w:szCs w:val="24"/>
                <w:shd w:val="clear" w:color="auto" w:fill="FFFFFF"/>
                <w:rtl/>
              </w:rPr>
              <w:t>117.26</w:t>
            </w:r>
          </w:p>
        </w:tc>
        <w:tc>
          <w:tcPr>
            <w:tcW w:w="1240" w:type="dxa"/>
          </w:tcPr>
          <w:p w14:paraId="42201EE6" w14:textId="58F52355" w:rsidR="00EE3235" w:rsidRPr="00EE3235" w:rsidRDefault="00EE3235" w:rsidP="00E00820">
            <w:pPr>
              <w:bidi/>
              <w:rPr>
                <w:rFonts w:ascii="Open Sans Hebrew" w:hAnsi="Open Sans Hebrew" w:cs="Arial"/>
                <w:b/>
                <w:bCs/>
                <w:color w:val="183C7C"/>
                <w:sz w:val="32"/>
                <w:szCs w:val="24"/>
                <w:shd w:val="clear" w:color="auto" w:fill="FFFFFF"/>
                <w:rtl/>
              </w:rPr>
            </w:pPr>
            <w:r w:rsidRPr="00EE3235">
              <w:rPr>
                <w:rFonts w:ascii="Open Sans Hebrew" w:hAnsi="Open Sans Hebrew" w:cs="Arial"/>
                <w:b/>
                <w:bCs/>
                <w:color w:val="183C7C"/>
                <w:sz w:val="32"/>
                <w:szCs w:val="24"/>
                <w:shd w:val="clear" w:color="auto" w:fill="FFFFFF"/>
                <w:rtl/>
              </w:rPr>
              <w:t>144.08</w:t>
            </w:r>
          </w:p>
        </w:tc>
        <w:tc>
          <w:tcPr>
            <w:tcW w:w="1264" w:type="dxa"/>
          </w:tcPr>
          <w:p w14:paraId="654E3D3C" w14:textId="4F596A91" w:rsidR="00EE3235" w:rsidRDefault="00EE3235" w:rsidP="00EE3235">
            <w:pPr>
              <w:bidi/>
              <w:rPr>
                <w:b/>
                <w:bCs/>
                <w:color w:val="183C7C"/>
                <w:sz w:val="32"/>
                <w:szCs w:val="24"/>
                <w:shd w:val="clear" w:color="auto" w:fill="FFFFFF"/>
                <w:rtl/>
                <w:lang w:val="en-US"/>
              </w:rPr>
            </w:pPr>
            <w:r>
              <w:rPr>
                <w:rFonts w:hint="cs"/>
                <w:b/>
                <w:bCs/>
                <w:color w:val="183C7C"/>
                <w:sz w:val="32"/>
                <w:szCs w:val="24"/>
                <w:shd w:val="clear" w:color="auto" w:fill="FFFFFF"/>
                <w:rtl/>
                <w:lang w:val="en-US"/>
              </w:rPr>
              <w:t>-</w:t>
            </w:r>
          </w:p>
        </w:tc>
      </w:tr>
      <w:tr w:rsidR="00EE3235" w14:paraId="4888390A" w14:textId="77777777" w:rsidTr="00E00820">
        <w:tc>
          <w:tcPr>
            <w:tcW w:w="2497" w:type="dxa"/>
          </w:tcPr>
          <w:p w14:paraId="63731EA7" w14:textId="77777777" w:rsidR="00EE3235" w:rsidRDefault="00EE3235" w:rsidP="00EE3235">
            <w:pPr>
              <w:pStyle w:val="HTMLPreformatted"/>
              <w:shd w:val="clear" w:color="auto" w:fill="2B2B2B"/>
              <w:rPr>
                <w:color w:val="A9B7C6"/>
              </w:rPr>
            </w:pPr>
            <w:r>
              <w:rPr>
                <w:color w:val="A9B7C6"/>
              </w:rPr>
              <w:t>DailyPassengers</w:t>
            </w:r>
          </w:p>
          <w:p w14:paraId="251EB519" w14:textId="77777777" w:rsidR="00EE3235" w:rsidRDefault="00EE3235" w:rsidP="00EE3235">
            <w:pPr>
              <w:pStyle w:val="HTMLPreformatted"/>
              <w:shd w:val="clear" w:color="auto" w:fill="2B2B2B"/>
              <w:rPr>
                <w:color w:val="A9B7C6"/>
              </w:rPr>
            </w:pPr>
          </w:p>
        </w:tc>
        <w:tc>
          <w:tcPr>
            <w:tcW w:w="1302" w:type="dxa"/>
          </w:tcPr>
          <w:p w14:paraId="261654AE" w14:textId="77777777" w:rsidR="00EE3235" w:rsidRDefault="00EE3235" w:rsidP="00811F0A">
            <w:pPr>
              <w:bidi/>
              <w:rPr>
                <w:rFonts w:ascii="Open Sans Hebrew" w:hAnsi="Open Sans Hebrew"/>
                <w:b/>
                <w:bCs/>
                <w:color w:val="183C7C"/>
                <w:sz w:val="32"/>
                <w:szCs w:val="24"/>
                <w:shd w:val="clear" w:color="auto" w:fill="FFFFFF"/>
                <w:rtl/>
              </w:rPr>
            </w:pPr>
          </w:p>
        </w:tc>
        <w:tc>
          <w:tcPr>
            <w:tcW w:w="1456" w:type="dxa"/>
          </w:tcPr>
          <w:p w14:paraId="41BB4D76" w14:textId="27531B32" w:rsidR="00EE3235" w:rsidRDefault="00EE3235" w:rsidP="00E00820">
            <w:pPr>
              <w:bidi/>
              <w:rPr>
                <w:b/>
                <w:bCs/>
                <w:color w:val="183C7C"/>
                <w:sz w:val="32"/>
                <w:szCs w:val="24"/>
                <w:shd w:val="clear" w:color="auto" w:fill="FFFFFF"/>
                <w:rtl/>
                <w:lang w:val="en-US"/>
              </w:rPr>
            </w:pPr>
            <w:r>
              <w:rPr>
                <w:rFonts w:hint="cs"/>
                <w:b/>
                <w:bCs/>
                <w:color w:val="183C7C"/>
                <w:sz w:val="32"/>
                <w:szCs w:val="24"/>
                <w:shd w:val="clear" w:color="auto" w:fill="FFFFFF"/>
                <w:rtl/>
                <w:lang w:val="en-US"/>
              </w:rPr>
              <w:t>מספר נוסעים יומי ביום שלישי ממוצע</w:t>
            </w:r>
          </w:p>
        </w:tc>
        <w:tc>
          <w:tcPr>
            <w:tcW w:w="1257" w:type="dxa"/>
          </w:tcPr>
          <w:p w14:paraId="49976ED3" w14:textId="0CE1ACEF" w:rsidR="00EE3235" w:rsidRPr="00EE3235" w:rsidRDefault="00EE3235" w:rsidP="00E00820">
            <w:pPr>
              <w:bidi/>
              <w:rPr>
                <w:rFonts w:ascii="Open Sans Hebrew" w:hAnsi="Open Sans Hebrew" w:cs="Arial"/>
                <w:b/>
                <w:bCs/>
                <w:color w:val="183C7C"/>
                <w:sz w:val="32"/>
                <w:szCs w:val="24"/>
                <w:shd w:val="clear" w:color="auto" w:fill="FFFFFF"/>
                <w:rtl/>
              </w:rPr>
            </w:pPr>
            <w:r w:rsidRPr="00EE3235">
              <w:rPr>
                <w:rFonts w:ascii="Open Sans Hebrew" w:hAnsi="Open Sans Hebrew" w:cs="Arial"/>
                <w:b/>
                <w:bCs/>
                <w:color w:val="183C7C"/>
                <w:sz w:val="32"/>
                <w:szCs w:val="24"/>
                <w:shd w:val="clear" w:color="auto" w:fill="FFFFFF"/>
                <w:rtl/>
              </w:rPr>
              <w:t>504.71</w:t>
            </w:r>
          </w:p>
        </w:tc>
        <w:tc>
          <w:tcPr>
            <w:tcW w:w="1240" w:type="dxa"/>
          </w:tcPr>
          <w:p w14:paraId="51836F04" w14:textId="544A88AE" w:rsidR="00EE3235" w:rsidRPr="00EE3235" w:rsidRDefault="00EE3235" w:rsidP="00E00820">
            <w:pPr>
              <w:bidi/>
              <w:rPr>
                <w:rFonts w:ascii="Open Sans Hebrew" w:hAnsi="Open Sans Hebrew" w:cs="Arial"/>
                <w:b/>
                <w:bCs/>
                <w:color w:val="183C7C"/>
                <w:sz w:val="32"/>
                <w:szCs w:val="24"/>
                <w:shd w:val="clear" w:color="auto" w:fill="FFFFFF"/>
                <w:rtl/>
              </w:rPr>
            </w:pPr>
            <w:r w:rsidRPr="00EE3235">
              <w:rPr>
                <w:rFonts w:ascii="Open Sans Hebrew" w:hAnsi="Open Sans Hebrew" w:cs="Arial"/>
                <w:b/>
                <w:bCs/>
                <w:color w:val="183C7C"/>
                <w:sz w:val="32"/>
                <w:szCs w:val="24"/>
                <w:shd w:val="clear" w:color="auto" w:fill="FFFFFF"/>
                <w:rtl/>
              </w:rPr>
              <w:t>1113</w:t>
            </w:r>
          </w:p>
        </w:tc>
        <w:tc>
          <w:tcPr>
            <w:tcW w:w="1264" w:type="dxa"/>
          </w:tcPr>
          <w:p w14:paraId="3A46C88A" w14:textId="4A6A6D40" w:rsidR="00EE3235" w:rsidRDefault="00EE3235" w:rsidP="00EE3235">
            <w:pPr>
              <w:bidi/>
              <w:rPr>
                <w:b/>
                <w:bCs/>
                <w:color w:val="183C7C"/>
                <w:sz w:val="32"/>
                <w:szCs w:val="24"/>
                <w:shd w:val="clear" w:color="auto" w:fill="FFFFFF"/>
                <w:rtl/>
                <w:lang w:val="en-US"/>
              </w:rPr>
            </w:pPr>
            <w:r>
              <w:rPr>
                <w:rFonts w:hint="cs"/>
                <w:b/>
                <w:bCs/>
                <w:color w:val="183C7C"/>
                <w:sz w:val="32"/>
                <w:szCs w:val="24"/>
                <w:shd w:val="clear" w:color="auto" w:fill="FFFFFF"/>
                <w:rtl/>
                <w:lang w:val="en-US"/>
              </w:rPr>
              <w:t>-</w:t>
            </w:r>
          </w:p>
        </w:tc>
      </w:tr>
      <w:tr w:rsidR="00EE3235" w14:paraId="230A3809" w14:textId="77777777" w:rsidTr="00E00820">
        <w:tc>
          <w:tcPr>
            <w:tcW w:w="2497" w:type="dxa"/>
          </w:tcPr>
          <w:p w14:paraId="7D442851" w14:textId="77777777" w:rsidR="00EE3235" w:rsidRDefault="00EE3235" w:rsidP="00EE3235">
            <w:pPr>
              <w:pStyle w:val="HTMLPreformatted"/>
              <w:shd w:val="clear" w:color="auto" w:fill="2B2B2B"/>
              <w:rPr>
                <w:color w:val="A9B7C6"/>
              </w:rPr>
            </w:pPr>
            <w:r>
              <w:rPr>
                <w:color w:val="A9B7C6"/>
              </w:rPr>
              <w:t>WeeklyPassengers</w:t>
            </w:r>
          </w:p>
          <w:p w14:paraId="152F58A3" w14:textId="77777777" w:rsidR="00EE3235" w:rsidRDefault="00EE3235" w:rsidP="00EE3235">
            <w:pPr>
              <w:pStyle w:val="HTMLPreformatted"/>
              <w:shd w:val="clear" w:color="auto" w:fill="2B2B2B"/>
              <w:rPr>
                <w:color w:val="A9B7C6"/>
              </w:rPr>
            </w:pPr>
          </w:p>
        </w:tc>
        <w:tc>
          <w:tcPr>
            <w:tcW w:w="1302" w:type="dxa"/>
          </w:tcPr>
          <w:p w14:paraId="54682A4C" w14:textId="77777777" w:rsidR="00EE3235" w:rsidRDefault="00EE3235" w:rsidP="00811F0A">
            <w:pPr>
              <w:bidi/>
              <w:rPr>
                <w:rFonts w:ascii="Open Sans Hebrew" w:hAnsi="Open Sans Hebrew"/>
                <w:b/>
                <w:bCs/>
                <w:color w:val="183C7C"/>
                <w:sz w:val="32"/>
                <w:szCs w:val="24"/>
                <w:shd w:val="clear" w:color="auto" w:fill="FFFFFF"/>
                <w:rtl/>
              </w:rPr>
            </w:pPr>
          </w:p>
        </w:tc>
        <w:tc>
          <w:tcPr>
            <w:tcW w:w="1456" w:type="dxa"/>
          </w:tcPr>
          <w:p w14:paraId="3B2B9195" w14:textId="77798025" w:rsidR="00EE3235" w:rsidRDefault="00EE3235" w:rsidP="00E00820">
            <w:pPr>
              <w:bidi/>
              <w:rPr>
                <w:b/>
                <w:bCs/>
                <w:color w:val="183C7C"/>
                <w:sz w:val="32"/>
                <w:szCs w:val="24"/>
                <w:shd w:val="clear" w:color="auto" w:fill="FFFFFF"/>
                <w:rtl/>
                <w:lang w:val="en-US"/>
              </w:rPr>
            </w:pPr>
            <w:r>
              <w:rPr>
                <w:rFonts w:hint="cs"/>
                <w:b/>
                <w:bCs/>
                <w:color w:val="183C7C"/>
                <w:sz w:val="32"/>
                <w:szCs w:val="24"/>
                <w:shd w:val="clear" w:color="auto" w:fill="FFFFFF"/>
                <w:rtl/>
                <w:lang w:val="en-US"/>
              </w:rPr>
              <w:t xml:space="preserve">מספר נוסעים </w:t>
            </w:r>
            <w:r>
              <w:rPr>
                <w:rFonts w:hint="cs"/>
                <w:b/>
                <w:bCs/>
                <w:color w:val="183C7C"/>
                <w:sz w:val="32"/>
                <w:szCs w:val="24"/>
                <w:shd w:val="clear" w:color="auto" w:fill="FFFFFF"/>
                <w:rtl/>
                <w:lang w:val="en-US"/>
              </w:rPr>
              <w:lastRenderedPageBreak/>
              <w:t>שבועי ממוצע</w:t>
            </w:r>
          </w:p>
        </w:tc>
        <w:tc>
          <w:tcPr>
            <w:tcW w:w="1257" w:type="dxa"/>
          </w:tcPr>
          <w:p w14:paraId="117CD128" w14:textId="343EBD52" w:rsidR="00EE3235" w:rsidRPr="00EE3235" w:rsidRDefault="00EE3235" w:rsidP="00E00820">
            <w:pPr>
              <w:bidi/>
              <w:rPr>
                <w:rFonts w:ascii="Open Sans Hebrew" w:hAnsi="Open Sans Hebrew" w:cs="Arial"/>
                <w:b/>
                <w:bCs/>
                <w:color w:val="183C7C"/>
                <w:sz w:val="32"/>
                <w:szCs w:val="24"/>
                <w:shd w:val="clear" w:color="auto" w:fill="FFFFFF"/>
                <w:rtl/>
              </w:rPr>
            </w:pPr>
            <w:r w:rsidRPr="00EE3235">
              <w:rPr>
                <w:rFonts w:ascii="Open Sans Hebrew" w:hAnsi="Open Sans Hebrew" w:cs="Arial"/>
                <w:b/>
                <w:bCs/>
                <w:color w:val="183C7C"/>
                <w:sz w:val="32"/>
                <w:szCs w:val="24"/>
                <w:shd w:val="clear" w:color="auto" w:fill="FFFFFF"/>
                <w:rtl/>
              </w:rPr>
              <w:lastRenderedPageBreak/>
              <w:t>2803</w:t>
            </w:r>
          </w:p>
        </w:tc>
        <w:tc>
          <w:tcPr>
            <w:tcW w:w="1240" w:type="dxa"/>
          </w:tcPr>
          <w:p w14:paraId="7C709EB4" w14:textId="6F57132A" w:rsidR="00EE3235" w:rsidRPr="00EE3235" w:rsidRDefault="00EE3235" w:rsidP="00E00820">
            <w:pPr>
              <w:bidi/>
              <w:rPr>
                <w:rFonts w:ascii="Open Sans Hebrew" w:hAnsi="Open Sans Hebrew" w:cs="Arial"/>
                <w:b/>
                <w:bCs/>
                <w:color w:val="183C7C"/>
                <w:sz w:val="32"/>
                <w:szCs w:val="24"/>
                <w:shd w:val="clear" w:color="auto" w:fill="FFFFFF"/>
                <w:rtl/>
              </w:rPr>
            </w:pPr>
            <w:r w:rsidRPr="00EE3235">
              <w:rPr>
                <w:rFonts w:ascii="Open Sans Hebrew" w:hAnsi="Open Sans Hebrew" w:cs="Arial"/>
                <w:b/>
                <w:bCs/>
                <w:color w:val="183C7C"/>
                <w:sz w:val="32"/>
                <w:szCs w:val="24"/>
                <w:shd w:val="clear" w:color="auto" w:fill="FFFFFF"/>
                <w:rtl/>
              </w:rPr>
              <w:t>6209</w:t>
            </w:r>
          </w:p>
        </w:tc>
        <w:tc>
          <w:tcPr>
            <w:tcW w:w="1264" w:type="dxa"/>
          </w:tcPr>
          <w:p w14:paraId="078561EB" w14:textId="3A471159" w:rsidR="00EE3235" w:rsidRDefault="00EE3235" w:rsidP="00EE3235">
            <w:pPr>
              <w:bidi/>
              <w:rPr>
                <w:b/>
                <w:bCs/>
                <w:color w:val="183C7C"/>
                <w:sz w:val="32"/>
                <w:szCs w:val="24"/>
                <w:shd w:val="clear" w:color="auto" w:fill="FFFFFF"/>
                <w:rtl/>
                <w:lang w:val="en-US"/>
              </w:rPr>
            </w:pPr>
            <w:r>
              <w:rPr>
                <w:rFonts w:hint="cs"/>
                <w:b/>
                <w:bCs/>
                <w:color w:val="183C7C"/>
                <w:sz w:val="32"/>
                <w:szCs w:val="24"/>
                <w:shd w:val="clear" w:color="auto" w:fill="FFFFFF"/>
                <w:rtl/>
                <w:lang w:val="en-US"/>
              </w:rPr>
              <w:t>-</w:t>
            </w:r>
          </w:p>
        </w:tc>
      </w:tr>
      <w:tr w:rsidR="00EE3235" w14:paraId="052EE31E" w14:textId="77777777" w:rsidTr="00E00820">
        <w:tc>
          <w:tcPr>
            <w:tcW w:w="2497" w:type="dxa"/>
          </w:tcPr>
          <w:p w14:paraId="721A0565" w14:textId="77777777" w:rsidR="00EE3235" w:rsidRDefault="00EE3235" w:rsidP="00EE3235">
            <w:pPr>
              <w:pStyle w:val="HTMLPreformatted"/>
              <w:shd w:val="clear" w:color="auto" w:fill="2B2B2B"/>
              <w:rPr>
                <w:color w:val="A9B7C6"/>
              </w:rPr>
            </w:pPr>
            <w:r>
              <w:rPr>
                <w:color w:val="A9B7C6"/>
              </w:rPr>
              <w:t>AVGCommutersPerRide(Weekly)</w:t>
            </w:r>
          </w:p>
          <w:p w14:paraId="039D78B7" w14:textId="77777777" w:rsidR="00EE3235" w:rsidRDefault="00EE3235" w:rsidP="00EE3235">
            <w:pPr>
              <w:pStyle w:val="HTMLPreformatted"/>
              <w:shd w:val="clear" w:color="auto" w:fill="2B2B2B"/>
              <w:rPr>
                <w:color w:val="A9B7C6"/>
              </w:rPr>
            </w:pPr>
          </w:p>
        </w:tc>
        <w:tc>
          <w:tcPr>
            <w:tcW w:w="1302" w:type="dxa"/>
          </w:tcPr>
          <w:p w14:paraId="4B2CB87B" w14:textId="77777777" w:rsidR="00EE3235" w:rsidRDefault="00EE3235" w:rsidP="00811F0A">
            <w:pPr>
              <w:bidi/>
              <w:rPr>
                <w:rFonts w:ascii="Open Sans Hebrew" w:hAnsi="Open Sans Hebrew"/>
                <w:b/>
                <w:bCs/>
                <w:color w:val="183C7C"/>
                <w:sz w:val="32"/>
                <w:szCs w:val="24"/>
                <w:shd w:val="clear" w:color="auto" w:fill="FFFFFF"/>
                <w:rtl/>
              </w:rPr>
            </w:pPr>
          </w:p>
        </w:tc>
        <w:tc>
          <w:tcPr>
            <w:tcW w:w="1456" w:type="dxa"/>
          </w:tcPr>
          <w:p w14:paraId="0DAE22C6" w14:textId="7605C1E4" w:rsidR="00EE3235" w:rsidRDefault="00A35DDD" w:rsidP="00E00820">
            <w:pPr>
              <w:bidi/>
              <w:rPr>
                <w:b/>
                <w:bCs/>
                <w:color w:val="183C7C"/>
                <w:sz w:val="32"/>
                <w:szCs w:val="24"/>
                <w:shd w:val="clear" w:color="auto" w:fill="FFFFFF"/>
                <w:rtl/>
                <w:lang w:val="en-US"/>
              </w:rPr>
            </w:pPr>
            <w:r>
              <w:rPr>
                <w:rFonts w:hint="cs"/>
                <w:b/>
                <w:bCs/>
                <w:color w:val="183C7C"/>
                <w:sz w:val="32"/>
                <w:szCs w:val="24"/>
                <w:shd w:val="clear" w:color="auto" w:fill="FFFFFF"/>
                <w:rtl/>
                <w:lang w:val="en-US"/>
              </w:rPr>
              <w:t>ממוצע הנוסעים אשר נוסעים בענייני עסקים</w:t>
            </w:r>
          </w:p>
        </w:tc>
        <w:tc>
          <w:tcPr>
            <w:tcW w:w="1257" w:type="dxa"/>
          </w:tcPr>
          <w:p w14:paraId="6C78C278" w14:textId="293082E7" w:rsidR="00EE3235" w:rsidRPr="00EE3235" w:rsidRDefault="00EE3235" w:rsidP="00E00820">
            <w:pPr>
              <w:bidi/>
              <w:rPr>
                <w:rFonts w:ascii="Open Sans Hebrew" w:hAnsi="Open Sans Hebrew" w:cs="Arial"/>
                <w:b/>
                <w:bCs/>
                <w:color w:val="183C7C"/>
                <w:sz w:val="32"/>
                <w:szCs w:val="24"/>
                <w:shd w:val="clear" w:color="auto" w:fill="FFFFFF"/>
                <w:rtl/>
              </w:rPr>
            </w:pPr>
            <w:r w:rsidRPr="00EE3235">
              <w:rPr>
                <w:rFonts w:ascii="Open Sans Hebrew" w:hAnsi="Open Sans Hebrew" w:cs="Arial"/>
                <w:b/>
                <w:bCs/>
                <w:color w:val="183C7C"/>
                <w:sz w:val="32"/>
                <w:szCs w:val="24"/>
                <w:shd w:val="clear" w:color="auto" w:fill="FFFFFF"/>
                <w:rtl/>
              </w:rPr>
              <w:t>17.23</w:t>
            </w:r>
          </w:p>
        </w:tc>
        <w:tc>
          <w:tcPr>
            <w:tcW w:w="1240" w:type="dxa"/>
          </w:tcPr>
          <w:p w14:paraId="6FC96CCD" w14:textId="60A6DF3E" w:rsidR="00EE3235" w:rsidRPr="00EE3235" w:rsidRDefault="00EE3235" w:rsidP="00E00820">
            <w:pPr>
              <w:bidi/>
              <w:rPr>
                <w:rFonts w:cs="Arial"/>
                <w:b/>
                <w:bCs/>
                <w:color w:val="183C7C"/>
                <w:sz w:val="32"/>
                <w:szCs w:val="24"/>
                <w:shd w:val="clear" w:color="auto" w:fill="FFFFFF"/>
                <w:lang w:val="en-US"/>
              </w:rPr>
            </w:pPr>
            <w:r w:rsidRPr="00EE3235">
              <w:rPr>
                <w:rFonts w:ascii="Open Sans Hebrew" w:hAnsi="Open Sans Hebrew" w:cs="Arial"/>
                <w:b/>
                <w:bCs/>
                <w:color w:val="183C7C"/>
                <w:sz w:val="32"/>
                <w:szCs w:val="24"/>
                <w:shd w:val="clear" w:color="auto" w:fill="FFFFFF"/>
                <w:rtl/>
              </w:rPr>
              <w:t>74.17</w:t>
            </w:r>
          </w:p>
        </w:tc>
        <w:tc>
          <w:tcPr>
            <w:tcW w:w="1264" w:type="dxa"/>
          </w:tcPr>
          <w:p w14:paraId="1D5FF461" w14:textId="55EC2F9A" w:rsidR="00EE3235" w:rsidRDefault="00A35DDD" w:rsidP="00EE3235">
            <w:pPr>
              <w:bidi/>
              <w:rPr>
                <w:b/>
                <w:bCs/>
                <w:color w:val="183C7C"/>
                <w:sz w:val="32"/>
                <w:szCs w:val="24"/>
                <w:shd w:val="clear" w:color="auto" w:fill="FFFFFF"/>
                <w:rtl/>
                <w:lang w:val="en-US"/>
              </w:rPr>
            </w:pPr>
            <w:r>
              <w:rPr>
                <w:rFonts w:hint="cs"/>
                <w:b/>
                <w:bCs/>
                <w:color w:val="183C7C"/>
                <w:sz w:val="32"/>
                <w:szCs w:val="24"/>
                <w:shd w:val="clear" w:color="auto" w:fill="FFFFFF"/>
                <w:rtl/>
                <w:lang w:val="en-US"/>
              </w:rPr>
              <w:t>-</w:t>
            </w:r>
          </w:p>
        </w:tc>
      </w:tr>
      <w:tr w:rsidR="00A35DDD" w14:paraId="58AEC443" w14:textId="77777777" w:rsidTr="00E00820">
        <w:tc>
          <w:tcPr>
            <w:tcW w:w="2497" w:type="dxa"/>
          </w:tcPr>
          <w:p w14:paraId="0ABF8293" w14:textId="77777777" w:rsidR="00A35DDD" w:rsidRDefault="00A35DDD" w:rsidP="00A35DDD">
            <w:pPr>
              <w:pStyle w:val="HTMLPreformatted"/>
              <w:shd w:val="clear" w:color="auto" w:fill="2B2B2B"/>
              <w:rPr>
                <w:color w:val="A9B7C6"/>
              </w:rPr>
            </w:pPr>
            <w:r>
              <w:rPr>
                <w:color w:val="6A8759"/>
              </w:rPr>
              <w:t>WorkDay - 00:00-03:59</w:t>
            </w:r>
          </w:p>
          <w:p w14:paraId="01AB194A" w14:textId="77777777" w:rsidR="00A35DDD" w:rsidRDefault="00A35DDD" w:rsidP="00EE3235">
            <w:pPr>
              <w:pStyle w:val="HTMLPreformatted"/>
              <w:shd w:val="clear" w:color="auto" w:fill="2B2B2B"/>
              <w:rPr>
                <w:color w:val="A9B7C6"/>
              </w:rPr>
            </w:pPr>
          </w:p>
        </w:tc>
        <w:tc>
          <w:tcPr>
            <w:tcW w:w="1302" w:type="dxa"/>
          </w:tcPr>
          <w:p w14:paraId="1BF5DC4A" w14:textId="77777777" w:rsidR="00A35DDD" w:rsidRDefault="00A35DDD" w:rsidP="00811F0A">
            <w:pPr>
              <w:bidi/>
              <w:rPr>
                <w:rFonts w:ascii="Open Sans Hebrew" w:hAnsi="Open Sans Hebrew"/>
                <w:b/>
                <w:bCs/>
                <w:color w:val="183C7C"/>
                <w:sz w:val="32"/>
                <w:szCs w:val="24"/>
                <w:shd w:val="clear" w:color="auto" w:fill="FFFFFF"/>
                <w:rtl/>
              </w:rPr>
            </w:pPr>
          </w:p>
        </w:tc>
        <w:tc>
          <w:tcPr>
            <w:tcW w:w="1456" w:type="dxa"/>
          </w:tcPr>
          <w:p w14:paraId="4210C366" w14:textId="364EACF1" w:rsidR="00A35DDD" w:rsidRDefault="00A35DDD" w:rsidP="00E00820">
            <w:pPr>
              <w:bidi/>
              <w:rPr>
                <w:b/>
                <w:bCs/>
                <w:color w:val="183C7C"/>
                <w:sz w:val="32"/>
                <w:szCs w:val="24"/>
                <w:shd w:val="clear" w:color="auto" w:fill="FFFFFF"/>
                <w:rtl/>
                <w:lang w:val="en-US"/>
              </w:rPr>
            </w:pPr>
            <w:r>
              <w:rPr>
                <w:rFonts w:hint="cs"/>
                <w:b/>
                <w:bCs/>
                <w:color w:val="183C7C"/>
                <w:sz w:val="32"/>
                <w:szCs w:val="24"/>
                <w:shd w:val="clear" w:color="auto" w:fill="FFFFFF"/>
                <w:rtl/>
                <w:lang w:val="en-US"/>
              </w:rPr>
              <w:t>מספר הנוסעים ביום שלישי בשעות המפורטות</w:t>
            </w:r>
          </w:p>
        </w:tc>
        <w:tc>
          <w:tcPr>
            <w:tcW w:w="1257" w:type="dxa"/>
          </w:tcPr>
          <w:p w14:paraId="1824F999" w14:textId="77845B2E" w:rsidR="00A35DDD" w:rsidRPr="00EE3235" w:rsidRDefault="00A35DDD" w:rsidP="00E00820">
            <w:pPr>
              <w:bidi/>
              <w:rPr>
                <w:rFonts w:ascii="Open Sans Hebrew" w:hAnsi="Open Sans Hebrew" w:cs="Arial"/>
                <w:b/>
                <w:bCs/>
                <w:color w:val="183C7C"/>
                <w:sz w:val="32"/>
                <w:szCs w:val="24"/>
                <w:shd w:val="clear" w:color="auto" w:fill="FFFFFF"/>
                <w:rtl/>
              </w:rPr>
            </w:pPr>
            <w:r w:rsidRPr="00A35DDD">
              <w:rPr>
                <w:rFonts w:ascii="Open Sans Hebrew" w:hAnsi="Open Sans Hebrew" w:cs="Arial"/>
                <w:b/>
                <w:bCs/>
                <w:color w:val="183C7C"/>
                <w:sz w:val="32"/>
                <w:szCs w:val="24"/>
                <w:shd w:val="clear" w:color="auto" w:fill="FFFFFF"/>
                <w:rtl/>
              </w:rPr>
              <w:t>8.94</w:t>
            </w:r>
          </w:p>
        </w:tc>
        <w:tc>
          <w:tcPr>
            <w:tcW w:w="1240" w:type="dxa"/>
          </w:tcPr>
          <w:p w14:paraId="5D881861" w14:textId="532CC4BD" w:rsidR="00A35DDD" w:rsidRPr="00EE3235" w:rsidRDefault="00A35DDD" w:rsidP="00E00820">
            <w:pPr>
              <w:bidi/>
              <w:rPr>
                <w:rFonts w:ascii="Open Sans Hebrew" w:hAnsi="Open Sans Hebrew" w:cs="Arial"/>
                <w:b/>
                <w:bCs/>
                <w:color w:val="183C7C"/>
                <w:sz w:val="32"/>
                <w:szCs w:val="24"/>
                <w:shd w:val="clear" w:color="auto" w:fill="FFFFFF"/>
                <w:rtl/>
              </w:rPr>
            </w:pPr>
            <w:r w:rsidRPr="00A35DDD">
              <w:rPr>
                <w:rFonts w:ascii="Open Sans Hebrew" w:hAnsi="Open Sans Hebrew" w:cs="Arial"/>
                <w:b/>
                <w:bCs/>
                <w:color w:val="183C7C"/>
                <w:sz w:val="32"/>
                <w:szCs w:val="24"/>
                <w:shd w:val="clear" w:color="auto" w:fill="FFFFFF"/>
                <w:rtl/>
              </w:rPr>
              <w:t>11.37</w:t>
            </w:r>
          </w:p>
        </w:tc>
        <w:tc>
          <w:tcPr>
            <w:tcW w:w="1264" w:type="dxa"/>
          </w:tcPr>
          <w:p w14:paraId="491C2B1D" w14:textId="77777777" w:rsidR="00A35DDD" w:rsidRDefault="00A35DDD" w:rsidP="00EE3235">
            <w:pPr>
              <w:bidi/>
              <w:rPr>
                <w:b/>
                <w:bCs/>
                <w:color w:val="183C7C"/>
                <w:sz w:val="32"/>
                <w:szCs w:val="24"/>
                <w:shd w:val="clear" w:color="auto" w:fill="FFFFFF"/>
                <w:rtl/>
                <w:lang w:val="en-US"/>
              </w:rPr>
            </w:pPr>
          </w:p>
        </w:tc>
      </w:tr>
      <w:tr w:rsidR="00A35DDD" w14:paraId="329ACBE6" w14:textId="77777777" w:rsidTr="00E00820">
        <w:tc>
          <w:tcPr>
            <w:tcW w:w="2497" w:type="dxa"/>
          </w:tcPr>
          <w:p w14:paraId="11A63B9C" w14:textId="77777777" w:rsidR="00A35DDD" w:rsidRDefault="00A35DDD" w:rsidP="00A35DDD">
            <w:pPr>
              <w:pStyle w:val="HTMLPreformatted"/>
              <w:shd w:val="clear" w:color="auto" w:fill="2B2B2B"/>
              <w:rPr>
                <w:color w:val="A9B7C6"/>
              </w:rPr>
            </w:pPr>
            <w:r>
              <w:rPr>
                <w:color w:val="A9B7C6"/>
              </w:rPr>
              <w:t>WorkDay - 04:00-05:59</w:t>
            </w:r>
          </w:p>
          <w:p w14:paraId="16891E89" w14:textId="77777777" w:rsidR="00A35DDD" w:rsidRDefault="00A35DDD" w:rsidP="00A35DDD">
            <w:pPr>
              <w:pStyle w:val="HTMLPreformatted"/>
              <w:shd w:val="clear" w:color="auto" w:fill="2B2B2B"/>
              <w:rPr>
                <w:color w:val="6A8759"/>
              </w:rPr>
            </w:pPr>
          </w:p>
        </w:tc>
        <w:tc>
          <w:tcPr>
            <w:tcW w:w="1302" w:type="dxa"/>
          </w:tcPr>
          <w:p w14:paraId="25652332" w14:textId="77777777" w:rsidR="00A35DDD" w:rsidRDefault="00A35DDD" w:rsidP="00811F0A">
            <w:pPr>
              <w:bidi/>
              <w:rPr>
                <w:rFonts w:ascii="Open Sans Hebrew" w:hAnsi="Open Sans Hebrew"/>
                <w:b/>
                <w:bCs/>
                <w:color w:val="183C7C"/>
                <w:sz w:val="32"/>
                <w:szCs w:val="24"/>
                <w:shd w:val="clear" w:color="auto" w:fill="FFFFFF"/>
                <w:rtl/>
              </w:rPr>
            </w:pPr>
          </w:p>
        </w:tc>
        <w:tc>
          <w:tcPr>
            <w:tcW w:w="1456" w:type="dxa"/>
          </w:tcPr>
          <w:p w14:paraId="3403FC32" w14:textId="77777777" w:rsidR="00A35DDD" w:rsidRDefault="00A35DDD" w:rsidP="00E00820">
            <w:pPr>
              <w:bidi/>
              <w:rPr>
                <w:b/>
                <w:bCs/>
                <w:color w:val="183C7C"/>
                <w:sz w:val="32"/>
                <w:szCs w:val="24"/>
                <w:shd w:val="clear" w:color="auto" w:fill="FFFFFF"/>
                <w:rtl/>
                <w:lang w:val="en-US"/>
              </w:rPr>
            </w:pPr>
          </w:p>
        </w:tc>
        <w:tc>
          <w:tcPr>
            <w:tcW w:w="1257" w:type="dxa"/>
          </w:tcPr>
          <w:p w14:paraId="17EEEB80" w14:textId="6E0505C8" w:rsidR="00A35DDD" w:rsidRPr="00A35DDD" w:rsidRDefault="00A35DDD" w:rsidP="00E00820">
            <w:pPr>
              <w:bidi/>
              <w:rPr>
                <w:rFonts w:ascii="Open Sans Hebrew" w:hAnsi="Open Sans Hebrew" w:cs="Arial"/>
                <w:b/>
                <w:bCs/>
                <w:color w:val="183C7C"/>
                <w:sz w:val="32"/>
                <w:szCs w:val="24"/>
                <w:shd w:val="clear" w:color="auto" w:fill="FFFFFF"/>
                <w:rtl/>
              </w:rPr>
            </w:pPr>
            <w:r w:rsidRPr="00A35DDD">
              <w:rPr>
                <w:rFonts w:ascii="Open Sans Hebrew" w:hAnsi="Open Sans Hebrew" w:cs="Arial"/>
                <w:b/>
                <w:bCs/>
                <w:color w:val="183C7C"/>
                <w:sz w:val="32"/>
                <w:szCs w:val="24"/>
                <w:shd w:val="clear" w:color="auto" w:fill="FFFFFF"/>
                <w:rtl/>
              </w:rPr>
              <w:t>8.06</w:t>
            </w:r>
          </w:p>
        </w:tc>
        <w:tc>
          <w:tcPr>
            <w:tcW w:w="1240" w:type="dxa"/>
          </w:tcPr>
          <w:p w14:paraId="43CD3F1A" w14:textId="1D6625A2" w:rsidR="00A35DDD" w:rsidRPr="00A35DDD" w:rsidRDefault="00A35DDD" w:rsidP="00E00820">
            <w:pPr>
              <w:bidi/>
              <w:rPr>
                <w:rFonts w:ascii="Open Sans Hebrew" w:hAnsi="Open Sans Hebrew" w:cs="Arial"/>
                <w:b/>
                <w:bCs/>
                <w:color w:val="183C7C"/>
                <w:sz w:val="32"/>
                <w:szCs w:val="24"/>
                <w:shd w:val="clear" w:color="auto" w:fill="FFFFFF"/>
                <w:rtl/>
              </w:rPr>
            </w:pPr>
            <w:r w:rsidRPr="00A35DDD">
              <w:rPr>
                <w:rFonts w:ascii="Open Sans Hebrew" w:hAnsi="Open Sans Hebrew" w:cs="Arial"/>
                <w:b/>
                <w:bCs/>
                <w:color w:val="183C7C"/>
                <w:sz w:val="32"/>
                <w:szCs w:val="24"/>
                <w:shd w:val="clear" w:color="auto" w:fill="FFFFFF"/>
                <w:rtl/>
              </w:rPr>
              <w:t>11.85</w:t>
            </w:r>
          </w:p>
        </w:tc>
        <w:tc>
          <w:tcPr>
            <w:tcW w:w="1264" w:type="dxa"/>
          </w:tcPr>
          <w:p w14:paraId="33FAABBA" w14:textId="77777777" w:rsidR="00A35DDD" w:rsidRDefault="00A35DDD" w:rsidP="00EE3235">
            <w:pPr>
              <w:bidi/>
              <w:rPr>
                <w:b/>
                <w:bCs/>
                <w:color w:val="183C7C"/>
                <w:sz w:val="32"/>
                <w:szCs w:val="24"/>
                <w:shd w:val="clear" w:color="auto" w:fill="FFFFFF"/>
                <w:rtl/>
                <w:lang w:val="en-US"/>
              </w:rPr>
            </w:pPr>
          </w:p>
        </w:tc>
      </w:tr>
      <w:tr w:rsidR="005D0D18" w14:paraId="0BBD8CE9" w14:textId="77777777" w:rsidTr="00E00820">
        <w:tc>
          <w:tcPr>
            <w:tcW w:w="2497" w:type="dxa"/>
          </w:tcPr>
          <w:p w14:paraId="0230194B" w14:textId="77777777" w:rsidR="005D0D18" w:rsidRDefault="005D0D18" w:rsidP="005D0D18">
            <w:pPr>
              <w:pStyle w:val="HTMLPreformatted"/>
              <w:shd w:val="clear" w:color="auto" w:fill="2B2B2B"/>
              <w:rPr>
                <w:color w:val="A9B7C6"/>
              </w:rPr>
            </w:pPr>
            <w:r>
              <w:rPr>
                <w:color w:val="A9B7C6"/>
              </w:rPr>
              <w:t>WorkDay - 06:00-08:59</w:t>
            </w:r>
          </w:p>
          <w:p w14:paraId="4E127E18" w14:textId="77777777" w:rsidR="005D0D18" w:rsidRDefault="005D0D18" w:rsidP="00A35DDD">
            <w:pPr>
              <w:pStyle w:val="HTMLPreformatted"/>
              <w:shd w:val="clear" w:color="auto" w:fill="2B2B2B"/>
              <w:rPr>
                <w:color w:val="A9B7C6"/>
              </w:rPr>
            </w:pPr>
          </w:p>
        </w:tc>
        <w:tc>
          <w:tcPr>
            <w:tcW w:w="1302" w:type="dxa"/>
          </w:tcPr>
          <w:p w14:paraId="367C31BD" w14:textId="77777777" w:rsidR="005D0D18" w:rsidRDefault="005D0D18" w:rsidP="00811F0A">
            <w:pPr>
              <w:bidi/>
              <w:rPr>
                <w:rFonts w:ascii="Open Sans Hebrew" w:hAnsi="Open Sans Hebrew"/>
                <w:b/>
                <w:bCs/>
                <w:color w:val="183C7C"/>
                <w:sz w:val="32"/>
                <w:szCs w:val="24"/>
                <w:shd w:val="clear" w:color="auto" w:fill="FFFFFF"/>
                <w:rtl/>
              </w:rPr>
            </w:pPr>
          </w:p>
        </w:tc>
        <w:tc>
          <w:tcPr>
            <w:tcW w:w="1456" w:type="dxa"/>
          </w:tcPr>
          <w:p w14:paraId="558D0364" w14:textId="77777777" w:rsidR="005D0D18" w:rsidRDefault="005D0D18" w:rsidP="00E00820">
            <w:pPr>
              <w:bidi/>
              <w:rPr>
                <w:b/>
                <w:bCs/>
                <w:color w:val="183C7C"/>
                <w:sz w:val="32"/>
                <w:szCs w:val="24"/>
                <w:shd w:val="clear" w:color="auto" w:fill="FFFFFF"/>
                <w:rtl/>
                <w:lang w:val="en-US"/>
              </w:rPr>
            </w:pPr>
          </w:p>
        </w:tc>
        <w:tc>
          <w:tcPr>
            <w:tcW w:w="1257" w:type="dxa"/>
          </w:tcPr>
          <w:p w14:paraId="1DC7E41A" w14:textId="36C550C7" w:rsidR="005D0D18" w:rsidRPr="00A35DDD"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18.68</w:t>
            </w:r>
          </w:p>
        </w:tc>
        <w:tc>
          <w:tcPr>
            <w:tcW w:w="1240" w:type="dxa"/>
          </w:tcPr>
          <w:p w14:paraId="18868BF2" w14:textId="7B72840A" w:rsidR="005D0D18" w:rsidRPr="00A35DDD"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16.05</w:t>
            </w:r>
          </w:p>
        </w:tc>
        <w:tc>
          <w:tcPr>
            <w:tcW w:w="1264" w:type="dxa"/>
          </w:tcPr>
          <w:p w14:paraId="7CB375DD" w14:textId="77777777" w:rsidR="005D0D18" w:rsidRDefault="005D0D18" w:rsidP="00EE3235">
            <w:pPr>
              <w:bidi/>
              <w:rPr>
                <w:b/>
                <w:bCs/>
                <w:color w:val="183C7C"/>
                <w:sz w:val="32"/>
                <w:szCs w:val="24"/>
                <w:shd w:val="clear" w:color="auto" w:fill="FFFFFF"/>
                <w:rtl/>
                <w:lang w:val="en-US"/>
              </w:rPr>
            </w:pPr>
          </w:p>
        </w:tc>
      </w:tr>
      <w:tr w:rsidR="005D0D18" w14:paraId="00D84FCB" w14:textId="77777777" w:rsidTr="00E00820">
        <w:tc>
          <w:tcPr>
            <w:tcW w:w="2497" w:type="dxa"/>
          </w:tcPr>
          <w:p w14:paraId="5003425B" w14:textId="1E670797" w:rsidR="005D0D18" w:rsidRDefault="005D0D18" w:rsidP="005D0D18">
            <w:pPr>
              <w:pStyle w:val="HTMLPreformatted"/>
              <w:shd w:val="clear" w:color="auto" w:fill="2B2B2B"/>
              <w:rPr>
                <w:color w:val="A9B7C6"/>
                <w:rtl/>
              </w:rPr>
            </w:pPr>
            <w:r>
              <w:rPr>
                <w:color w:val="A9B7C6"/>
              </w:rPr>
              <w:t>WorkDay - 09:00-11:59</w:t>
            </w:r>
          </w:p>
        </w:tc>
        <w:tc>
          <w:tcPr>
            <w:tcW w:w="1302" w:type="dxa"/>
          </w:tcPr>
          <w:p w14:paraId="28157B05" w14:textId="77777777" w:rsidR="005D0D18" w:rsidRDefault="005D0D18" w:rsidP="00811F0A">
            <w:pPr>
              <w:bidi/>
              <w:rPr>
                <w:rFonts w:ascii="Open Sans Hebrew" w:hAnsi="Open Sans Hebrew"/>
                <w:b/>
                <w:bCs/>
                <w:color w:val="183C7C"/>
                <w:sz w:val="32"/>
                <w:szCs w:val="24"/>
                <w:shd w:val="clear" w:color="auto" w:fill="FFFFFF"/>
                <w:rtl/>
              </w:rPr>
            </w:pPr>
          </w:p>
        </w:tc>
        <w:tc>
          <w:tcPr>
            <w:tcW w:w="1456" w:type="dxa"/>
          </w:tcPr>
          <w:p w14:paraId="5B1D401D" w14:textId="77777777" w:rsidR="005D0D18" w:rsidRDefault="005D0D18" w:rsidP="00E00820">
            <w:pPr>
              <w:bidi/>
              <w:rPr>
                <w:b/>
                <w:bCs/>
                <w:color w:val="183C7C"/>
                <w:sz w:val="32"/>
                <w:szCs w:val="24"/>
                <w:shd w:val="clear" w:color="auto" w:fill="FFFFFF"/>
                <w:rtl/>
                <w:lang w:val="en-US"/>
              </w:rPr>
            </w:pPr>
          </w:p>
        </w:tc>
        <w:tc>
          <w:tcPr>
            <w:tcW w:w="1257" w:type="dxa"/>
          </w:tcPr>
          <w:p w14:paraId="0C317573" w14:textId="62339AF9"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16.27</w:t>
            </w:r>
          </w:p>
        </w:tc>
        <w:tc>
          <w:tcPr>
            <w:tcW w:w="1240" w:type="dxa"/>
          </w:tcPr>
          <w:p w14:paraId="6073793E" w14:textId="29E2DBF6"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14.99</w:t>
            </w:r>
          </w:p>
        </w:tc>
        <w:tc>
          <w:tcPr>
            <w:tcW w:w="1264" w:type="dxa"/>
          </w:tcPr>
          <w:p w14:paraId="48FF2FC4" w14:textId="77777777" w:rsidR="005D0D18" w:rsidRDefault="005D0D18" w:rsidP="00EE3235">
            <w:pPr>
              <w:bidi/>
              <w:rPr>
                <w:b/>
                <w:bCs/>
                <w:color w:val="183C7C"/>
                <w:sz w:val="32"/>
                <w:szCs w:val="24"/>
                <w:shd w:val="clear" w:color="auto" w:fill="FFFFFF"/>
                <w:rtl/>
                <w:lang w:val="en-US"/>
              </w:rPr>
            </w:pPr>
          </w:p>
        </w:tc>
      </w:tr>
      <w:tr w:rsidR="005D0D18" w14:paraId="4FB9C06F" w14:textId="77777777" w:rsidTr="00E00820">
        <w:tc>
          <w:tcPr>
            <w:tcW w:w="2497" w:type="dxa"/>
          </w:tcPr>
          <w:p w14:paraId="3A41623B" w14:textId="77777777" w:rsidR="005D0D18" w:rsidRDefault="005D0D18" w:rsidP="005D0D18">
            <w:pPr>
              <w:pStyle w:val="HTMLPreformatted"/>
              <w:shd w:val="clear" w:color="auto" w:fill="2B2B2B"/>
              <w:rPr>
                <w:color w:val="A9B7C6"/>
              </w:rPr>
            </w:pPr>
            <w:r>
              <w:rPr>
                <w:color w:val="A9B7C6"/>
              </w:rPr>
              <w:t>WorkDay - 12:00-14:59</w:t>
            </w:r>
          </w:p>
          <w:p w14:paraId="164C12DA" w14:textId="77777777" w:rsidR="005D0D18" w:rsidRDefault="005D0D18" w:rsidP="005D0D18">
            <w:pPr>
              <w:pStyle w:val="HTMLPreformatted"/>
              <w:shd w:val="clear" w:color="auto" w:fill="2B2B2B"/>
              <w:rPr>
                <w:color w:val="A9B7C6"/>
              </w:rPr>
            </w:pPr>
          </w:p>
        </w:tc>
        <w:tc>
          <w:tcPr>
            <w:tcW w:w="1302" w:type="dxa"/>
          </w:tcPr>
          <w:p w14:paraId="7F7BF8DA" w14:textId="77777777" w:rsidR="005D0D18" w:rsidRDefault="005D0D18" w:rsidP="00811F0A">
            <w:pPr>
              <w:bidi/>
              <w:rPr>
                <w:rFonts w:ascii="Open Sans Hebrew" w:hAnsi="Open Sans Hebrew"/>
                <w:b/>
                <w:bCs/>
                <w:color w:val="183C7C"/>
                <w:sz w:val="32"/>
                <w:szCs w:val="24"/>
                <w:shd w:val="clear" w:color="auto" w:fill="FFFFFF"/>
                <w:rtl/>
              </w:rPr>
            </w:pPr>
          </w:p>
        </w:tc>
        <w:tc>
          <w:tcPr>
            <w:tcW w:w="1456" w:type="dxa"/>
          </w:tcPr>
          <w:p w14:paraId="5206C439" w14:textId="77777777" w:rsidR="005D0D18" w:rsidRDefault="005D0D18" w:rsidP="00E00820">
            <w:pPr>
              <w:bidi/>
              <w:rPr>
                <w:b/>
                <w:bCs/>
                <w:color w:val="183C7C"/>
                <w:sz w:val="32"/>
                <w:szCs w:val="24"/>
                <w:shd w:val="clear" w:color="auto" w:fill="FFFFFF"/>
                <w:rtl/>
                <w:lang w:val="en-US"/>
              </w:rPr>
            </w:pPr>
          </w:p>
        </w:tc>
        <w:tc>
          <w:tcPr>
            <w:tcW w:w="1257" w:type="dxa"/>
          </w:tcPr>
          <w:p w14:paraId="68A29074" w14:textId="27BC3134"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26.64</w:t>
            </w:r>
          </w:p>
        </w:tc>
        <w:tc>
          <w:tcPr>
            <w:tcW w:w="1240" w:type="dxa"/>
          </w:tcPr>
          <w:p w14:paraId="3F8C9280" w14:textId="0D865799"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24</w:t>
            </w:r>
          </w:p>
        </w:tc>
        <w:tc>
          <w:tcPr>
            <w:tcW w:w="1264" w:type="dxa"/>
          </w:tcPr>
          <w:p w14:paraId="0EDD029B" w14:textId="77777777" w:rsidR="005D0D18" w:rsidRDefault="005D0D18" w:rsidP="00EE3235">
            <w:pPr>
              <w:bidi/>
              <w:rPr>
                <w:b/>
                <w:bCs/>
                <w:color w:val="183C7C"/>
                <w:sz w:val="32"/>
                <w:szCs w:val="24"/>
                <w:shd w:val="clear" w:color="auto" w:fill="FFFFFF"/>
                <w:rtl/>
                <w:lang w:val="en-US"/>
              </w:rPr>
            </w:pPr>
          </w:p>
        </w:tc>
      </w:tr>
      <w:tr w:rsidR="005D0D18" w14:paraId="07B6AAD5" w14:textId="77777777" w:rsidTr="00E00820">
        <w:tc>
          <w:tcPr>
            <w:tcW w:w="2497" w:type="dxa"/>
          </w:tcPr>
          <w:p w14:paraId="13ECAA9E" w14:textId="77777777" w:rsidR="005D0D18" w:rsidRDefault="005D0D18" w:rsidP="005D0D18">
            <w:pPr>
              <w:pStyle w:val="HTMLPreformatted"/>
              <w:shd w:val="clear" w:color="auto" w:fill="2B2B2B"/>
              <w:rPr>
                <w:color w:val="A9B7C6"/>
              </w:rPr>
            </w:pPr>
            <w:r>
              <w:rPr>
                <w:color w:val="A9B7C6"/>
              </w:rPr>
              <w:t>WorkDay - 15:00-18:59</w:t>
            </w:r>
          </w:p>
          <w:p w14:paraId="676761F1" w14:textId="77777777" w:rsidR="005D0D18" w:rsidRDefault="005D0D18" w:rsidP="005D0D18">
            <w:pPr>
              <w:pStyle w:val="HTMLPreformatted"/>
              <w:shd w:val="clear" w:color="auto" w:fill="2B2B2B"/>
              <w:rPr>
                <w:color w:val="A9B7C6"/>
              </w:rPr>
            </w:pPr>
          </w:p>
        </w:tc>
        <w:tc>
          <w:tcPr>
            <w:tcW w:w="1302" w:type="dxa"/>
          </w:tcPr>
          <w:p w14:paraId="042546AD" w14:textId="77777777" w:rsidR="005D0D18" w:rsidRDefault="005D0D18" w:rsidP="00811F0A">
            <w:pPr>
              <w:bidi/>
              <w:rPr>
                <w:rFonts w:ascii="Open Sans Hebrew" w:hAnsi="Open Sans Hebrew"/>
                <w:b/>
                <w:bCs/>
                <w:color w:val="183C7C"/>
                <w:sz w:val="32"/>
                <w:szCs w:val="24"/>
                <w:shd w:val="clear" w:color="auto" w:fill="FFFFFF"/>
                <w:rtl/>
              </w:rPr>
            </w:pPr>
          </w:p>
        </w:tc>
        <w:tc>
          <w:tcPr>
            <w:tcW w:w="1456" w:type="dxa"/>
          </w:tcPr>
          <w:p w14:paraId="25151272" w14:textId="77777777" w:rsidR="005D0D18" w:rsidRDefault="005D0D18" w:rsidP="00E00820">
            <w:pPr>
              <w:bidi/>
              <w:rPr>
                <w:b/>
                <w:bCs/>
                <w:color w:val="183C7C"/>
                <w:sz w:val="32"/>
                <w:szCs w:val="24"/>
                <w:shd w:val="clear" w:color="auto" w:fill="FFFFFF"/>
                <w:rtl/>
                <w:lang w:val="en-US"/>
              </w:rPr>
            </w:pPr>
          </w:p>
        </w:tc>
        <w:tc>
          <w:tcPr>
            <w:tcW w:w="1257" w:type="dxa"/>
          </w:tcPr>
          <w:p w14:paraId="347170B6" w14:textId="5B12617A"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13.66</w:t>
            </w:r>
          </w:p>
        </w:tc>
        <w:tc>
          <w:tcPr>
            <w:tcW w:w="1240" w:type="dxa"/>
          </w:tcPr>
          <w:p w14:paraId="7EFDD306" w14:textId="1650754B"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13.12</w:t>
            </w:r>
          </w:p>
        </w:tc>
        <w:tc>
          <w:tcPr>
            <w:tcW w:w="1264" w:type="dxa"/>
          </w:tcPr>
          <w:p w14:paraId="6A95965F" w14:textId="77777777" w:rsidR="005D0D18" w:rsidRDefault="005D0D18" w:rsidP="00EE3235">
            <w:pPr>
              <w:bidi/>
              <w:rPr>
                <w:b/>
                <w:bCs/>
                <w:color w:val="183C7C"/>
                <w:sz w:val="32"/>
                <w:szCs w:val="24"/>
                <w:shd w:val="clear" w:color="auto" w:fill="FFFFFF"/>
                <w:rtl/>
                <w:lang w:val="en-US"/>
              </w:rPr>
            </w:pPr>
          </w:p>
        </w:tc>
      </w:tr>
      <w:tr w:rsidR="005D0D18" w14:paraId="17DAF469" w14:textId="77777777" w:rsidTr="00E00820">
        <w:tc>
          <w:tcPr>
            <w:tcW w:w="2497" w:type="dxa"/>
          </w:tcPr>
          <w:p w14:paraId="3E1AF2B3" w14:textId="77777777" w:rsidR="005D0D18" w:rsidRDefault="005D0D18" w:rsidP="005D0D18">
            <w:pPr>
              <w:pStyle w:val="HTMLPreformatted"/>
              <w:shd w:val="clear" w:color="auto" w:fill="2B2B2B"/>
              <w:rPr>
                <w:color w:val="A9B7C6"/>
              </w:rPr>
            </w:pPr>
            <w:r>
              <w:rPr>
                <w:color w:val="A9B7C6"/>
              </w:rPr>
              <w:t>WorkDay - 19:00-23:59</w:t>
            </w:r>
          </w:p>
          <w:p w14:paraId="0D349E26" w14:textId="77777777" w:rsidR="005D0D18" w:rsidRDefault="005D0D18" w:rsidP="005D0D18">
            <w:pPr>
              <w:pStyle w:val="HTMLPreformatted"/>
              <w:shd w:val="clear" w:color="auto" w:fill="2B2B2B"/>
              <w:rPr>
                <w:color w:val="A9B7C6"/>
              </w:rPr>
            </w:pPr>
          </w:p>
        </w:tc>
        <w:tc>
          <w:tcPr>
            <w:tcW w:w="1302" w:type="dxa"/>
          </w:tcPr>
          <w:p w14:paraId="36A3E1E9" w14:textId="77777777" w:rsidR="005D0D18" w:rsidRDefault="005D0D18" w:rsidP="00811F0A">
            <w:pPr>
              <w:bidi/>
              <w:rPr>
                <w:rFonts w:ascii="Open Sans Hebrew" w:hAnsi="Open Sans Hebrew"/>
                <w:b/>
                <w:bCs/>
                <w:color w:val="183C7C"/>
                <w:sz w:val="32"/>
                <w:szCs w:val="24"/>
                <w:shd w:val="clear" w:color="auto" w:fill="FFFFFF"/>
                <w:rtl/>
              </w:rPr>
            </w:pPr>
          </w:p>
        </w:tc>
        <w:tc>
          <w:tcPr>
            <w:tcW w:w="1456" w:type="dxa"/>
          </w:tcPr>
          <w:p w14:paraId="481E73C6" w14:textId="77777777" w:rsidR="005D0D18" w:rsidRDefault="005D0D18" w:rsidP="00E00820">
            <w:pPr>
              <w:bidi/>
              <w:rPr>
                <w:b/>
                <w:bCs/>
                <w:color w:val="183C7C"/>
                <w:sz w:val="32"/>
                <w:szCs w:val="24"/>
                <w:shd w:val="clear" w:color="auto" w:fill="FFFFFF"/>
                <w:rtl/>
                <w:lang w:val="en-US"/>
              </w:rPr>
            </w:pPr>
          </w:p>
        </w:tc>
        <w:tc>
          <w:tcPr>
            <w:tcW w:w="1257" w:type="dxa"/>
          </w:tcPr>
          <w:p w14:paraId="534C3B62" w14:textId="65D0BBE3"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12.70</w:t>
            </w:r>
          </w:p>
        </w:tc>
        <w:tc>
          <w:tcPr>
            <w:tcW w:w="1240" w:type="dxa"/>
          </w:tcPr>
          <w:p w14:paraId="2E8F113E" w14:textId="652A562D"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14.26</w:t>
            </w:r>
          </w:p>
        </w:tc>
        <w:tc>
          <w:tcPr>
            <w:tcW w:w="1264" w:type="dxa"/>
          </w:tcPr>
          <w:p w14:paraId="41954DEA" w14:textId="77777777" w:rsidR="005D0D18" w:rsidRDefault="005D0D18" w:rsidP="00EE3235">
            <w:pPr>
              <w:bidi/>
              <w:rPr>
                <w:b/>
                <w:bCs/>
                <w:color w:val="183C7C"/>
                <w:sz w:val="32"/>
                <w:szCs w:val="24"/>
                <w:shd w:val="clear" w:color="auto" w:fill="FFFFFF"/>
                <w:rtl/>
                <w:lang w:val="en-US"/>
              </w:rPr>
            </w:pPr>
          </w:p>
        </w:tc>
      </w:tr>
      <w:tr w:rsidR="005D0D18" w14:paraId="0544C943" w14:textId="77777777" w:rsidTr="00E00820">
        <w:tc>
          <w:tcPr>
            <w:tcW w:w="2497" w:type="dxa"/>
          </w:tcPr>
          <w:p w14:paraId="007758F6" w14:textId="77777777" w:rsidR="005D0D18" w:rsidRDefault="005D0D18" w:rsidP="005D0D18">
            <w:pPr>
              <w:pStyle w:val="HTMLPreformatted"/>
              <w:shd w:val="clear" w:color="auto" w:fill="2B2B2B"/>
              <w:rPr>
                <w:color w:val="A9B7C6"/>
              </w:rPr>
            </w:pPr>
            <w:r>
              <w:rPr>
                <w:color w:val="A9B7C6"/>
              </w:rPr>
              <w:t>Friday - 00:00-03:59</w:t>
            </w:r>
          </w:p>
          <w:p w14:paraId="6BDB0B06" w14:textId="77777777" w:rsidR="005D0D18" w:rsidRDefault="005D0D18" w:rsidP="005D0D18">
            <w:pPr>
              <w:pStyle w:val="HTMLPreformatted"/>
              <w:shd w:val="clear" w:color="auto" w:fill="2B2B2B"/>
              <w:rPr>
                <w:color w:val="A9B7C6"/>
              </w:rPr>
            </w:pPr>
          </w:p>
        </w:tc>
        <w:tc>
          <w:tcPr>
            <w:tcW w:w="1302" w:type="dxa"/>
          </w:tcPr>
          <w:p w14:paraId="4D42D93E" w14:textId="77777777" w:rsidR="005D0D18" w:rsidRDefault="005D0D18" w:rsidP="00811F0A">
            <w:pPr>
              <w:bidi/>
              <w:rPr>
                <w:rFonts w:ascii="Open Sans Hebrew" w:hAnsi="Open Sans Hebrew"/>
                <w:b/>
                <w:bCs/>
                <w:color w:val="183C7C"/>
                <w:sz w:val="32"/>
                <w:szCs w:val="24"/>
                <w:shd w:val="clear" w:color="auto" w:fill="FFFFFF"/>
                <w:rtl/>
              </w:rPr>
            </w:pPr>
          </w:p>
        </w:tc>
        <w:tc>
          <w:tcPr>
            <w:tcW w:w="1456" w:type="dxa"/>
          </w:tcPr>
          <w:p w14:paraId="1895074D" w14:textId="77777777" w:rsidR="005D0D18" w:rsidRDefault="005D0D18" w:rsidP="00E00820">
            <w:pPr>
              <w:bidi/>
              <w:rPr>
                <w:b/>
                <w:bCs/>
                <w:color w:val="183C7C"/>
                <w:sz w:val="32"/>
                <w:szCs w:val="24"/>
                <w:shd w:val="clear" w:color="auto" w:fill="FFFFFF"/>
                <w:rtl/>
                <w:lang w:val="en-US"/>
              </w:rPr>
            </w:pPr>
          </w:p>
        </w:tc>
        <w:tc>
          <w:tcPr>
            <w:tcW w:w="1257" w:type="dxa"/>
          </w:tcPr>
          <w:p w14:paraId="2845DE67" w14:textId="58B63982"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9.17</w:t>
            </w:r>
          </w:p>
        </w:tc>
        <w:tc>
          <w:tcPr>
            <w:tcW w:w="1240" w:type="dxa"/>
          </w:tcPr>
          <w:p w14:paraId="1B71EF8F" w14:textId="591053DC"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6.25</w:t>
            </w:r>
          </w:p>
        </w:tc>
        <w:tc>
          <w:tcPr>
            <w:tcW w:w="1264" w:type="dxa"/>
          </w:tcPr>
          <w:p w14:paraId="7D000821" w14:textId="77777777" w:rsidR="005D0D18" w:rsidRDefault="005D0D18" w:rsidP="00EE3235">
            <w:pPr>
              <w:bidi/>
              <w:rPr>
                <w:b/>
                <w:bCs/>
                <w:color w:val="183C7C"/>
                <w:sz w:val="32"/>
                <w:szCs w:val="24"/>
                <w:shd w:val="clear" w:color="auto" w:fill="FFFFFF"/>
                <w:rtl/>
                <w:lang w:val="en-US"/>
              </w:rPr>
            </w:pPr>
          </w:p>
        </w:tc>
      </w:tr>
      <w:tr w:rsidR="005D0D18" w14:paraId="2BF8F8FC" w14:textId="77777777" w:rsidTr="00E00820">
        <w:tc>
          <w:tcPr>
            <w:tcW w:w="2497" w:type="dxa"/>
          </w:tcPr>
          <w:p w14:paraId="537ED5CF" w14:textId="77777777" w:rsidR="005D0D18" w:rsidRDefault="005D0D18" w:rsidP="005D0D18">
            <w:pPr>
              <w:pStyle w:val="HTMLPreformatted"/>
              <w:shd w:val="clear" w:color="auto" w:fill="2B2B2B"/>
              <w:rPr>
                <w:color w:val="A9B7C6"/>
              </w:rPr>
            </w:pPr>
            <w:r>
              <w:rPr>
                <w:color w:val="A9B7C6"/>
              </w:rPr>
              <w:t>Friday - 04:00-05:59</w:t>
            </w:r>
          </w:p>
          <w:p w14:paraId="7512BDBA" w14:textId="77777777" w:rsidR="005D0D18" w:rsidRDefault="005D0D18" w:rsidP="005D0D18">
            <w:pPr>
              <w:pStyle w:val="HTMLPreformatted"/>
              <w:shd w:val="clear" w:color="auto" w:fill="2B2B2B"/>
              <w:rPr>
                <w:color w:val="A9B7C6"/>
              </w:rPr>
            </w:pPr>
          </w:p>
        </w:tc>
        <w:tc>
          <w:tcPr>
            <w:tcW w:w="1302" w:type="dxa"/>
          </w:tcPr>
          <w:p w14:paraId="6B05712B" w14:textId="77777777" w:rsidR="005D0D18" w:rsidRDefault="005D0D18" w:rsidP="00811F0A">
            <w:pPr>
              <w:bidi/>
              <w:rPr>
                <w:rFonts w:ascii="Open Sans Hebrew" w:hAnsi="Open Sans Hebrew"/>
                <w:b/>
                <w:bCs/>
                <w:color w:val="183C7C"/>
                <w:sz w:val="32"/>
                <w:szCs w:val="24"/>
                <w:shd w:val="clear" w:color="auto" w:fill="FFFFFF"/>
                <w:rtl/>
              </w:rPr>
            </w:pPr>
          </w:p>
        </w:tc>
        <w:tc>
          <w:tcPr>
            <w:tcW w:w="1456" w:type="dxa"/>
          </w:tcPr>
          <w:p w14:paraId="4AD36E57" w14:textId="77777777" w:rsidR="005D0D18" w:rsidRDefault="005D0D18" w:rsidP="00E00820">
            <w:pPr>
              <w:bidi/>
              <w:rPr>
                <w:b/>
                <w:bCs/>
                <w:color w:val="183C7C"/>
                <w:sz w:val="32"/>
                <w:szCs w:val="24"/>
                <w:shd w:val="clear" w:color="auto" w:fill="FFFFFF"/>
                <w:rtl/>
                <w:lang w:val="en-US"/>
              </w:rPr>
            </w:pPr>
          </w:p>
        </w:tc>
        <w:tc>
          <w:tcPr>
            <w:tcW w:w="1257" w:type="dxa"/>
          </w:tcPr>
          <w:p w14:paraId="2C3CD2DA" w14:textId="5763F459"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10.27</w:t>
            </w:r>
          </w:p>
        </w:tc>
        <w:tc>
          <w:tcPr>
            <w:tcW w:w="1240" w:type="dxa"/>
          </w:tcPr>
          <w:p w14:paraId="3471C778" w14:textId="75DE881C"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18.59</w:t>
            </w:r>
          </w:p>
        </w:tc>
        <w:tc>
          <w:tcPr>
            <w:tcW w:w="1264" w:type="dxa"/>
          </w:tcPr>
          <w:p w14:paraId="0BFE0B02" w14:textId="77777777" w:rsidR="005D0D18" w:rsidRDefault="005D0D18" w:rsidP="00EE3235">
            <w:pPr>
              <w:bidi/>
              <w:rPr>
                <w:b/>
                <w:bCs/>
                <w:color w:val="183C7C"/>
                <w:sz w:val="32"/>
                <w:szCs w:val="24"/>
                <w:shd w:val="clear" w:color="auto" w:fill="FFFFFF"/>
                <w:rtl/>
                <w:lang w:val="en-US"/>
              </w:rPr>
            </w:pPr>
          </w:p>
        </w:tc>
      </w:tr>
      <w:tr w:rsidR="005D0D18" w14:paraId="6A8E66AC" w14:textId="77777777" w:rsidTr="00E00820">
        <w:tc>
          <w:tcPr>
            <w:tcW w:w="2497" w:type="dxa"/>
          </w:tcPr>
          <w:p w14:paraId="54424488" w14:textId="77777777" w:rsidR="005D0D18" w:rsidRDefault="005D0D18" w:rsidP="005D0D18">
            <w:pPr>
              <w:pStyle w:val="HTMLPreformatted"/>
              <w:shd w:val="clear" w:color="auto" w:fill="2B2B2B"/>
              <w:rPr>
                <w:color w:val="A9B7C6"/>
              </w:rPr>
            </w:pPr>
            <w:r>
              <w:rPr>
                <w:color w:val="A9B7C6"/>
              </w:rPr>
              <w:t>Friday - 06:00-08:59</w:t>
            </w:r>
          </w:p>
          <w:p w14:paraId="30D5CF17" w14:textId="77777777" w:rsidR="005D0D18" w:rsidRDefault="005D0D18" w:rsidP="005D0D18">
            <w:pPr>
              <w:pStyle w:val="HTMLPreformatted"/>
              <w:shd w:val="clear" w:color="auto" w:fill="2B2B2B"/>
              <w:rPr>
                <w:color w:val="A9B7C6"/>
              </w:rPr>
            </w:pPr>
          </w:p>
        </w:tc>
        <w:tc>
          <w:tcPr>
            <w:tcW w:w="1302" w:type="dxa"/>
          </w:tcPr>
          <w:p w14:paraId="15767D19" w14:textId="77777777" w:rsidR="005D0D18" w:rsidRDefault="005D0D18" w:rsidP="00811F0A">
            <w:pPr>
              <w:bidi/>
              <w:rPr>
                <w:rFonts w:ascii="Open Sans Hebrew" w:hAnsi="Open Sans Hebrew"/>
                <w:b/>
                <w:bCs/>
                <w:color w:val="183C7C"/>
                <w:sz w:val="32"/>
                <w:szCs w:val="24"/>
                <w:shd w:val="clear" w:color="auto" w:fill="FFFFFF"/>
                <w:rtl/>
              </w:rPr>
            </w:pPr>
          </w:p>
        </w:tc>
        <w:tc>
          <w:tcPr>
            <w:tcW w:w="1456" w:type="dxa"/>
          </w:tcPr>
          <w:p w14:paraId="7DA9F674" w14:textId="77777777" w:rsidR="005D0D18" w:rsidRDefault="005D0D18" w:rsidP="00E00820">
            <w:pPr>
              <w:bidi/>
              <w:rPr>
                <w:b/>
                <w:bCs/>
                <w:color w:val="183C7C"/>
                <w:sz w:val="32"/>
                <w:szCs w:val="24"/>
                <w:shd w:val="clear" w:color="auto" w:fill="FFFFFF"/>
                <w:rtl/>
                <w:lang w:val="en-US"/>
              </w:rPr>
            </w:pPr>
          </w:p>
        </w:tc>
        <w:tc>
          <w:tcPr>
            <w:tcW w:w="1257" w:type="dxa"/>
          </w:tcPr>
          <w:p w14:paraId="7C60C031" w14:textId="2211E800"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13.16</w:t>
            </w:r>
          </w:p>
        </w:tc>
        <w:tc>
          <w:tcPr>
            <w:tcW w:w="1240" w:type="dxa"/>
          </w:tcPr>
          <w:p w14:paraId="26BA01FA" w14:textId="57CF802E"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13.04</w:t>
            </w:r>
          </w:p>
        </w:tc>
        <w:tc>
          <w:tcPr>
            <w:tcW w:w="1264" w:type="dxa"/>
          </w:tcPr>
          <w:p w14:paraId="48EA9622" w14:textId="77777777" w:rsidR="005D0D18" w:rsidRDefault="005D0D18" w:rsidP="00EE3235">
            <w:pPr>
              <w:bidi/>
              <w:rPr>
                <w:b/>
                <w:bCs/>
                <w:color w:val="183C7C"/>
                <w:sz w:val="32"/>
                <w:szCs w:val="24"/>
                <w:shd w:val="clear" w:color="auto" w:fill="FFFFFF"/>
                <w:rtl/>
                <w:lang w:val="en-US"/>
              </w:rPr>
            </w:pPr>
          </w:p>
        </w:tc>
      </w:tr>
      <w:tr w:rsidR="005D0D18" w14:paraId="1E052552" w14:textId="77777777" w:rsidTr="00E00820">
        <w:tc>
          <w:tcPr>
            <w:tcW w:w="2497" w:type="dxa"/>
          </w:tcPr>
          <w:p w14:paraId="6F0BC3FB" w14:textId="77777777" w:rsidR="005D0D18" w:rsidRDefault="005D0D18" w:rsidP="005D0D18">
            <w:pPr>
              <w:pStyle w:val="HTMLPreformatted"/>
              <w:shd w:val="clear" w:color="auto" w:fill="2B2B2B"/>
              <w:rPr>
                <w:color w:val="A9B7C6"/>
              </w:rPr>
            </w:pPr>
            <w:r>
              <w:rPr>
                <w:color w:val="A9B7C6"/>
              </w:rPr>
              <w:t>Friday - 09:00-11:59</w:t>
            </w:r>
          </w:p>
          <w:p w14:paraId="57576D2A" w14:textId="77777777" w:rsidR="005D0D18" w:rsidRDefault="005D0D18" w:rsidP="005D0D18">
            <w:pPr>
              <w:pStyle w:val="HTMLPreformatted"/>
              <w:shd w:val="clear" w:color="auto" w:fill="2B2B2B"/>
              <w:rPr>
                <w:color w:val="A9B7C6"/>
              </w:rPr>
            </w:pPr>
          </w:p>
        </w:tc>
        <w:tc>
          <w:tcPr>
            <w:tcW w:w="1302" w:type="dxa"/>
          </w:tcPr>
          <w:p w14:paraId="5003BF85" w14:textId="77777777" w:rsidR="005D0D18" w:rsidRDefault="005D0D18" w:rsidP="00811F0A">
            <w:pPr>
              <w:bidi/>
              <w:rPr>
                <w:rFonts w:ascii="Open Sans Hebrew" w:hAnsi="Open Sans Hebrew"/>
                <w:b/>
                <w:bCs/>
                <w:color w:val="183C7C"/>
                <w:sz w:val="32"/>
                <w:szCs w:val="24"/>
                <w:shd w:val="clear" w:color="auto" w:fill="FFFFFF"/>
                <w:rtl/>
              </w:rPr>
            </w:pPr>
          </w:p>
        </w:tc>
        <w:tc>
          <w:tcPr>
            <w:tcW w:w="1456" w:type="dxa"/>
          </w:tcPr>
          <w:p w14:paraId="3AD7344C" w14:textId="77777777" w:rsidR="005D0D18" w:rsidRDefault="005D0D18" w:rsidP="00E00820">
            <w:pPr>
              <w:bidi/>
              <w:rPr>
                <w:b/>
                <w:bCs/>
                <w:color w:val="183C7C"/>
                <w:sz w:val="32"/>
                <w:szCs w:val="24"/>
                <w:shd w:val="clear" w:color="auto" w:fill="FFFFFF"/>
                <w:rtl/>
                <w:lang w:val="en-US"/>
              </w:rPr>
            </w:pPr>
          </w:p>
        </w:tc>
        <w:tc>
          <w:tcPr>
            <w:tcW w:w="1257" w:type="dxa"/>
          </w:tcPr>
          <w:p w14:paraId="6CFE1F6C" w14:textId="34D78F8E"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15.96</w:t>
            </w:r>
          </w:p>
        </w:tc>
        <w:tc>
          <w:tcPr>
            <w:tcW w:w="1240" w:type="dxa"/>
          </w:tcPr>
          <w:p w14:paraId="6C086DF0" w14:textId="03AC89B0"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15.65</w:t>
            </w:r>
          </w:p>
        </w:tc>
        <w:tc>
          <w:tcPr>
            <w:tcW w:w="1264" w:type="dxa"/>
          </w:tcPr>
          <w:p w14:paraId="1A6E8C32" w14:textId="77777777" w:rsidR="005D0D18" w:rsidRDefault="005D0D18" w:rsidP="00EE3235">
            <w:pPr>
              <w:bidi/>
              <w:rPr>
                <w:b/>
                <w:bCs/>
                <w:color w:val="183C7C"/>
                <w:sz w:val="32"/>
                <w:szCs w:val="24"/>
                <w:shd w:val="clear" w:color="auto" w:fill="FFFFFF"/>
                <w:rtl/>
                <w:lang w:val="en-US"/>
              </w:rPr>
            </w:pPr>
          </w:p>
        </w:tc>
      </w:tr>
      <w:tr w:rsidR="005D0D18" w14:paraId="3ED06DD8" w14:textId="77777777" w:rsidTr="00E00820">
        <w:tc>
          <w:tcPr>
            <w:tcW w:w="2497" w:type="dxa"/>
          </w:tcPr>
          <w:p w14:paraId="0E180A06" w14:textId="77777777" w:rsidR="005D0D18" w:rsidRDefault="005D0D18" w:rsidP="005D0D18">
            <w:pPr>
              <w:pStyle w:val="HTMLPreformatted"/>
              <w:shd w:val="clear" w:color="auto" w:fill="2B2B2B"/>
              <w:rPr>
                <w:color w:val="A9B7C6"/>
              </w:rPr>
            </w:pPr>
            <w:r>
              <w:rPr>
                <w:color w:val="6A8759"/>
              </w:rPr>
              <w:t>Friday - 12:00-14:59</w:t>
            </w:r>
          </w:p>
          <w:p w14:paraId="3F6041F3" w14:textId="77777777" w:rsidR="005D0D18" w:rsidRDefault="005D0D18" w:rsidP="005D0D18">
            <w:pPr>
              <w:pStyle w:val="HTMLPreformatted"/>
              <w:shd w:val="clear" w:color="auto" w:fill="2B2B2B"/>
              <w:rPr>
                <w:color w:val="A9B7C6"/>
              </w:rPr>
            </w:pPr>
          </w:p>
        </w:tc>
        <w:tc>
          <w:tcPr>
            <w:tcW w:w="1302" w:type="dxa"/>
          </w:tcPr>
          <w:p w14:paraId="6ACED068" w14:textId="77777777" w:rsidR="005D0D18" w:rsidRDefault="005D0D18" w:rsidP="00811F0A">
            <w:pPr>
              <w:bidi/>
              <w:rPr>
                <w:rFonts w:ascii="Open Sans Hebrew" w:hAnsi="Open Sans Hebrew"/>
                <w:b/>
                <w:bCs/>
                <w:color w:val="183C7C"/>
                <w:sz w:val="32"/>
                <w:szCs w:val="24"/>
                <w:shd w:val="clear" w:color="auto" w:fill="FFFFFF"/>
                <w:rtl/>
              </w:rPr>
            </w:pPr>
          </w:p>
        </w:tc>
        <w:tc>
          <w:tcPr>
            <w:tcW w:w="1456" w:type="dxa"/>
          </w:tcPr>
          <w:p w14:paraId="1B1E0A6A" w14:textId="77777777" w:rsidR="005D0D18" w:rsidRDefault="005D0D18" w:rsidP="00E00820">
            <w:pPr>
              <w:bidi/>
              <w:rPr>
                <w:b/>
                <w:bCs/>
                <w:color w:val="183C7C"/>
                <w:sz w:val="32"/>
                <w:szCs w:val="24"/>
                <w:shd w:val="clear" w:color="auto" w:fill="FFFFFF"/>
                <w:rtl/>
                <w:lang w:val="en-US"/>
              </w:rPr>
            </w:pPr>
          </w:p>
        </w:tc>
        <w:tc>
          <w:tcPr>
            <w:tcW w:w="1257" w:type="dxa"/>
          </w:tcPr>
          <w:p w14:paraId="6A8235E2" w14:textId="4FAE3B88"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20.53</w:t>
            </w:r>
          </w:p>
        </w:tc>
        <w:tc>
          <w:tcPr>
            <w:tcW w:w="1240" w:type="dxa"/>
          </w:tcPr>
          <w:p w14:paraId="205A13D8" w14:textId="15BAED6A"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19.82</w:t>
            </w:r>
          </w:p>
        </w:tc>
        <w:tc>
          <w:tcPr>
            <w:tcW w:w="1264" w:type="dxa"/>
          </w:tcPr>
          <w:p w14:paraId="3AB7F8CC" w14:textId="77777777" w:rsidR="005D0D18" w:rsidRDefault="005D0D18" w:rsidP="00EE3235">
            <w:pPr>
              <w:bidi/>
              <w:rPr>
                <w:b/>
                <w:bCs/>
                <w:color w:val="183C7C"/>
                <w:sz w:val="32"/>
                <w:szCs w:val="24"/>
                <w:shd w:val="clear" w:color="auto" w:fill="FFFFFF"/>
                <w:rtl/>
                <w:lang w:val="en-US"/>
              </w:rPr>
            </w:pPr>
          </w:p>
        </w:tc>
      </w:tr>
      <w:tr w:rsidR="005D0D18" w14:paraId="7CB68326" w14:textId="77777777" w:rsidTr="00E00820">
        <w:tc>
          <w:tcPr>
            <w:tcW w:w="2497" w:type="dxa"/>
          </w:tcPr>
          <w:p w14:paraId="12A2733C" w14:textId="77777777" w:rsidR="005D0D18" w:rsidRDefault="005D0D18" w:rsidP="005D0D18">
            <w:pPr>
              <w:pStyle w:val="HTMLPreformatted"/>
              <w:shd w:val="clear" w:color="auto" w:fill="2B2B2B"/>
              <w:rPr>
                <w:color w:val="A9B7C6"/>
              </w:rPr>
            </w:pPr>
            <w:r>
              <w:rPr>
                <w:color w:val="A9B7C6"/>
              </w:rPr>
              <w:t>Friday - 15:00-18:59</w:t>
            </w:r>
          </w:p>
          <w:p w14:paraId="1F0988DA" w14:textId="77777777" w:rsidR="005D0D18" w:rsidRDefault="005D0D18" w:rsidP="005D0D18">
            <w:pPr>
              <w:pStyle w:val="HTMLPreformatted"/>
              <w:shd w:val="clear" w:color="auto" w:fill="2B2B2B"/>
              <w:rPr>
                <w:color w:val="6A8759"/>
              </w:rPr>
            </w:pPr>
          </w:p>
        </w:tc>
        <w:tc>
          <w:tcPr>
            <w:tcW w:w="1302" w:type="dxa"/>
          </w:tcPr>
          <w:p w14:paraId="4BD3D5F5" w14:textId="77777777" w:rsidR="005D0D18" w:rsidRDefault="005D0D18" w:rsidP="00811F0A">
            <w:pPr>
              <w:bidi/>
              <w:rPr>
                <w:rFonts w:ascii="Open Sans Hebrew" w:hAnsi="Open Sans Hebrew"/>
                <w:b/>
                <w:bCs/>
                <w:color w:val="183C7C"/>
                <w:sz w:val="32"/>
                <w:szCs w:val="24"/>
                <w:shd w:val="clear" w:color="auto" w:fill="FFFFFF"/>
                <w:rtl/>
              </w:rPr>
            </w:pPr>
          </w:p>
        </w:tc>
        <w:tc>
          <w:tcPr>
            <w:tcW w:w="1456" w:type="dxa"/>
          </w:tcPr>
          <w:p w14:paraId="18C3EBC7" w14:textId="77777777" w:rsidR="005D0D18" w:rsidRDefault="005D0D18" w:rsidP="00E00820">
            <w:pPr>
              <w:bidi/>
              <w:rPr>
                <w:b/>
                <w:bCs/>
                <w:color w:val="183C7C"/>
                <w:sz w:val="32"/>
                <w:szCs w:val="24"/>
                <w:shd w:val="clear" w:color="auto" w:fill="FFFFFF"/>
                <w:rtl/>
                <w:lang w:val="en-US"/>
              </w:rPr>
            </w:pPr>
          </w:p>
        </w:tc>
        <w:tc>
          <w:tcPr>
            <w:tcW w:w="1257" w:type="dxa"/>
          </w:tcPr>
          <w:p w14:paraId="2F38E79E" w14:textId="018CEAC2"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5.54</w:t>
            </w:r>
          </w:p>
        </w:tc>
        <w:tc>
          <w:tcPr>
            <w:tcW w:w="1240" w:type="dxa"/>
          </w:tcPr>
          <w:p w14:paraId="351A6653" w14:textId="7E0A4D8C" w:rsidR="005D0D18" w:rsidRPr="005D0D18" w:rsidRDefault="005D0D18" w:rsidP="00E00820">
            <w:pPr>
              <w:bidi/>
              <w:rPr>
                <w:rFonts w:ascii="Open Sans Hebrew" w:hAnsi="Open Sans Hebrew" w:cs="Arial"/>
                <w:b/>
                <w:bCs/>
                <w:color w:val="183C7C"/>
                <w:sz w:val="32"/>
                <w:szCs w:val="24"/>
                <w:shd w:val="clear" w:color="auto" w:fill="FFFFFF"/>
                <w:rtl/>
              </w:rPr>
            </w:pPr>
            <w:r w:rsidRPr="005D0D18">
              <w:rPr>
                <w:rFonts w:ascii="Open Sans Hebrew" w:hAnsi="Open Sans Hebrew" w:cs="Arial"/>
                <w:b/>
                <w:bCs/>
                <w:color w:val="183C7C"/>
                <w:sz w:val="32"/>
                <w:szCs w:val="24"/>
                <w:shd w:val="clear" w:color="auto" w:fill="FFFFFF"/>
                <w:rtl/>
              </w:rPr>
              <w:t>8.55</w:t>
            </w:r>
          </w:p>
        </w:tc>
        <w:tc>
          <w:tcPr>
            <w:tcW w:w="1264" w:type="dxa"/>
          </w:tcPr>
          <w:p w14:paraId="50D45465" w14:textId="77777777" w:rsidR="005D0D18" w:rsidRDefault="005D0D18" w:rsidP="00EE3235">
            <w:pPr>
              <w:bidi/>
              <w:rPr>
                <w:b/>
                <w:bCs/>
                <w:color w:val="183C7C"/>
                <w:sz w:val="32"/>
                <w:szCs w:val="24"/>
                <w:shd w:val="clear" w:color="auto" w:fill="FFFFFF"/>
                <w:rtl/>
                <w:lang w:val="en-US"/>
              </w:rPr>
            </w:pPr>
          </w:p>
        </w:tc>
      </w:tr>
      <w:tr w:rsidR="005D0D18" w14:paraId="76D0141E" w14:textId="77777777" w:rsidTr="00E00820">
        <w:tc>
          <w:tcPr>
            <w:tcW w:w="2497" w:type="dxa"/>
          </w:tcPr>
          <w:p w14:paraId="6019A9D3" w14:textId="77777777" w:rsidR="006A69E6" w:rsidRDefault="006A69E6" w:rsidP="006A69E6">
            <w:pPr>
              <w:pStyle w:val="HTMLPreformatted"/>
              <w:shd w:val="clear" w:color="auto" w:fill="2B2B2B"/>
              <w:rPr>
                <w:color w:val="A9B7C6"/>
              </w:rPr>
            </w:pPr>
            <w:r>
              <w:rPr>
                <w:color w:val="A9B7C6"/>
              </w:rPr>
              <w:t>Friday - 19:00-23:59</w:t>
            </w:r>
          </w:p>
          <w:p w14:paraId="35908401" w14:textId="77777777" w:rsidR="005D0D18" w:rsidRDefault="005D0D18" w:rsidP="005D0D18">
            <w:pPr>
              <w:pStyle w:val="HTMLPreformatted"/>
              <w:shd w:val="clear" w:color="auto" w:fill="2B2B2B"/>
              <w:rPr>
                <w:color w:val="A9B7C6"/>
              </w:rPr>
            </w:pPr>
          </w:p>
        </w:tc>
        <w:tc>
          <w:tcPr>
            <w:tcW w:w="1302" w:type="dxa"/>
          </w:tcPr>
          <w:p w14:paraId="0424DDCD" w14:textId="77777777" w:rsidR="005D0D18" w:rsidRDefault="005D0D18" w:rsidP="00811F0A">
            <w:pPr>
              <w:bidi/>
              <w:rPr>
                <w:rFonts w:ascii="Open Sans Hebrew" w:hAnsi="Open Sans Hebrew"/>
                <w:b/>
                <w:bCs/>
                <w:color w:val="183C7C"/>
                <w:sz w:val="32"/>
                <w:szCs w:val="24"/>
                <w:shd w:val="clear" w:color="auto" w:fill="FFFFFF"/>
                <w:rtl/>
              </w:rPr>
            </w:pPr>
          </w:p>
        </w:tc>
        <w:tc>
          <w:tcPr>
            <w:tcW w:w="1456" w:type="dxa"/>
          </w:tcPr>
          <w:p w14:paraId="155DC73C" w14:textId="77777777" w:rsidR="005D0D18" w:rsidRDefault="005D0D18" w:rsidP="00E00820">
            <w:pPr>
              <w:bidi/>
              <w:rPr>
                <w:b/>
                <w:bCs/>
                <w:color w:val="183C7C"/>
                <w:sz w:val="32"/>
                <w:szCs w:val="24"/>
                <w:shd w:val="clear" w:color="auto" w:fill="FFFFFF"/>
                <w:rtl/>
                <w:lang w:val="en-US"/>
              </w:rPr>
            </w:pPr>
          </w:p>
        </w:tc>
        <w:tc>
          <w:tcPr>
            <w:tcW w:w="1257" w:type="dxa"/>
          </w:tcPr>
          <w:p w14:paraId="49B10065" w14:textId="636288D4" w:rsidR="005D0D18" w:rsidRPr="005D0D18" w:rsidRDefault="006A69E6" w:rsidP="00E00820">
            <w:pPr>
              <w:bidi/>
              <w:rPr>
                <w:rFonts w:ascii="Open Sans Hebrew" w:hAnsi="Open Sans Hebrew" w:cs="Arial"/>
                <w:b/>
                <w:bCs/>
                <w:color w:val="183C7C"/>
                <w:sz w:val="32"/>
                <w:szCs w:val="24"/>
                <w:shd w:val="clear" w:color="auto" w:fill="FFFFFF"/>
                <w:rtl/>
              </w:rPr>
            </w:pPr>
            <w:r w:rsidRPr="006A69E6">
              <w:rPr>
                <w:rFonts w:ascii="Open Sans Hebrew" w:hAnsi="Open Sans Hebrew" w:cs="Arial"/>
                <w:b/>
                <w:bCs/>
                <w:color w:val="183C7C"/>
                <w:sz w:val="32"/>
                <w:szCs w:val="24"/>
                <w:shd w:val="clear" w:color="auto" w:fill="FFFFFF"/>
                <w:rtl/>
              </w:rPr>
              <w:t>6.37</w:t>
            </w:r>
          </w:p>
        </w:tc>
        <w:tc>
          <w:tcPr>
            <w:tcW w:w="1240" w:type="dxa"/>
          </w:tcPr>
          <w:p w14:paraId="2668F3FE" w14:textId="4E7BA95E" w:rsidR="005D0D18" w:rsidRPr="005D0D18" w:rsidRDefault="006A69E6" w:rsidP="00E00820">
            <w:pPr>
              <w:bidi/>
              <w:rPr>
                <w:rFonts w:ascii="Open Sans Hebrew" w:hAnsi="Open Sans Hebrew" w:cs="Arial"/>
                <w:b/>
                <w:bCs/>
                <w:color w:val="183C7C"/>
                <w:sz w:val="32"/>
                <w:szCs w:val="24"/>
                <w:shd w:val="clear" w:color="auto" w:fill="FFFFFF"/>
                <w:rtl/>
              </w:rPr>
            </w:pPr>
            <w:r w:rsidRPr="006A69E6">
              <w:rPr>
                <w:rFonts w:ascii="Open Sans Hebrew" w:hAnsi="Open Sans Hebrew" w:cs="Arial"/>
                <w:b/>
                <w:bCs/>
                <w:color w:val="183C7C"/>
                <w:sz w:val="32"/>
                <w:szCs w:val="24"/>
                <w:shd w:val="clear" w:color="auto" w:fill="FFFFFF"/>
                <w:rtl/>
              </w:rPr>
              <w:t>8.94</w:t>
            </w:r>
          </w:p>
        </w:tc>
        <w:tc>
          <w:tcPr>
            <w:tcW w:w="1264" w:type="dxa"/>
          </w:tcPr>
          <w:p w14:paraId="23650DD3" w14:textId="77777777" w:rsidR="005D0D18" w:rsidRDefault="005D0D18" w:rsidP="00EE3235">
            <w:pPr>
              <w:bidi/>
              <w:rPr>
                <w:b/>
                <w:bCs/>
                <w:color w:val="183C7C"/>
                <w:sz w:val="32"/>
                <w:szCs w:val="24"/>
                <w:shd w:val="clear" w:color="auto" w:fill="FFFFFF"/>
                <w:rtl/>
                <w:lang w:val="en-US"/>
              </w:rPr>
            </w:pPr>
          </w:p>
        </w:tc>
      </w:tr>
      <w:tr w:rsidR="006A69E6" w14:paraId="4E8DC50A" w14:textId="77777777" w:rsidTr="00E00820">
        <w:tc>
          <w:tcPr>
            <w:tcW w:w="2497" w:type="dxa"/>
          </w:tcPr>
          <w:p w14:paraId="57E803EA" w14:textId="77777777" w:rsidR="006A69E6" w:rsidRDefault="006A69E6" w:rsidP="006A69E6">
            <w:pPr>
              <w:pStyle w:val="HTMLPreformatted"/>
              <w:shd w:val="clear" w:color="auto" w:fill="2B2B2B"/>
              <w:rPr>
                <w:color w:val="A9B7C6"/>
              </w:rPr>
            </w:pPr>
            <w:r>
              <w:rPr>
                <w:color w:val="A9B7C6"/>
              </w:rPr>
              <w:t>Saturday - 00:00-03:59</w:t>
            </w:r>
          </w:p>
          <w:p w14:paraId="0245CEFA" w14:textId="77777777" w:rsidR="006A69E6" w:rsidRDefault="006A69E6" w:rsidP="006A69E6">
            <w:pPr>
              <w:pStyle w:val="HTMLPreformatted"/>
              <w:shd w:val="clear" w:color="auto" w:fill="2B2B2B"/>
              <w:rPr>
                <w:color w:val="A9B7C6"/>
              </w:rPr>
            </w:pPr>
          </w:p>
        </w:tc>
        <w:tc>
          <w:tcPr>
            <w:tcW w:w="1302" w:type="dxa"/>
          </w:tcPr>
          <w:p w14:paraId="4B220A7C" w14:textId="77777777" w:rsidR="006A69E6" w:rsidRDefault="006A69E6" w:rsidP="00811F0A">
            <w:pPr>
              <w:bidi/>
              <w:rPr>
                <w:rFonts w:ascii="Open Sans Hebrew" w:hAnsi="Open Sans Hebrew"/>
                <w:b/>
                <w:bCs/>
                <w:color w:val="183C7C"/>
                <w:sz w:val="32"/>
                <w:szCs w:val="24"/>
                <w:shd w:val="clear" w:color="auto" w:fill="FFFFFF"/>
                <w:rtl/>
              </w:rPr>
            </w:pPr>
          </w:p>
        </w:tc>
        <w:tc>
          <w:tcPr>
            <w:tcW w:w="1456" w:type="dxa"/>
          </w:tcPr>
          <w:p w14:paraId="73F923B1" w14:textId="77777777" w:rsidR="006A69E6" w:rsidRDefault="006A69E6" w:rsidP="00E00820">
            <w:pPr>
              <w:bidi/>
              <w:rPr>
                <w:b/>
                <w:bCs/>
                <w:color w:val="183C7C"/>
                <w:sz w:val="32"/>
                <w:szCs w:val="24"/>
                <w:shd w:val="clear" w:color="auto" w:fill="FFFFFF"/>
                <w:rtl/>
                <w:lang w:val="en-US"/>
              </w:rPr>
            </w:pPr>
          </w:p>
        </w:tc>
        <w:tc>
          <w:tcPr>
            <w:tcW w:w="1257" w:type="dxa"/>
          </w:tcPr>
          <w:p w14:paraId="37DB3CAE" w14:textId="3B38BA13" w:rsidR="006A69E6" w:rsidRPr="006A69E6" w:rsidRDefault="006A69E6" w:rsidP="00E00820">
            <w:pPr>
              <w:bidi/>
              <w:rPr>
                <w:rFonts w:ascii="Open Sans Hebrew" w:hAnsi="Open Sans Hebrew" w:cs="Arial"/>
                <w:b/>
                <w:bCs/>
                <w:color w:val="183C7C"/>
                <w:sz w:val="32"/>
                <w:szCs w:val="24"/>
                <w:shd w:val="clear" w:color="auto" w:fill="FFFFFF"/>
                <w:rtl/>
              </w:rPr>
            </w:pPr>
            <w:r w:rsidRPr="006A69E6">
              <w:rPr>
                <w:rFonts w:ascii="Open Sans Hebrew" w:hAnsi="Open Sans Hebrew" w:cs="Arial"/>
                <w:b/>
                <w:bCs/>
                <w:color w:val="183C7C"/>
                <w:sz w:val="32"/>
                <w:szCs w:val="24"/>
                <w:shd w:val="clear" w:color="auto" w:fill="FFFFFF"/>
                <w:rtl/>
              </w:rPr>
              <w:t>0.33</w:t>
            </w:r>
          </w:p>
        </w:tc>
        <w:tc>
          <w:tcPr>
            <w:tcW w:w="1240" w:type="dxa"/>
          </w:tcPr>
          <w:p w14:paraId="70B3B0F4" w14:textId="602FF5FC" w:rsidR="006A69E6" w:rsidRPr="006A69E6" w:rsidRDefault="006A69E6" w:rsidP="00E00820">
            <w:pPr>
              <w:bidi/>
              <w:rPr>
                <w:rFonts w:ascii="Open Sans Hebrew" w:hAnsi="Open Sans Hebrew" w:cs="Arial"/>
                <w:b/>
                <w:bCs/>
                <w:color w:val="183C7C"/>
                <w:sz w:val="32"/>
                <w:szCs w:val="24"/>
                <w:shd w:val="clear" w:color="auto" w:fill="FFFFFF"/>
                <w:rtl/>
              </w:rPr>
            </w:pPr>
            <w:r w:rsidRPr="006A69E6">
              <w:rPr>
                <w:rFonts w:ascii="Open Sans Hebrew" w:hAnsi="Open Sans Hebrew" w:cs="Arial"/>
                <w:b/>
                <w:bCs/>
                <w:color w:val="183C7C"/>
                <w:sz w:val="32"/>
                <w:szCs w:val="24"/>
                <w:shd w:val="clear" w:color="auto" w:fill="FFFFFF"/>
                <w:rtl/>
              </w:rPr>
              <w:t>2.24</w:t>
            </w:r>
          </w:p>
        </w:tc>
        <w:tc>
          <w:tcPr>
            <w:tcW w:w="1264" w:type="dxa"/>
          </w:tcPr>
          <w:p w14:paraId="3898875D" w14:textId="77777777" w:rsidR="006A69E6" w:rsidRDefault="006A69E6" w:rsidP="00EE3235">
            <w:pPr>
              <w:bidi/>
              <w:rPr>
                <w:b/>
                <w:bCs/>
                <w:color w:val="183C7C"/>
                <w:sz w:val="32"/>
                <w:szCs w:val="24"/>
                <w:shd w:val="clear" w:color="auto" w:fill="FFFFFF"/>
                <w:rtl/>
                <w:lang w:val="en-US"/>
              </w:rPr>
            </w:pPr>
          </w:p>
        </w:tc>
      </w:tr>
      <w:tr w:rsidR="006A69E6" w14:paraId="78F60848" w14:textId="77777777" w:rsidTr="00E00820">
        <w:tc>
          <w:tcPr>
            <w:tcW w:w="2497" w:type="dxa"/>
          </w:tcPr>
          <w:p w14:paraId="0C847D02" w14:textId="77777777" w:rsidR="006A69E6" w:rsidRDefault="006A69E6" w:rsidP="006A69E6">
            <w:pPr>
              <w:pStyle w:val="HTMLPreformatted"/>
              <w:shd w:val="clear" w:color="auto" w:fill="2B2B2B"/>
              <w:rPr>
                <w:color w:val="A9B7C6"/>
              </w:rPr>
            </w:pPr>
            <w:r>
              <w:rPr>
                <w:color w:val="A9B7C6"/>
              </w:rPr>
              <w:t>Saturday - 04:00-05:59</w:t>
            </w:r>
          </w:p>
          <w:p w14:paraId="5B96B77B" w14:textId="77777777" w:rsidR="006A69E6" w:rsidRDefault="006A69E6" w:rsidP="006A69E6">
            <w:pPr>
              <w:pStyle w:val="HTMLPreformatted"/>
              <w:shd w:val="clear" w:color="auto" w:fill="2B2B2B"/>
              <w:rPr>
                <w:color w:val="A9B7C6"/>
              </w:rPr>
            </w:pPr>
          </w:p>
        </w:tc>
        <w:tc>
          <w:tcPr>
            <w:tcW w:w="1302" w:type="dxa"/>
          </w:tcPr>
          <w:p w14:paraId="4009D1C2" w14:textId="77777777" w:rsidR="006A69E6" w:rsidRDefault="006A69E6" w:rsidP="00811F0A">
            <w:pPr>
              <w:bidi/>
              <w:rPr>
                <w:rFonts w:ascii="Open Sans Hebrew" w:hAnsi="Open Sans Hebrew"/>
                <w:b/>
                <w:bCs/>
                <w:color w:val="183C7C"/>
                <w:sz w:val="32"/>
                <w:szCs w:val="24"/>
                <w:shd w:val="clear" w:color="auto" w:fill="FFFFFF"/>
                <w:rtl/>
              </w:rPr>
            </w:pPr>
          </w:p>
        </w:tc>
        <w:tc>
          <w:tcPr>
            <w:tcW w:w="1456" w:type="dxa"/>
          </w:tcPr>
          <w:p w14:paraId="53C0E4C7" w14:textId="77777777" w:rsidR="006A69E6" w:rsidRDefault="006A69E6" w:rsidP="00E00820">
            <w:pPr>
              <w:bidi/>
              <w:rPr>
                <w:b/>
                <w:bCs/>
                <w:color w:val="183C7C"/>
                <w:sz w:val="32"/>
                <w:szCs w:val="24"/>
                <w:shd w:val="clear" w:color="auto" w:fill="FFFFFF"/>
                <w:rtl/>
                <w:lang w:val="en-US"/>
              </w:rPr>
            </w:pPr>
          </w:p>
        </w:tc>
        <w:tc>
          <w:tcPr>
            <w:tcW w:w="1257" w:type="dxa"/>
          </w:tcPr>
          <w:p w14:paraId="2A159650" w14:textId="625FA263" w:rsidR="006A69E6" w:rsidRPr="006A69E6" w:rsidRDefault="006A69E6" w:rsidP="00E00820">
            <w:pPr>
              <w:bidi/>
              <w:rPr>
                <w:rFonts w:ascii="Open Sans Hebrew" w:hAnsi="Open Sans Hebrew" w:cs="Arial"/>
                <w:b/>
                <w:bCs/>
                <w:color w:val="183C7C"/>
                <w:sz w:val="32"/>
                <w:szCs w:val="24"/>
                <w:shd w:val="clear" w:color="auto" w:fill="FFFFFF"/>
                <w:rtl/>
              </w:rPr>
            </w:pPr>
            <w:r w:rsidRPr="006A69E6">
              <w:rPr>
                <w:rFonts w:ascii="Open Sans Hebrew" w:hAnsi="Open Sans Hebrew" w:cs="Arial"/>
                <w:b/>
                <w:bCs/>
                <w:color w:val="183C7C"/>
                <w:sz w:val="32"/>
                <w:szCs w:val="24"/>
                <w:shd w:val="clear" w:color="auto" w:fill="FFFFFF"/>
                <w:rtl/>
              </w:rPr>
              <w:t>3.42</w:t>
            </w:r>
          </w:p>
        </w:tc>
        <w:tc>
          <w:tcPr>
            <w:tcW w:w="1240" w:type="dxa"/>
          </w:tcPr>
          <w:p w14:paraId="193443BF" w14:textId="7369B992" w:rsidR="006A69E6" w:rsidRPr="006A69E6" w:rsidRDefault="006A69E6" w:rsidP="00E00820">
            <w:pPr>
              <w:bidi/>
              <w:rPr>
                <w:rFonts w:ascii="Open Sans Hebrew" w:hAnsi="Open Sans Hebrew" w:cs="Arial"/>
                <w:b/>
                <w:bCs/>
                <w:color w:val="183C7C"/>
                <w:sz w:val="32"/>
                <w:szCs w:val="24"/>
                <w:shd w:val="clear" w:color="auto" w:fill="FFFFFF"/>
                <w:rtl/>
              </w:rPr>
            </w:pPr>
            <w:r w:rsidRPr="006A69E6">
              <w:rPr>
                <w:rFonts w:ascii="Open Sans Hebrew" w:hAnsi="Open Sans Hebrew" w:cs="Arial"/>
                <w:b/>
                <w:bCs/>
                <w:color w:val="183C7C"/>
                <w:sz w:val="32"/>
                <w:szCs w:val="24"/>
                <w:shd w:val="clear" w:color="auto" w:fill="FFFFFF"/>
                <w:rtl/>
              </w:rPr>
              <w:t>13.30</w:t>
            </w:r>
          </w:p>
        </w:tc>
        <w:tc>
          <w:tcPr>
            <w:tcW w:w="1264" w:type="dxa"/>
          </w:tcPr>
          <w:p w14:paraId="0517B136" w14:textId="77777777" w:rsidR="006A69E6" w:rsidRDefault="006A69E6" w:rsidP="00EE3235">
            <w:pPr>
              <w:bidi/>
              <w:rPr>
                <w:b/>
                <w:bCs/>
                <w:color w:val="183C7C"/>
                <w:sz w:val="32"/>
                <w:szCs w:val="24"/>
                <w:shd w:val="clear" w:color="auto" w:fill="FFFFFF"/>
                <w:rtl/>
                <w:lang w:val="en-US"/>
              </w:rPr>
            </w:pPr>
          </w:p>
        </w:tc>
      </w:tr>
      <w:tr w:rsidR="006A69E6" w14:paraId="7D93324C" w14:textId="77777777" w:rsidTr="00E00820">
        <w:tc>
          <w:tcPr>
            <w:tcW w:w="2497" w:type="dxa"/>
          </w:tcPr>
          <w:p w14:paraId="18B7376C" w14:textId="77777777" w:rsidR="006A69E6" w:rsidRDefault="006A69E6" w:rsidP="006A69E6">
            <w:pPr>
              <w:pStyle w:val="HTMLPreformatted"/>
              <w:shd w:val="clear" w:color="auto" w:fill="2B2B2B"/>
              <w:rPr>
                <w:color w:val="A9B7C6"/>
              </w:rPr>
            </w:pPr>
            <w:r>
              <w:rPr>
                <w:color w:val="A9B7C6"/>
              </w:rPr>
              <w:t>Saturday - 06:00-08:59</w:t>
            </w:r>
          </w:p>
          <w:p w14:paraId="1E0F20A2" w14:textId="77777777" w:rsidR="006A69E6" w:rsidRDefault="006A69E6" w:rsidP="006A69E6">
            <w:pPr>
              <w:pStyle w:val="HTMLPreformatted"/>
              <w:shd w:val="clear" w:color="auto" w:fill="2B2B2B"/>
              <w:rPr>
                <w:color w:val="A9B7C6"/>
              </w:rPr>
            </w:pPr>
          </w:p>
        </w:tc>
        <w:tc>
          <w:tcPr>
            <w:tcW w:w="1302" w:type="dxa"/>
          </w:tcPr>
          <w:p w14:paraId="4563B933" w14:textId="77777777" w:rsidR="006A69E6" w:rsidRDefault="006A69E6" w:rsidP="00811F0A">
            <w:pPr>
              <w:bidi/>
              <w:rPr>
                <w:rFonts w:ascii="Open Sans Hebrew" w:hAnsi="Open Sans Hebrew"/>
                <w:b/>
                <w:bCs/>
                <w:color w:val="183C7C"/>
                <w:sz w:val="32"/>
                <w:szCs w:val="24"/>
                <w:shd w:val="clear" w:color="auto" w:fill="FFFFFF"/>
                <w:rtl/>
              </w:rPr>
            </w:pPr>
          </w:p>
        </w:tc>
        <w:tc>
          <w:tcPr>
            <w:tcW w:w="1456" w:type="dxa"/>
          </w:tcPr>
          <w:p w14:paraId="1DC4A4E8" w14:textId="77777777" w:rsidR="006A69E6" w:rsidRDefault="006A69E6" w:rsidP="00E00820">
            <w:pPr>
              <w:bidi/>
              <w:rPr>
                <w:b/>
                <w:bCs/>
                <w:color w:val="183C7C"/>
                <w:sz w:val="32"/>
                <w:szCs w:val="24"/>
                <w:shd w:val="clear" w:color="auto" w:fill="FFFFFF"/>
                <w:rtl/>
                <w:lang w:val="en-US"/>
              </w:rPr>
            </w:pPr>
          </w:p>
        </w:tc>
        <w:tc>
          <w:tcPr>
            <w:tcW w:w="1257" w:type="dxa"/>
          </w:tcPr>
          <w:p w14:paraId="1BF727C8" w14:textId="0E22CEDF" w:rsidR="006A69E6" w:rsidRPr="006A69E6" w:rsidRDefault="006A69E6" w:rsidP="00E00820">
            <w:pPr>
              <w:bidi/>
              <w:rPr>
                <w:rFonts w:ascii="Open Sans Hebrew" w:hAnsi="Open Sans Hebrew" w:cs="Arial"/>
                <w:b/>
                <w:bCs/>
                <w:color w:val="183C7C"/>
                <w:sz w:val="32"/>
                <w:szCs w:val="24"/>
                <w:shd w:val="clear" w:color="auto" w:fill="FFFFFF"/>
                <w:rtl/>
              </w:rPr>
            </w:pPr>
            <w:r w:rsidRPr="006A69E6">
              <w:rPr>
                <w:rFonts w:ascii="Open Sans Hebrew" w:hAnsi="Open Sans Hebrew" w:cs="Arial"/>
                <w:b/>
                <w:bCs/>
                <w:color w:val="183C7C"/>
                <w:sz w:val="32"/>
                <w:szCs w:val="24"/>
                <w:shd w:val="clear" w:color="auto" w:fill="FFFFFF"/>
                <w:rtl/>
              </w:rPr>
              <w:t>10.12</w:t>
            </w:r>
          </w:p>
        </w:tc>
        <w:tc>
          <w:tcPr>
            <w:tcW w:w="1240" w:type="dxa"/>
          </w:tcPr>
          <w:p w14:paraId="73BDF2C7" w14:textId="435882BF" w:rsidR="006A69E6" w:rsidRPr="006A69E6" w:rsidRDefault="006A69E6" w:rsidP="00E00820">
            <w:pPr>
              <w:bidi/>
              <w:rPr>
                <w:rFonts w:ascii="Open Sans Hebrew" w:hAnsi="Open Sans Hebrew" w:cs="Arial"/>
                <w:b/>
                <w:bCs/>
                <w:color w:val="183C7C"/>
                <w:sz w:val="32"/>
                <w:szCs w:val="24"/>
                <w:shd w:val="clear" w:color="auto" w:fill="FFFFFF"/>
                <w:rtl/>
              </w:rPr>
            </w:pPr>
            <w:r w:rsidRPr="006A69E6">
              <w:rPr>
                <w:rFonts w:ascii="Open Sans Hebrew" w:hAnsi="Open Sans Hebrew" w:cs="Arial"/>
                <w:b/>
                <w:bCs/>
                <w:color w:val="183C7C"/>
                <w:sz w:val="32"/>
                <w:szCs w:val="24"/>
                <w:shd w:val="clear" w:color="auto" w:fill="FFFFFF"/>
                <w:rtl/>
              </w:rPr>
              <w:t>15.10</w:t>
            </w:r>
          </w:p>
        </w:tc>
        <w:tc>
          <w:tcPr>
            <w:tcW w:w="1264" w:type="dxa"/>
          </w:tcPr>
          <w:p w14:paraId="5917B54D" w14:textId="77777777" w:rsidR="006A69E6" w:rsidRDefault="006A69E6" w:rsidP="00EE3235">
            <w:pPr>
              <w:bidi/>
              <w:rPr>
                <w:b/>
                <w:bCs/>
                <w:color w:val="183C7C"/>
                <w:sz w:val="32"/>
                <w:szCs w:val="24"/>
                <w:shd w:val="clear" w:color="auto" w:fill="FFFFFF"/>
                <w:rtl/>
                <w:lang w:val="en-US"/>
              </w:rPr>
            </w:pPr>
          </w:p>
        </w:tc>
      </w:tr>
      <w:tr w:rsidR="006A69E6" w14:paraId="4AFD6ED9" w14:textId="77777777" w:rsidTr="00E00820">
        <w:tc>
          <w:tcPr>
            <w:tcW w:w="2497" w:type="dxa"/>
          </w:tcPr>
          <w:p w14:paraId="2C994680" w14:textId="77777777" w:rsidR="006A69E6" w:rsidRDefault="006A69E6" w:rsidP="006A69E6">
            <w:pPr>
              <w:pStyle w:val="HTMLPreformatted"/>
              <w:shd w:val="clear" w:color="auto" w:fill="2B2B2B"/>
              <w:rPr>
                <w:color w:val="A9B7C6"/>
              </w:rPr>
            </w:pPr>
            <w:r>
              <w:rPr>
                <w:color w:val="A9B7C6"/>
              </w:rPr>
              <w:t>Saturday - 09:00-11:59</w:t>
            </w:r>
          </w:p>
          <w:p w14:paraId="0F4FB8FA" w14:textId="77777777" w:rsidR="006A69E6" w:rsidRDefault="006A69E6" w:rsidP="006A69E6">
            <w:pPr>
              <w:pStyle w:val="HTMLPreformatted"/>
              <w:shd w:val="clear" w:color="auto" w:fill="2B2B2B"/>
              <w:rPr>
                <w:color w:val="A9B7C6"/>
              </w:rPr>
            </w:pPr>
          </w:p>
        </w:tc>
        <w:tc>
          <w:tcPr>
            <w:tcW w:w="1302" w:type="dxa"/>
          </w:tcPr>
          <w:p w14:paraId="0078072C" w14:textId="77777777" w:rsidR="006A69E6" w:rsidRDefault="006A69E6" w:rsidP="00811F0A">
            <w:pPr>
              <w:bidi/>
              <w:rPr>
                <w:rFonts w:ascii="Open Sans Hebrew" w:hAnsi="Open Sans Hebrew"/>
                <w:b/>
                <w:bCs/>
                <w:color w:val="183C7C"/>
                <w:sz w:val="32"/>
                <w:szCs w:val="24"/>
                <w:shd w:val="clear" w:color="auto" w:fill="FFFFFF"/>
                <w:rtl/>
              </w:rPr>
            </w:pPr>
          </w:p>
        </w:tc>
        <w:tc>
          <w:tcPr>
            <w:tcW w:w="1456" w:type="dxa"/>
          </w:tcPr>
          <w:p w14:paraId="17B7C6E1" w14:textId="77777777" w:rsidR="006A69E6" w:rsidRDefault="006A69E6" w:rsidP="00E00820">
            <w:pPr>
              <w:bidi/>
              <w:rPr>
                <w:b/>
                <w:bCs/>
                <w:color w:val="183C7C"/>
                <w:sz w:val="32"/>
                <w:szCs w:val="24"/>
                <w:shd w:val="clear" w:color="auto" w:fill="FFFFFF"/>
                <w:rtl/>
                <w:lang w:val="en-US"/>
              </w:rPr>
            </w:pPr>
          </w:p>
        </w:tc>
        <w:tc>
          <w:tcPr>
            <w:tcW w:w="1257" w:type="dxa"/>
          </w:tcPr>
          <w:p w14:paraId="00555972" w14:textId="4A2C8DCA" w:rsidR="006A69E6" w:rsidRPr="006A69E6" w:rsidRDefault="006A69E6" w:rsidP="00E00820">
            <w:pPr>
              <w:bidi/>
              <w:rPr>
                <w:rFonts w:ascii="Open Sans Hebrew" w:hAnsi="Open Sans Hebrew" w:cs="Arial"/>
                <w:b/>
                <w:bCs/>
                <w:color w:val="183C7C"/>
                <w:sz w:val="32"/>
                <w:szCs w:val="24"/>
                <w:shd w:val="clear" w:color="auto" w:fill="FFFFFF"/>
                <w:rtl/>
              </w:rPr>
            </w:pPr>
            <w:r w:rsidRPr="006A69E6">
              <w:rPr>
                <w:rFonts w:ascii="Open Sans Hebrew" w:hAnsi="Open Sans Hebrew" w:cs="Arial"/>
                <w:b/>
                <w:bCs/>
                <w:color w:val="183C7C"/>
                <w:sz w:val="32"/>
                <w:szCs w:val="24"/>
                <w:shd w:val="clear" w:color="auto" w:fill="FFFFFF"/>
                <w:rtl/>
              </w:rPr>
              <w:t>10.62</w:t>
            </w:r>
          </w:p>
        </w:tc>
        <w:tc>
          <w:tcPr>
            <w:tcW w:w="1240" w:type="dxa"/>
          </w:tcPr>
          <w:p w14:paraId="65550FC4" w14:textId="051B6A2C" w:rsidR="006A69E6" w:rsidRPr="006A69E6" w:rsidRDefault="006A69E6" w:rsidP="00E00820">
            <w:pPr>
              <w:bidi/>
              <w:rPr>
                <w:rFonts w:ascii="Open Sans Hebrew" w:hAnsi="Open Sans Hebrew" w:cs="Arial"/>
                <w:b/>
                <w:bCs/>
                <w:color w:val="183C7C"/>
                <w:sz w:val="32"/>
                <w:szCs w:val="24"/>
                <w:shd w:val="clear" w:color="auto" w:fill="FFFFFF"/>
                <w:rtl/>
              </w:rPr>
            </w:pPr>
            <w:r w:rsidRPr="006A69E6">
              <w:rPr>
                <w:rFonts w:ascii="Open Sans Hebrew" w:hAnsi="Open Sans Hebrew" w:cs="Arial"/>
                <w:b/>
                <w:bCs/>
                <w:color w:val="183C7C"/>
                <w:sz w:val="32"/>
                <w:szCs w:val="24"/>
                <w:shd w:val="clear" w:color="auto" w:fill="FFFFFF"/>
                <w:rtl/>
              </w:rPr>
              <w:t>13.96</w:t>
            </w:r>
          </w:p>
        </w:tc>
        <w:tc>
          <w:tcPr>
            <w:tcW w:w="1264" w:type="dxa"/>
          </w:tcPr>
          <w:p w14:paraId="0B4AADE2" w14:textId="77777777" w:rsidR="006A69E6" w:rsidRDefault="006A69E6" w:rsidP="00EE3235">
            <w:pPr>
              <w:bidi/>
              <w:rPr>
                <w:b/>
                <w:bCs/>
                <w:color w:val="183C7C"/>
                <w:sz w:val="32"/>
                <w:szCs w:val="24"/>
                <w:shd w:val="clear" w:color="auto" w:fill="FFFFFF"/>
                <w:rtl/>
                <w:lang w:val="en-US"/>
              </w:rPr>
            </w:pPr>
          </w:p>
        </w:tc>
      </w:tr>
      <w:tr w:rsidR="006A69E6" w14:paraId="126C0A62" w14:textId="77777777" w:rsidTr="00E00820">
        <w:tc>
          <w:tcPr>
            <w:tcW w:w="2497" w:type="dxa"/>
          </w:tcPr>
          <w:p w14:paraId="640CCFA8" w14:textId="77777777" w:rsidR="006A69E6" w:rsidRDefault="006A69E6" w:rsidP="006A69E6">
            <w:pPr>
              <w:pStyle w:val="HTMLPreformatted"/>
              <w:shd w:val="clear" w:color="auto" w:fill="2B2B2B"/>
              <w:rPr>
                <w:color w:val="A9B7C6"/>
              </w:rPr>
            </w:pPr>
            <w:r>
              <w:rPr>
                <w:color w:val="A9B7C6"/>
              </w:rPr>
              <w:t>Saturday - 12:00-14:59</w:t>
            </w:r>
          </w:p>
          <w:p w14:paraId="55E1E6DA" w14:textId="77777777" w:rsidR="006A69E6" w:rsidRDefault="006A69E6" w:rsidP="006A69E6">
            <w:pPr>
              <w:pStyle w:val="HTMLPreformatted"/>
              <w:shd w:val="clear" w:color="auto" w:fill="2B2B2B"/>
              <w:rPr>
                <w:color w:val="A9B7C6"/>
              </w:rPr>
            </w:pPr>
          </w:p>
        </w:tc>
        <w:tc>
          <w:tcPr>
            <w:tcW w:w="1302" w:type="dxa"/>
          </w:tcPr>
          <w:p w14:paraId="56621701" w14:textId="77777777" w:rsidR="006A69E6" w:rsidRDefault="006A69E6" w:rsidP="00811F0A">
            <w:pPr>
              <w:bidi/>
              <w:rPr>
                <w:rFonts w:ascii="Open Sans Hebrew" w:hAnsi="Open Sans Hebrew"/>
                <w:b/>
                <w:bCs/>
                <w:color w:val="183C7C"/>
                <w:sz w:val="32"/>
                <w:szCs w:val="24"/>
                <w:shd w:val="clear" w:color="auto" w:fill="FFFFFF"/>
                <w:rtl/>
              </w:rPr>
            </w:pPr>
          </w:p>
        </w:tc>
        <w:tc>
          <w:tcPr>
            <w:tcW w:w="1456" w:type="dxa"/>
          </w:tcPr>
          <w:p w14:paraId="0C196B17" w14:textId="77777777" w:rsidR="006A69E6" w:rsidRDefault="006A69E6" w:rsidP="00E00820">
            <w:pPr>
              <w:bidi/>
              <w:rPr>
                <w:b/>
                <w:bCs/>
                <w:color w:val="183C7C"/>
                <w:sz w:val="32"/>
                <w:szCs w:val="24"/>
                <w:shd w:val="clear" w:color="auto" w:fill="FFFFFF"/>
                <w:rtl/>
                <w:lang w:val="en-US"/>
              </w:rPr>
            </w:pPr>
          </w:p>
        </w:tc>
        <w:tc>
          <w:tcPr>
            <w:tcW w:w="1257" w:type="dxa"/>
          </w:tcPr>
          <w:p w14:paraId="462E1025" w14:textId="3C94BA3A" w:rsidR="006A69E6" w:rsidRPr="006A69E6" w:rsidRDefault="006A69E6" w:rsidP="00E00820">
            <w:pPr>
              <w:bidi/>
              <w:rPr>
                <w:rFonts w:ascii="Open Sans Hebrew" w:hAnsi="Open Sans Hebrew" w:cs="Arial"/>
                <w:b/>
                <w:bCs/>
                <w:color w:val="183C7C"/>
                <w:sz w:val="32"/>
                <w:szCs w:val="24"/>
                <w:shd w:val="clear" w:color="auto" w:fill="FFFFFF"/>
                <w:rtl/>
              </w:rPr>
            </w:pPr>
            <w:r w:rsidRPr="006A69E6">
              <w:rPr>
                <w:rFonts w:ascii="Open Sans Hebrew" w:hAnsi="Open Sans Hebrew" w:cs="Arial"/>
                <w:b/>
                <w:bCs/>
                <w:color w:val="183C7C"/>
                <w:sz w:val="32"/>
                <w:szCs w:val="24"/>
                <w:shd w:val="clear" w:color="auto" w:fill="FFFFFF"/>
                <w:rtl/>
              </w:rPr>
              <w:t>18.92</w:t>
            </w:r>
          </w:p>
        </w:tc>
        <w:tc>
          <w:tcPr>
            <w:tcW w:w="1240" w:type="dxa"/>
          </w:tcPr>
          <w:p w14:paraId="702E3D85" w14:textId="039036D3" w:rsidR="006A69E6" w:rsidRPr="006A69E6" w:rsidRDefault="006A69E6" w:rsidP="00E00820">
            <w:pPr>
              <w:bidi/>
              <w:rPr>
                <w:rFonts w:ascii="Open Sans Hebrew" w:hAnsi="Open Sans Hebrew" w:cs="Arial"/>
                <w:b/>
                <w:bCs/>
                <w:color w:val="183C7C"/>
                <w:sz w:val="32"/>
                <w:szCs w:val="24"/>
                <w:shd w:val="clear" w:color="auto" w:fill="FFFFFF"/>
                <w:rtl/>
              </w:rPr>
            </w:pPr>
            <w:r w:rsidRPr="006A69E6">
              <w:rPr>
                <w:rFonts w:ascii="Open Sans Hebrew" w:hAnsi="Open Sans Hebrew" w:cs="Arial"/>
                <w:b/>
                <w:bCs/>
                <w:color w:val="183C7C"/>
                <w:sz w:val="32"/>
                <w:szCs w:val="24"/>
                <w:shd w:val="clear" w:color="auto" w:fill="FFFFFF"/>
                <w:rtl/>
              </w:rPr>
              <w:t>24.76</w:t>
            </w:r>
          </w:p>
        </w:tc>
        <w:tc>
          <w:tcPr>
            <w:tcW w:w="1264" w:type="dxa"/>
          </w:tcPr>
          <w:p w14:paraId="38FB0E9A" w14:textId="77777777" w:rsidR="006A69E6" w:rsidRDefault="006A69E6" w:rsidP="00EE3235">
            <w:pPr>
              <w:bidi/>
              <w:rPr>
                <w:b/>
                <w:bCs/>
                <w:color w:val="183C7C"/>
                <w:sz w:val="32"/>
                <w:szCs w:val="24"/>
                <w:shd w:val="clear" w:color="auto" w:fill="FFFFFF"/>
                <w:rtl/>
                <w:lang w:val="en-US"/>
              </w:rPr>
            </w:pPr>
          </w:p>
        </w:tc>
      </w:tr>
      <w:tr w:rsidR="006A69E6" w14:paraId="295FDB1B" w14:textId="77777777" w:rsidTr="00E00820">
        <w:tc>
          <w:tcPr>
            <w:tcW w:w="2497" w:type="dxa"/>
          </w:tcPr>
          <w:p w14:paraId="7B3FF612" w14:textId="77777777" w:rsidR="006A69E6" w:rsidRDefault="006A69E6" w:rsidP="006A69E6">
            <w:pPr>
              <w:pStyle w:val="HTMLPreformatted"/>
              <w:shd w:val="clear" w:color="auto" w:fill="2B2B2B"/>
              <w:rPr>
                <w:color w:val="A9B7C6"/>
              </w:rPr>
            </w:pPr>
            <w:r>
              <w:rPr>
                <w:color w:val="A9B7C6"/>
              </w:rPr>
              <w:t>Saturday - 15:00-18:59</w:t>
            </w:r>
          </w:p>
          <w:p w14:paraId="0B9B7131" w14:textId="77777777" w:rsidR="006A69E6" w:rsidRDefault="006A69E6" w:rsidP="006A69E6">
            <w:pPr>
              <w:pStyle w:val="HTMLPreformatted"/>
              <w:shd w:val="clear" w:color="auto" w:fill="2B2B2B"/>
              <w:rPr>
                <w:color w:val="A9B7C6"/>
              </w:rPr>
            </w:pPr>
          </w:p>
        </w:tc>
        <w:tc>
          <w:tcPr>
            <w:tcW w:w="1302" w:type="dxa"/>
          </w:tcPr>
          <w:p w14:paraId="65522264" w14:textId="77777777" w:rsidR="006A69E6" w:rsidRDefault="006A69E6" w:rsidP="00811F0A">
            <w:pPr>
              <w:bidi/>
              <w:rPr>
                <w:rFonts w:ascii="Open Sans Hebrew" w:hAnsi="Open Sans Hebrew"/>
                <w:b/>
                <w:bCs/>
                <w:color w:val="183C7C"/>
                <w:sz w:val="32"/>
                <w:szCs w:val="24"/>
                <w:shd w:val="clear" w:color="auto" w:fill="FFFFFF"/>
                <w:rtl/>
              </w:rPr>
            </w:pPr>
          </w:p>
        </w:tc>
        <w:tc>
          <w:tcPr>
            <w:tcW w:w="1456" w:type="dxa"/>
          </w:tcPr>
          <w:p w14:paraId="1AFE3C02" w14:textId="77777777" w:rsidR="006A69E6" w:rsidRDefault="006A69E6" w:rsidP="00E00820">
            <w:pPr>
              <w:bidi/>
              <w:rPr>
                <w:b/>
                <w:bCs/>
                <w:color w:val="183C7C"/>
                <w:sz w:val="32"/>
                <w:szCs w:val="24"/>
                <w:shd w:val="clear" w:color="auto" w:fill="FFFFFF"/>
                <w:rtl/>
                <w:lang w:val="en-US"/>
              </w:rPr>
            </w:pPr>
          </w:p>
        </w:tc>
        <w:tc>
          <w:tcPr>
            <w:tcW w:w="1257" w:type="dxa"/>
          </w:tcPr>
          <w:p w14:paraId="2650DEDD" w14:textId="2B030BE5" w:rsidR="006A69E6" w:rsidRPr="006A69E6" w:rsidRDefault="006A69E6" w:rsidP="00E00820">
            <w:pPr>
              <w:bidi/>
              <w:rPr>
                <w:rFonts w:ascii="Open Sans Hebrew" w:hAnsi="Open Sans Hebrew" w:cs="Arial"/>
                <w:b/>
                <w:bCs/>
                <w:color w:val="183C7C"/>
                <w:sz w:val="32"/>
                <w:szCs w:val="24"/>
                <w:shd w:val="clear" w:color="auto" w:fill="FFFFFF"/>
                <w:rtl/>
              </w:rPr>
            </w:pPr>
            <w:r w:rsidRPr="006A69E6">
              <w:rPr>
                <w:rFonts w:ascii="Open Sans Hebrew" w:hAnsi="Open Sans Hebrew" w:cs="Arial"/>
                <w:b/>
                <w:bCs/>
                <w:color w:val="183C7C"/>
                <w:sz w:val="32"/>
                <w:szCs w:val="24"/>
                <w:shd w:val="clear" w:color="auto" w:fill="FFFFFF"/>
                <w:rtl/>
              </w:rPr>
              <w:t>10.61</w:t>
            </w:r>
          </w:p>
        </w:tc>
        <w:tc>
          <w:tcPr>
            <w:tcW w:w="1240" w:type="dxa"/>
          </w:tcPr>
          <w:p w14:paraId="0782785D" w14:textId="0AF622A1" w:rsidR="006A69E6" w:rsidRPr="006A69E6" w:rsidRDefault="006A69E6" w:rsidP="00E00820">
            <w:pPr>
              <w:bidi/>
              <w:rPr>
                <w:rFonts w:ascii="Open Sans Hebrew" w:hAnsi="Open Sans Hebrew" w:cs="Arial"/>
                <w:b/>
                <w:bCs/>
                <w:color w:val="183C7C"/>
                <w:sz w:val="32"/>
                <w:szCs w:val="24"/>
                <w:shd w:val="clear" w:color="auto" w:fill="FFFFFF"/>
                <w:rtl/>
              </w:rPr>
            </w:pPr>
            <w:r w:rsidRPr="006A69E6">
              <w:rPr>
                <w:rFonts w:ascii="Open Sans Hebrew" w:hAnsi="Open Sans Hebrew" w:cs="Arial"/>
                <w:b/>
                <w:bCs/>
                <w:color w:val="183C7C"/>
                <w:sz w:val="32"/>
                <w:szCs w:val="24"/>
                <w:shd w:val="clear" w:color="auto" w:fill="FFFFFF"/>
                <w:rtl/>
              </w:rPr>
              <w:t>11.80</w:t>
            </w:r>
          </w:p>
        </w:tc>
        <w:tc>
          <w:tcPr>
            <w:tcW w:w="1264" w:type="dxa"/>
          </w:tcPr>
          <w:p w14:paraId="3350447A" w14:textId="77777777" w:rsidR="006A69E6" w:rsidRDefault="006A69E6" w:rsidP="00EE3235">
            <w:pPr>
              <w:bidi/>
              <w:rPr>
                <w:b/>
                <w:bCs/>
                <w:color w:val="183C7C"/>
                <w:sz w:val="32"/>
                <w:szCs w:val="24"/>
                <w:shd w:val="clear" w:color="auto" w:fill="FFFFFF"/>
                <w:rtl/>
                <w:lang w:val="en-US"/>
              </w:rPr>
            </w:pPr>
          </w:p>
        </w:tc>
      </w:tr>
      <w:tr w:rsidR="006A69E6" w14:paraId="24020A7E" w14:textId="77777777" w:rsidTr="00E00820">
        <w:tc>
          <w:tcPr>
            <w:tcW w:w="2497" w:type="dxa"/>
          </w:tcPr>
          <w:p w14:paraId="18C2CBB9" w14:textId="77777777" w:rsidR="006A69E6" w:rsidRDefault="006A69E6" w:rsidP="006A69E6">
            <w:pPr>
              <w:pStyle w:val="HTMLPreformatted"/>
              <w:shd w:val="clear" w:color="auto" w:fill="2B2B2B"/>
              <w:rPr>
                <w:color w:val="A9B7C6"/>
              </w:rPr>
            </w:pPr>
            <w:r>
              <w:rPr>
                <w:color w:val="A9B7C6"/>
              </w:rPr>
              <w:t>Saturday - 19:00-23:59</w:t>
            </w:r>
          </w:p>
          <w:p w14:paraId="5BC842F5" w14:textId="77777777" w:rsidR="006A69E6" w:rsidRDefault="006A69E6" w:rsidP="006A69E6">
            <w:pPr>
              <w:pStyle w:val="HTMLPreformatted"/>
              <w:shd w:val="clear" w:color="auto" w:fill="2B2B2B"/>
              <w:rPr>
                <w:color w:val="A9B7C6"/>
              </w:rPr>
            </w:pPr>
          </w:p>
        </w:tc>
        <w:tc>
          <w:tcPr>
            <w:tcW w:w="1302" w:type="dxa"/>
          </w:tcPr>
          <w:p w14:paraId="2CBD9CFA" w14:textId="77777777" w:rsidR="006A69E6" w:rsidRDefault="006A69E6" w:rsidP="00811F0A">
            <w:pPr>
              <w:bidi/>
              <w:rPr>
                <w:rFonts w:ascii="Open Sans Hebrew" w:hAnsi="Open Sans Hebrew"/>
                <w:b/>
                <w:bCs/>
                <w:color w:val="183C7C"/>
                <w:sz w:val="32"/>
                <w:szCs w:val="24"/>
                <w:shd w:val="clear" w:color="auto" w:fill="FFFFFF"/>
                <w:rtl/>
              </w:rPr>
            </w:pPr>
          </w:p>
        </w:tc>
        <w:tc>
          <w:tcPr>
            <w:tcW w:w="1456" w:type="dxa"/>
          </w:tcPr>
          <w:p w14:paraId="013BF2D9" w14:textId="77777777" w:rsidR="006A69E6" w:rsidRDefault="006A69E6" w:rsidP="00E00820">
            <w:pPr>
              <w:bidi/>
              <w:rPr>
                <w:b/>
                <w:bCs/>
                <w:color w:val="183C7C"/>
                <w:sz w:val="32"/>
                <w:szCs w:val="24"/>
                <w:shd w:val="clear" w:color="auto" w:fill="FFFFFF"/>
                <w:rtl/>
                <w:lang w:val="en-US"/>
              </w:rPr>
            </w:pPr>
          </w:p>
        </w:tc>
        <w:tc>
          <w:tcPr>
            <w:tcW w:w="1257" w:type="dxa"/>
          </w:tcPr>
          <w:p w14:paraId="73E02201" w14:textId="21543D02" w:rsidR="006A69E6" w:rsidRPr="006A69E6" w:rsidRDefault="006A69E6" w:rsidP="00E00820">
            <w:pPr>
              <w:bidi/>
              <w:rPr>
                <w:rFonts w:ascii="Open Sans Hebrew" w:hAnsi="Open Sans Hebrew" w:cs="Arial"/>
                <w:b/>
                <w:bCs/>
                <w:color w:val="183C7C"/>
                <w:sz w:val="32"/>
                <w:szCs w:val="24"/>
                <w:shd w:val="clear" w:color="auto" w:fill="FFFFFF"/>
                <w:rtl/>
              </w:rPr>
            </w:pPr>
            <w:r w:rsidRPr="006A69E6">
              <w:rPr>
                <w:rFonts w:ascii="Open Sans Hebrew" w:hAnsi="Open Sans Hebrew" w:cs="Arial"/>
                <w:b/>
                <w:bCs/>
                <w:color w:val="183C7C"/>
                <w:sz w:val="32"/>
                <w:szCs w:val="24"/>
                <w:shd w:val="clear" w:color="auto" w:fill="FFFFFF"/>
                <w:rtl/>
              </w:rPr>
              <w:t>11.32</w:t>
            </w:r>
          </w:p>
        </w:tc>
        <w:tc>
          <w:tcPr>
            <w:tcW w:w="1240" w:type="dxa"/>
          </w:tcPr>
          <w:p w14:paraId="788582E3" w14:textId="5336BB90" w:rsidR="006A69E6" w:rsidRPr="006A69E6" w:rsidRDefault="006A69E6" w:rsidP="00E00820">
            <w:pPr>
              <w:bidi/>
              <w:rPr>
                <w:rFonts w:ascii="Open Sans Hebrew" w:hAnsi="Open Sans Hebrew" w:cs="Arial"/>
                <w:b/>
                <w:bCs/>
                <w:color w:val="183C7C"/>
                <w:sz w:val="32"/>
                <w:szCs w:val="24"/>
                <w:shd w:val="clear" w:color="auto" w:fill="FFFFFF"/>
                <w:rtl/>
              </w:rPr>
            </w:pPr>
            <w:r w:rsidRPr="006A69E6">
              <w:rPr>
                <w:rFonts w:ascii="Open Sans Hebrew" w:hAnsi="Open Sans Hebrew" w:cs="Arial"/>
                <w:b/>
                <w:bCs/>
                <w:color w:val="183C7C"/>
                <w:sz w:val="32"/>
                <w:szCs w:val="24"/>
                <w:shd w:val="clear" w:color="auto" w:fill="FFFFFF"/>
                <w:rtl/>
              </w:rPr>
              <w:t>11.47</w:t>
            </w:r>
          </w:p>
        </w:tc>
        <w:tc>
          <w:tcPr>
            <w:tcW w:w="1264" w:type="dxa"/>
          </w:tcPr>
          <w:p w14:paraId="34FB33E1" w14:textId="77777777" w:rsidR="006A69E6" w:rsidRDefault="006A69E6" w:rsidP="00EE3235">
            <w:pPr>
              <w:bidi/>
              <w:rPr>
                <w:b/>
                <w:bCs/>
                <w:color w:val="183C7C"/>
                <w:sz w:val="32"/>
                <w:szCs w:val="24"/>
                <w:shd w:val="clear" w:color="auto" w:fill="FFFFFF"/>
                <w:rtl/>
                <w:lang w:val="en-US"/>
              </w:rPr>
            </w:pPr>
          </w:p>
        </w:tc>
      </w:tr>
      <w:tr w:rsidR="006A69E6" w14:paraId="523548FC" w14:textId="77777777" w:rsidTr="00E00820">
        <w:tc>
          <w:tcPr>
            <w:tcW w:w="2497" w:type="dxa"/>
          </w:tcPr>
          <w:p w14:paraId="40AFEB35" w14:textId="77777777" w:rsidR="006A69E6" w:rsidRDefault="006A69E6" w:rsidP="006A69E6">
            <w:pPr>
              <w:pStyle w:val="HTMLPreformatted"/>
              <w:shd w:val="clear" w:color="auto" w:fill="2B2B2B"/>
              <w:rPr>
                <w:color w:val="A9B7C6"/>
              </w:rPr>
            </w:pPr>
            <w:r>
              <w:rPr>
                <w:color w:val="A9B7C6"/>
              </w:rPr>
              <w:t>MaxRidership</w:t>
            </w:r>
          </w:p>
          <w:p w14:paraId="316F5FEE" w14:textId="77777777" w:rsidR="006A69E6" w:rsidRDefault="006A69E6" w:rsidP="006A69E6">
            <w:pPr>
              <w:pStyle w:val="HTMLPreformatted"/>
              <w:shd w:val="clear" w:color="auto" w:fill="2B2B2B"/>
              <w:rPr>
                <w:color w:val="A9B7C6"/>
              </w:rPr>
            </w:pPr>
          </w:p>
        </w:tc>
        <w:tc>
          <w:tcPr>
            <w:tcW w:w="1302" w:type="dxa"/>
          </w:tcPr>
          <w:p w14:paraId="18C00AC0" w14:textId="77777777" w:rsidR="006A69E6" w:rsidRDefault="006A69E6" w:rsidP="00811F0A">
            <w:pPr>
              <w:bidi/>
              <w:rPr>
                <w:rFonts w:ascii="Open Sans Hebrew" w:hAnsi="Open Sans Hebrew"/>
                <w:b/>
                <w:bCs/>
                <w:color w:val="183C7C"/>
                <w:sz w:val="32"/>
                <w:szCs w:val="24"/>
                <w:shd w:val="clear" w:color="auto" w:fill="FFFFFF"/>
                <w:rtl/>
              </w:rPr>
            </w:pPr>
          </w:p>
        </w:tc>
        <w:tc>
          <w:tcPr>
            <w:tcW w:w="1456" w:type="dxa"/>
          </w:tcPr>
          <w:p w14:paraId="1A6920B3" w14:textId="1D8E5305" w:rsidR="006A69E6" w:rsidRDefault="006A69E6" w:rsidP="00E00820">
            <w:pPr>
              <w:bidi/>
              <w:rPr>
                <w:b/>
                <w:bCs/>
                <w:color w:val="183C7C"/>
                <w:sz w:val="32"/>
                <w:szCs w:val="24"/>
                <w:shd w:val="clear" w:color="auto" w:fill="FFFFFF"/>
                <w:rtl/>
                <w:lang w:val="en-US"/>
              </w:rPr>
            </w:pPr>
            <w:r>
              <w:rPr>
                <w:rFonts w:hint="cs"/>
                <w:b/>
                <w:bCs/>
                <w:color w:val="183C7C"/>
                <w:sz w:val="32"/>
                <w:szCs w:val="24"/>
                <w:shd w:val="clear" w:color="auto" w:fill="FFFFFF"/>
                <w:rtl/>
                <w:lang w:val="en-US"/>
              </w:rPr>
              <w:t xml:space="preserve">שם המשתנה מבין הערכים </w:t>
            </w:r>
            <w:r>
              <w:rPr>
                <w:rFonts w:hint="cs"/>
                <w:b/>
                <w:bCs/>
                <w:color w:val="183C7C"/>
                <w:sz w:val="32"/>
                <w:szCs w:val="24"/>
                <w:shd w:val="clear" w:color="auto" w:fill="FFFFFF"/>
                <w:rtl/>
                <w:lang w:val="en-US"/>
              </w:rPr>
              <w:lastRenderedPageBreak/>
              <w:t xml:space="preserve">למעלה לו מערך המקסימלי </w:t>
            </w:r>
          </w:p>
        </w:tc>
        <w:tc>
          <w:tcPr>
            <w:tcW w:w="1257" w:type="dxa"/>
          </w:tcPr>
          <w:p w14:paraId="4E18284D" w14:textId="7813B470" w:rsidR="006A69E6" w:rsidRPr="006A69E6" w:rsidRDefault="006A69E6" w:rsidP="00E00820">
            <w:pPr>
              <w:bidi/>
              <w:rPr>
                <w:rFonts w:ascii="Open Sans Hebrew" w:hAnsi="Open Sans Hebrew" w:cs="Arial"/>
                <w:b/>
                <w:bCs/>
                <w:color w:val="183C7C"/>
                <w:sz w:val="32"/>
                <w:szCs w:val="24"/>
                <w:shd w:val="clear" w:color="auto" w:fill="FFFFFF"/>
                <w:rtl/>
              </w:rPr>
            </w:pPr>
            <w:r>
              <w:rPr>
                <w:rFonts w:ascii="Open Sans Hebrew" w:hAnsi="Open Sans Hebrew" w:cs="Arial" w:hint="cs"/>
                <w:b/>
                <w:bCs/>
                <w:color w:val="183C7C"/>
                <w:sz w:val="32"/>
                <w:szCs w:val="24"/>
                <w:shd w:val="clear" w:color="auto" w:fill="FFFFFF"/>
                <w:rtl/>
              </w:rPr>
              <w:lastRenderedPageBreak/>
              <w:t>-</w:t>
            </w:r>
          </w:p>
        </w:tc>
        <w:tc>
          <w:tcPr>
            <w:tcW w:w="1240" w:type="dxa"/>
          </w:tcPr>
          <w:p w14:paraId="0FCEF16F" w14:textId="26FE33C9" w:rsidR="006A69E6" w:rsidRPr="006A69E6" w:rsidRDefault="006A69E6" w:rsidP="00E00820">
            <w:pPr>
              <w:bidi/>
              <w:rPr>
                <w:rFonts w:ascii="Open Sans Hebrew" w:hAnsi="Open Sans Hebrew" w:cs="Arial"/>
                <w:b/>
                <w:bCs/>
                <w:color w:val="183C7C"/>
                <w:sz w:val="32"/>
                <w:szCs w:val="24"/>
                <w:shd w:val="clear" w:color="auto" w:fill="FFFFFF"/>
                <w:rtl/>
              </w:rPr>
            </w:pPr>
            <w:r>
              <w:rPr>
                <w:rFonts w:ascii="Open Sans Hebrew" w:hAnsi="Open Sans Hebrew" w:cs="Arial" w:hint="cs"/>
                <w:b/>
                <w:bCs/>
                <w:color w:val="183C7C"/>
                <w:sz w:val="32"/>
                <w:szCs w:val="24"/>
                <w:shd w:val="clear" w:color="auto" w:fill="FFFFFF"/>
                <w:rtl/>
              </w:rPr>
              <w:t>-</w:t>
            </w:r>
          </w:p>
        </w:tc>
        <w:tc>
          <w:tcPr>
            <w:tcW w:w="1264" w:type="dxa"/>
          </w:tcPr>
          <w:p w14:paraId="1110F28A" w14:textId="01156CAE" w:rsidR="006A69E6" w:rsidRDefault="006A69E6" w:rsidP="00EE3235">
            <w:pPr>
              <w:bidi/>
              <w:rPr>
                <w:b/>
                <w:bCs/>
                <w:color w:val="183C7C"/>
                <w:sz w:val="32"/>
                <w:szCs w:val="24"/>
                <w:shd w:val="clear" w:color="auto" w:fill="FFFFFF"/>
                <w:rtl/>
                <w:lang w:val="en-US"/>
              </w:rPr>
            </w:pPr>
            <w:r>
              <w:rPr>
                <w:rFonts w:hint="cs"/>
                <w:b/>
                <w:bCs/>
                <w:color w:val="183C7C"/>
                <w:sz w:val="32"/>
                <w:szCs w:val="24"/>
                <w:shd w:val="clear" w:color="auto" w:fill="FFFFFF"/>
                <w:rtl/>
                <w:lang w:val="en-US"/>
              </w:rPr>
              <w:t>-</w:t>
            </w:r>
          </w:p>
        </w:tc>
      </w:tr>
      <w:tr w:rsidR="006A69E6" w14:paraId="55BE3E53" w14:textId="77777777" w:rsidTr="00E00820">
        <w:tc>
          <w:tcPr>
            <w:tcW w:w="2497" w:type="dxa"/>
          </w:tcPr>
          <w:p w14:paraId="7F0A3F12" w14:textId="77777777" w:rsidR="006A69E6" w:rsidRDefault="006A69E6" w:rsidP="006A69E6">
            <w:pPr>
              <w:pStyle w:val="HTMLPreformatted"/>
              <w:shd w:val="clear" w:color="auto" w:fill="2B2B2B"/>
              <w:rPr>
                <w:color w:val="A9B7C6"/>
              </w:rPr>
            </w:pPr>
            <w:r>
              <w:rPr>
                <w:color w:val="A9B7C6"/>
              </w:rPr>
              <w:t>year</w:t>
            </w:r>
          </w:p>
          <w:p w14:paraId="6892ED61" w14:textId="77777777" w:rsidR="006A69E6" w:rsidRDefault="006A69E6" w:rsidP="006A69E6">
            <w:pPr>
              <w:pStyle w:val="HTMLPreformatted"/>
              <w:shd w:val="clear" w:color="auto" w:fill="2B2B2B"/>
              <w:rPr>
                <w:color w:val="A9B7C6"/>
              </w:rPr>
            </w:pPr>
          </w:p>
        </w:tc>
        <w:tc>
          <w:tcPr>
            <w:tcW w:w="1302" w:type="dxa"/>
          </w:tcPr>
          <w:p w14:paraId="67A98B5C" w14:textId="687FF12B" w:rsidR="006A69E6" w:rsidRDefault="006A69E6" w:rsidP="00811F0A">
            <w:pPr>
              <w:bidi/>
              <w:rPr>
                <w:rFonts w:ascii="Open Sans Hebrew" w:hAnsi="Open Sans Hebrew"/>
                <w:b/>
                <w:bCs/>
                <w:color w:val="183C7C"/>
                <w:sz w:val="32"/>
                <w:szCs w:val="24"/>
                <w:shd w:val="clear" w:color="auto" w:fill="FFFFFF"/>
                <w:rtl/>
              </w:rPr>
            </w:pPr>
            <w:r>
              <w:rPr>
                <w:rFonts w:ascii="Open Sans Hebrew" w:hAnsi="Open Sans Hebrew" w:hint="cs"/>
                <w:b/>
                <w:bCs/>
                <w:color w:val="183C7C"/>
                <w:sz w:val="32"/>
                <w:szCs w:val="24"/>
                <w:shd w:val="clear" w:color="auto" w:fill="FFFFFF"/>
                <w:rtl/>
              </w:rPr>
              <w:t>-</w:t>
            </w:r>
          </w:p>
        </w:tc>
        <w:tc>
          <w:tcPr>
            <w:tcW w:w="1456" w:type="dxa"/>
          </w:tcPr>
          <w:p w14:paraId="6E54428D" w14:textId="0052229C" w:rsidR="006A69E6" w:rsidRDefault="006A69E6" w:rsidP="00E00820">
            <w:pPr>
              <w:bidi/>
              <w:rPr>
                <w:b/>
                <w:bCs/>
                <w:color w:val="183C7C"/>
                <w:sz w:val="32"/>
                <w:szCs w:val="24"/>
                <w:shd w:val="clear" w:color="auto" w:fill="FFFFFF"/>
                <w:rtl/>
                <w:lang w:val="en-US"/>
              </w:rPr>
            </w:pPr>
            <w:r>
              <w:rPr>
                <w:rFonts w:hint="cs"/>
                <w:b/>
                <w:bCs/>
                <w:color w:val="183C7C"/>
                <w:sz w:val="32"/>
                <w:szCs w:val="24"/>
                <w:shd w:val="clear" w:color="auto" w:fill="FFFFFF"/>
                <w:rtl/>
                <w:lang w:val="en-US"/>
              </w:rPr>
              <w:t>שנת התיעוד</w:t>
            </w:r>
          </w:p>
        </w:tc>
        <w:tc>
          <w:tcPr>
            <w:tcW w:w="1257" w:type="dxa"/>
          </w:tcPr>
          <w:p w14:paraId="318A1E46" w14:textId="217E17B1" w:rsidR="006A69E6" w:rsidRDefault="006A69E6" w:rsidP="00E00820">
            <w:pPr>
              <w:bidi/>
              <w:rPr>
                <w:rFonts w:ascii="Open Sans Hebrew" w:hAnsi="Open Sans Hebrew" w:cs="Arial"/>
                <w:b/>
                <w:bCs/>
                <w:color w:val="183C7C"/>
                <w:sz w:val="32"/>
                <w:szCs w:val="24"/>
                <w:shd w:val="clear" w:color="auto" w:fill="FFFFFF"/>
                <w:rtl/>
              </w:rPr>
            </w:pPr>
            <w:r>
              <w:rPr>
                <w:rFonts w:ascii="Open Sans Hebrew" w:hAnsi="Open Sans Hebrew" w:cs="Arial" w:hint="cs"/>
                <w:b/>
                <w:bCs/>
                <w:color w:val="183C7C"/>
                <w:sz w:val="32"/>
                <w:szCs w:val="24"/>
                <w:shd w:val="clear" w:color="auto" w:fill="FFFFFF"/>
                <w:rtl/>
              </w:rPr>
              <w:t>-</w:t>
            </w:r>
          </w:p>
        </w:tc>
        <w:tc>
          <w:tcPr>
            <w:tcW w:w="1240" w:type="dxa"/>
          </w:tcPr>
          <w:p w14:paraId="1AB8316F" w14:textId="7D5FAFBF" w:rsidR="006A69E6" w:rsidRDefault="006A69E6" w:rsidP="00E00820">
            <w:pPr>
              <w:bidi/>
              <w:rPr>
                <w:rFonts w:ascii="Open Sans Hebrew" w:hAnsi="Open Sans Hebrew" w:cs="Arial"/>
                <w:b/>
                <w:bCs/>
                <w:color w:val="183C7C"/>
                <w:sz w:val="32"/>
                <w:szCs w:val="24"/>
                <w:shd w:val="clear" w:color="auto" w:fill="FFFFFF"/>
                <w:rtl/>
              </w:rPr>
            </w:pPr>
            <w:r>
              <w:rPr>
                <w:rFonts w:ascii="Open Sans Hebrew" w:hAnsi="Open Sans Hebrew" w:cs="Arial" w:hint="cs"/>
                <w:b/>
                <w:bCs/>
                <w:color w:val="183C7C"/>
                <w:sz w:val="32"/>
                <w:szCs w:val="24"/>
                <w:shd w:val="clear" w:color="auto" w:fill="FFFFFF"/>
                <w:rtl/>
              </w:rPr>
              <w:t>-</w:t>
            </w:r>
          </w:p>
        </w:tc>
        <w:tc>
          <w:tcPr>
            <w:tcW w:w="1264" w:type="dxa"/>
          </w:tcPr>
          <w:p w14:paraId="274D262C" w14:textId="5AE63968" w:rsidR="006A69E6" w:rsidRDefault="006A69E6" w:rsidP="00EE3235">
            <w:pPr>
              <w:bidi/>
              <w:rPr>
                <w:b/>
                <w:bCs/>
                <w:color w:val="183C7C"/>
                <w:sz w:val="32"/>
                <w:szCs w:val="24"/>
                <w:shd w:val="clear" w:color="auto" w:fill="FFFFFF"/>
                <w:rtl/>
                <w:lang w:val="en-US"/>
              </w:rPr>
            </w:pPr>
            <w:r>
              <w:rPr>
                <w:rFonts w:hint="cs"/>
                <w:b/>
                <w:bCs/>
                <w:color w:val="183C7C"/>
                <w:sz w:val="32"/>
                <w:szCs w:val="24"/>
                <w:shd w:val="clear" w:color="auto" w:fill="FFFFFF"/>
                <w:rtl/>
                <w:lang w:val="en-US"/>
              </w:rPr>
              <w:t>-</w:t>
            </w:r>
          </w:p>
        </w:tc>
      </w:tr>
      <w:tr w:rsidR="006A69E6" w14:paraId="5307872B" w14:textId="77777777" w:rsidTr="00E00820">
        <w:tc>
          <w:tcPr>
            <w:tcW w:w="2497" w:type="dxa"/>
          </w:tcPr>
          <w:p w14:paraId="538A2ADD" w14:textId="77777777" w:rsidR="006A69E6" w:rsidRDefault="006A69E6" w:rsidP="006A69E6">
            <w:pPr>
              <w:pStyle w:val="HTMLPreformatted"/>
              <w:shd w:val="clear" w:color="auto" w:fill="2B2B2B"/>
              <w:rPr>
                <w:color w:val="A9B7C6"/>
              </w:rPr>
            </w:pPr>
            <w:r>
              <w:rPr>
                <w:color w:val="A9B7C6"/>
              </w:rPr>
              <w:t>Q</w:t>
            </w:r>
          </w:p>
          <w:p w14:paraId="77AAE51A" w14:textId="77777777" w:rsidR="006A69E6" w:rsidRDefault="006A69E6" w:rsidP="006A69E6">
            <w:pPr>
              <w:pStyle w:val="HTMLPreformatted"/>
              <w:shd w:val="clear" w:color="auto" w:fill="2B2B2B"/>
              <w:rPr>
                <w:color w:val="A9B7C6"/>
              </w:rPr>
            </w:pPr>
          </w:p>
        </w:tc>
        <w:tc>
          <w:tcPr>
            <w:tcW w:w="1302" w:type="dxa"/>
          </w:tcPr>
          <w:p w14:paraId="722406D6" w14:textId="77777777" w:rsidR="006A69E6" w:rsidRDefault="006A69E6" w:rsidP="00811F0A">
            <w:pPr>
              <w:bidi/>
              <w:rPr>
                <w:rFonts w:ascii="Open Sans Hebrew" w:hAnsi="Open Sans Hebrew"/>
                <w:b/>
                <w:bCs/>
                <w:color w:val="183C7C"/>
                <w:sz w:val="32"/>
                <w:szCs w:val="24"/>
                <w:shd w:val="clear" w:color="auto" w:fill="FFFFFF"/>
                <w:rtl/>
              </w:rPr>
            </w:pPr>
          </w:p>
        </w:tc>
        <w:tc>
          <w:tcPr>
            <w:tcW w:w="1456" w:type="dxa"/>
          </w:tcPr>
          <w:p w14:paraId="6B274257" w14:textId="79F5B7EB" w:rsidR="006A69E6" w:rsidRDefault="006A69E6" w:rsidP="00E00820">
            <w:pPr>
              <w:bidi/>
              <w:rPr>
                <w:b/>
                <w:bCs/>
                <w:color w:val="183C7C"/>
                <w:sz w:val="32"/>
                <w:szCs w:val="24"/>
                <w:shd w:val="clear" w:color="auto" w:fill="FFFFFF"/>
                <w:rtl/>
                <w:lang w:val="en-US"/>
              </w:rPr>
            </w:pPr>
            <w:r>
              <w:rPr>
                <w:rFonts w:hint="cs"/>
                <w:b/>
                <w:bCs/>
                <w:color w:val="183C7C"/>
                <w:sz w:val="32"/>
                <w:szCs w:val="24"/>
                <w:shd w:val="clear" w:color="auto" w:fill="FFFFFF"/>
                <w:rtl/>
                <w:lang w:val="en-US"/>
              </w:rPr>
              <w:t xml:space="preserve">רבעון </w:t>
            </w:r>
          </w:p>
        </w:tc>
        <w:tc>
          <w:tcPr>
            <w:tcW w:w="1257" w:type="dxa"/>
          </w:tcPr>
          <w:p w14:paraId="5C28F485" w14:textId="629DBB30" w:rsidR="006A69E6" w:rsidRDefault="006A69E6" w:rsidP="00E00820">
            <w:pPr>
              <w:bidi/>
              <w:rPr>
                <w:rFonts w:ascii="Open Sans Hebrew" w:hAnsi="Open Sans Hebrew" w:cs="Arial"/>
                <w:b/>
                <w:bCs/>
                <w:color w:val="183C7C"/>
                <w:sz w:val="32"/>
                <w:szCs w:val="24"/>
                <w:shd w:val="clear" w:color="auto" w:fill="FFFFFF"/>
                <w:rtl/>
              </w:rPr>
            </w:pPr>
            <w:r>
              <w:rPr>
                <w:rFonts w:ascii="Open Sans Hebrew" w:hAnsi="Open Sans Hebrew" w:cs="Arial" w:hint="cs"/>
                <w:b/>
                <w:bCs/>
                <w:color w:val="183C7C"/>
                <w:sz w:val="32"/>
                <w:szCs w:val="24"/>
                <w:shd w:val="clear" w:color="auto" w:fill="FFFFFF"/>
                <w:rtl/>
              </w:rPr>
              <w:t>-</w:t>
            </w:r>
          </w:p>
        </w:tc>
        <w:tc>
          <w:tcPr>
            <w:tcW w:w="1240" w:type="dxa"/>
          </w:tcPr>
          <w:p w14:paraId="2A398855" w14:textId="5823145A" w:rsidR="006A69E6" w:rsidRDefault="006A69E6" w:rsidP="00E00820">
            <w:pPr>
              <w:bidi/>
              <w:rPr>
                <w:rFonts w:ascii="Open Sans Hebrew" w:hAnsi="Open Sans Hebrew" w:cs="Arial"/>
                <w:b/>
                <w:bCs/>
                <w:color w:val="183C7C"/>
                <w:sz w:val="32"/>
                <w:szCs w:val="24"/>
                <w:shd w:val="clear" w:color="auto" w:fill="FFFFFF"/>
                <w:rtl/>
              </w:rPr>
            </w:pPr>
            <w:r>
              <w:rPr>
                <w:rFonts w:ascii="Open Sans Hebrew" w:hAnsi="Open Sans Hebrew" w:cs="Arial" w:hint="cs"/>
                <w:b/>
                <w:bCs/>
                <w:color w:val="183C7C"/>
                <w:sz w:val="32"/>
                <w:szCs w:val="24"/>
                <w:shd w:val="clear" w:color="auto" w:fill="FFFFFF"/>
                <w:rtl/>
              </w:rPr>
              <w:t>-</w:t>
            </w:r>
          </w:p>
        </w:tc>
        <w:tc>
          <w:tcPr>
            <w:tcW w:w="1264" w:type="dxa"/>
          </w:tcPr>
          <w:p w14:paraId="7C2FDB93" w14:textId="54D09A75" w:rsidR="006A69E6" w:rsidRDefault="006A69E6" w:rsidP="00EE3235">
            <w:pPr>
              <w:bidi/>
              <w:rPr>
                <w:b/>
                <w:bCs/>
                <w:color w:val="183C7C"/>
                <w:sz w:val="32"/>
                <w:szCs w:val="24"/>
                <w:shd w:val="clear" w:color="auto" w:fill="FFFFFF"/>
                <w:rtl/>
                <w:lang w:val="en-US"/>
              </w:rPr>
            </w:pPr>
            <w:r>
              <w:rPr>
                <w:rFonts w:hint="cs"/>
                <w:b/>
                <w:bCs/>
                <w:color w:val="183C7C"/>
                <w:sz w:val="32"/>
                <w:szCs w:val="24"/>
                <w:shd w:val="clear" w:color="auto" w:fill="FFFFFF"/>
                <w:rtl/>
                <w:lang w:val="en-US"/>
              </w:rPr>
              <w:t>-</w:t>
            </w:r>
          </w:p>
        </w:tc>
      </w:tr>
    </w:tbl>
    <w:p w14:paraId="3A688B01" w14:textId="77777777" w:rsidR="007E0C81" w:rsidRDefault="007E0C81" w:rsidP="007E0C81">
      <w:pPr>
        <w:bidi/>
        <w:rPr>
          <w:rFonts w:ascii="Open Sans Hebrew" w:hAnsi="Open Sans Hebrew"/>
          <w:b/>
          <w:bCs/>
          <w:color w:val="183C7C"/>
          <w:sz w:val="32"/>
          <w:szCs w:val="24"/>
          <w:shd w:val="clear" w:color="auto" w:fill="FFFFFF"/>
          <w:rtl/>
        </w:rPr>
      </w:pPr>
    </w:p>
    <w:p w14:paraId="1AEDFA2C" w14:textId="7EB09AC8" w:rsidR="007E0C81" w:rsidRDefault="007E0C81" w:rsidP="007E0C81">
      <w:pPr>
        <w:bidi/>
        <w:rPr>
          <w:rFonts w:ascii="Open Sans Hebrew" w:hAnsi="Open Sans Hebrew"/>
          <w:b/>
          <w:bCs/>
          <w:color w:val="183C7C"/>
          <w:sz w:val="32"/>
          <w:szCs w:val="24"/>
          <w:shd w:val="clear" w:color="auto" w:fill="FFFFFF"/>
          <w:rtl/>
        </w:rPr>
      </w:pPr>
    </w:p>
    <w:p w14:paraId="582EDCE9" w14:textId="18DDC7B7" w:rsidR="00E42E40" w:rsidRDefault="00E42E40" w:rsidP="00E42E40">
      <w:pPr>
        <w:bidi/>
        <w:rPr>
          <w:rFonts w:ascii="Open Sans Hebrew" w:hAnsi="Open Sans Hebrew"/>
          <w:b/>
          <w:bCs/>
          <w:color w:val="183C7C"/>
          <w:sz w:val="32"/>
          <w:szCs w:val="24"/>
          <w:shd w:val="clear" w:color="auto" w:fill="FFFFFF"/>
          <w:rtl/>
        </w:rPr>
      </w:pPr>
    </w:p>
    <w:p w14:paraId="0F436EA2" w14:textId="28F7E457" w:rsidR="00E42E40" w:rsidRDefault="00E42E40" w:rsidP="00E42E40">
      <w:pPr>
        <w:bidi/>
        <w:rPr>
          <w:rFonts w:ascii="Open Sans Hebrew" w:hAnsi="Open Sans Hebrew"/>
          <w:b/>
          <w:bCs/>
          <w:color w:val="183C7C"/>
          <w:sz w:val="32"/>
          <w:szCs w:val="24"/>
          <w:shd w:val="clear" w:color="auto" w:fill="FFFFFF"/>
          <w:rtl/>
        </w:rPr>
      </w:pPr>
    </w:p>
    <w:p w14:paraId="48FFACE1" w14:textId="77777777" w:rsidR="00E42E40" w:rsidRDefault="00E42E40" w:rsidP="00E42E40">
      <w:pPr>
        <w:bidi/>
        <w:rPr>
          <w:rFonts w:ascii="Open Sans Hebrew" w:hAnsi="Open Sans Hebrew"/>
          <w:b/>
          <w:bCs/>
          <w:color w:val="183C7C"/>
          <w:sz w:val="32"/>
          <w:szCs w:val="24"/>
          <w:shd w:val="clear" w:color="auto" w:fill="FFFFFF"/>
          <w:rtl/>
        </w:rPr>
      </w:pPr>
      <w:bookmarkStart w:id="0" w:name="_GoBack"/>
      <w:bookmarkEnd w:id="0"/>
    </w:p>
    <w:p w14:paraId="2ECA1A35" w14:textId="05112B23" w:rsidR="007E0C81" w:rsidRPr="007E0C81" w:rsidRDefault="00E42E40" w:rsidP="007E0C81">
      <w:pPr>
        <w:bidi/>
        <w:rPr>
          <w:rFonts w:hint="cs"/>
          <w:sz w:val="32"/>
          <w:szCs w:val="24"/>
          <w:rtl/>
          <w:lang w:val="en-US"/>
        </w:rPr>
      </w:pPr>
      <w:r>
        <w:rPr>
          <w:rFonts w:hint="cs"/>
          <w:sz w:val="32"/>
          <w:szCs w:val="24"/>
          <w:rtl/>
          <w:lang w:val="en-US"/>
        </w:rPr>
        <w:t>**להוריד מגרף מפת עץ את הבן מחוזי ומזרח ירושלים יכולה להתחבר עם ירושלים.</w:t>
      </w:r>
    </w:p>
    <w:sectPr w:rsidR="007E0C81" w:rsidRPr="007E0C81">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1DF34B" w14:textId="77777777" w:rsidR="00F86DA3" w:rsidRDefault="00F86DA3" w:rsidP="00A35DDD">
      <w:pPr>
        <w:spacing w:after="0" w:line="240" w:lineRule="auto"/>
      </w:pPr>
      <w:r>
        <w:separator/>
      </w:r>
    </w:p>
  </w:endnote>
  <w:endnote w:type="continuationSeparator" w:id="0">
    <w:p w14:paraId="7C611E6A" w14:textId="77777777" w:rsidR="00F86DA3" w:rsidRDefault="00F86DA3" w:rsidP="00A35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Hebrew">
    <w:altName w:val="Segoe U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ACF61" w14:textId="15AE8E71" w:rsidR="00A35DDD" w:rsidRDefault="00A35DDD">
    <w:pPr>
      <w:pStyle w:val="Footer"/>
    </w:pPr>
    <w:r>
      <w:rPr>
        <w:noProof/>
        <w:lang w:val="en-US"/>
      </w:rPr>
      <mc:AlternateContent>
        <mc:Choice Requires="wps">
          <w:drawing>
            <wp:anchor distT="0" distB="0" distL="0" distR="0" simplePos="0" relativeHeight="251659264" behindDoc="0" locked="0" layoutInCell="1" allowOverlap="1" wp14:anchorId="649B4CC1" wp14:editId="28B18184">
              <wp:simplePos x="635" y="635"/>
              <wp:positionH relativeFrom="page">
                <wp:align>left</wp:align>
              </wp:positionH>
              <wp:positionV relativeFrom="page">
                <wp:align>bottom</wp:align>
              </wp:positionV>
              <wp:extent cx="443865" cy="443865"/>
              <wp:effectExtent l="0" t="0" r="10160" b="0"/>
              <wp:wrapNone/>
              <wp:docPr id="1988845021" name="Text Box 2" descr="Internal use only">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2064FB" w14:textId="30CEEB8B" w:rsidR="00A35DDD" w:rsidRPr="00A35DDD" w:rsidRDefault="00A35DDD" w:rsidP="00A35DDD">
                          <w:pPr>
                            <w:spacing w:after="0"/>
                            <w:rPr>
                              <w:rFonts w:ascii="Calibri" w:eastAsia="Calibri" w:hAnsi="Calibri" w:cs="Calibri"/>
                              <w:noProof/>
                              <w:color w:val="000000"/>
                              <w:sz w:val="16"/>
                              <w:szCs w:val="16"/>
                            </w:rPr>
                          </w:pPr>
                          <w:r w:rsidRPr="00A35DDD">
                            <w:rPr>
                              <w:rFonts w:ascii="Calibri" w:eastAsia="Calibri" w:hAnsi="Calibri" w:cs="Calibri"/>
                              <w:noProof/>
                              <w:color w:val="000000"/>
                              <w:sz w:val="16"/>
                              <w:szCs w:val="16"/>
                            </w:rPr>
                            <w:t>Internal use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49B4CC1" id="_x0000_t202" coordsize="21600,21600" o:spt="202" path="m,l,21600r21600,l21600,xe">
              <v:stroke joinstyle="miter"/>
              <v:path gradientshapeok="t" o:connecttype="rect"/>
            </v:shapetype>
            <v:shape id="Text Box 2" o:spid="_x0000_s1026" type="#_x0000_t202" alt="Internal use only"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772064FB" w14:textId="30CEEB8B" w:rsidR="00A35DDD" w:rsidRPr="00A35DDD" w:rsidRDefault="00A35DDD" w:rsidP="00A35DDD">
                    <w:pPr>
                      <w:spacing w:after="0"/>
                      <w:rPr>
                        <w:rFonts w:ascii="Calibri" w:eastAsia="Calibri" w:hAnsi="Calibri" w:cs="Calibri"/>
                        <w:noProof/>
                        <w:color w:val="000000"/>
                        <w:sz w:val="16"/>
                        <w:szCs w:val="16"/>
                      </w:rPr>
                    </w:pPr>
                    <w:r w:rsidRPr="00A35DDD">
                      <w:rPr>
                        <w:rFonts w:ascii="Calibri" w:eastAsia="Calibri" w:hAnsi="Calibri" w:cs="Calibri"/>
                        <w:noProof/>
                        <w:color w:val="000000"/>
                        <w:sz w:val="16"/>
                        <w:szCs w:val="16"/>
                      </w:rPr>
                      <w:t>Internal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62BA5" w14:textId="09A164CA" w:rsidR="00A35DDD" w:rsidRDefault="00A35DDD">
    <w:pPr>
      <w:pStyle w:val="Footer"/>
    </w:pPr>
    <w:r>
      <w:rPr>
        <w:noProof/>
        <w:lang w:val="en-US"/>
      </w:rPr>
      <mc:AlternateContent>
        <mc:Choice Requires="wps">
          <w:drawing>
            <wp:anchor distT="0" distB="0" distL="0" distR="0" simplePos="0" relativeHeight="251660288" behindDoc="0" locked="0" layoutInCell="1" allowOverlap="1" wp14:anchorId="0FA44179" wp14:editId="5C21AC02">
              <wp:simplePos x="914400" y="10071100"/>
              <wp:positionH relativeFrom="page">
                <wp:align>left</wp:align>
              </wp:positionH>
              <wp:positionV relativeFrom="page">
                <wp:align>bottom</wp:align>
              </wp:positionV>
              <wp:extent cx="443865" cy="443865"/>
              <wp:effectExtent l="0" t="0" r="10160" b="0"/>
              <wp:wrapNone/>
              <wp:docPr id="1149846981" name="Text Box 3" descr="Internal use only">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72FD14" w14:textId="3A63B238" w:rsidR="00A35DDD" w:rsidRPr="00A35DDD" w:rsidRDefault="00A35DDD" w:rsidP="00A35DDD">
                          <w:pPr>
                            <w:spacing w:after="0"/>
                            <w:rPr>
                              <w:rFonts w:ascii="Calibri" w:eastAsia="Calibri" w:hAnsi="Calibri" w:cs="Calibri"/>
                              <w:noProof/>
                              <w:color w:val="000000"/>
                              <w:sz w:val="16"/>
                              <w:szCs w:val="16"/>
                            </w:rPr>
                          </w:pPr>
                          <w:r w:rsidRPr="00A35DDD">
                            <w:rPr>
                              <w:rFonts w:ascii="Calibri" w:eastAsia="Calibri" w:hAnsi="Calibri" w:cs="Calibri"/>
                              <w:noProof/>
                              <w:color w:val="000000"/>
                              <w:sz w:val="16"/>
                              <w:szCs w:val="16"/>
                            </w:rPr>
                            <w:t>Internal use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FA44179" id="_x0000_t202" coordsize="21600,21600" o:spt="202" path="m,l,21600r21600,l21600,xe">
              <v:stroke joinstyle="miter"/>
              <v:path gradientshapeok="t" o:connecttype="rect"/>
            </v:shapetype>
            <v:shape id="Text Box 3" o:spid="_x0000_s1027" type="#_x0000_t202" alt="Internal use only"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3472FD14" w14:textId="3A63B238" w:rsidR="00A35DDD" w:rsidRPr="00A35DDD" w:rsidRDefault="00A35DDD" w:rsidP="00A35DDD">
                    <w:pPr>
                      <w:spacing w:after="0"/>
                      <w:rPr>
                        <w:rFonts w:ascii="Calibri" w:eastAsia="Calibri" w:hAnsi="Calibri" w:cs="Calibri"/>
                        <w:noProof/>
                        <w:color w:val="000000"/>
                        <w:sz w:val="16"/>
                        <w:szCs w:val="16"/>
                      </w:rPr>
                    </w:pPr>
                    <w:r w:rsidRPr="00A35DDD">
                      <w:rPr>
                        <w:rFonts w:ascii="Calibri" w:eastAsia="Calibri" w:hAnsi="Calibri" w:cs="Calibri"/>
                        <w:noProof/>
                        <w:color w:val="000000"/>
                        <w:sz w:val="16"/>
                        <w:szCs w:val="16"/>
                      </w:rPr>
                      <w:t>Internal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05507" w14:textId="475AFD0E" w:rsidR="00A35DDD" w:rsidRDefault="00A35DDD">
    <w:pPr>
      <w:pStyle w:val="Footer"/>
    </w:pPr>
    <w:r>
      <w:rPr>
        <w:noProof/>
        <w:lang w:val="en-US"/>
      </w:rPr>
      <mc:AlternateContent>
        <mc:Choice Requires="wps">
          <w:drawing>
            <wp:anchor distT="0" distB="0" distL="0" distR="0" simplePos="0" relativeHeight="251658240" behindDoc="0" locked="0" layoutInCell="1" allowOverlap="1" wp14:anchorId="08AADA0E" wp14:editId="3D61565A">
              <wp:simplePos x="635" y="635"/>
              <wp:positionH relativeFrom="page">
                <wp:align>left</wp:align>
              </wp:positionH>
              <wp:positionV relativeFrom="page">
                <wp:align>bottom</wp:align>
              </wp:positionV>
              <wp:extent cx="443865" cy="443865"/>
              <wp:effectExtent l="0" t="0" r="10160" b="0"/>
              <wp:wrapNone/>
              <wp:docPr id="960458076" name="Text Box 1" descr="Internal use only">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B37DA2A" w14:textId="78B92DF5" w:rsidR="00A35DDD" w:rsidRPr="00A35DDD" w:rsidRDefault="00A35DDD" w:rsidP="00A35DDD">
                          <w:pPr>
                            <w:spacing w:after="0"/>
                            <w:rPr>
                              <w:rFonts w:ascii="Calibri" w:eastAsia="Calibri" w:hAnsi="Calibri" w:cs="Calibri"/>
                              <w:noProof/>
                              <w:color w:val="000000"/>
                              <w:sz w:val="16"/>
                              <w:szCs w:val="16"/>
                            </w:rPr>
                          </w:pPr>
                          <w:r w:rsidRPr="00A35DDD">
                            <w:rPr>
                              <w:rFonts w:ascii="Calibri" w:eastAsia="Calibri" w:hAnsi="Calibri" w:cs="Calibri"/>
                              <w:noProof/>
                              <w:color w:val="000000"/>
                              <w:sz w:val="16"/>
                              <w:szCs w:val="16"/>
                            </w:rPr>
                            <w:t>Internal use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8AADA0E" id="_x0000_t202" coordsize="21600,21600" o:spt="202" path="m,l,21600r21600,l21600,xe">
              <v:stroke joinstyle="miter"/>
              <v:path gradientshapeok="t" o:connecttype="rect"/>
            </v:shapetype>
            <v:shape id="Text Box 1" o:spid="_x0000_s1028" type="#_x0000_t202" alt="Internal use only"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0B37DA2A" w14:textId="78B92DF5" w:rsidR="00A35DDD" w:rsidRPr="00A35DDD" w:rsidRDefault="00A35DDD" w:rsidP="00A35DDD">
                    <w:pPr>
                      <w:spacing w:after="0"/>
                      <w:rPr>
                        <w:rFonts w:ascii="Calibri" w:eastAsia="Calibri" w:hAnsi="Calibri" w:cs="Calibri"/>
                        <w:noProof/>
                        <w:color w:val="000000"/>
                        <w:sz w:val="16"/>
                        <w:szCs w:val="16"/>
                      </w:rPr>
                    </w:pPr>
                    <w:r w:rsidRPr="00A35DDD">
                      <w:rPr>
                        <w:rFonts w:ascii="Calibri" w:eastAsia="Calibri" w:hAnsi="Calibri" w:cs="Calibri"/>
                        <w:noProof/>
                        <w:color w:val="000000"/>
                        <w:sz w:val="16"/>
                        <w:szCs w:val="16"/>
                      </w:rPr>
                      <w:t>Internal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E42999" w14:textId="77777777" w:rsidR="00F86DA3" w:rsidRDefault="00F86DA3" w:rsidP="00A35DDD">
      <w:pPr>
        <w:spacing w:after="0" w:line="240" w:lineRule="auto"/>
      </w:pPr>
      <w:r>
        <w:separator/>
      </w:r>
    </w:p>
  </w:footnote>
  <w:footnote w:type="continuationSeparator" w:id="0">
    <w:p w14:paraId="413FD82E" w14:textId="77777777" w:rsidR="00F86DA3" w:rsidRDefault="00F86DA3" w:rsidP="00A35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EC375" w14:textId="77777777" w:rsidR="002F4224" w:rsidRDefault="002F42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DB6A4" w14:textId="77777777" w:rsidR="002F4224" w:rsidRDefault="002F42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41A52" w14:textId="77777777" w:rsidR="002F4224" w:rsidRDefault="002F42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6F7"/>
    <w:rsid w:val="002F4224"/>
    <w:rsid w:val="005D0D18"/>
    <w:rsid w:val="006A69E6"/>
    <w:rsid w:val="007E0C81"/>
    <w:rsid w:val="007E66FF"/>
    <w:rsid w:val="00811F0A"/>
    <w:rsid w:val="00A35DDD"/>
    <w:rsid w:val="00CD06F7"/>
    <w:rsid w:val="00E00820"/>
    <w:rsid w:val="00E42E40"/>
    <w:rsid w:val="00EA5322"/>
    <w:rsid w:val="00EE3235"/>
    <w:rsid w:val="00F86DA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82B9E"/>
  <w15:chartTrackingRefBased/>
  <w15:docId w15:val="{68825744-53EA-44FE-A396-FCF75B39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0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14:ligatures w14:val="none"/>
    </w:rPr>
  </w:style>
  <w:style w:type="character" w:customStyle="1" w:styleId="HTMLPreformattedChar">
    <w:name w:val="HTML Preformatted Char"/>
    <w:basedOn w:val="DefaultParagraphFont"/>
    <w:link w:val="HTMLPreformatted"/>
    <w:uiPriority w:val="99"/>
    <w:semiHidden/>
    <w:rsid w:val="00E00820"/>
    <w:rPr>
      <w:rFonts w:ascii="Courier New" w:eastAsia="Times New Roman" w:hAnsi="Courier New" w:cs="Courier New"/>
      <w:kern w:val="0"/>
      <w:sz w:val="20"/>
      <w:szCs w:val="20"/>
      <w:lang/>
      <w14:ligatures w14:val="none"/>
    </w:rPr>
  </w:style>
  <w:style w:type="paragraph" w:styleId="Footer">
    <w:name w:val="footer"/>
    <w:basedOn w:val="Normal"/>
    <w:link w:val="FooterChar"/>
    <w:uiPriority w:val="99"/>
    <w:unhideWhenUsed/>
    <w:rsid w:val="00A35D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DDD"/>
  </w:style>
  <w:style w:type="paragraph" w:styleId="Header">
    <w:name w:val="header"/>
    <w:basedOn w:val="Normal"/>
    <w:link w:val="HeaderChar"/>
    <w:uiPriority w:val="99"/>
    <w:unhideWhenUsed/>
    <w:rsid w:val="002F42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98564">
      <w:bodyDiv w:val="1"/>
      <w:marLeft w:val="0"/>
      <w:marRight w:val="0"/>
      <w:marTop w:val="0"/>
      <w:marBottom w:val="0"/>
      <w:divBdr>
        <w:top w:val="none" w:sz="0" w:space="0" w:color="auto"/>
        <w:left w:val="none" w:sz="0" w:space="0" w:color="auto"/>
        <w:bottom w:val="none" w:sz="0" w:space="0" w:color="auto"/>
        <w:right w:val="none" w:sz="0" w:space="0" w:color="auto"/>
      </w:divBdr>
      <w:divsChild>
        <w:div w:id="638458865">
          <w:marLeft w:val="0"/>
          <w:marRight w:val="0"/>
          <w:marTop w:val="0"/>
          <w:marBottom w:val="0"/>
          <w:divBdr>
            <w:top w:val="none" w:sz="0" w:space="0" w:color="auto"/>
            <w:left w:val="none" w:sz="0" w:space="0" w:color="auto"/>
            <w:bottom w:val="none" w:sz="0" w:space="0" w:color="auto"/>
            <w:right w:val="none" w:sz="0" w:space="0" w:color="auto"/>
          </w:divBdr>
        </w:div>
      </w:divsChild>
    </w:div>
    <w:div w:id="130830704">
      <w:bodyDiv w:val="1"/>
      <w:marLeft w:val="0"/>
      <w:marRight w:val="0"/>
      <w:marTop w:val="0"/>
      <w:marBottom w:val="0"/>
      <w:divBdr>
        <w:top w:val="none" w:sz="0" w:space="0" w:color="auto"/>
        <w:left w:val="none" w:sz="0" w:space="0" w:color="auto"/>
        <w:bottom w:val="none" w:sz="0" w:space="0" w:color="auto"/>
        <w:right w:val="none" w:sz="0" w:space="0" w:color="auto"/>
      </w:divBdr>
      <w:divsChild>
        <w:div w:id="1086269693">
          <w:marLeft w:val="0"/>
          <w:marRight w:val="0"/>
          <w:marTop w:val="0"/>
          <w:marBottom w:val="0"/>
          <w:divBdr>
            <w:top w:val="none" w:sz="0" w:space="0" w:color="auto"/>
            <w:left w:val="none" w:sz="0" w:space="0" w:color="auto"/>
            <w:bottom w:val="none" w:sz="0" w:space="0" w:color="auto"/>
            <w:right w:val="none" w:sz="0" w:space="0" w:color="auto"/>
          </w:divBdr>
        </w:div>
      </w:divsChild>
    </w:div>
    <w:div w:id="134227355">
      <w:bodyDiv w:val="1"/>
      <w:marLeft w:val="0"/>
      <w:marRight w:val="0"/>
      <w:marTop w:val="0"/>
      <w:marBottom w:val="0"/>
      <w:divBdr>
        <w:top w:val="none" w:sz="0" w:space="0" w:color="auto"/>
        <w:left w:val="none" w:sz="0" w:space="0" w:color="auto"/>
        <w:bottom w:val="none" w:sz="0" w:space="0" w:color="auto"/>
        <w:right w:val="none" w:sz="0" w:space="0" w:color="auto"/>
      </w:divBdr>
      <w:divsChild>
        <w:div w:id="1104838378">
          <w:marLeft w:val="0"/>
          <w:marRight w:val="0"/>
          <w:marTop w:val="0"/>
          <w:marBottom w:val="0"/>
          <w:divBdr>
            <w:top w:val="none" w:sz="0" w:space="0" w:color="auto"/>
            <w:left w:val="none" w:sz="0" w:space="0" w:color="auto"/>
            <w:bottom w:val="none" w:sz="0" w:space="0" w:color="auto"/>
            <w:right w:val="none" w:sz="0" w:space="0" w:color="auto"/>
          </w:divBdr>
        </w:div>
      </w:divsChild>
    </w:div>
    <w:div w:id="276302515">
      <w:bodyDiv w:val="1"/>
      <w:marLeft w:val="0"/>
      <w:marRight w:val="0"/>
      <w:marTop w:val="0"/>
      <w:marBottom w:val="0"/>
      <w:divBdr>
        <w:top w:val="none" w:sz="0" w:space="0" w:color="auto"/>
        <w:left w:val="none" w:sz="0" w:space="0" w:color="auto"/>
        <w:bottom w:val="none" w:sz="0" w:space="0" w:color="auto"/>
        <w:right w:val="none" w:sz="0" w:space="0" w:color="auto"/>
      </w:divBdr>
      <w:divsChild>
        <w:div w:id="1055740924">
          <w:marLeft w:val="0"/>
          <w:marRight w:val="0"/>
          <w:marTop w:val="0"/>
          <w:marBottom w:val="0"/>
          <w:divBdr>
            <w:top w:val="none" w:sz="0" w:space="0" w:color="auto"/>
            <w:left w:val="none" w:sz="0" w:space="0" w:color="auto"/>
            <w:bottom w:val="none" w:sz="0" w:space="0" w:color="auto"/>
            <w:right w:val="none" w:sz="0" w:space="0" w:color="auto"/>
          </w:divBdr>
        </w:div>
      </w:divsChild>
    </w:div>
    <w:div w:id="314334465">
      <w:bodyDiv w:val="1"/>
      <w:marLeft w:val="0"/>
      <w:marRight w:val="0"/>
      <w:marTop w:val="0"/>
      <w:marBottom w:val="0"/>
      <w:divBdr>
        <w:top w:val="none" w:sz="0" w:space="0" w:color="auto"/>
        <w:left w:val="none" w:sz="0" w:space="0" w:color="auto"/>
        <w:bottom w:val="none" w:sz="0" w:space="0" w:color="auto"/>
        <w:right w:val="none" w:sz="0" w:space="0" w:color="auto"/>
      </w:divBdr>
      <w:divsChild>
        <w:div w:id="870416193">
          <w:marLeft w:val="0"/>
          <w:marRight w:val="0"/>
          <w:marTop w:val="0"/>
          <w:marBottom w:val="0"/>
          <w:divBdr>
            <w:top w:val="none" w:sz="0" w:space="0" w:color="auto"/>
            <w:left w:val="none" w:sz="0" w:space="0" w:color="auto"/>
            <w:bottom w:val="none" w:sz="0" w:space="0" w:color="auto"/>
            <w:right w:val="none" w:sz="0" w:space="0" w:color="auto"/>
          </w:divBdr>
        </w:div>
      </w:divsChild>
    </w:div>
    <w:div w:id="315451544">
      <w:bodyDiv w:val="1"/>
      <w:marLeft w:val="0"/>
      <w:marRight w:val="0"/>
      <w:marTop w:val="0"/>
      <w:marBottom w:val="0"/>
      <w:divBdr>
        <w:top w:val="none" w:sz="0" w:space="0" w:color="auto"/>
        <w:left w:val="none" w:sz="0" w:space="0" w:color="auto"/>
        <w:bottom w:val="none" w:sz="0" w:space="0" w:color="auto"/>
        <w:right w:val="none" w:sz="0" w:space="0" w:color="auto"/>
      </w:divBdr>
      <w:divsChild>
        <w:div w:id="313486981">
          <w:marLeft w:val="0"/>
          <w:marRight w:val="0"/>
          <w:marTop w:val="0"/>
          <w:marBottom w:val="0"/>
          <w:divBdr>
            <w:top w:val="none" w:sz="0" w:space="0" w:color="auto"/>
            <w:left w:val="none" w:sz="0" w:space="0" w:color="auto"/>
            <w:bottom w:val="none" w:sz="0" w:space="0" w:color="auto"/>
            <w:right w:val="none" w:sz="0" w:space="0" w:color="auto"/>
          </w:divBdr>
        </w:div>
      </w:divsChild>
    </w:div>
    <w:div w:id="322858309">
      <w:bodyDiv w:val="1"/>
      <w:marLeft w:val="0"/>
      <w:marRight w:val="0"/>
      <w:marTop w:val="0"/>
      <w:marBottom w:val="0"/>
      <w:divBdr>
        <w:top w:val="none" w:sz="0" w:space="0" w:color="auto"/>
        <w:left w:val="none" w:sz="0" w:space="0" w:color="auto"/>
        <w:bottom w:val="none" w:sz="0" w:space="0" w:color="auto"/>
        <w:right w:val="none" w:sz="0" w:space="0" w:color="auto"/>
      </w:divBdr>
      <w:divsChild>
        <w:div w:id="1805391991">
          <w:marLeft w:val="0"/>
          <w:marRight w:val="0"/>
          <w:marTop w:val="0"/>
          <w:marBottom w:val="0"/>
          <w:divBdr>
            <w:top w:val="none" w:sz="0" w:space="0" w:color="auto"/>
            <w:left w:val="none" w:sz="0" w:space="0" w:color="auto"/>
            <w:bottom w:val="none" w:sz="0" w:space="0" w:color="auto"/>
            <w:right w:val="none" w:sz="0" w:space="0" w:color="auto"/>
          </w:divBdr>
        </w:div>
      </w:divsChild>
    </w:div>
    <w:div w:id="361899304">
      <w:bodyDiv w:val="1"/>
      <w:marLeft w:val="0"/>
      <w:marRight w:val="0"/>
      <w:marTop w:val="0"/>
      <w:marBottom w:val="0"/>
      <w:divBdr>
        <w:top w:val="none" w:sz="0" w:space="0" w:color="auto"/>
        <w:left w:val="none" w:sz="0" w:space="0" w:color="auto"/>
        <w:bottom w:val="none" w:sz="0" w:space="0" w:color="auto"/>
        <w:right w:val="none" w:sz="0" w:space="0" w:color="auto"/>
      </w:divBdr>
      <w:divsChild>
        <w:div w:id="549466246">
          <w:marLeft w:val="0"/>
          <w:marRight w:val="0"/>
          <w:marTop w:val="0"/>
          <w:marBottom w:val="0"/>
          <w:divBdr>
            <w:top w:val="none" w:sz="0" w:space="0" w:color="auto"/>
            <w:left w:val="none" w:sz="0" w:space="0" w:color="auto"/>
            <w:bottom w:val="none" w:sz="0" w:space="0" w:color="auto"/>
            <w:right w:val="none" w:sz="0" w:space="0" w:color="auto"/>
          </w:divBdr>
        </w:div>
      </w:divsChild>
    </w:div>
    <w:div w:id="368728838">
      <w:bodyDiv w:val="1"/>
      <w:marLeft w:val="0"/>
      <w:marRight w:val="0"/>
      <w:marTop w:val="0"/>
      <w:marBottom w:val="0"/>
      <w:divBdr>
        <w:top w:val="none" w:sz="0" w:space="0" w:color="auto"/>
        <w:left w:val="none" w:sz="0" w:space="0" w:color="auto"/>
        <w:bottom w:val="none" w:sz="0" w:space="0" w:color="auto"/>
        <w:right w:val="none" w:sz="0" w:space="0" w:color="auto"/>
      </w:divBdr>
      <w:divsChild>
        <w:div w:id="1975598742">
          <w:marLeft w:val="0"/>
          <w:marRight w:val="0"/>
          <w:marTop w:val="0"/>
          <w:marBottom w:val="0"/>
          <w:divBdr>
            <w:top w:val="none" w:sz="0" w:space="0" w:color="auto"/>
            <w:left w:val="none" w:sz="0" w:space="0" w:color="auto"/>
            <w:bottom w:val="none" w:sz="0" w:space="0" w:color="auto"/>
            <w:right w:val="none" w:sz="0" w:space="0" w:color="auto"/>
          </w:divBdr>
        </w:div>
      </w:divsChild>
    </w:div>
    <w:div w:id="376860862">
      <w:bodyDiv w:val="1"/>
      <w:marLeft w:val="0"/>
      <w:marRight w:val="0"/>
      <w:marTop w:val="0"/>
      <w:marBottom w:val="0"/>
      <w:divBdr>
        <w:top w:val="none" w:sz="0" w:space="0" w:color="auto"/>
        <w:left w:val="none" w:sz="0" w:space="0" w:color="auto"/>
        <w:bottom w:val="none" w:sz="0" w:space="0" w:color="auto"/>
        <w:right w:val="none" w:sz="0" w:space="0" w:color="auto"/>
      </w:divBdr>
      <w:divsChild>
        <w:div w:id="1172721300">
          <w:marLeft w:val="0"/>
          <w:marRight w:val="0"/>
          <w:marTop w:val="0"/>
          <w:marBottom w:val="0"/>
          <w:divBdr>
            <w:top w:val="none" w:sz="0" w:space="0" w:color="auto"/>
            <w:left w:val="none" w:sz="0" w:space="0" w:color="auto"/>
            <w:bottom w:val="none" w:sz="0" w:space="0" w:color="auto"/>
            <w:right w:val="none" w:sz="0" w:space="0" w:color="auto"/>
          </w:divBdr>
        </w:div>
      </w:divsChild>
    </w:div>
    <w:div w:id="379138080">
      <w:bodyDiv w:val="1"/>
      <w:marLeft w:val="0"/>
      <w:marRight w:val="0"/>
      <w:marTop w:val="0"/>
      <w:marBottom w:val="0"/>
      <w:divBdr>
        <w:top w:val="none" w:sz="0" w:space="0" w:color="auto"/>
        <w:left w:val="none" w:sz="0" w:space="0" w:color="auto"/>
        <w:bottom w:val="none" w:sz="0" w:space="0" w:color="auto"/>
        <w:right w:val="none" w:sz="0" w:space="0" w:color="auto"/>
      </w:divBdr>
      <w:divsChild>
        <w:div w:id="987241891">
          <w:marLeft w:val="0"/>
          <w:marRight w:val="0"/>
          <w:marTop w:val="0"/>
          <w:marBottom w:val="0"/>
          <w:divBdr>
            <w:top w:val="none" w:sz="0" w:space="0" w:color="auto"/>
            <w:left w:val="none" w:sz="0" w:space="0" w:color="auto"/>
            <w:bottom w:val="none" w:sz="0" w:space="0" w:color="auto"/>
            <w:right w:val="none" w:sz="0" w:space="0" w:color="auto"/>
          </w:divBdr>
        </w:div>
      </w:divsChild>
    </w:div>
    <w:div w:id="385101994">
      <w:bodyDiv w:val="1"/>
      <w:marLeft w:val="0"/>
      <w:marRight w:val="0"/>
      <w:marTop w:val="0"/>
      <w:marBottom w:val="0"/>
      <w:divBdr>
        <w:top w:val="none" w:sz="0" w:space="0" w:color="auto"/>
        <w:left w:val="none" w:sz="0" w:space="0" w:color="auto"/>
        <w:bottom w:val="none" w:sz="0" w:space="0" w:color="auto"/>
        <w:right w:val="none" w:sz="0" w:space="0" w:color="auto"/>
      </w:divBdr>
      <w:divsChild>
        <w:div w:id="987779292">
          <w:marLeft w:val="0"/>
          <w:marRight w:val="0"/>
          <w:marTop w:val="0"/>
          <w:marBottom w:val="0"/>
          <w:divBdr>
            <w:top w:val="none" w:sz="0" w:space="0" w:color="auto"/>
            <w:left w:val="none" w:sz="0" w:space="0" w:color="auto"/>
            <w:bottom w:val="none" w:sz="0" w:space="0" w:color="auto"/>
            <w:right w:val="none" w:sz="0" w:space="0" w:color="auto"/>
          </w:divBdr>
        </w:div>
      </w:divsChild>
    </w:div>
    <w:div w:id="492260423">
      <w:bodyDiv w:val="1"/>
      <w:marLeft w:val="0"/>
      <w:marRight w:val="0"/>
      <w:marTop w:val="0"/>
      <w:marBottom w:val="0"/>
      <w:divBdr>
        <w:top w:val="none" w:sz="0" w:space="0" w:color="auto"/>
        <w:left w:val="none" w:sz="0" w:space="0" w:color="auto"/>
        <w:bottom w:val="none" w:sz="0" w:space="0" w:color="auto"/>
        <w:right w:val="none" w:sz="0" w:space="0" w:color="auto"/>
      </w:divBdr>
      <w:divsChild>
        <w:div w:id="2084523728">
          <w:marLeft w:val="0"/>
          <w:marRight w:val="0"/>
          <w:marTop w:val="0"/>
          <w:marBottom w:val="0"/>
          <w:divBdr>
            <w:top w:val="none" w:sz="0" w:space="0" w:color="auto"/>
            <w:left w:val="none" w:sz="0" w:space="0" w:color="auto"/>
            <w:bottom w:val="none" w:sz="0" w:space="0" w:color="auto"/>
            <w:right w:val="none" w:sz="0" w:space="0" w:color="auto"/>
          </w:divBdr>
        </w:div>
      </w:divsChild>
    </w:div>
    <w:div w:id="511337672">
      <w:bodyDiv w:val="1"/>
      <w:marLeft w:val="0"/>
      <w:marRight w:val="0"/>
      <w:marTop w:val="0"/>
      <w:marBottom w:val="0"/>
      <w:divBdr>
        <w:top w:val="none" w:sz="0" w:space="0" w:color="auto"/>
        <w:left w:val="none" w:sz="0" w:space="0" w:color="auto"/>
        <w:bottom w:val="none" w:sz="0" w:space="0" w:color="auto"/>
        <w:right w:val="none" w:sz="0" w:space="0" w:color="auto"/>
      </w:divBdr>
      <w:divsChild>
        <w:div w:id="1871146916">
          <w:marLeft w:val="0"/>
          <w:marRight w:val="0"/>
          <w:marTop w:val="0"/>
          <w:marBottom w:val="0"/>
          <w:divBdr>
            <w:top w:val="none" w:sz="0" w:space="0" w:color="auto"/>
            <w:left w:val="none" w:sz="0" w:space="0" w:color="auto"/>
            <w:bottom w:val="none" w:sz="0" w:space="0" w:color="auto"/>
            <w:right w:val="none" w:sz="0" w:space="0" w:color="auto"/>
          </w:divBdr>
        </w:div>
      </w:divsChild>
    </w:div>
    <w:div w:id="524295908">
      <w:bodyDiv w:val="1"/>
      <w:marLeft w:val="0"/>
      <w:marRight w:val="0"/>
      <w:marTop w:val="0"/>
      <w:marBottom w:val="0"/>
      <w:divBdr>
        <w:top w:val="none" w:sz="0" w:space="0" w:color="auto"/>
        <w:left w:val="none" w:sz="0" w:space="0" w:color="auto"/>
        <w:bottom w:val="none" w:sz="0" w:space="0" w:color="auto"/>
        <w:right w:val="none" w:sz="0" w:space="0" w:color="auto"/>
      </w:divBdr>
      <w:divsChild>
        <w:div w:id="95174688">
          <w:marLeft w:val="0"/>
          <w:marRight w:val="0"/>
          <w:marTop w:val="0"/>
          <w:marBottom w:val="0"/>
          <w:divBdr>
            <w:top w:val="none" w:sz="0" w:space="0" w:color="auto"/>
            <w:left w:val="none" w:sz="0" w:space="0" w:color="auto"/>
            <w:bottom w:val="none" w:sz="0" w:space="0" w:color="auto"/>
            <w:right w:val="none" w:sz="0" w:space="0" w:color="auto"/>
          </w:divBdr>
        </w:div>
      </w:divsChild>
    </w:div>
    <w:div w:id="541021163">
      <w:bodyDiv w:val="1"/>
      <w:marLeft w:val="0"/>
      <w:marRight w:val="0"/>
      <w:marTop w:val="0"/>
      <w:marBottom w:val="0"/>
      <w:divBdr>
        <w:top w:val="none" w:sz="0" w:space="0" w:color="auto"/>
        <w:left w:val="none" w:sz="0" w:space="0" w:color="auto"/>
        <w:bottom w:val="none" w:sz="0" w:space="0" w:color="auto"/>
        <w:right w:val="none" w:sz="0" w:space="0" w:color="auto"/>
      </w:divBdr>
      <w:divsChild>
        <w:div w:id="1563055337">
          <w:marLeft w:val="0"/>
          <w:marRight w:val="0"/>
          <w:marTop w:val="0"/>
          <w:marBottom w:val="0"/>
          <w:divBdr>
            <w:top w:val="none" w:sz="0" w:space="0" w:color="auto"/>
            <w:left w:val="none" w:sz="0" w:space="0" w:color="auto"/>
            <w:bottom w:val="none" w:sz="0" w:space="0" w:color="auto"/>
            <w:right w:val="none" w:sz="0" w:space="0" w:color="auto"/>
          </w:divBdr>
        </w:div>
      </w:divsChild>
    </w:div>
    <w:div w:id="578638432">
      <w:bodyDiv w:val="1"/>
      <w:marLeft w:val="0"/>
      <w:marRight w:val="0"/>
      <w:marTop w:val="0"/>
      <w:marBottom w:val="0"/>
      <w:divBdr>
        <w:top w:val="none" w:sz="0" w:space="0" w:color="auto"/>
        <w:left w:val="none" w:sz="0" w:space="0" w:color="auto"/>
        <w:bottom w:val="none" w:sz="0" w:space="0" w:color="auto"/>
        <w:right w:val="none" w:sz="0" w:space="0" w:color="auto"/>
      </w:divBdr>
      <w:divsChild>
        <w:div w:id="1671373757">
          <w:marLeft w:val="0"/>
          <w:marRight w:val="0"/>
          <w:marTop w:val="0"/>
          <w:marBottom w:val="0"/>
          <w:divBdr>
            <w:top w:val="none" w:sz="0" w:space="0" w:color="auto"/>
            <w:left w:val="none" w:sz="0" w:space="0" w:color="auto"/>
            <w:bottom w:val="none" w:sz="0" w:space="0" w:color="auto"/>
            <w:right w:val="none" w:sz="0" w:space="0" w:color="auto"/>
          </w:divBdr>
        </w:div>
      </w:divsChild>
    </w:div>
    <w:div w:id="633366839">
      <w:bodyDiv w:val="1"/>
      <w:marLeft w:val="0"/>
      <w:marRight w:val="0"/>
      <w:marTop w:val="0"/>
      <w:marBottom w:val="0"/>
      <w:divBdr>
        <w:top w:val="none" w:sz="0" w:space="0" w:color="auto"/>
        <w:left w:val="none" w:sz="0" w:space="0" w:color="auto"/>
        <w:bottom w:val="none" w:sz="0" w:space="0" w:color="auto"/>
        <w:right w:val="none" w:sz="0" w:space="0" w:color="auto"/>
      </w:divBdr>
      <w:divsChild>
        <w:div w:id="1598832635">
          <w:marLeft w:val="0"/>
          <w:marRight w:val="0"/>
          <w:marTop w:val="0"/>
          <w:marBottom w:val="0"/>
          <w:divBdr>
            <w:top w:val="none" w:sz="0" w:space="0" w:color="auto"/>
            <w:left w:val="none" w:sz="0" w:space="0" w:color="auto"/>
            <w:bottom w:val="none" w:sz="0" w:space="0" w:color="auto"/>
            <w:right w:val="none" w:sz="0" w:space="0" w:color="auto"/>
          </w:divBdr>
        </w:div>
      </w:divsChild>
    </w:div>
    <w:div w:id="673530476">
      <w:bodyDiv w:val="1"/>
      <w:marLeft w:val="0"/>
      <w:marRight w:val="0"/>
      <w:marTop w:val="0"/>
      <w:marBottom w:val="0"/>
      <w:divBdr>
        <w:top w:val="none" w:sz="0" w:space="0" w:color="auto"/>
        <w:left w:val="none" w:sz="0" w:space="0" w:color="auto"/>
        <w:bottom w:val="none" w:sz="0" w:space="0" w:color="auto"/>
        <w:right w:val="none" w:sz="0" w:space="0" w:color="auto"/>
      </w:divBdr>
      <w:divsChild>
        <w:div w:id="498158158">
          <w:marLeft w:val="0"/>
          <w:marRight w:val="0"/>
          <w:marTop w:val="0"/>
          <w:marBottom w:val="0"/>
          <w:divBdr>
            <w:top w:val="none" w:sz="0" w:space="0" w:color="auto"/>
            <w:left w:val="none" w:sz="0" w:space="0" w:color="auto"/>
            <w:bottom w:val="none" w:sz="0" w:space="0" w:color="auto"/>
            <w:right w:val="none" w:sz="0" w:space="0" w:color="auto"/>
          </w:divBdr>
        </w:div>
      </w:divsChild>
    </w:div>
    <w:div w:id="687679582">
      <w:bodyDiv w:val="1"/>
      <w:marLeft w:val="0"/>
      <w:marRight w:val="0"/>
      <w:marTop w:val="0"/>
      <w:marBottom w:val="0"/>
      <w:divBdr>
        <w:top w:val="none" w:sz="0" w:space="0" w:color="auto"/>
        <w:left w:val="none" w:sz="0" w:space="0" w:color="auto"/>
        <w:bottom w:val="none" w:sz="0" w:space="0" w:color="auto"/>
        <w:right w:val="none" w:sz="0" w:space="0" w:color="auto"/>
      </w:divBdr>
      <w:divsChild>
        <w:div w:id="1648705858">
          <w:marLeft w:val="0"/>
          <w:marRight w:val="0"/>
          <w:marTop w:val="0"/>
          <w:marBottom w:val="0"/>
          <w:divBdr>
            <w:top w:val="none" w:sz="0" w:space="0" w:color="auto"/>
            <w:left w:val="none" w:sz="0" w:space="0" w:color="auto"/>
            <w:bottom w:val="none" w:sz="0" w:space="0" w:color="auto"/>
            <w:right w:val="none" w:sz="0" w:space="0" w:color="auto"/>
          </w:divBdr>
        </w:div>
      </w:divsChild>
    </w:div>
    <w:div w:id="689530362">
      <w:bodyDiv w:val="1"/>
      <w:marLeft w:val="0"/>
      <w:marRight w:val="0"/>
      <w:marTop w:val="0"/>
      <w:marBottom w:val="0"/>
      <w:divBdr>
        <w:top w:val="none" w:sz="0" w:space="0" w:color="auto"/>
        <w:left w:val="none" w:sz="0" w:space="0" w:color="auto"/>
        <w:bottom w:val="none" w:sz="0" w:space="0" w:color="auto"/>
        <w:right w:val="none" w:sz="0" w:space="0" w:color="auto"/>
      </w:divBdr>
      <w:divsChild>
        <w:div w:id="540091439">
          <w:marLeft w:val="0"/>
          <w:marRight w:val="0"/>
          <w:marTop w:val="0"/>
          <w:marBottom w:val="0"/>
          <w:divBdr>
            <w:top w:val="none" w:sz="0" w:space="0" w:color="auto"/>
            <w:left w:val="none" w:sz="0" w:space="0" w:color="auto"/>
            <w:bottom w:val="none" w:sz="0" w:space="0" w:color="auto"/>
            <w:right w:val="none" w:sz="0" w:space="0" w:color="auto"/>
          </w:divBdr>
        </w:div>
      </w:divsChild>
    </w:div>
    <w:div w:id="716970368">
      <w:bodyDiv w:val="1"/>
      <w:marLeft w:val="0"/>
      <w:marRight w:val="0"/>
      <w:marTop w:val="0"/>
      <w:marBottom w:val="0"/>
      <w:divBdr>
        <w:top w:val="none" w:sz="0" w:space="0" w:color="auto"/>
        <w:left w:val="none" w:sz="0" w:space="0" w:color="auto"/>
        <w:bottom w:val="none" w:sz="0" w:space="0" w:color="auto"/>
        <w:right w:val="none" w:sz="0" w:space="0" w:color="auto"/>
      </w:divBdr>
      <w:divsChild>
        <w:div w:id="1067066755">
          <w:marLeft w:val="0"/>
          <w:marRight w:val="0"/>
          <w:marTop w:val="0"/>
          <w:marBottom w:val="0"/>
          <w:divBdr>
            <w:top w:val="none" w:sz="0" w:space="0" w:color="auto"/>
            <w:left w:val="none" w:sz="0" w:space="0" w:color="auto"/>
            <w:bottom w:val="none" w:sz="0" w:space="0" w:color="auto"/>
            <w:right w:val="none" w:sz="0" w:space="0" w:color="auto"/>
          </w:divBdr>
        </w:div>
      </w:divsChild>
    </w:div>
    <w:div w:id="793718230">
      <w:bodyDiv w:val="1"/>
      <w:marLeft w:val="0"/>
      <w:marRight w:val="0"/>
      <w:marTop w:val="0"/>
      <w:marBottom w:val="0"/>
      <w:divBdr>
        <w:top w:val="none" w:sz="0" w:space="0" w:color="auto"/>
        <w:left w:val="none" w:sz="0" w:space="0" w:color="auto"/>
        <w:bottom w:val="none" w:sz="0" w:space="0" w:color="auto"/>
        <w:right w:val="none" w:sz="0" w:space="0" w:color="auto"/>
      </w:divBdr>
      <w:divsChild>
        <w:div w:id="149833144">
          <w:marLeft w:val="0"/>
          <w:marRight w:val="0"/>
          <w:marTop w:val="0"/>
          <w:marBottom w:val="0"/>
          <w:divBdr>
            <w:top w:val="none" w:sz="0" w:space="0" w:color="auto"/>
            <w:left w:val="none" w:sz="0" w:space="0" w:color="auto"/>
            <w:bottom w:val="none" w:sz="0" w:space="0" w:color="auto"/>
            <w:right w:val="none" w:sz="0" w:space="0" w:color="auto"/>
          </w:divBdr>
        </w:div>
      </w:divsChild>
    </w:div>
    <w:div w:id="798375639">
      <w:bodyDiv w:val="1"/>
      <w:marLeft w:val="0"/>
      <w:marRight w:val="0"/>
      <w:marTop w:val="0"/>
      <w:marBottom w:val="0"/>
      <w:divBdr>
        <w:top w:val="none" w:sz="0" w:space="0" w:color="auto"/>
        <w:left w:val="none" w:sz="0" w:space="0" w:color="auto"/>
        <w:bottom w:val="none" w:sz="0" w:space="0" w:color="auto"/>
        <w:right w:val="none" w:sz="0" w:space="0" w:color="auto"/>
      </w:divBdr>
      <w:divsChild>
        <w:div w:id="1305697748">
          <w:marLeft w:val="0"/>
          <w:marRight w:val="0"/>
          <w:marTop w:val="0"/>
          <w:marBottom w:val="0"/>
          <w:divBdr>
            <w:top w:val="none" w:sz="0" w:space="0" w:color="auto"/>
            <w:left w:val="none" w:sz="0" w:space="0" w:color="auto"/>
            <w:bottom w:val="none" w:sz="0" w:space="0" w:color="auto"/>
            <w:right w:val="none" w:sz="0" w:space="0" w:color="auto"/>
          </w:divBdr>
        </w:div>
      </w:divsChild>
    </w:div>
    <w:div w:id="806244751">
      <w:bodyDiv w:val="1"/>
      <w:marLeft w:val="0"/>
      <w:marRight w:val="0"/>
      <w:marTop w:val="0"/>
      <w:marBottom w:val="0"/>
      <w:divBdr>
        <w:top w:val="none" w:sz="0" w:space="0" w:color="auto"/>
        <w:left w:val="none" w:sz="0" w:space="0" w:color="auto"/>
        <w:bottom w:val="none" w:sz="0" w:space="0" w:color="auto"/>
        <w:right w:val="none" w:sz="0" w:space="0" w:color="auto"/>
      </w:divBdr>
      <w:divsChild>
        <w:div w:id="1639142310">
          <w:marLeft w:val="0"/>
          <w:marRight w:val="0"/>
          <w:marTop w:val="0"/>
          <w:marBottom w:val="0"/>
          <w:divBdr>
            <w:top w:val="none" w:sz="0" w:space="0" w:color="auto"/>
            <w:left w:val="none" w:sz="0" w:space="0" w:color="auto"/>
            <w:bottom w:val="none" w:sz="0" w:space="0" w:color="auto"/>
            <w:right w:val="none" w:sz="0" w:space="0" w:color="auto"/>
          </w:divBdr>
        </w:div>
      </w:divsChild>
    </w:div>
    <w:div w:id="876088288">
      <w:bodyDiv w:val="1"/>
      <w:marLeft w:val="0"/>
      <w:marRight w:val="0"/>
      <w:marTop w:val="0"/>
      <w:marBottom w:val="0"/>
      <w:divBdr>
        <w:top w:val="none" w:sz="0" w:space="0" w:color="auto"/>
        <w:left w:val="none" w:sz="0" w:space="0" w:color="auto"/>
        <w:bottom w:val="none" w:sz="0" w:space="0" w:color="auto"/>
        <w:right w:val="none" w:sz="0" w:space="0" w:color="auto"/>
      </w:divBdr>
      <w:divsChild>
        <w:div w:id="734475142">
          <w:marLeft w:val="0"/>
          <w:marRight w:val="0"/>
          <w:marTop w:val="0"/>
          <w:marBottom w:val="0"/>
          <w:divBdr>
            <w:top w:val="none" w:sz="0" w:space="0" w:color="auto"/>
            <w:left w:val="none" w:sz="0" w:space="0" w:color="auto"/>
            <w:bottom w:val="none" w:sz="0" w:space="0" w:color="auto"/>
            <w:right w:val="none" w:sz="0" w:space="0" w:color="auto"/>
          </w:divBdr>
        </w:div>
      </w:divsChild>
    </w:div>
    <w:div w:id="904218062">
      <w:bodyDiv w:val="1"/>
      <w:marLeft w:val="0"/>
      <w:marRight w:val="0"/>
      <w:marTop w:val="0"/>
      <w:marBottom w:val="0"/>
      <w:divBdr>
        <w:top w:val="none" w:sz="0" w:space="0" w:color="auto"/>
        <w:left w:val="none" w:sz="0" w:space="0" w:color="auto"/>
        <w:bottom w:val="none" w:sz="0" w:space="0" w:color="auto"/>
        <w:right w:val="none" w:sz="0" w:space="0" w:color="auto"/>
      </w:divBdr>
      <w:divsChild>
        <w:div w:id="1962033328">
          <w:marLeft w:val="0"/>
          <w:marRight w:val="0"/>
          <w:marTop w:val="0"/>
          <w:marBottom w:val="0"/>
          <w:divBdr>
            <w:top w:val="none" w:sz="0" w:space="0" w:color="auto"/>
            <w:left w:val="none" w:sz="0" w:space="0" w:color="auto"/>
            <w:bottom w:val="none" w:sz="0" w:space="0" w:color="auto"/>
            <w:right w:val="none" w:sz="0" w:space="0" w:color="auto"/>
          </w:divBdr>
        </w:div>
      </w:divsChild>
    </w:div>
    <w:div w:id="910509228">
      <w:bodyDiv w:val="1"/>
      <w:marLeft w:val="0"/>
      <w:marRight w:val="0"/>
      <w:marTop w:val="0"/>
      <w:marBottom w:val="0"/>
      <w:divBdr>
        <w:top w:val="none" w:sz="0" w:space="0" w:color="auto"/>
        <w:left w:val="none" w:sz="0" w:space="0" w:color="auto"/>
        <w:bottom w:val="none" w:sz="0" w:space="0" w:color="auto"/>
        <w:right w:val="none" w:sz="0" w:space="0" w:color="auto"/>
      </w:divBdr>
      <w:divsChild>
        <w:div w:id="1114515654">
          <w:marLeft w:val="0"/>
          <w:marRight w:val="0"/>
          <w:marTop w:val="0"/>
          <w:marBottom w:val="0"/>
          <w:divBdr>
            <w:top w:val="none" w:sz="0" w:space="0" w:color="auto"/>
            <w:left w:val="none" w:sz="0" w:space="0" w:color="auto"/>
            <w:bottom w:val="none" w:sz="0" w:space="0" w:color="auto"/>
            <w:right w:val="none" w:sz="0" w:space="0" w:color="auto"/>
          </w:divBdr>
        </w:div>
      </w:divsChild>
    </w:div>
    <w:div w:id="1021783554">
      <w:bodyDiv w:val="1"/>
      <w:marLeft w:val="0"/>
      <w:marRight w:val="0"/>
      <w:marTop w:val="0"/>
      <w:marBottom w:val="0"/>
      <w:divBdr>
        <w:top w:val="none" w:sz="0" w:space="0" w:color="auto"/>
        <w:left w:val="none" w:sz="0" w:space="0" w:color="auto"/>
        <w:bottom w:val="none" w:sz="0" w:space="0" w:color="auto"/>
        <w:right w:val="none" w:sz="0" w:space="0" w:color="auto"/>
      </w:divBdr>
      <w:divsChild>
        <w:div w:id="1109662964">
          <w:marLeft w:val="0"/>
          <w:marRight w:val="0"/>
          <w:marTop w:val="0"/>
          <w:marBottom w:val="0"/>
          <w:divBdr>
            <w:top w:val="none" w:sz="0" w:space="0" w:color="auto"/>
            <w:left w:val="none" w:sz="0" w:space="0" w:color="auto"/>
            <w:bottom w:val="none" w:sz="0" w:space="0" w:color="auto"/>
            <w:right w:val="none" w:sz="0" w:space="0" w:color="auto"/>
          </w:divBdr>
        </w:div>
      </w:divsChild>
    </w:div>
    <w:div w:id="1102846886">
      <w:bodyDiv w:val="1"/>
      <w:marLeft w:val="0"/>
      <w:marRight w:val="0"/>
      <w:marTop w:val="0"/>
      <w:marBottom w:val="0"/>
      <w:divBdr>
        <w:top w:val="none" w:sz="0" w:space="0" w:color="auto"/>
        <w:left w:val="none" w:sz="0" w:space="0" w:color="auto"/>
        <w:bottom w:val="none" w:sz="0" w:space="0" w:color="auto"/>
        <w:right w:val="none" w:sz="0" w:space="0" w:color="auto"/>
      </w:divBdr>
      <w:divsChild>
        <w:div w:id="1411537564">
          <w:marLeft w:val="0"/>
          <w:marRight w:val="0"/>
          <w:marTop w:val="0"/>
          <w:marBottom w:val="0"/>
          <w:divBdr>
            <w:top w:val="none" w:sz="0" w:space="0" w:color="auto"/>
            <w:left w:val="none" w:sz="0" w:space="0" w:color="auto"/>
            <w:bottom w:val="none" w:sz="0" w:space="0" w:color="auto"/>
            <w:right w:val="none" w:sz="0" w:space="0" w:color="auto"/>
          </w:divBdr>
        </w:div>
      </w:divsChild>
    </w:div>
    <w:div w:id="1161313523">
      <w:bodyDiv w:val="1"/>
      <w:marLeft w:val="0"/>
      <w:marRight w:val="0"/>
      <w:marTop w:val="0"/>
      <w:marBottom w:val="0"/>
      <w:divBdr>
        <w:top w:val="none" w:sz="0" w:space="0" w:color="auto"/>
        <w:left w:val="none" w:sz="0" w:space="0" w:color="auto"/>
        <w:bottom w:val="none" w:sz="0" w:space="0" w:color="auto"/>
        <w:right w:val="none" w:sz="0" w:space="0" w:color="auto"/>
      </w:divBdr>
      <w:divsChild>
        <w:div w:id="1141188225">
          <w:marLeft w:val="0"/>
          <w:marRight w:val="0"/>
          <w:marTop w:val="0"/>
          <w:marBottom w:val="0"/>
          <w:divBdr>
            <w:top w:val="none" w:sz="0" w:space="0" w:color="auto"/>
            <w:left w:val="none" w:sz="0" w:space="0" w:color="auto"/>
            <w:bottom w:val="none" w:sz="0" w:space="0" w:color="auto"/>
            <w:right w:val="none" w:sz="0" w:space="0" w:color="auto"/>
          </w:divBdr>
        </w:div>
      </w:divsChild>
    </w:div>
    <w:div w:id="1215504083">
      <w:bodyDiv w:val="1"/>
      <w:marLeft w:val="0"/>
      <w:marRight w:val="0"/>
      <w:marTop w:val="0"/>
      <w:marBottom w:val="0"/>
      <w:divBdr>
        <w:top w:val="none" w:sz="0" w:space="0" w:color="auto"/>
        <w:left w:val="none" w:sz="0" w:space="0" w:color="auto"/>
        <w:bottom w:val="none" w:sz="0" w:space="0" w:color="auto"/>
        <w:right w:val="none" w:sz="0" w:space="0" w:color="auto"/>
      </w:divBdr>
      <w:divsChild>
        <w:div w:id="23747659">
          <w:marLeft w:val="0"/>
          <w:marRight w:val="0"/>
          <w:marTop w:val="0"/>
          <w:marBottom w:val="0"/>
          <w:divBdr>
            <w:top w:val="none" w:sz="0" w:space="0" w:color="auto"/>
            <w:left w:val="none" w:sz="0" w:space="0" w:color="auto"/>
            <w:bottom w:val="none" w:sz="0" w:space="0" w:color="auto"/>
            <w:right w:val="none" w:sz="0" w:space="0" w:color="auto"/>
          </w:divBdr>
        </w:div>
      </w:divsChild>
    </w:div>
    <w:div w:id="1226717427">
      <w:bodyDiv w:val="1"/>
      <w:marLeft w:val="0"/>
      <w:marRight w:val="0"/>
      <w:marTop w:val="0"/>
      <w:marBottom w:val="0"/>
      <w:divBdr>
        <w:top w:val="none" w:sz="0" w:space="0" w:color="auto"/>
        <w:left w:val="none" w:sz="0" w:space="0" w:color="auto"/>
        <w:bottom w:val="none" w:sz="0" w:space="0" w:color="auto"/>
        <w:right w:val="none" w:sz="0" w:space="0" w:color="auto"/>
      </w:divBdr>
      <w:divsChild>
        <w:div w:id="1935359059">
          <w:marLeft w:val="0"/>
          <w:marRight w:val="0"/>
          <w:marTop w:val="0"/>
          <w:marBottom w:val="0"/>
          <w:divBdr>
            <w:top w:val="none" w:sz="0" w:space="0" w:color="auto"/>
            <w:left w:val="none" w:sz="0" w:space="0" w:color="auto"/>
            <w:bottom w:val="none" w:sz="0" w:space="0" w:color="auto"/>
            <w:right w:val="none" w:sz="0" w:space="0" w:color="auto"/>
          </w:divBdr>
        </w:div>
      </w:divsChild>
    </w:div>
    <w:div w:id="1248224845">
      <w:bodyDiv w:val="1"/>
      <w:marLeft w:val="0"/>
      <w:marRight w:val="0"/>
      <w:marTop w:val="0"/>
      <w:marBottom w:val="0"/>
      <w:divBdr>
        <w:top w:val="none" w:sz="0" w:space="0" w:color="auto"/>
        <w:left w:val="none" w:sz="0" w:space="0" w:color="auto"/>
        <w:bottom w:val="none" w:sz="0" w:space="0" w:color="auto"/>
        <w:right w:val="none" w:sz="0" w:space="0" w:color="auto"/>
      </w:divBdr>
      <w:divsChild>
        <w:div w:id="590161227">
          <w:marLeft w:val="0"/>
          <w:marRight w:val="0"/>
          <w:marTop w:val="0"/>
          <w:marBottom w:val="0"/>
          <w:divBdr>
            <w:top w:val="none" w:sz="0" w:space="0" w:color="auto"/>
            <w:left w:val="none" w:sz="0" w:space="0" w:color="auto"/>
            <w:bottom w:val="none" w:sz="0" w:space="0" w:color="auto"/>
            <w:right w:val="none" w:sz="0" w:space="0" w:color="auto"/>
          </w:divBdr>
        </w:div>
      </w:divsChild>
    </w:div>
    <w:div w:id="1265311545">
      <w:bodyDiv w:val="1"/>
      <w:marLeft w:val="0"/>
      <w:marRight w:val="0"/>
      <w:marTop w:val="0"/>
      <w:marBottom w:val="0"/>
      <w:divBdr>
        <w:top w:val="none" w:sz="0" w:space="0" w:color="auto"/>
        <w:left w:val="none" w:sz="0" w:space="0" w:color="auto"/>
        <w:bottom w:val="none" w:sz="0" w:space="0" w:color="auto"/>
        <w:right w:val="none" w:sz="0" w:space="0" w:color="auto"/>
      </w:divBdr>
      <w:divsChild>
        <w:div w:id="1165432405">
          <w:marLeft w:val="0"/>
          <w:marRight w:val="0"/>
          <w:marTop w:val="0"/>
          <w:marBottom w:val="0"/>
          <w:divBdr>
            <w:top w:val="none" w:sz="0" w:space="0" w:color="auto"/>
            <w:left w:val="none" w:sz="0" w:space="0" w:color="auto"/>
            <w:bottom w:val="none" w:sz="0" w:space="0" w:color="auto"/>
            <w:right w:val="none" w:sz="0" w:space="0" w:color="auto"/>
          </w:divBdr>
        </w:div>
      </w:divsChild>
    </w:div>
    <w:div w:id="1339699629">
      <w:bodyDiv w:val="1"/>
      <w:marLeft w:val="0"/>
      <w:marRight w:val="0"/>
      <w:marTop w:val="0"/>
      <w:marBottom w:val="0"/>
      <w:divBdr>
        <w:top w:val="none" w:sz="0" w:space="0" w:color="auto"/>
        <w:left w:val="none" w:sz="0" w:space="0" w:color="auto"/>
        <w:bottom w:val="none" w:sz="0" w:space="0" w:color="auto"/>
        <w:right w:val="none" w:sz="0" w:space="0" w:color="auto"/>
      </w:divBdr>
      <w:divsChild>
        <w:div w:id="1879508107">
          <w:marLeft w:val="0"/>
          <w:marRight w:val="0"/>
          <w:marTop w:val="0"/>
          <w:marBottom w:val="0"/>
          <w:divBdr>
            <w:top w:val="none" w:sz="0" w:space="0" w:color="auto"/>
            <w:left w:val="none" w:sz="0" w:space="0" w:color="auto"/>
            <w:bottom w:val="none" w:sz="0" w:space="0" w:color="auto"/>
            <w:right w:val="none" w:sz="0" w:space="0" w:color="auto"/>
          </w:divBdr>
        </w:div>
      </w:divsChild>
    </w:div>
    <w:div w:id="1479616377">
      <w:bodyDiv w:val="1"/>
      <w:marLeft w:val="0"/>
      <w:marRight w:val="0"/>
      <w:marTop w:val="0"/>
      <w:marBottom w:val="0"/>
      <w:divBdr>
        <w:top w:val="none" w:sz="0" w:space="0" w:color="auto"/>
        <w:left w:val="none" w:sz="0" w:space="0" w:color="auto"/>
        <w:bottom w:val="none" w:sz="0" w:space="0" w:color="auto"/>
        <w:right w:val="none" w:sz="0" w:space="0" w:color="auto"/>
      </w:divBdr>
      <w:divsChild>
        <w:div w:id="580873172">
          <w:marLeft w:val="0"/>
          <w:marRight w:val="0"/>
          <w:marTop w:val="0"/>
          <w:marBottom w:val="0"/>
          <w:divBdr>
            <w:top w:val="none" w:sz="0" w:space="0" w:color="auto"/>
            <w:left w:val="none" w:sz="0" w:space="0" w:color="auto"/>
            <w:bottom w:val="none" w:sz="0" w:space="0" w:color="auto"/>
            <w:right w:val="none" w:sz="0" w:space="0" w:color="auto"/>
          </w:divBdr>
        </w:div>
      </w:divsChild>
    </w:div>
    <w:div w:id="1500806837">
      <w:bodyDiv w:val="1"/>
      <w:marLeft w:val="0"/>
      <w:marRight w:val="0"/>
      <w:marTop w:val="0"/>
      <w:marBottom w:val="0"/>
      <w:divBdr>
        <w:top w:val="none" w:sz="0" w:space="0" w:color="auto"/>
        <w:left w:val="none" w:sz="0" w:space="0" w:color="auto"/>
        <w:bottom w:val="none" w:sz="0" w:space="0" w:color="auto"/>
        <w:right w:val="none" w:sz="0" w:space="0" w:color="auto"/>
      </w:divBdr>
      <w:divsChild>
        <w:div w:id="1923559807">
          <w:marLeft w:val="0"/>
          <w:marRight w:val="0"/>
          <w:marTop w:val="0"/>
          <w:marBottom w:val="0"/>
          <w:divBdr>
            <w:top w:val="none" w:sz="0" w:space="0" w:color="auto"/>
            <w:left w:val="none" w:sz="0" w:space="0" w:color="auto"/>
            <w:bottom w:val="none" w:sz="0" w:space="0" w:color="auto"/>
            <w:right w:val="none" w:sz="0" w:space="0" w:color="auto"/>
          </w:divBdr>
        </w:div>
      </w:divsChild>
    </w:div>
    <w:div w:id="1614479969">
      <w:bodyDiv w:val="1"/>
      <w:marLeft w:val="0"/>
      <w:marRight w:val="0"/>
      <w:marTop w:val="0"/>
      <w:marBottom w:val="0"/>
      <w:divBdr>
        <w:top w:val="none" w:sz="0" w:space="0" w:color="auto"/>
        <w:left w:val="none" w:sz="0" w:space="0" w:color="auto"/>
        <w:bottom w:val="none" w:sz="0" w:space="0" w:color="auto"/>
        <w:right w:val="none" w:sz="0" w:space="0" w:color="auto"/>
      </w:divBdr>
      <w:divsChild>
        <w:div w:id="1800689379">
          <w:marLeft w:val="0"/>
          <w:marRight w:val="0"/>
          <w:marTop w:val="0"/>
          <w:marBottom w:val="0"/>
          <w:divBdr>
            <w:top w:val="none" w:sz="0" w:space="0" w:color="auto"/>
            <w:left w:val="none" w:sz="0" w:space="0" w:color="auto"/>
            <w:bottom w:val="none" w:sz="0" w:space="0" w:color="auto"/>
            <w:right w:val="none" w:sz="0" w:space="0" w:color="auto"/>
          </w:divBdr>
        </w:div>
      </w:divsChild>
    </w:div>
    <w:div w:id="1631783610">
      <w:bodyDiv w:val="1"/>
      <w:marLeft w:val="0"/>
      <w:marRight w:val="0"/>
      <w:marTop w:val="0"/>
      <w:marBottom w:val="0"/>
      <w:divBdr>
        <w:top w:val="none" w:sz="0" w:space="0" w:color="auto"/>
        <w:left w:val="none" w:sz="0" w:space="0" w:color="auto"/>
        <w:bottom w:val="none" w:sz="0" w:space="0" w:color="auto"/>
        <w:right w:val="none" w:sz="0" w:space="0" w:color="auto"/>
      </w:divBdr>
      <w:divsChild>
        <w:div w:id="1771663937">
          <w:marLeft w:val="0"/>
          <w:marRight w:val="0"/>
          <w:marTop w:val="0"/>
          <w:marBottom w:val="0"/>
          <w:divBdr>
            <w:top w:val="none" w:sz="0" w:space="0" w:color="auto"/>
            <w:left w:val="none" w:sz="0" w:space="0" w:color="auto"/>
            <w:bottom w:val="none" w:sz="0" w:space="0" w:color="auto"/>
            <w:right w:val="none" w:sz="0" w:space="0" w:color="auto"/>
          </w:divBdr>
        </w:div>
      </w:divsChild>
    </w:div>
    <w:div w:id="1640261128">
      <w:bodyDiv w:val="1"/>
      <w:marLeft w:val="0"/>
      <w:marRight w:val="0"/>
      <w:marTop w:val="0"/>
      <w:marBottom w:val="0"/>
      <w:divBdr>
        <w:top w:val="none" w:sz="0" w:space="0" w:color="auto"/>
        <w:left w:val="none" w:sz="0" w:space="0" w:color="auto"/>
        <w:bottom w:val="none" w:sz="0" w:space="0" w:color="auto"/>
        <w:right w:val="none" w:sz="0" w:space="0" w:color="auto"/>
      </w:divBdr>
      <w:divsChild>
        <w:div w:id="1485587530">
          <w:marLeft w:val="0"/>
          <w:marRight w:val="0"/>
          <w:marTop w:val="0"/>
          <w:marBottom w:val="0"/>
          <w:divBdr>
            <w:top w:val="none" w:sz="0" w:space="0" w:color="auto"/>
            <w:left w:val="none" w:sz="0" w:space="0" w:color="auto"/>
            <w:bottom w:val="none" w:sz="0" w:space="0" w:color="auto"/>
            <w:right w:val="none" w:sz="0" w:space="0" w:color="auto"/>
          </w:divBdr>
        </w:div>
      </w:divsChild>
    </w:div>
    <w:div w:id="1647585390">
      <w:bodyDiv w:val="1"/>
      <w:marLeft w:val="0"/>
      <w:marRight w:val="0"/>
      <w:marTop w:val="0"/>
      <w:marBottom w:val="0"/>
      <w:divBdr>
        <w:top w:val="none" w:sz="0" w:space="0" w:color="auto"/>
        <w:left w:val="none" w:sz="0" w:space="0" w:color="auto"/>
        <w:bottom w:val="none" w:sz="0" w:space="0" w:color="auto"/>
        <w:right w:val="none" w:sz="0" w:space="0" w:color="auto"/>
      </w:divBdr>
      <w:divsChild>
        <w:div w:id="967977893">
          <w:marLeft w:val="0"/>
          <w:marRight w:val="0"/>
          <w:marTop w:val="0"/>
          <w:marBottom w:val="0"/>
          <w:divBdr>
            <w:top w:val="none" w:sz="0" w:space="0" w:color="auto"/>
            <w:left w:val="none" w:sz="0" w:space="0" w:color="auto"/>
            <w:bottom w:val="none" w:sz="0" w:space="0" w:color="auto"/>
            <w:right w:val="none" w:sz="0" w:space="0" w:color="auto"/>
          </w:divBdr>
        </w:div>
      </w:divsChild>
    </w:div>
    <w:div w:id="1680155206">
      <w:bodyDiv w:val="1"/>
      <w:marLeft w:val="0"/>
      <w:marRight w:val="0"/>
      <w:marTop w:val="0"/>
      <w:marBottom w:val="0"/>
      <w:divBdr>
        <w:top w:val="none" w:sz="0" w:space="0" w:color="auto"/>
        <w:left w:val="none" w:sz="0" w:space="0" w:color="auto"/>
        <w:bottom w:val="none" w:sz="0" w:space="0" w:color="auto"/>
        <w:right w:val="none" w:sz="0" w:space="0" w:color="auto"/>
      </w:divBdr>
      <w:divsChild>
        <w:div w:id="1281181040">
          <w:marLeft w:val="0"/>
          <w:marRight w:val="0"/>
          <w:marTop w:val="0"/>
          <w:marBottom w:val="0"/>
          <w:divBdr>
            <w:top w:val="none" w:sz="0" w:space="0" w:color="auto"/>
            <w:left w:val="none" w:sz="0" w:space="0" w:color="auto"/>
            <w:bottom w:val="none" w:sz="0" w:space="0" w:color="auto"/>
            <w:right w:val="none" w:sz="0" w:space="0" w:color="auto"/>
          </w:divBdr>
        </w:div>
      </w:divsChild>
    </w:div>
    <w:div w:id="1749377674">
      <w:bodyDiv w:val="1"/>
      <w:marLeft w:val="0"/>
      <w:marRight w:val="0"/>
      <w:marTop w:val="0"/>
      <w:marBottom w:val="0"/>
      <w:divBdr>
        <w:top w:val="none" w:sz="0" w:space="0" w:color="auto"/>
        <w:left w:val="none" w:sz="0" w:space="0" w:color="auto"/>
        <w:bottom w:val="none" w:sz="0" w:space="0" w:color="auto"/>
        <w:right w:val="none" w:sz="0" w:space="0" w:color="auto"/>
      </w:divBdr>
      <w:divsChild>
        <w:div w:id="2131895311">
          <w:marLeft w:val="0"/>
          <w:marRight w:val="0"/>
          <w:marTop w:val="0"/>
          <w:marBottom w:val="0"/>
          <w:divBdr>
            <w:top w:val="none" w:sz="0" w:space="0" w:color="auto"/>
            <w:left w:val="none" w:sz="0" w:space="0" w:color="auto"/>
            <w:bottom w:val="none" w:sz="0" w:space="0" w:color="auto"/>
            <w:right w:val="none" w:sz="0" w:space="0" w:color="auto"/>
          </w:divBdr>
        </w:div>
      </w:divsChild>
    </w:div>
    <w:div w:id="1838114038">
      <w:bodyDiv w:val="1"/>
      <w:marLeft w:val="0"/>
      <w:marRight w:val="0"/>
      <w:marTop w:val="0"/>
      <w:marBottom w:val="0"/>
      <w:divBdr>
        <w:top w:val="none" w:sz="0" w:space="0" w:color="auto"/>
        <w:left w:val="none" w:sz="0" w:space="0" w:color="auto"/>
        <w:bottom w:val="none" w:sz="0" w:space="0" w:color="auto"/>
        <w:right w:val="none" w:sz="0" w:space="0" w:color="auto"/>
      </w:divBdr>
      <w:divsChild>
        <w:div w:id="2126921515">
          <w:marLeft w:val="0"/>
          <w:marRight w:val="0"/>
          <w:marTop w:val="0"/>
          <w:marBottom w:val="0"/>
          <w:divBdr>
            <w:top w:val="none" w:sz="0" w:space="0" w:color="auto"/>
            <w:left w:val="none" w:sz="0" w:space="0" w:color="auto"/>
            <w:bottom w:val="none" w:sz="0" w:space="0" w:color="auto"/>
            <w:right w:val="none" w:sz="0" w:space="0" w:color="auto"/>
          </w:divBdr>
        </w:div>
      </w:divsChild>
    </w:div>
    <w:div w:id="1903981827">
      <w:bodyDiv w:val="1"/>
      <w:marLeft w:val="0"/>
      <w:marRight w:val="0"/>
      <w:marTop w:val="0"/>
      <w:marBottom w:val="0"/>
      <w:divBdr>
        <w:top w:val="none" w:sz="0" w:space="0" w:color="auto"/>
        <w:left w:val="none" w:sz="0" w:space="0" w:color="auto"/>
        <w:bottom w:val="none" w:sz="0" w:space="0" w:color="auto"/>
        <w:right w:val="none" w:sz="0" w:space="0" w:color="auto"/>
      </w:divBdr>
      <w:divsChild>
        <w:div w:id="669868265">
          <w:marLeft w:val="0"/>
          <w:marRight w:val="0"/>
          <w:marTop w:val="0"/>
          <w:marBottom w:val="0"/>
          <w:divBdr>
            <w:top w:val="none" w:sz="0" w:space="0" w:color="auto"/>
            <w:left w:val="none" w:sz="0" w:space="0" w:color="auto"/>
            <w:bottom w:val="none" w:sz="0" w:space="0" w:color="auto"/>
            <w:right w:val="none" w:sz="0" w:space="0" w:color="auto"/>
          </w:divBdr>
        </w:div>
      </w:divsChild>
    </w:div>
    <w:div w:id="1984966937">
      <w:bodyDiv w:val="1"/>
      <w:marLeft w:val="0"/>
      <w:marRight w:val="0"/>
      <w:marTop w:val="0"/>
      <w:marBottom w:val="0"/>
      <w:divBdr>
        <w:top w:val="none" w:sz="0" w:space="0" w:color="auto"/>
        <w:left w:val="none" w:sz="0" w:space="0" w:color="auto"/>
        <w:bottom w:val="none" w:sz="0" w:space="0" w:color="auto"/>
        <w:right w:val="none" w:sz="0" w:space="0" w:color="auto"/>
      </w:divBdr>
      <w:divsChild>
        <w:div w:id="1650670132">
          <w:marLeft w:val="0"/>
          <w:marRight w:val="0"/>
          <w:marTop w:val="0"/>
          <w:marBottom w:val="0"/>
          <w:divBdr>
            <w:top w:val="none" w:sz="0" w:space="0" w:color="auto"/>
            <w:left w:val="none" w:sz="0" w:space="0" w:color="auto"/>
            <w:bottom w:val="none" w:sz="0" w:space="0" w:color="auto"/>
            <w:right w:val="none" w:sz="0" w:space="0" w:color="auto"/>
          </w:divBdr>
        </w:div>
      </w:divsChild>
    </w:div>
    <w:div w:id="2056154695">
      <w:bodyDiv w:val="1"/>
      <w:marLeft w:val="0"/>
      <w:marRight w:val="0"/>
      <w:marTop w:val="0"/>
      <w:marBottom w:val="0"/>
      <w:divBdr>
        <w:top w:val="none" w:sz="0" w:space="0" w:color="auto"/>
        <w:left w:val="none" w:sz="0" w:space="0" w:color="auto"/>
        <w:bottom w:val="none" w:sz="0" w:space="0" w:color="auto"/>
        <w:right w:val="none" w:sz="0" w:space="0" w:color="auto"/>
      </w:divBdr>
      <w:divsChild>
        <w:div w:id="1692729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Gattegno</dc:creator>
  <cp:keywords/>
  <dc:description/>
  <cp:lastModifiedBy>user</cp:lastModifiedBy>
  <cp:revision>7</cp:revision>
  <dcterms:created xsi:type="dcterms:W3CDTF">2024-04-01T16:22:00Z</dcterms:created>
  <dcterms:modified xsi:type="dcterms:W3CDTF">2024-04-02T18:34:00Z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393f6d5c,768b5ddd,448945c5</vt:lpwstr>
  </property>
  <property fmtid="{D5CDD505-2E9C-101B-9397-08002B2CF9AE}" pid="3" name="ClassificationContentMarkingFooterFontProps">
    <vt:lpwstr>#000000,8,Calibri</vt:lpwstr>
  </property>
  <property fmtid="{D5CDD505-2E9C-101B-9397-08002B2CF9AE}" pid="4" name="ClassificationContentMarkingFooterText">
    <vt:lpwstr>Internal use only</vt:lpwstr>
  </property>
  <property fmtid="{D5CDD505-2E9C-101B-9397-08002B2CF9AE}" pid="5" name="MSIP_Label_907f7f21-6d5c-4223-b6ed-a44d41f8ac16_Enabled">
    <vt:lpwstr>true</vt:lpwstr>
  </property>
  <property fmtid="{D5CDD505-2E9C-101B-9397-08002B2CF9AE}" pid="6" name="MSIP_Label_907f7f21-6d5c-4223-b6ed-a44d41f8ac16_SetDate">
    <vt:lpwstr>2024-04-01T17:05:29Z</vt:lpwstr>
  </property>
  <property fmtid="{D5CDD505-2E9C-101B-9397-08002B2CF9AE}" pid="7" name="MSIP_Label_907f7f21-6d5c-4223-b6ed-a44d41f8ac16_Method">
    <vt:lpwstr>Standard</vt:lpwstr>
  </property>
  <property fmtid="{D5CDD505-2E9C-101B-9397-08002B2CF9AE}" pid="8" name="MSIP_Label_907f7f21-6d5c-4223-b6ed-a44d41f8ac16_Name">
    <vt:lpwstr>Internal</vt:lpwstr>
  </property>
  <property fmtid="{D5CDD505-2E9C-101B-9397-08002B2CF9AE}" pid="9" name="MSIP_Label_907f7f21-6d5c-4223-b6ed-a44d41f8ac16_SiteId">
    <vt:lpwstr>dbc552a8-ee95-4c8c-a56d-526d6a63948c</vt:lpwstr>
  </property>
  <property fmtid="{D5CDD505-2E9C-101B-9397-08002B2CF9AE}" pid="10" name="MSIP_Label_907f7f21-6d5c-4223-b6ed-a44d41f8ac16_ActionId">
    <vt:lpwstr>acb0b267-0c65-4c33-9ec9-38e0133e7a90</vt:lpwstr>
  </property>
  <property fmtid="{D5CDD505-2E9C-101B-9397-08002B2CF9AE}" pid="11" name="MSIP_Label_907f7f21-6d5c-4223-b6ed-a44d41f8ac16_ContentBits">
    <vt:lpwstr>2</vt:lpwstr>
  </property>
</Properties>
</file>