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2D30FC" w14:textId="2EA055FC" w:rsidR="002808A8" w:rsidRPr="002808A8" w:rsidRDefault="002808A8" w:rsidP="002808A8"/>
    <w:p w14:paraId="64D30C30" w14:textId="77777777" w:rsidR="00CF5AF0" w:rsidRDefault="00CF5AF0" w:rsidP="002808A8">
      <w:pPr>
        <w:rPr>
          <w:b/>
          <w:bCs/>
        </w:rPr>
      </w:pPr>
    </w:p>
    <w:p w14:paraId="59161A84" w14:textId="509C6113" w:rsidR="00CF5AF0" w:rsidRDefault="00CF5AF0" w:rsidP="00CF5AF0">
      <w:pPr>
        <w:jc w:val="center"/>
        <w:rPr>
          <w:b/>
          <w:bCs/>
          <w:sz w:val="32"/>
          <w:szCs w:val="32"/>
        </w:rPr>
      </w:pPr>
      <w:r w:rsidRPr="00CF5AF0">
        <w:rPr>
          <w:b/>
          <w:bCs/>
          <w:sz w:val="32"/>
          <w:szCs w:val="32"/>
        </w:rPr>
        <w:t>Machine Translation Project</w:t>
      </w:r>
      <w:r w:rsidRPr="00CF5AF0">
        <w:rPr>
          <w:b/>
          <w:bCs/>
          <w:sz w:val="32"/>
          <w:szCs w:val="32"/>
        </w:rPr>
        <w:br/>
      </w:r>
      <w:proofErr w:type="gramStart"/>
      <w:r w:rsidRPr="00CF5AF0">
        <w:rPr>
          <w:b/>
          <w:bCs/>
          <w:sz w:val="32"/>
          <w:szCs w:val="32"/>
        </w:rPr>
        <w:t>French-English</w:t>
      </w:r>
      <w:proofErr w:type="gramEnd"/>
      <w:r w:rsidRPr="00CF5AF0">
        <w:rPr>
          <w:b/>
          <w:bCs/>
          <w:sz w:val="32"/>
          <w:szCs w:val="32"/>
        </w:rPr>
        <w:t xml:space="preserve"> Translation Using Multiple Neural Networks</w:t>
      </w:r>
    </w:p>
    <w:p w14:paraId="3F0DB2B4" w14:textId="5F0664B3" w:rsidR="00CF5AF0" w:rsidRDefault="00CF5AF0" w:rsidP="00CF5AF0">
      <w:pPr>
        <w:jc w:val="center"/>
        <w:rPr>
          <w:b/>
          <w:bCs/>
          <w:sz w:val="32"/>
          <w:szCs w:val="32"/>
        </w:rPr>
      </w:pPr>
      <w:r>
        <w:rPr>
          <w:b/>
          <w:bCs/>
          <w:sz w:val="32"/>
          <w:szCs w:val="32"/>
        </w:rPr>
        <w:t>DSCI 6004-01 (FALL 2024)</w:t>
      </w:r>
    </w:p>
    <w:p w14:paraId="4BF25694" w14:textId="77777777" w:rsidR="00CF5AF0" w:rsidRDefault="00CF5AF0" w:rsidP="00CF5AF0">
      <w:pPr>
        <w:jc w:val="center"/>
        <w:rPr>
          <w:b/>
          <w:bCs/>
          <w:sz w:val="32"/>
          <w:szCs w:val="32"/>
        </w:rPr>
      </w:pPr>
    </w:p>
    <w:p w14:paraId="5FD60F87" w14:textId="77777777" w:rsidR="00CF5AF0" w:rsidRDefault="00CF5AF0" w:rsidP="00CF5AF0">
      <w:pPr>
        <w:jc w:val="center"/>
        <w:rPr>
          <w:b/>
          <w:bCs/>
          <w:sz w:val="32"/>
          <w:szCs w:val="32"/>
        </w:rPr>
      </w:pPr>
    </w:p>
    <w:p w14:paraId="5D0144B7" w14:textId="77777777" w:rsidR="00CF5AF0" w:rsidRDefault="00CF5AF0" w:rsidP="00CF5AF0">
      <w:pPr>
        <w:jc w:val="center"/>
        <w:rPr>
          <w:b/>
          <w:bCs/>
          <w:sz w:val="32"/>
          <w:szCs w:val="32"/>
        </w:rPr>
      </w:pPr>
    </w:p>
    <w:p w14:paraId="24CF67C6" w14:textId="77777777" w:rsidR="00CF5AF0" w:rsidRDefault="00CF5AF0" w:rsidP="00CF5AF0">
      <w:pPr>
        <w:jc w:val="center"/>
        <w:rPr>
          <w:b/>
          <w:bCs/>
          <w:sz w:val="32"/>
          <w:szCs w:val="32"/>
        </w:rPr>
      </w:pPr>
    </w:p>
    <w:p w14:paraId="23FEF820" w14:textId="77777777" w:rsidR="00CF5AF0" w:rsidRDefault="00CF5AF0" w:rsidP="00CF5AF0">
      <w:pPr>
        <w:jc w:val="center"/>
        <w:rPr>
          <w:b/>
          <w:bCs/>
          <w:sz w:val="32"/>
          <w:szCs w:val="32"/>
        </w:rPr>
      </w:pPr>
    </w:p>
    <w:p w14:paraId="14F86ACE" w14:textId="77777777" w:rsidR="00CF5AF0" w:rsidRDefault="00CF5AF0" w:rsidP="00CF5AF0">
      <w:pPr>
        <w:jc w:val="center"/>
        <w:rPr>
          <w:b/>
          <w:bCs/>
          <w:sz w:val="32"/>
          <w:szCs w:val="32"/>
        </w:rPr>
      </w:pPr>
    </w:p>
    <w:p w14:paraId="66CEBCBF" w14:textId="77777777" w:rsidR="00CF5AF0" w:rsidRDefault="00CF5AF0" w:rsidP="00CF5AF0">
      <w:pPr>
        <w:jc w:val="center"/>
        <w:rPr>
          <w:b/>
          <w:bCs/>
          <w:sz w:val="32"/>
          <w:szCs w:val="32"/>
        </w:rPr>
      </w:pPr>
    </w:p>
    <w:p w14:paraId="426763A2" w14:textId="77777777" w:rsidR="00CF5AF0" w:rsidRDefault="00CF5AF0" w:rsidP="00CF5AF0">
      <w:pPr>
        <w:jc w:val="center"/>
        <w:rPr>
          <w:b/>
          <w:bCs/>
          <w:sz w:val="32"/>
          <w:szCs w:val="32"/>
        </w:rPr>
      </w:pPr>
    </w:p>
    <w:p w14:paraId="4ECFF129" w14:textId="77777777" w:rsidR="00CF5AF0" w:rsidRDefault="00CF5AF0" w:rsidP="00CF5AF0">
      <w:pPr>
        <w:jc w:val="center"/>
        <w:rPr>
          <w:b/>
          <w:bCs/>
          <w:sz w:val="32"/>
          <w:szCs w:val="32"/>
        </w:rPr>
      </w:pPr>
    </w:p>
    <w:p w14:paraId="7ABD5CE5" w14:textId="77777777" w:rsidR="00CF5AF0" w:rsidRDefault="00CF5AF0" w:rsidP="00CF5AF0">
      <w:pPr>
        <w:jc w:val="center"/>
        <w:rPr>
          <w:b/>
          <w:bCs/>
          <w:sz w:val="32"/>
          <w:szCs w:val="32"/>
        </w:rPr>
      </w:pPr>
    </w:p>
    <w:p w14:paraId="4D2B88A2" w14:textId="77777777" w:rsidR="00CF5AF0" w:rsidRDefault="00CF5AF0" w:rsidP="00CF5AF0">
      <w:pPr>
        <w:jc w:val="center"/>
        <w:rPr>
          <w:b/>
          <w:bCs/>
          <w:sz w:val="32"/>
          <w:szCs w:val="32"/>
        </w:rPr>
      </w:pPr>
    </w:p>
    <w:p w14:paraId="2F88CBB2" w14:textId="77777777" w:rsidR="00CF5AF0" w:rsidRPr="00CF5AF0" w:rsidRDefault="00CF5AF0" w:rsidP="00CF5AF0">
      <w:pPr>
        <w:jc w:val="right"/>
        <w:rPr>
          <w:b/>
          <w:bCs/>
          <w:sz w:val="32"/>
          <w:szCs w:val="32"/>
        </w:rPr>
      </w:pPr>
      <w:r w:rsidRPr="00CF5AF0">
        <w:rPr>
          <w:b/>
          <w:bCs/>
          <w:sz w:val="32"/>
          <w:szCs w:val="32"/>
        </w:rPr>
        <w:t>Team Members:</w:t>
      </w:r>
    </w:p>
    <w:p w14:paraId="2DFB25CF" w14:textId="5FCC1F5D" w:rsidR="00CF5AF0" w:rsidRPr="00CF5AF0" w:rsidRDefault="00CF5AF0" w:rsidP="00CF5AF0">
      <w:pPr>
        <w:ind w:left="720"/>
        <w:jc w:val="center"/>
        <w:rPr>
          <w:b/>
          <w:bCs/>
          <w:sz w:val="32"/>
          <w:szCs w:val="32"/>
        </w:rPr>
      </w:pPr>
      <w:r>
        <w:rPr>
          <w:b/>
          <w:bCs/>
          <w:sz w:val="32"/>
          <w:szCs w:val="32"/>
        </w:rPr>
        <w:t xml:space="preserve">                                                                                </w:t>
      </w:r>
      <w:proofErr w:type="spellStart"/>
      <w:r w:rsidRPr="00CF5AF0">
        <w:rPr>
          <w:b/>
          <w:bCs/>
          <w:sz w:val="32"/>
          <w:szCs w:val="32"/>
        </w:rPr>
        <w:t>Gattupalli</w:t>
      </w:r>
      <w:proofErr w:type="spellEnd"/>
      <w:r w:rsidRPr="00CF5AF0">
        <w:rPr>
          <w:b/>
          <w:bCs/>
          <w:sz w:val="32"/>
          <w:szCs w:val="32"/>
        </w:rPr>
        <w:t xml:space="preserve"> Veera swamy</w:t>
      </w:r>
    </w:p>
    <w:p w14:paraId="16E64E3E" w14:textId="77777777" w:rsidR="00CF5AF0" w:rsidRPr="00CF5AF0" w:rsidRDefault="00CF5AF0" w:rsidP="00CF5AF0">
      <w:pPr>
        <w:ind w:left="5760"/>
        <w:jc w:val="center"/>
        <w:rPr>
          <w:b/>
          <w:bCs/>
          <w:sz w:val="32"/>
          <w:szCs w:val="32"/>
        </w:rPr>
      </w:pPr>
      <w:r w:rsidRPr="00CF5AF0">
        <w:rPr>
          <w:b/>
          <w:bCs/>
          <w:sz w:val="32"/>
          <w:szCs w:val="32"/>
        </w:rPr>
        <w:t>Sutharsanan Sampath</w:t>
      </w:r>
    </w:p>
    <w:p w14:paraId="1C546469" w14:textId="77777777" w:rsidR="00CF5AF0" w:rsidRPr="00CF5AF0" w:rsidRDefault="00CF5AF0" w:rsidP="00CF5AF0">
      <w:pPr>
        <w:ind w:left="5040"/>
        <w:jc w:val="center"/>
        <w:rPr>
          <w:b/>
          <w:bCs/>
          <w:sz w:val="32"/>
          <w:szCs w:val="32"/>
        </w:rPr>
      </w:pPr>
      <w:r w:rsidRPr="00CF5AF0">
        <w:rPr>
          <w:b/>
          <w:bCs/>
          <w:sz w:val="32"/>
          <w:szCs w:val="32"/>
        </w:rPr>
        <w:t>Selva Vigneshwar Amuthan</w:t>
      </w:r>
    </w:p>
    <w:p w14:paraId="2D7AFEDC" w14:textId="77777777" w:rsidR="00CF5AF0" w:rsidRDefault="00CF5AF0" w:rsidP="002808A8">
      <w:pPr>
        <w:rPr>
          <w:b/>
          <w:bCs/>
          <w:sz w:val="32"/>
          <w:szCs w:val="32"/>
        </w:rPr>
      </w:pPr>
    </w:p>
    <w:p w14:paraId="75BCFFF9" w14:textId="50C4EB12" w:rsidR="002808A8" w:rsidRPr="002808A8" w:rsidRDefault="002808A8" w:rsidP="00006848">
      <w:pPr>
        <w:jc w:val="both"/>
        <w:rPr>
          <w:rFonts w:ascii="Times New Roman" w:hAnsi="Times New Roman" w:cs="Times New Roman"/>
          <w:b/>
          <w:bCs/>
          <w:sz w:val="28"/>
          <w:szCs w:val="28"/>
        </w:rPr>
      </w:pPr>
      <w:r w:rsidRPr="002808A8">
        <w:rPr>
          <w:rFonts w:ascii="Times New Roman" w:hAnsi="Times New Roman" w:cs="Times New Roman"/>
          <w:b/>
          <w:bCs/>
          <w:sz w:val="28"/>
          <w:szCs w:val="28"/>
        </w:rPr>
        <w:lastRenderedPageBreak/>
        <w:t>Title: Enhancing Machine Translation with Encoder-Decoder Architectures: A Comparative Study of Attention, Multi-Head Attention, and Transformers</w:t>
      </w:r>
    </w:p>
    <w:p w14:paraId="6EB4D7C9" w14:textId="77777777" w:rsidR="002808A8" w:rsidRPr="002808A8" w:rsidRDefault="002808A8" w:rsidP="00006848">
      <w:pPr>
        <w:jc w:val="both"/>
        <w:rPr>
          <w:rFonts w:ascii="Times New Roman" w:hAnsi="Times New Roman" w:cs="Times New Roman"/>
          <w:b/>
          <w:bCs/>
          <w:sz w:val="28"/>
          <w:szCs w:val="28"/>
        </w:rPr>
      </w:pPr>
      <w:r w:rsidRPr="002808A8">
        <w:rPr>
          <w:rFonts w:ascii="Times New Roman" w:hAnsi="Times New Roman" w:cs="Times New Roman"/>
          <w:b/>
          <w:bCs/>
          <w:sz w:val="28"/>
          <w:szCs w:val="28"/>
        </w:rPr>
        <w:t>Abstract</w:t>
      </w:r>
    </w:p>
    <w:p w14:paraId="13ACE77E" w14:textId="7A08DF98" w:rsidR="00006848" w:rsidRPr="00006848" w:rsidRDefault="002808A8" w:rsidP="00006848">
      <w:pPr>
        <w:jc w:val="both"/>
        <w:rPr>
          <w:rFonts w:ascii="Times New Roman" w:hAnsi="Times New Roman" w:cs="Times New Roman"/>
          <w:sz w:val="28"/>
          <w:szCs w:val="28"/>
        </w:rPr>
      </w:pPr>
      <w:r w:rsidRPr="002808A8">
        <w:rPr>
          <w:rFonts w:ascii="Times New Roman" w:hAnsi="Times New Roman" w:cs="Times New Roman"/>
          <w:sz w:val="28"/>
          <w:szCs w:val="28"/>
        </w:rPr>
        <w:t xml:space="preserve">In this paper, we investigate </w:t>
      </w:r>
      <w:r w:rsidR="00006848" w:rsidRPr="002808A8">
        <w:rPr>
          <w:rFonts w:ascii="Times New Roman" w:hAnsi="Times New Roman" w:cs="Times New Roman"/>
          <w:sz w:val="28"/>
          <w:szCs w:val="28"/>
        </w:rPr>
        <w:t>how</w:t>
      </w:r>
      <w:r w:rsidR="00006848">
        <w:t xml:space="preserve"> </w:t>
      </w:r>
      <w:r w:rsidR="00006848" w:rsidRPr="00006848">
        <w:rPr>
          <w:rFonts w:ascii="Times New Roman" w:hAnsi="Times New Roman" w:cs="Times New Roman"/>
          <w:sz w:val="28"/>
          <w:szCs w:val="28"/>
        </w:rPr>
        <w:t>to enhance the overall performance of the basic encoder-decoder structure for the machine translation problem using attention. We compare four different architectures: The framework also consists of a simple encoder-decoder model, encoder-decoder model incorporating attention mechanism, encoder-decoder model with multi-head attention and the transformer model. The effectiveness of each of these models is assessed to the task of mapping French- English sentence pairs. In several controlled experiments, we demonstrate that their inclusion leads to substantial improvements in translation quality and identify the transformer model as superior. We report extensive experimental findings, a comparison of the proposed model against other models, and a precise breakdown of error types and possible future enhancements.</w:t>
      </w:r>
    </w:p>
    <w:p w14:paraId="6DEEA89A" w14:textId="77777777" w:rsidR="00A0199B" w:rsidRDefault="00A0199B" w:rsidP="00006848">
      <w:pPr>
        <w:jc w:val="both"/>
        <w:rPr>
          <w:rFonts w:ascii="Times New Roman" w:hAnsi="Times New Roman" w:cs="Times New Roman"/>
          <w:sz w:val="28"/>
          <w:szCs w:val="28"/>
        </w:rPr>
      </w:pPr>
    </w:p>
    <w:p w14:paraId="3393A22F" w14:textId="3243CBD0" w:rsidR="002808A8" w:rsidRDefault="002808A8" w:rsidP="00006848">
      <w:pPr>
        <w:jc w:val="both"/>
        <w:rPr>
          <w:rFonts w:ascii="Times New Roman" w:hAnsi="Times New Roman" w:cs="Times New Roman"/>
          <w:b/>
          <w:bCs/>
          <w:sz w:val="28"/>
          <w:szCs w:val="28"/>
        </w:rPr>
      </w:pPr>
      <w:r w:rsidRPr="002808A8">
        <w:rPr>
          <w:rFonts w:ascii="Times New Roman" w:hAnsi="Times New Roman" w:cs="Times New Roman"/>
          <w:b/>
          <w:bCs/>
          <w:sz w:val="28"/>
          <w:szCs w:val="28"/>
        </w:rPr>
        <w:t>1. Introduction</w:t>
      </w:r>
    </w:p>
    <w:p w14:paraId="5CB1D91E" w14:textId="665E497C" w:rsidR="00831508" w:rsidRPr="00831508" w:rsidRDefault="00831508" w:rsidP="00831508">
      <w:pPr>
        <w:jc w:val="both"/>
        <w:rPr>
          <w:rFonts w:ascii="Times New Roman" w:hAnsi="Times New Roman" w:cs="Times New Roman"/>
          <w:sz w:val="28"/>
          <w:szCs w:val="28"/>
        </w:rPr>
      </w:pPr>
      <w:r w:rsidRPr="00831508">
        <w:rPr>
          <w:rFonts w:ascii="Times New Roman" w:hAnsi="Times New Roman" w:cs="Times New Roman"/>
          <w:sz w:val="28"/>
          <w:szCs w:val="28"/>
        </w:rPr>
        <w:t>Machine translation has been one of the difficult problems in natural language processing (NLP). Before that, the models such as statistical machine translation used to essentially find the relevant phrase alignments across the source and target languages. However, these models failed to address long-range dependencies, compulsory syntax structures, and the extents of variation in respective language pairs. The limitations are as follows: With the help of neural networks, particularly the deep learning models such as the sequence-to-sequence (S2S) model extensive enhancements have been made in eradicating those limitations.</w:t>
      </w:r>
    </w:p>
    <w:p w14:paraId="2DE337DB" w14:textId="291A5763" w:rsidR="00831508" w:rsidRPr="00831508" w:rsidRDefault="00831508" w:rsidP="00831508">
      <w:pPr>
        <w:jc w:val="both"/>
        <w:rPr>
          <w:rFonts w:ascii="Times New Roman" w:hAnsi="Times New Roman" w:cs="Times New Roman"/>
          <w:sz w:val="28"/>
          <w:szCs w:val="28"/>
        </w:rPr>
      </w:pPr>
      <w:r w:rsidRPr="00831508">
        <w:rPr>
          <w:rFonts w:ascii="Times New Roman" w:hAnsi="Times New Roman" w:cs="Times New Roman"/>
          <w:sz w:val="28"/>
          <w:szCs w:val="28"/>
        </w:rPr>
        <w:t xml:space="preserve">The well-known encoder-decoder architectures, initially proposed for tasks such as MT, can learn the mapping from variable length encoding sequences to variable length decoding sequences. But their training was not very good in terms of </w:t>
      </w:r>
      <w:r w:rsidR="00A0199B" w:rsidRPr="00831508">
        <w:rPr>
          <w:rFonts w:ascii="Times New Roman" w:hAnsi="Times New Roman" w:cs="Times New Roman"/>
          <w:sz w:val="28"/>
          <w:szCs w:val="28"/>
        </w:rPr>
        <w:t>Long-Range</w:t>
      </w:r>
      <w:r w:rsidRPr="00831508">
        <w:rPr>
          <w:rFonts w:ascii="Times New Roman" w:hAnsi="Times New Roman" w:cs="Times New Roman"/>
          <w:sz w:val="28"/>
          <w:szCs w:val="28"/>
        </w:rPr>
        <w:t xml:space="preserve"> dependencies, where the earlier parts of the sentence have an effect in the later parts of another sentence. The concept of an attention mechanism was initially introduced by </w:t>
      </w:r>
      <w:hyperlink r:id="rId7" w:history="1">
        <w:proofErr w:type="spellStart"/>
        <w:r w:rsidRPr="00831508">
          <w:rPr>
            <w:rStyle w:val="Hyperlink"/>
            <w:rFonts w:ascii="Times New Roman" w:hAnsi="Times New Roman" w:cs="Times New Roman"/>
            <w:sz w:val="28"/>
            <w:szCs w:val="28"/>
          </w:rPr>
          <w:t>Bahdanau</w:t>
        </w:r>
        <w:proofErr w:type="spellEnd"/>
        <w:r w:rsidRPr="00831508">
          <w:rPr>
            <w:rStyle w:val="Hyperlink"/>
            <w:rFonts w:ascii="Times New Roman" w:hAnsi="Times New Roman" w:cs="Times New Roman"/>
            <w:sz w:val="28"/>
            <w:szCs w:val="28"/>
          </w:rPr>
          <w:t xml:space="preserve"> et al. (2014)</w:t>
        </w:r>
      </w:hyperlink>
      <w:r w:rsidRPr="00831508">
        <w:rPr>
          <w:rFonts w:ascii="Times New Roman" w:hAnsi="Times New Roman" w:cs="Times New Roman"/>
          <w:sz w:val="28"/>
          <w:szCs w:val="28"/>
        </w:rPr>
        <w:t xml:space="preserve"> to enable the decoder to selectively pay attention to the different parts of the input at each decoding step thereby addressing the problem of long-range dependencies.</w:t>
      </w:r>
    </w:p>
    <w:p w14:paraId="68C7142E" w14:textId="4813EFEE" w:rsidR="00831508" w:rsidRPr="00831508" w:rsidRDefault="00831508" w:rsidP="00831508">
      <w:pPr>
        <w:jc w:val="both"/>
        <w:rPr>
          <w:rFonts w:ascii="Times New Roman" w:hAnsi="Times New Roman" w:cs="Times New Roman"/>
          <w:sz w:val="28"/>
          <w:szCs w:val="28"/>
        </w:rPr>
      </w:pPr>
      <w:r w:rsidRPr="00831508">
        <w:rPr>
          <w:rFonts w:ascii="Times New Roman" w:hAnsi="Times New Roman" w:cs="Times New Roman"/>
          <w:sz w:val="28"/>
          <w:szCs w:val="28"/>
        </w:rPr>
        <w:lastRenderedPageBreak/>
        <w:t>More developments in the field were realized like transformer architecture which substitutes the recurrent parts of the encoder-decoder with a self-attention system. This makes the work parallel during training and increases the chances to model the dependency across many sequences. To this end evaluating the effects of attention, multi-head attention, and transformers in the given architectures is discussed in this paper.</w:t>
      </w:r>
    </w:p>
    <w:p w14:paraId="39250491" w14:textId="77777777" w:rsidR="002808A8" w:rsidRPr="002808A8" w:rsidRDefault="002808A8" w:rsidP="00006848">
      <w:pPr>
        <w:jc w:val="both"/>
        <w:rPr>
          <w:rFonts w:ascii="Times New Roman" w:hAnsi="Times New Roman" w:cs="Times New Roman"/>
          <w:b/>
          <w:bCs/>
          <w:sz w:val="28"/>
          <w:szCs w:val="28"/>
        </w:rPr>
      </w:pPr>
      <w:r w:rsidRPr="002808A8">
        <w:rPr>
          <w:rFonts w:ascii="Times New Roman" w:hAnsi="Times New Roman" w:cs="Times New Roman"/>
          <w:b/>
          <w:bCs/>
          <w:sz w:val="28"/>
          <w:szCs w:val="28"/>
        </w:rPr>
        <w:t>2. Related Work</w:t>
      </w:r>
    </w:p>
    <w:p w14:paraId="684FACA8" w14:textId="2F787685" w:rsidR="00831508" w:rsidRPr="00831508" w:rsidRDefault="00831508" w:rsidP="00831508">
      <w:pPr>
        <w:jc w:val="both"/>
        <w:rPr>
          <w:rFonts w:ascii="Times New Roman" w:hAnsi="Times New Roman" w:cs="Times New Roman"/>
          <w:sz w:val="28"/>
          <w:szCs w:val="28"/>
        </w:rPr>
      </w:pPr>
      <w:r w:rsidRPr="00831508">
        <w:rPr>
          <w:rFonts w:ascii="Times New Roman" w:hAnsi="Times New Roman" w:cs="Times New Roman"/>
          <w:sz w:val="28"/>
          <w:szCs w:val="28"/>
        </w:rPr>
        <w:t xml:space="preserve">The encoder-decoder model set the stage for current revisionist systems; but it was quickly realized how its inability to handle long-range dependencies and hierarchical structures of sentences hindered its performance. Attention model was proposed by </w:t>
      </w:r>
      <w:hyperlink r:id="rId8" w:history="1">
        <w:proofErr w:type="spellStart"/>
        <w:r w:rsidRPr="00831508">
          <w:rPr>
            <w:rStyle w:val="Hyperlink"/>
            <w:rFonts w:ascii="Times New Roman" w:hAnsi="Times New Roman" w:cs="Times New Roman"/>
            <w:sz w:val="28"/>
            <w:szCs w:val="28"/>
          </w:rPr>
          <w:t>Bahdanau</w:t>
        </w:r>
        <w:proofErr w:type="spellEnd"/>
        <w:r w:rsidRPr="00831508">
          <w:rPr>
            <w:rStyle w:val="Hyperlink"/>
            <w:rFonts w:ascii="Times New Roman" w:hAnsi="Times New Roman" w:cs="Times New Roman"/>
            <w:sz w:val="28"/>
            <w:szCs w:val="28"/>
          </w:rPr>
          <w:t xml:space="preserve"> et al. (2014)</w:t>
        </w:r>
      </w:hyperlink>
      <w:r w:rsidRPr="00831508">
        <w:rPr>
          <w:rFonts w:ascii="Times New Roman" w:hAnsi="Times New Roman" w:cs="Times New Roman"/>
          <w:sz w:val="28"/>
          <w:szCs w:val="28"/>
        </w:rPr>
        <w:t xml:space="preserve"> that makes it possible for the decoder to pay attention to selected parts of input at given time steps. This approach really boosted performance, especially in cases where sequences of greater length or complex syntactic structures are involved.</w:t>
      </w:r>
    </w:p>
    <w:p w14:paraId="539F89EA" w14:textId="740C3329" w:rsidR="00831508" w:rsidRPr="00831508" w:rsidRDefault="00831508" w:rsidP="00831508">
      <w:pPr>
        <w:jc w:val="both"/>
        <w:rPr>
          <w:rFonts w:ascii="Times New Roman" w:hAnsi="Times New Roman" w:cs="Times New Roman"/>
          <w:sz w:val="28"/>
          <w:szCs w:val="28"/>
        </w:rPr>
      </w:pPr>
      <w:r w:rsidRPr="00831508">
        <w:rPr>
          <w:rFonts w:ascii="Times New Roman" w:hAnsi="Times New Roman" w:cs="Times New Roman"/>
          <w:sz w:val="28"/>
          <w:szCs w:val="28"/>
        </w:rPr>
        <w:t xml:space="preserve">Thus, the transformer architecture by </w:t>
      </w:r>
      <w:hyperlink r:id="rId9" w:history="1">
        <w:r w:rsidRPr="00A0199B">
          <w:rPr>
            <w:rStyle w:val="Hyperlink"/>
            <w:rFonts w:ascii="Times New Roman" w:hAnsi="Times New Roman" w:cs="Times New Roman"/>
            <w:sz w:val="28"/>
            <w:szCs w:val="28"/>
          </w:rPr>
          <w:t>Vaswani et al. (2017)</w:t>
        </w:r>
      </w:hyperlink>
      <w:r w:rsidRPr="00831508">
        <w:rPr>
          <w:rFonts w:ascii="Times New Roman" w:hAnsi="Times New Roman" w:cs="Times New Roman"/>
          <w:sz w:val="28"/>
          <w:szCs w:val="28"/>
        </w:rPr>
        <w:t xml:space="preserve"> was built to replace the traditional encoder-decoder RNN with self-attention techniques. Such architecture enables the model to compute dependencies of all tokens in the input sequence at once, which results in both training effectiveness and model performance enhancement. It has then shown new state-of-the-art performance in various NLP tasks such as machine translation.</w:t>
      </w:r>
    </w:p>
    <w:p w14:paraId="2BB7F8BD" w14:textId="0473D89B" w:rsidR="00831508" w:rsidRPr="00831508" w:rsidRDefault="00831508" w:rsidP="00831508">
      <w:pPr>
        <w:jc w:val="both"/>
        <w:rPr>
          <w:rFonts w:ascii="Times New Roman" w:hAnsi="Times New Roman" w:cs="Times New Roman"/>
          <w:sz w:val="28"/>
          <w:szCs w:val="28"/>
        </w:rPr>
      </w:pPr>
      <w:r w:rsidRPr="00831508">
        <w:rPr>
          <w:rFonts w:ascii="Times New Roman" w:hAnsi="Times New Roman" w:cs="Times New Roman"/>
          <w:sz w:val="28"/>
          <w:szCs w:val="28"/>
        </w:rPr>
        <w:t xml:space="preserve">Some related pieces of work exist, for example, in multi-head attention introduced by </w:t>
      </w:r>
      <w:hyperlink r:id="rId10" w:history="1">
        <w:r w:rsidRPr="00A0199B">
          <w:rPr>
            <w:rStyle w:val="Hyperlink"/>
            <w:rFonts w:ascii="Times New Roman" w:hAnsi="Times New Roman" w:cs="Times New Roman"/>
            <w:sz w:val="28"/>
            <w:szCs w:val="28"/>
          </w:rPr>
          <w:t>Vaswani et al. 2017</w:t>
        </w:r>
      </w:hyperlink>
      <w:r w:rsidRPr="00831508">
        <w:rPr>
          <w:rFonts w:ascii="Times New Roman" w:hAnsi="Times New Roman" w:cs="Times New Roman"/>
          <w:sz w:val="28"/>
          <w:szCs w:val="28"/>
        </w:rPr>
        <w:t xml:space="preserve"> where the multiple attention heads are employed to attend to different aspects of the input sequence. This mechanism is most valuable for handling dependencies and enhancing the interpretability of the resulting models.</w:t>
      </w:r>
    </w:p>
    <w:p w14:paraId="1089E9A6" w14:textId="77777777" w:rsidR="00831508" w:rsidRPr="00831508" w:rsidRDefault="00831508" w:rsidP="00831508">
      <w:pPr>
        <w:jc w:val="both"/>
        <w:rPr>
          <w:rFonts w:ascii="Times New Roman" w:hAnsi="Times New Roman" w:cs="Times New Roman"/>
          <w:b/>
          <w:bCs/>
          <w:sz w:val="28"/>
          <w:szCs w:val="28"/>
        </w:rPr>
      </w:pPr>
      <w:r w:rsidRPr="00831508">
        <w:rPr>
          <w:rFonts w:ascii="Times New Roman" w:hAnsi="Times New Roman" w:cs="Times New Roman"/>
          <w:b/>
          <w:bCs/>
          <w:sz w:val="28"/>
          <w:szCs w:val="28"/>
        </w:rPr>
        <w:t>3. Proposed Models</w:t>
      </w:r>
    </w:p>
    <w:p w14:paraId="15D52F91" w14:textId="77777777" w:rsidR="00831508" w:rsidRPr="00831508" w:rsidRDefault="00831508" w:rsidP="00831508">
      <w:pPr>
        <w:jc w:val="both"/>
        <w:rPr>
          <w:rFonts w:ascii="Times New Roman" w:hAnsi="Times New Roman" w:cs="Times New Roman"/>
          <w:sz w:val="28"/>
          <w:szCs w:val="28"/>
        </w:rPr>
      </w:pPr>
      <w:r w:rsidRPr="00831508">
        <w:rPr>
          <w:rFonts w:ascii="Times New Roman" w:hAnsi="Times New Roman" w:cs="Times New Roman"/>
          <w:sz w:val="28"/>
          <w:szCs w:val="28"/>
        </w:rPr>
        <w:t>In this work, we consider four models to analyze the effect of the attention mechanism on translation quality.</w:t>
      </w:r>
    </w:p>
    <w:p w14:paraId="2E8E923D" w14:textId="77777777" w:rsidR="00831508" w:rsidRPr="00831508" w:rsidRDefault="00831508" w:rsidP="00831508">
      <w:pPr>
        <w:jc w:val="both"/>
        <w:rPr>
          <w:rFonts w:ascii="Times New Roman" w:hAnsi="Times New Roman" w:cs="Times New Roman"/>
          <w:b/>
          <w:bCs/>
          <w:sz w:val="28"/>
          <w:szCs w:val="28"/>
        </w:rPr>
      </w:pPr>
      <w:r w:rsidRPr="00831508">
        <w:rPr>
          <w:rFonts w:ascii="Times New Roman" w:hAnsi="Times New Roman" w:cs="Times New Roman"/>
          <w:b/>
          <w:bCs/>
          <w:sz w:val="28"/>
          <w:szCs w:val="28"/>
        </w:rPr>
        <w:t>3.1 Encoder-Decoder Model</w:t>
      </w:r>
    </w:p>
    <w:p w14:paraId="2E8CE95B" w14:textId="77777777" w:rsidR="00831508" w:rsidRPr="00831508" w:rsidRDefault="00831508" w:rsidP="00831508">
      <w:pPr>
        <w:jc w:val="both"/>
        <w:rPr>
          <w:rFonts w:ascii="Times New Roman" w:hAnsi="Times New Roman" w:cs="Times New Roman"/>
          <w:sz w:val="28"/>
          <w:szCs w:val="28"/>
        </w:rPr>
      </w:pPr>
      <w:r w:rsidRPr="00831508">
        <w:rPr>
          <w:rFonts w:ascii="Times New Roman" w:hAnsi="Times New Roman" w:cs="Times New Roman"/>
          <w:sz w:val="28"/>
          <w:szCs w:val="28"/>
        </w:rPr>
        <w:t xml:space="preserve">The encoder-decoder model is the basic structure used for sequence to sequence. The encoder condenses the input sequence and codes it into a fixed length of context vector which is then utilized by the decoder in producing the sequence output. The </w:t>
      </w:r>
      <w:r w:rsidRPr="00831508">
        <w:rPr>
          <w:rFonts w:ascii="Times New Roman" w:hAnsi="Times New Roman" w:cs="Times New Roman"/>
          <w:sz w:val="28"/>
          <w:szCs w:val="28"/>
        </w:rPr>
        <w:lastRenderedPageBreak/>
        <w:t>core idea of the encoder-decoder model is that there is no attention as the decoder just consumes information from the final state generated by an encoder as output.</w:t>
      </w:r>
    </w:p>
    <w:p w14:paraId="6EE10E90" w14:textId="77777777" w:rsidR="00831508" w:rsidRPr="00831508" w:rsidRDefault="00831508" w:rsidP="00831508">
      <w:pPr>
        <w:jc w:val="both"/>
        <w:rPr>
          <w:rFonts w:ascii="Times New Roman" w:hAnsi="Times New Roman" w:cs="Times New Roman"/>
          <w:b/>
          <w:bCs/>
          <w:sz w:val="28"/>
          <w:szCs w:val="28"/>
        </w:rPr>
      </w:pPr>
      <w:r w:rsidRPr="00831508">
        <w:rPr>
          <w:rFonts w:ascii="Times New Roman" w:hAnsi="Times New Roman" w:cs="Times New Roman"/>
          <w:b/>
          <w:bCs/>
          <w:sz w:val="28"/>
          <w:szCs w:val="28"/>
        </w:rPr>
        <w:t>3.2 Encoder-Decoder with Attention</w:t>
      </w:r>
    </w:p>
    <w:p w14:paraId="4AF8A798" w14:textId="1169CB00" w:rsidR="00831508" w:rsidRPr="00831508" w:rsidRDefault="00831508" w:rsidP="00831508">
      <w:pPr>
        <w:jc w:val="both"/>
        <w:rPr>
          <w:rFonts w:ascii="Times New Roman" w:hAnsi="Times New Roman" w:cs="Times New Roman"/>
          <w:sz w:val="28"/>
          <w:szCs w:val="28"/>
        </w:rPr>
      </w:pPr>
      <w:r w:rsidRPr="00831508">
        <w:rPr>
          <w:rFonts w:ascii="Times New Roman" w:hAnsi="Times New Roman" w:cs="Times New Roman"/>
          <w:sz w:val="28"/>
          <w:szCs w:val="28"/>
        </w:rPr>
        <w:t xml:space="preserve">The idea of the attention mechanism, which is described by </w:t>
      </w:r>
      <w:hyperlink r:id="rId11" w:history="1">
        <w:proofErr w:type="spellStart"/>
        <w:r w:rsidRPr="00530DD0">
          <w:rPr>
            <w:rStyle w:val="Hyperlink"/>
            <w:rFonts w:ascii="Times New Roman" w:hAnsi="Times New Roman" w:cs="Times New Roman"/>
            <w:sz w:val="28"/>
            <w:szCs w:val="28"/>
          </w:rPr>
          <w:t>Bahdanau</w:t>
        </w:r>
        <w:proofErr w:type="spellEnd"/>
        <w:r w:rsidRPr="00530DD0">
          <w:rPr>
            <w:rStyle w:val="Hyperlink"/>
            <w:rFonts w:ascii="Times New Roman" w:hAnsi="Times New Roman" w:cs="Times New Roman"/>
            <w:sz w:val="28"/>
            <w:szCs w:val="28"/>
          </w:rPr>
          <w:t xml:space="preserve"> et al. (2014),</w:t>
        </w:r>
      </w:hyperlink>
      <w:r w:rsidRPr="00831508">
        <w:rPr>
          <w:rFonts w:ascii="Times New Roman" w:hAnsi="Times New Roman" w:cs="Times New Roman"/>
          <w:sz w:val="28"/>
          <w:szCs w:val="28"/>
        </w:rPr>
        <w:t xml:space="preserve"> let the decoder access different positions of the input sequence at different time steps of decoding process. During the decoding process each time step the decoder calculates context vector as weighted sum of hidden states of the encoder. The weights (attention scores) generated are conditioned by the current decoder state along with the encoder’s hidden states. This mechanism </w:t>
      </w:r>
      <w:r w:rsidR="00530DD0" w:rsidRPr="00831508">
        <w:rPr>
          <w:rFonts w:ascii="Times New Roman" w:hAnsi="Times New Roman" w:cs="Times New Roman"/>
          <w:sz w:val="28"/>
          <w:szCs w:val="28"/>
        </w:rPr>
        <w:t>helps</w:t>
      </w:r>
      <w:r w:rsidRPr="00831508">
        <w:rPr>
          <w:rFonts w:ascii="Times New Roman" w:hAnsi="Times New Roman" w:cs="Times New Roman"/>
          <w:sz w:val="28"/>
          <w:szCs w:val="28"/>
        </w:rPr>
        <w:t xml:space="preserve"> the model capture dependency from start till end of the sequence and hence, make the translation better.</w:t>
      </w:r>
    </w:p>
    <w:p w14:paraId="404240AB" w14:textId="77777777" w:rsidR="00831508" w:rsidRPr="00831508" w:rsidRDefault="00831508" w:rsidP="00831508">
      <w:pPr>
        <w:jc w:val="both"/>
        <w:rPr>
          <w:rFonts w:ascii="Times New Roman" w:hAnsi="Times New Roman" w:cs="Times New Roman"/>
          <w:b/>
          <w:bCs/>
          <w:sz w:val="28"/>
          <w:szCs w:val="28"/>
        </w:rPr>
      </w:pPr>
      <w:r w:rsidRPr="00831508">
        <w:rPr>
          <w:rFonts w:ascii="Times New Roman" w:hAnsi="Times New Roman" w:cs="Times New Roman"/>
          <w:b/>
          <w:bCs/>
          <w:sz w:val="28"/>
          <w:szCs w:val="28"/>
        </w:rPr>
        <w:t>3.3 Encoder Decoder with Multiple Attention</w:t>
      </w:r>
    </w:p>
    <w:p w14:paraId="48B7C0C7" w14:textId="63C4773E" w:rsidR="00831508" w:rsidRPr="00831508" w:rsidRDefault="00831508" w:rsidP="00831508">
      <w:pPr>
        <w:jc w:val="both"/>
        <w:rPr>
          <w:rFonts w:ascii="Times New Roman" w:hAnsi="Times New Roman" w:cs="Times New Roman"/>
          <w:sz w:val="28"/>
          <w:szCs w:val="28"/>
        </w:rPr>
      </w:pPr>
      <w:r w:rsidRPr="00831508">
        <w:rPr>
          <w:rFonts w:ascii="Times New Roman" w:hAnsi="Times New Roman" w:cs="Times New Roman"/>
          <w:sz w:val="28"/>
          <w:szCs w:val="28"/>
        </w:rPr>
        <w:t xml:space="preserve">Taking the concept of attention as the foundation further, the multi-head attention </w:t>
      </w:r>
      <w:hyperlink r:id="rId12" w:history="1">
        <w:r w:rsidRPr="00A0199B">
          <w:rPr>
            <w:rStyle w:val="Hyperlink"/>
            <w:rFonts w:ascii="Times New Roman" w:hAnsi="Times New Roman" w:cs="Times New Roman"/>
            <w:sz w:val="28"/>
            <w:szCs w:val="28"/>
          </w:rPr>
          <w:t>(Vaswani et al., 2017)</w:t>
        </w:r>
      </w:hyperlink>
      <w:r w:rsidRPr="00831508">
        <w:rPr>
          <w:rFonts w:ascii="Times New Roman" w:hAnsi="Times New Roman" w:cs="Times New Roman"/>
          <w:sz w:val="28"/>
          <w:szCs w:val="28"/>
        </w:rPr>
        <w:t xml:space="preserve"> employs multiple attention heads simultaneously and independently </w:t>
      </w:r>
      <w:r w:rsidR="00530DD0" w:rsidRPr="00831508">
        <w:rPr>
          <w:rFonts w:ascii="Times New Roman" w:hAnsi="Times New Roman" w:cs="Times New Roman"/>
          <w:sz w:val="28"/>
          <w:szCs w:val="28"/>
        </w:rPr>
        <w:t>to</w:t>
      </w:r>
      <w:r w:rsidRPr="00831508">
        <w:rPr>
          <w:rFonts w:ascii="Times New Roman" w:hAnsi="Times New Roman" w:cs="Times New Roman"/>
          <w:sz w:val="28"/>
          <w:szCs w:val="28"/>
        </w:rPr>
        <w:t xml:space="preserve"> learn different relations present in </w:t>
      </w:r>
      <w:r w:rsidR="00530DD0" w:rsidRPr="00831508">
        <w:rPr>
          <w:rFonts w:ascii="Times New Roman" w:hAnsi="Times New Roman" w:cs="Times New Roman"/>
          <w:sz w:val="28"/>
          <w:szCs w:val="28"/>
        </w:rPr>
        <w:t>the</w:t>
      </w:r>
      <w:r w:rsidRPr="00831508">
        <w:rPr>
          <w:rFonts w:ascii="Times New Roman" w:hAnsi="Times New Roman" w:cs="Times New Roman"/>
          <w:sz w:val="28"/>
          <w:szCs w:val="28"/>
        </w:rPr>
        <w:t xml:space="preserve"> sequence. Each connection head learns how to pay attention to different elements from the sequence to enable the model to analyze different complex structural patterns in languages. Then all the results which are derived from various heads are merged and linear transformed before feeding into the next layer. This approach allows for richer characterization of the input sequence and improves translation accuracy of the decoder even more.</w:t>
      </w:r>
    </w:p>
    <w:p w14:paraId="47619072" w14:textId="3667DF9E" w:rsidR="002808A8" w:rsidRPr="002808A8" w:rsidRDefault="002808A8" w:rsidP="00006848">
      <w:pPr>
        <w:jc w:val="both"/>
        <w:rPr>
          <w:rFonts w:ascii="Times New Roman" w:hAnsi="Times New Roman" w:cs="Times New Roman"/>
          <w:b/>
          <w:bCs/>
          <w:sz w:val="28"/>
          <w:szCs w:val="28"/>
        </w:rPr>
      </w:pPr>
      <w:r w:rsidRPr="002808A8">
        <w:rPr>
          <w:rFonts w:ascii="Times New Roman" w:hAnsi="Times New Roman" w:cs="Times New Roman"/>
          <w:b/>
          <w:bCs/>
          <w:sz w:val="28"/>
          <w:szCs w:val="28"/>
        </w:rPr>
        <w:t>3.4 Encoder-Decoder with Transformer</w:t>
      </w:r>
    </w:p>
    <w:p w14:paraId="04EF3837" w14:textId="1C5D9032" w:rsidR="002808A8" w:rsidRPr="002808A8" w:rsidRDefault="002808A8" w:rsidP="00006848">
      <w:pPr>
        <w:jc w:val="both"/>
        <w:rPr>
          <w:rFonts w:ascii="Times New Roman" w:hAnsi="Times New Roman" w:cs="Times New Roman"/>
          <w:sz w:val="28"/>
          <w:szCs w:val="28"/>
        </w:rPr>
      </w:pPr>
      <w:r w:rsidRPr="002808A8">
        <w:rPr>
          <w:rFonts w:ascii="Times New Roman" w:hAnsi="Times New Roman" w:cs="Times New Roman"/>
          <w:sz w:val="28"/>
          <w:szCs w:val="28"/>
        </w:rPr>
        <w:t xml:space="preserve">The transformer </w:t>
      </w:r>
      <w:r w:rsidRPr="00006848">
        <w:rPr>
          <w:rFonts w:ascii="Times New Roman" w:hAnsi="Times New Roman" w:cs="Times New Roman"/>
          <w:sz w:val="28"/>
          <w:szCs w:val="28"/>
        </w:rPr>
        <w:t>architecture</w:t>
      </w:r>
      <w:r w:rsidRPr="002808A8">
        <w:rPr>
          <w:rFonts w:ascii="Times New Roman" w:hAnsi="Times New Roman" w:cs="Times New Roman"/>
          <w:sz w:val="28"/>
          <w:szCs w:val="28"/>
        </w:rPr>
        <w:t xml:space="preserve"> proposed by </w:t>
      </w:r>
      <w:hyperlink r:id="rId13" w:history="1">
        <w:r w:rsidRPr="002808A8">
          <w:rPr>
            <w:rStyle w:val="Hyperlink"/>
            <w:rFonts w:ascii="Times New Roman" w:hAnsi="Times New Roman" w:cs="Times New Roman"/>
            <w:sz w:val="28"/>
            <w:szCs w:val="28"/>
          </w:rPr>
          <w:t>Vaswani et al. (2017)</w:t>
        </w:r>
      </w:hyperlink>
      <w:r w:rsidRPr="002808A8">
        <w:rPr>
          <w:rFonts w:ascii="Times New Roman" w:hAnsi="Times New Roman" w:cs="Times New Roman"/>
          <w:sz w:val="28"/>
          <w:szCs w:val="28"/>
        </w:rPr>
        <w:t>, replaces the RNN-based encoder-decoder structure with self-attention mechanisms. The transformer uses both self-attention (within the encoder) and cross-attention (between the encoder and decoder) to capture dependencies across the entire sequence. Unlike RNNs, which process the sequence in order, transformers can process all tokens in parallel, allowing for greater computational efficiency. The model consists of multiple encoder and decoder layers, each with self-attention and feed-forward sub-layers. The final output is generated by the decoder, which uses the context provided by the encoder’s self-attention mechanism.</w:t>
      </w:r>
    </w:p>
    <w:p w14:paraId="0F936918" w14:textId="77777777" w:rsidR="00530DD0" w:rsidRDefault="00530DD0" w:rsidP="00006848">
      <w:pPr>
        <w:jc w:val="both"/>
        <w:rPr>
          <w:rFonts w:ascii="Times New Roman" w:hAnsi="Times New Roman" w:cs="Times New Roman"/>
          <w:b/>
          <w:bCs/>
          <w:sz w:val="28"/>
          <w:szCs w:val="28"/>
        </w:rPr>
      </w:pPr>
    </w:p>
    <w:p w14:paraId="453EF229" w14:textId="77777777" w:rsidR="00530DD0" w:rsidRDefault="00530DD0" w:rsidP="00006848">
      <w:pPr>
        <w:jc w:val="both"/>
        <w:rPr>
          <w:rFonts w:ascii="Times New Roman" w:hAnsi="Times New Roman" w:cs="Times New Roman"/>
          <w:b/>
          <w:bCs/>
          <w:sz w:val="28"/>
          <w:szCs w:val="28"/>
        </w:rPr>
      </w:pPr>
    </w:p>
    <w:p w14:paraId="684C3E71" w14:textId="253389EC" w:rsidR="002808A8" w:rsidRPr="002808A8" w:rsidRDefault="002808A8" w:rsidP="00006848">
      <w:pPr>
        <w:jc w:val="both"/>
        <w:rPr>
          <w:rFonts w:ascii="Times New Roman" w:hAnsi="Times New Roman" w:cs="Times New Roman"/>
          <w:b/>
          <w:bCs/>
          <w:sz w:val="28"/>
          <w:szCs w:val="28"/>
        </w:rPr>
      </w:pPr>
      <w:r w:rsidRPr="002808A8">
        <w:rPr>
          <w:rFonts w:ascii="Times New Roman" w:hAnsi="Times New Roman" w:cs="Times New Roman"/>
          <w:b/>
          <w:bCs/>
          <w:sz w:val="28"/>
          <w:szCs w:val="28"/>
        </w:rPr>
        <w:lastRenderedPageBreak/>
        <w:t>4. Experimental Setup</w:t>
      </w:r>
    </w:p>
    <w:p w14:paraId="50045230" w14:textId="7B5BF966" w:rsidR="002808A8" w:rsidRPr="002808A8" w:rsidRDefault="002808A8" w:rsidP="00006848">
      <w:pPr>
        <w:jc w:val="both"/>
        <w:rPr>
          <w:rFonts w:ascii="Times New Roman" w:hAnsi="Times New Roman" w:cs="Times New Roman"/>
          <w:sz w:val="28"/>
          <w:szCs w:val="28"/>
        </w:rPr>
      </w:pPr>
      <w:r w:rsidRPr="002808A8">
        <w:rPr>
          <w:rFonts w:ascii="Times New Roman" w:hAnsi="Times New Roman" w:cs="Times New Roman"/>
          <w:sz w:val="28"/>
          <w:szCs w:val="28"/>
        </w:rPr>
        <w:t xml:space="preserve">We conducted experiments on a French-to-English machine translation task, using a parallel corpus containing sentence pairs from both languages. The dataset was preprocessed to tokenize the sentences, remove punctuation, and pad them to a fixed length. We used the BLEU score </w:t>
      </w:r>
      <w:hyperlink r:id="rId14" w:history="1">
        <w:r w:rsidRPr="002808A8">
          <w:rPr>
            <w:rStyle w:val="Hyperlink"/>
            <w:rFonts w:ascii="Times New Roman" w:hAnsi="Times New Roman" w:cs="Times New Roman"/>
            <w:sz w:val="28"/>
            <w:szCs w:val="28"/>
          </w:rPr>
          <w:t>(</w:t>
        </w:r>
        <w:proofErr w:type="spellStart"/>
        <w:r w:rsidRPr="002808A8">
          <w:rPr>
            <w:rStyle w:val="Hyperlink"/>
            <w:rFonts w:ascii="Times New Roman" w:hAnsi="Times New Roman" w:cs="Times New Roman"/>
            <w:sz w:val="28"/>
            <w:szCs w:val="28"/>
          </w:rPr>
          <w:t>Papineni</w:t>
        </w:r>
        <w:proofErr w:type="spellEnd"/>
        <w:r w:rsidRPr="002808A8">
          <w:rPr>
            <w:rStyle w:val="Hyperlink"/>
            <w:rFonts w:ascii="Times New Roman" w:hAnsi="Times New Roman" w:cs="Times New Roman"/>
            <w:sz w:val="28"/>
            <w:szCs w:val="28"/>
          </w:rPr>
          <w:t xml:space="preserve"> et al., 2002)</w:t>
        </w:r>
      </w:hyperlink>
      <w:r w:rsidRPr="002808A8">
        <w:rPr>
          <w:rFonts w:ascii="Times New Roman" w:hAnsi="Times New Roman" w:cs="Times New Roman"/>
          <w:sz w:val="28"/>
          <w:szCs w:val="28"/>
        </w:rPr>
        <w:t xml:space="preserve"> and accuracy as evaluation metrics, which are commonly used for assessing machine translation performance.</w:t>
      </w:r>
    </w:p>
    <w:p w14:paraId="50D1CCCF" w14:textId="77777777" w:rsidR="002808A8" w:rsidRPr="002808A8" w:rsidRDefault="002808A8" w:rsidP="00006848">
      <w:pPr>
        <w:jc w:val="both"/>
        <w:rPr>
          <w:rFonts w:ascii="Times New Roman" w:hAnsi="Times New Roman" w:cs="Times New Roman"/>
          <w:b/>
          <w:bCs/>
          <w:sz w:val="28"/>
          <w:szCs w:val="28"/>
        </w:rPr>
      </w:pPr>
      <w:r w:rsidRPr="002808A8">
        <w:rPr>
          <w:rFonts w:ascii="Times New Roman" w:hAnsi="Times New Roman" w:cs="Times New Roman"/>
          <w:b/>
          <w:bCs/>
          <w:sz w:val="28"/>
          <w:szCs w:val="28"/>
        </w:rPr>
        <w:t>4.1 Dataset</w:t>
      </w:r>
    </w:p>
    <w:p w14:paraId="6C5E61DD" w14:textId="0F11A91E" w:rsidR="006F1FF2" w:rsidRPr="006F1FF2" w:rsidRDefault="006F1FF2" w:rsidP="00006848">
      <w:pPr>
        <w:jc w:val="both"/>
        <w:rPr>
          <w:rFonts w:ascii="Times New Roman" w:hAnsi="Times New Roman" w:cs="Times New Roman"/>
          <w:sz w:val="28"/>
          <w:szCs w:val="28"/>
        </w:rPr>
      </w:pPr>
      <w:r w:rsidRPr="006F1FF2">
        <w:rPr>
          <w:rFonts w:ascii="Times New Roman" w:hAnsi="Times New Roman" w:cs="Times New Roman"/>
          <w:sz w:val="28"/>
          <w:szCs w:val="28"/>
        </w:rPr>
        <w:t>Th</w:t>
      </w:r>
      <w:r w:rsidRPr="00006848">
        <w:rPr>
          <w:rFonts w:ascii="Times New Roman" w:hAnsi="Times New Roman" w:cs="Times New Roman"/>
          <w:sz w:val="28"/>
          <w:szCs w:val="28"/>
        </w:rPr>
        <w:t xml:space="preserve">e Dataset we used is </w:t>
      </w:r>
      <w:r w:rsidR="00831508" w:rsidRPr="00006848">
        <w:rPr>
          <w:rFonts w:ascii="Times New Roman" w:hAnsi="Times New Roman" w:cs="Times New Roman"/>
          <w:sz w:val="28"/>
          <w:szCs w:val="28"/>
        </w:rPr>
        <w:t xml:space="preserve">a </w:t>
      </w:r>
      <w:r w:rsidR="00831508" w:rsidRPr="006F1FF2">
        <w:rPr>
          <w:rFonts w:ascii="Times New Roman" w:hAnsi="Times New Roman" w:cs="Times New Roman"/>
          <w:sz w:val="28"/>
          <w:szCs w:val="28"/>
        </w:rPr>
        <w:t>French</w:t>
      </w:r>
      <w:r w:rsidRPr="00006848">
        <w:rPr>
          <w:rFonts w:ascii="Times New Roman" w:hAnsi="Times New Roman" w:cs="Times New Roman"/>
          <w:sz w:val="28"/>
          <w:szCs w:val="28"/>
        </w:rPr>
        <w:t xml:space="preserve"> English</w:t>
      </w:r>
      <w:r w:rsidRPr="006F1FF2">
        <w:rPr>
          <w:rFonts w:ascii="Times New Roman" w:hAnsi="Times New Roman" w:cs="Times New Roman"/>
          <w:sz w:val="28"/>
          <w:szCs w:val="28"/>
        </w:rPr>
        <w:t xml:space="preserve"> parallel corpus used from manythings.org  </w:t>
      </w:r>
    </w:p>
    <w:p w14:paraId="7BDD4EE5" w14:textId="1B1DB95F" w:rsidR="006F1FF2" w:rsidRPr="006F1FF2" w:rsidRDefault="006F1FF2" w:rsidP="00006848">
      <w:pPr>
        <w:numPr>
          <w:ilvl w:val="0"/>
          <w:numId w:val="4"/>
        </w:numPr>
        <w:tabs>
          <w:tab w:val="left" w:pos="720"/>
        </w:tabs>
        <w:jc w:val="both"/>
        <w:rPr>
          <w:rFonts w:ascii="Times New Roman" w:hAnsi="Times New Roman" w:cs="Times New Roman"/>
          <w:sz w:val="28"/>
          <w:szCs w:val="28"/>
        </w:rPr>
      </w:pPr>
      <w:r w:rsidRPr="006F1FF2">
        <w:rPr>
          <w:rFonts w:ascii="Times New Roman" w:hAnsi="Times New Roman" w:cs="Times New Roman"/>
          <w:sz w:val="28"/>
          <w:szCs w:val="28"/>
        </w:rPr>
        <w:t xml:space="preserve">Dataset </w:t>
      </w:r>
      <w:r w:rsidRPr="00006848">
        <w:rPr>
          <w:rFonts w:ascii="Times New Roman" w:hAnsi="Times New Roman" w:cs="Times New Roman"/>
          <w:sz w:val="28"/>
          <w:szCs w:val="28"/>
        </w:rPr>
        <w:t>Link:</w:t>
      </w:r>
      <w:r w:rsidRPr="006F1FF2">
        <w:rPr>
          <w:rFonts w:ascii="Times New Roman" w:hAnsi="Times New Roman" w:cs="Times New Roman"/>
          <w:sz w:val="28"/>
          <w:szCs w:val="28"/>
        </w:rPr>
        <w:t xml:space="preserve"> </w:t>
      </w:r>
      <w:hyperlink r:id="rId15" w:history="1">
        <w:r w:rsidRPr="006F1FF2">
          <w:rPr>
            <w:rStyle w:val="Hyperlink"/>
            <w:rFonts w:ascii="Times New Roman" w:hAnsi="Times New Roman" w:cs="Times New Roman"/>
            <w:sz w:val="28"/>
            <w:szCs w:val="28"/>
          </w:rPr>
          <w:t>https://www.manythings.org/anki/</w:t>
        </w:r>
      </w:hyperlink>
    </w:p>
    <w:p w14:paraId="7428B1E1" w14:textId="77777777" w:rsidR="006F1FF2" w:rsidRPr="006F1FF2" w:rsidRDefault="006F1FF2" w:rsidP="00006848">
      <w:pPr>
        <w:numPr>
          <w:ilvl w:val="0"/>
          <w:numId w:val="4"/>
        </w:numPr>
        <w:tabs>
          <w:tab w:val="left" w:pos="720"/>
        </w:tabs>
        <w:jc w:val="both"/>
        <w:rPr>
          <w:rFonts w:ascii="Times New Roman" w:hAnsi="Times New Roman" w:cs="Times New Roman"/>
          <w:sz w:val="28"/>
          <w:szCs w:val="28"/>
        </w:rPr>
      </w:pPr>
      <w:r w:rsidRPr="006F1FF2">
        <w:rPr>
          <w:rFonts w:ascii="Times New Roman" w:hAnsi="Times New Roman" w:cs="Times New Roman"/>
          <w:sz w:val="28"/>
          <w:szCs w:val="28"/>
        </w:rPr>
        <w:t>Number of Sentences: 175622 sentence pairs.</w:t>
      </w:r>
    </w:p>
    <w:p w14:paraId="1BAB0515" w14:textId="371027B2" w:rsidR="002808A8" w:rsidRPr="00006848" w:rsidRDefault="002808A8" w:rsidP="00006848">
      <w:pPr>
        <w:jc w:val="both"/>
        <w:rPr>
          <w:rFonts w:ascii="Times New Roman" w:hAnsi="Times New Roman" w:cs="Times New Roman"/>
          <w:sz w:val="28"/>
          <w:szCs w:val="28"/>
        </w:rPr>
      </w:pPr>
      <w:r w:rsidRPr="002808A8">
        <w:rPr>
          <w:rFonts w:ascii="Times New Roman" w:hAnsi="Times New Roman" w:cs="Times New Roman"/>
          <w:sz w:val="28"/>
          <w:szCs w:val="28"/>
        </w:rPr>
        <w:t>We split the data into training, validation, and test sets, with an 80/10/10 ratio.</w:t>
      </w:r>
    </w:p>
    <w:p w14:paraId="149AB8EA" w14:textId="77777777" w:rsidR="006F1FF2" w:rsidRPr="00006848" w:rsidRDefault="006F1FF2" w:rsidP="00006848">
      <w:pPr>
        <w:jc w:val="both"/>
        <w:rPr>
          <w:rFonts w:ascii="Times New Roman" w:hAnsi="Times New Roman" w:cs="Times New Roman"/>
          <w:sz w:val="28"/>
          <w:szCs w:val="28"/>
        </w:rPr>
      </w:pPr>
    </w:p>
    <w:p w14:paraId="0AEEAEFB" w14:textId="77777777" w:rsidR="002808A8" w:rsidRPr="002808A8" w:rsidRDefault="002808A8" w:rsidP="00006848">
      <w:pPr>
        <w:jc w:val="both"/>
        <w:rPr>
          <w:rFonts w:ascii="Times New Roman" w:hAnsi="Times New Roman" w:cs="Times New Roman"/>
          <w:b/>
          <w:bCs/>
          <w:sz w:val="28"/>
          <w:szCs w:val="28"/>
        </w:rPr>
      </w:pPr>
      <w:r w:rsidRPr="002808A8">
        <w:rPr>
          <w:rFonts w:ascii="Times New Roman" w:hAnsi="Times New Roman" w:cs="Times New Roman"/>
          <w:b/>
          <w:bCs/>
          <w:sz w:val="28"/>
          <w:szCs w:val="28"/>
        </w:rPr>
        <w:t>4.2 Hyperparameters</w:t>
      </w:r>
    </w:p>
    <w:p w14:paraId="01BB7714" w14:textId="77777777" w:rsidR="002808A8" w:rsidRPr="002808A8" w:rsidRDefault="002808A8" w:rsidP="00006848">
      <w:pPr>
        <w:jc w:val="both"/>
        <w:rPr>
          <w:rFonts w:ascii="Times New Roman" w:hAnsi="Times New Roman" w:cs="Times New Roman"/>
          <w:sz w:val="28"/>
          <w:szCs w:val="28"/>
        </w:rPr>
      </w:pPr>
      <w:r w:rsidRPr="002808A8">
        <w:rPr>
          <w:rFonts w:ascii="Times New Roman" w:hAnsi="Times New Roman" w:cs="Times New Roman"/>
          <w:sz w:val="28"/>
          <w:szCs w:val="28"/>
        </w:rPr>
        <w:t>For each model, we experimented with different hyperparameters, including:</w:t>
      </w:r>
    </w:p>
    <w:p w14:paraId="304C426B" w14:textId="49DA9900" w:rsidR="006F1FF2" w:rsidRPr="00006848" w:rsidRDefault="006F1FF2" w:rsidP="00006848">
      <w:pPr>
        <w:numPr>
          <w:ilvl w:val="0"/>
          <w:numId w:val="1"/>
        </w:numPr>
        <w:jc w:val="both"/>
        <w:rPr>
          <w:rFonts w:ascii="Times New Roman" w:hAnsi="Times New Roman" w:cs="Times New Roman"/>
          <w:sz w:val="28"/>
          <w:szCs w:val="28"/>
        </w:rPr>
      </w:pPr>
      <w:r w:rsidRPr="00006848">
        <w:rPr>
          <w:rFonts w:ascii="Times New Roman" w:hAnsi="Times New Roman" w:cs="Times New Roman"/>
          <w:b/>
          <w:bCs/>
          <w:sz w:val="28"/>
          <w:szCs w:val="28"/>
        </w:rPr>
        <w:t>Units:</w:t>
      </w:r>
      <w:r w:rsidRPr="00006848">
        <w:rPr>
          <w:rFonts w:ascii="Times New Roman" w:hAnsi="Times New Roman" w:cs="Times New Roman"/>
          <w:sz w:val="28"/>
          <w:szCs w:val="28"/>
        </w:rPr>
        <w:t xml:space="preserve"> 1024</w:t>
      </w:r>
    </w:p>
    <w:p w14:paraId="0FD3EDF8" w14:textId="469A80CE" w:rsidR="002808A8" w:rsidRPr="002808A8" w:rsidRDefault="002808A8" w:rsidP="00006848">
      <w:pPr>
        <w:numPr>
          <w:ilvl w:val="0"/>
          <w:numId w:val="1"/>
        </w:numPr>
        <w:jc w:val="both"/>
        <w:rPr>
          <w:rFonts w:ascii="Times New Roman" w:hAnsi="Times New Roman" w:cs="Times New Roman"/>
          <w:sz w:val="28"/>
          <w:szCs w:val="28"/>
        </w:rPr>
      </w:pPr>
      <w:r w:rsidRPr="002808A8">
        <w:rPr>
          <w:rFonts w:ascii="Times New Roman" w:hAnsi="Times New Roman" w:cs="Times New Roman"/>
          <w:b/>
          <w:bCs/>
          <w:sz w:val="28"/>
          <w:szCs w:val="28"/>
        </w:rPr>
        <w:t>Batch size:</w:t>
      </w:r>
      <w:r w:rsidRPr="002808A8">
        <w:rPr>
          <w:rFonts w:ascii="Times New Roman" w:hAnsi="Times New Roman" w:cs="Times New Roman"/>
          <w:sz w:val="28"/>
          <w:szCs w:val="28"/>
        </w:rPr>
        <w:t xml:space="preserve"> </w:t>
      </w:r>
      <w:r w:rsidRPr="00006848">
        <w:rPr>
          <w:rFonts w:ascii="Times New Roman" w:hAnsi="Times New Roman" w:cs="Times New Roman"/>
          <w:sz w:val="28"/>
          <w:szCs w:val="28"/>
        </w:rPr>
        <w:t>256</w:t>
      </w:r>
    </w:p>
    <w:p w14:paraId="505D034F" w14:textId="77777777" w:rsidR="002808A8" w:rsidRPr="002808A8" w:rsidRDefault="002808A8" w:rsidP="00006848">
      <w:pPr>
        <w:numPr>
          <w:ilvl w:val="0"/>
          <w:numId w:val="1"/>
        </w:numPr>
        <w:jc w:val="both"/>
        <w:rPr>
          <w:rFonts w:ascii="Times New Roman" w:hAnsi="Times New Roman" w:cs="Times New Roman"/>
          <w:sz w:val="28"/>
          <w:szCs w:val="28"/>
        </w:rPr>
      </w:pPr>
      <w:r w:rsidRPr="002808A8">
        <w:rPr>
          <w:rFonts w:ascii="Times New Roman" w:hAnsi="Times New Roman" w:cs="Times New Roman"/>
          <w:b/>
          <w:bCs/>
          <w:sz w:val="28"/>
          <w:szCs w:val="28"/>
        </w:rPr>
        <w:t>Learning rate:</w:t>
      </w:r>
      <w:r w:rsidRPr="002808A8">
        <w:rPr>
          <w:rFonts w:ascii="Times New Roman" w:hAnsi="Times New Roman" w:cs="Times New Roman"/>
          <w:sz w:val="28"/>
          <w:szCs w:val="28"/>
        </w:rPr>
        <w:t xml:space="preserve"> 0.001 (for Adam optimizer)</w:t>
      </w:r>
    </w:p>
    <w:p w14:paraId="1B54D1BB" w14:textId="77777777" w:rsidR="002808A8" w:rsidRPr="002808A8" w:rsidRDefault="002808A8" w:rsidP="00006848">
      <w:pPr>
        <w:numPr>
          <w:ilvl w:val="0"/>
          <w:numId w:val="1"/>
        </w:numPr>
        <w:jc w:val="both"/>
        <w:rPr>
          <w:rFonts w:ascii="Times New Roman" w:hAnsi="Times New Roman" w:cs="Times New Roman"/>
          <w:sz w:val="28"/>
          <w:szCs w:val="28"/>
        </w:rPr>
      </w:pPr>
      <w:r w:rsidRPr="002808A8">
        <w:rPr>
          <w:rFonts w:ascii="Times New Roman" w:hAnsi="Times New Roman" w:cs="Times New Roman"/>
          <w:b/>
          <w:bCs/>
          <w:sz w:val="28"/>
          <w:szCs w:val="28"/>
        </w:rPr>
        <w:t>Number of layers:</w:t>
      </w:r>
      <w:r w:rsidRPr="002808A8">
        <w:rPr>
          <w:rFonts w:ascii="Times New Roman" w:hAnsi="Times New Roman" w:cs="Times New Roman"/>
          <w:sz w:val="28"/>
          <w:szCs w:val="28"/>
        </w:rPr>
        <w:t xml:space="preserve"> 2 for the encoder and decoder (except for the transformer, which uses 6 layers)</w:t>
      </w:r>
    </w:p>
    <w:p w14:paraId="1FFEB938" w14:textId="77777777" w:rsidR="002808A8" w:rsidRPr="002808A8" w:rsidRDefault="002808A8" w:rsidP="00006848">
      <w:pPr>
        <w:numPr>
          <w:ilvl w:val="0"/>
          <w:numId w:val="1"/>
        </w:numPr>
        <w:jc w:val="both"/>
        <w:rPr>
          <w:rFonts w:ascii="Times New Roman" w:hAnsi="Times New Roman" w:cs="Times New Roman"/>
          <w:sz w:val="28"/>
          <w:szCs w:val="28"/>
        </w:rPr>
      </w:pPr>
      <w:r w:rsidRPr="002808A8">
        <w:rPr>
          <w:rFonts w:ascii="Times New Roman" w:hAnsi="Times New Roman" w:cs="Times New Roman"/>
          <w:b/>
          <w:bCs/>
          <w:sz w:val="28"/>
          <w:szCs w:val="28"/>
        </w:rPr>
        <w:t>Hidden size:</w:t>
      </w:r>
      <w:r w:rsidRPr="002808A8">
        <w:rPr>
          <w:rFonts w:ascii="Times New Roman" w:hAnsi="Times New Roman" w:cs="Times New Roman"/>
          <w:sz w:val="28"/>
          <w:szCs w:val="28"/>
        </w:rPr>
        <w:t xml:space="preserve"> 512</w:t>
      </w:r>
    </w:p>
    <w:p w14:paraId="0A145B5C" w14:textId="5D1657E0" w:rsidR="002808A8" w:rsidRPr="002808A8" w:rsidRDefault="002808A8" w:rsidP="00006848">
      <w:pPr>
        <w:numPr>
          <w:ilvl w:val="0"/>
          <w:numId w:val="1"/>
        </w:numPr>
        <w:jc w:val="both"/>
        <w:rPr>
          <w:rFonts w:ascii="Times New Roman" w:hAnsi="Times New Roman" w:cs="Times New Roman"/>
          <w:sz w:val="28"/>
          <w:szCs w:val="28"/>
        </w:rPr>
      </w:pPr>
      <w:r w:rsidRPr="002808A8">
        <w:rPr>
          <w:rFonts w:ascii="Times New Roman" w:hAnsi="Times New Roman" w:cs="Times New Roman"/>
          <w:b/>
          <w:bCs/>
          <w:sz w:val="28"/>
          <w:szCs w:val="28"/>
        </w:rPr>
        <w:t>Dropout:</w:t>
      </w:r>
      <w:r w:rsidRPr="002808A8">
        <w:rPr>
          <w:rFonts w:ascii="Times New Roman" w:hAnsi="Times New Roman" w:cs="Times New Roman"/>
          <w:sz w:val="28"/>
          <w:szCs w:val="28"/>
        </w:rPr>
        <w:t xml:space="preserve"> 0.</w:t>
      </w:r>
      <w:r w:rsidRPr="00006848">
        <w:rPr>
          <w:rFonts w:ascii="Times New Roman" w:hAnsi="Times New Roman" w:cs="Times New Roman"/>
          <w:sz w:val="28"/>
          <w:szCs w:val="28"/>
        </w:rPr>
        <w:t>1</w:t>
      </w:r>
      <w:r w:rsidRPr="002808A8">
        <w:rPr>
          <w:rFonts w:ascii="Times New Roman" w:hAnsi="Times New Roman" w:cs="Times New Roman"/>
          <w:sz w:val="28"/>
          <w:szCs w:val="28"/>
        </w:rPr>
        <w:t xml:space="preserve"> to prevent overfitting</w:t>
      </w:r>
    </w:p>
    <w:p w14:paraId="4A018CDF" w14:textId="77777777" w:rsidR="002808A8" w:rsidRPr="002808A8" w:rsidRDefault="002808A8" w:rsidP="00006848">
      <w:pPr>
        <w:numPr>
          <w:ilvl w:val="0"/>
          <w:numId w:val="1"/>
        </w:numPr>
        <w:jc w:val="both"/>
        <w:rPr>
          <w:rFonts w:ascii="Times New Roman" w:hAnsi="Times New Roman" w:cs="Times New Roman"/>
          <w:sz w:val="28"/>
          <w:szCs w:val="28"/>
        </w:rPr>
      </w:pPr>
      <w:r w:rsidRPr="002808A8">
        <w:rPr>
          <w:rFonts w:ascii="Times New Roman" w:hAnsi="Times New Roman" w:cs="Times New Roman"/>
          <w:b/>
          <w:bCs/>
          <w:sz w:val="28"/>
          <w:szCs w:val="28"/>
        </w:rPr>
        <w:t>Number of attention heads (for multi-head attention):</w:t>
      </w:r>
      <w:r w:rsidRPr="002808A8">
        <w:rPr>
          <w:rFonts w:ascii="Times New Roman" w:hAnsi="Times New Roman" w:cs="Times New Roman"/>
          <w:sz w:val="28"/>
          <w:szCs w:val="28"/>
        </w:rPr>
        <w:t xml:space="preserve"> 8</w:t>
      </w:r>
    </w:p>
    <w:p w14:paraId="3886268C" w14:textId="77777777" w:rsidR="002808A8" w:rsidRPr="002808A8" w:rsidRDefault="002808A8" w:rsidP="00006848">
      <w:pPr>
        <w:jc w:val="both"/>
        <w:rPr>
          <w:rFonts w:ascii="Times New Roman" w:hAnsi="Times New Roman" w:cs="Times New Roman"/>
          <w:b/>
          <w:bCs/>
          <w:sz w:val="28"/>
          <w:szCs w:val="28"/>
        </w:rPr>
      </w:pPr>
      <w:r w:rsidRPr="002808A8">
        <w:rPr>
          <w:rFonts w:ascii="Times New Roman" w:hAnsi="Times New Roman" w:cs="Times New Roman"/>
          <w:b/>
          <w:bCs/>
          <w:sz w:val="28"/>
          <w:szCs w:val="28"/>
        </w:rPr>
        <w:t>4.3 Training Procedure</w:t>
      </w:r>
    </w:p>
    <w:p w14:paraId="2C74764A" w14:textId="77777777" w:rsidR="00530DD0" w:rsidRDefault="002808A8" w:rsidP="00006848">
      <w:pPr>
        <w:jc w:val="both"/>
        <w:rPr>
          <w:rFonts w:ascii="Times New Roman" w:hAnsi="Times New Roman" w:cs="Times New Roman"/>
          <w:sz w:val="28"/>
          <w:szCs w:val="28"/>
        </w:rPr>
      </w:pPr>
      <w:r w:rsidRPr="002808A8">
        <w:rPr>
          <w:rFonts w:ascii="Times New Roman" w:hAnsi="Times New Roman" w:cs="Times New Roman"/>
          <w:sz w:val="28"/>
          <w:szCs w:val="28"/>
        </w:rPr>
        <w:t xml:space="preserve">Each model was trained for </w:t>
      </w:r>
      <w:r w:rsidR="006F1FF2" w:rsidRPr="00006848">
        <w:rPr>
          <w:rFonts w:ascii="Times New Roman" w:hAnsi="Times New Roman" w:cs="Times New Roman"/>
          <w:sz w:val="28"/>
          <w:szCs w:val="28"/>
        </w:rPr>
        <w:t>10</w:t>
      </w:r>
      <w:r w:rsidR="00831508" w:rsidRPr="00006848">
        <w:rPr>
          <w:rFonts w:ascii="Times New Roman" w:hAnsi="Times New Roman" w:cs="Times New Roman"/>
          <w:sz w:val="28"/>
          <w:szCs w:val="28"/>
        </w:rPr>
        <w:t>-30</w:t>
      </w:r>
      <w:r w:rsidRPr="002808A8">
        <w:rPr>
          <w:rFonts w:ascii="Times New Roman" w:hAnsi="Times New Roman" w:cs="Times New Roman"/>
          <w:sz w:val="28"/>
          <w:szCs w:val="28"/>
        </w:rPr>
        <w:t xml:space="preserve"> epochs, with early stopping based on validation performance. The models were evaluated after each epoch, and the best-performing model on the validation set was selected for testing. The training was conducted on GPUs to speed up the computation.</w:t>
      </w:r>
    </w:p>
    <w:p w14:paraId="3EF2B9BB" w14:textId="2532E47E" w:rsidR="002808A8" w:rsidRPr="00530DD0" w:rsidRDefault="002808A8" w:rsidP="00006848">
      <w:pPr>
        <w:jc w:val="both"/>
        <w:rPr>
          <w:rFonts w:ascii="Times New Roman" w:hAnsi="Times New Roman" w:cs="Times New Roman"/>
          <w:sz w:val="28"/>
          <w:szCs w:val="28"/>
        </w:rPr>
      </w:pPr>
      <w:r w:rsidRPr="002808A8">
        <w:rPr>
          <w:rFonts w:ascii="Times New Roman" w:hAnsi="Times New Roman" w:cs="Times New Roman"/>
          <w:b/>
          <w:bCs/>
          <w:sz w:val="28"/>
          <w:szCs w:val="28"/>
        </w:rPr>
        <w:lastRenderedPageBreak/>
        <w:t>5. Results and Analysis</w:t>
      </w:r>
    </w:p>
    <w:p w14:paraId="00CBFF46" w14:textId="77777777" w:rsidR="002808A8" w:rsidRPr="002808A8" w:rsidRDefault="002808A8" w:rsidP="00006848">
      <w:pPr>
        <w:jc w:val="both"/>
        <w:rPr>
          <w:rFonts w:ascii="Times New Roman" w:hAnsi="Times New Roman" w:cs="Times New Roman"/>
          <w:b/>
          <w:bCs/>
          <w:sz w:val="28"/>
          <w:szCs w:val="28"/>
        </w:rPr>
      </w:pPr>
      <w:r w:rsidRPr="002808A8">
        <w:rPr>
          <w:rFonts w:ascii="Times New Roman" w:hAnsi="Times New Roman" w:cs="Times New Roman"/>
          <w:b/>
          <w:bCs/>
          <w:sz w:val="28"/>
          <w:szCs w:val="28"/>
        </w:rPr>
        <w:t>5.1 Performance Comparison</w:t>
      </w:r>
    </w:p>
    <w:p w14:paraId="2D0CC6B8" w14:textId="77777777" w:rsidR="002808A8" w:rsidRPr="002808A8" w:rsidRDefault="002808A8" w:rsidP="00006848">
      <w:pPr>
        <w:jc w:val="both"/>
        <w:rPr>
          <w:rFonts w:ascii="Times New Roman" w:hAnsi="Times New Roman" w:cs="Times New Roman"/>
          <w:sz w:val="28"/>
          <w:szCs w:val="28"/>
        </w:rPr>
      </w:pPr>
      <w:r w:rsidRPr="002808A8">
        <w:rPr>
          <w:rFonts w:ascii="Times New Roman" w:hAnsi="Times New Roman" w:cs="Times New Roman"/>
          <w:sz w:val="28"/>
          <w:szCs w:val="28"/>
        </w:rPr>
        <w:t>Table 1 presents the results of our experiments, comparing the four models in terms of BLEU score and accuracy.</w:t>
      </w:r>
    </w:p>
    <w:tbl>
      <w:tblPr>
        <w:tblW w:w="716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489"/>
        <w:gridCol w:w="1448"/>
        <w:gridCol w:w="1231"/>
      </w:tblGrid>
      <w:tr w:rsidR="002808A8" w:rsidRPr="002808A8" w14:paraId="52B58450" w14:textId="77777777" w:rsidTr="00CF5AF0">
        <w:trPr>
          <w:trHeight w:val="504"/>
          <w:tblHeader/>
          <w:tblCellSpacing w:w="15" w:type="dxa"/>
        </w:trPr>
        <w:tc>
          <w:tcPr>
            <w:tcW w:w="0" w:type="auto"/>
            <w:vAlign w:val="center"/>
            <w:hideMark/>
          </w:tcPr>
          <w:p w14:paraId="5E3053B7" w14:textId="77777777" w:rsidR="002808A8" w:rsidRPr="002808A8" w:rsidRDefault="002808A8" w:rsidP="00006848">
            <w:pPr>
              <w:jc w:val="both"/>
              <w:rPr>
                <w:rFonts w:ascii="Times New Roman" w:hAnsi="Times New Roman" w:cs="Times New Roman"/>
                <w:b/>
                <w:bCs/>
                <w:sz w:val="28"/>
                <w:szCs w:val="28"/>
              </w:rPr>
            </w:pPr>
            <w:r w:rsidRPr="002808A8">
              <w:rPr>
                <w:rFonts w:ascii="Times New Roman" w:hAnsi="Times New Roman" w:cs="Times New Roman"/>
                <w:b/>
                <w:bCs/>
                <w:sz w:val="28"/>
                <w:szCs w:val="28"/>
              </w:rPr>
              <w:t>Model</w:t>
            </w:r>
          </w:p>
        </w:tc>
        <w:tc>
          <w:tcPr>
            <w:tcW w:w="0" w:type="auto"/>
            <w:vAlign w:val="center"/>
            <w:hideMark/>
          </w:tcPr>
          <w:p w14:paraId="7F0874C5" w14:textId="77777777" w:rsidR="002808A8" w:rsidRPr="002808A8" w:rsidRDefault="002808A8" w:rsidP="00006848">
            <w:pPr>
              <w:jc w:val="both"/>
              <w:rPr>
                <w:rFonts w:ascii="Times New Roman" w:hAnsi="Times New Roman" w:cs="Times New Roman"/>
                <w:b/>
                <w:bCs/>
                <w:sz w:val="28"/>
                <w:szCs w:val="28"/>
              </w:rPr>
            </w:pPr>
            <w:r w:rsidRPr="002808A8">
              <w:rPr>
                <w:rFonts w:ascii="Times New Roman" w:hAnsi="Times New Roman" w:cs="Times New Roman"/>
                <w:b/>
                <w:bCs/>
                <w:sz w:val="28"/>
                <w:szCs w:val="28"/>
              </w:rPr>
              <w:t>BLEU Score</w:t>
            </w:r>
          </w:p>
        </w:tc>
        <w:tc>
          <w:tcPr>
            <w:tcW w:w="70" w:type="dxa"/>
            <w:vAlign w:val="center"/>
            <w:hideMark/>
          </w:tcPr>
          <w:p w14:paraId="0274B7A2" w14:textId="77777777" w:rsidR="002808A8" w:rsidRPr="002808A8" w:rsidRDefault="002808A8" w:rsidP="00006848">
            <w:pPr>
              <w:jc w:val="both"/>
              <w:rPr>
                <w:rFonts w:ascii="Times New Roman" w:hAnsi="Times New Roman" w:cs="Times New Roman"/>
                <w:b/>
                <w:bCs/>
                <w:sz w:val="28"/>
                <w:szCs w:val="28"/>
              </w:rPr>
            </w:pPr>
            <w:r w:rsidRPr="002808A8">
              <w:rPr>
                <w:rFonts w:ascii="Times New Roman" w:hAnsi="Times New Roman" w:cs="Times New Roman"/>
                <w:b/>
                <w:bCs/>
                <w:sz w:val="28"/>
                <w:szCs w:val="28"/>
              </w:rPr>
              <w:t>Accuracy</w:t>
            </w:r>
          </w:p>
        </w:tc>
      </w:tr>
      <w:tr w:rsidR="002808A8" w:rsidRPr="002808A8" w14:paraId="49472282" w14:textId="77777777" w:rsidTr="00CF5AF0">
        <w:trPr>
          <w:trHeight w:val="504"/>
          <w:tblCellSpacing w:w="15" w:type="dxa"/>
        </w:trPr>
        <w:tc>
          <w:tcPr>
            <w:tcW w:w="0" w:type="auto"/>
            <w:vAlign w:val="center"/>
            <w:hideMark/>
          </w:tcPr>
          <w:p w14:paraId="18A1CF54" w14:textId="77777777" w:rsidR="002808A8" w:rsidRPr="002808A8" w:rsidRDefault="002808A8" w:rsidP="00006848">
            <w:pPr>
              <w:jc w:val="both"/>
              <w:rPr>
                <w:rFonts w:ascii="Times New Roman" w:hAnsi="Times New Roman" w:cs="Times New Roman"/>
                <w:sz w:val="28"/>
                <w:szCs w:val="28"/>
              </w:rPr>
            </w:pPr>
            <w:r w:rsidRPr="002808A8">
              <w:rPr>
                <w:rFonts w:ascii="Times New Roman" w:hAnsi="Times New Roman" w:cs="Times New Roman"/>
                <w:sz w:val="28"/>
                <w:szCs w:val="28"/>
              </w:rPr>
              <w:t>Encoder-Decoder</w:t>
            </w:r>
          </w:p>
        </w:tc>
        <w:tc>
          <w:tcPr>
            <w:tcW w:w="0" w:type="auto"/>
            <w:vAlign w:val="center"/>
            <w:hideMark/>
          </w:tcPr>
          <w:p w14:paraId="129B80F7" w14:textId="77777777" w:rsidR="002808A8" w:rsidRPr="002808A8" w:rsidRDefault="002808A8" w:rsidP="00006848">
            <w:pPr>
              <w:jc w:val="both"/>
              <w:rPr>
                <w:rFonts w:ascii="Times New Roman" w:hAnsi="Times New Roman" w:cs="Times New Roman"/>
                <w:sz w:val="28"/>
                <w:szCs w:val="28"/>
              </w:rPr>
            </w:pPr>
            <w:r w:rsidRPr="002808A8">
              <w:rPr>
                <w:rFonts w:ascii="Times New Roman" w:hAnsi="Times New Roman" w:cs="Times New Roman"/>
                <w:sz w:val="28"/>
                <w:szCs w:val="28"/>
              </w:rPr>
              <w:t>25.3</w:t>
            </w:r>
          </w:p>
        </w:tc>
        <w:tc>
          <w:tcPr>
            <w:tcW w:w="70" w:type="dxa"/>
            <w:vAlign w:val="center"/>
            <w:hideMark/>
          </w:tcPr>
          <w:p w14:paraId="72AF4717" w14:textId="5910E58E" w:rsidR="002808A8" w:rsidRPr="002808A8" w:rsidRDefault="002808A8" w:rsidP="00006848">
            <w:pPr>
              <w:jc w:val="both"/>
              <w:rPr>
                <w:rFonts w:ascii="Times New Roman" w:hAnsi="Times New Roman" w:cs="Times New Roman"/>
                <w:sz w:val="28"/>
                <w:szCs w:val="28"/>
              </w:rPr>
            </w:pPr>
            <w:r w:rsidRPr="002808A8">
              <w:rPr>
                <w:rFonts w:ascii="Times New Roman" w:hAnsi="Times New Roman" w:cs="Times New Roman"/>
                <w:sz w:val="28"/>
                <w:szCs w:val="28"/>
              </w:rPr>
              <w:t>7</w:t>
            </w:r>
            <w:r w:rsidR="00CF5AF0" w:rsidRPr="00006848">
              <w:rPr>
                <w:rFonts w:ascii="Times New Roman" w:hAnsi="Times New Roman" w:cs="Times New Roman"/>
                <w:sz w:val="28"/>
                <w:szCs w:val="28"/>
              </w:rPr>
              <w:t>6.1</w:t>
            </w:r>
            <w:r w:rsidRPr="002808A8">
              <w:rPr>
                <w:rFonts w:ascii="Times New Roman" w:hAnsi="Times New Roman" w:cs="Times New Roman"/>
                <w:sz w:val="28"/>
                <w:szCs w:val="28"/>
              </w:rPr>
              <w:t>%</w:t>
            </w:r>
          </w:p>
        </w:tc>
      </w:tr>
      <w:tr w:rsidR="002808A8" w:rsidRPr="002808A8" w14:paraId="2C6B05A5" w14:textId="77777777" w:rsidTr="00CF5AF0">
        <w:trPr>
          <w:trHeight w:val="504"/>
          <w:tblCellSpacing w:w="15" w:type="dxa"/>
        </w:trPr>
        <w:tc>
          <w:tcPr>
            <w:tcW w:w="0" w:type="auto"/>
            <w:vAlign w:val="center"/>
            <w:hideMark/>
          </w:tcPr>
          <w:p w14:paraId="4903B775" w14:textId="77777777" w:rsidR="002808A8" w:rsidRPr="002808A8" w:rsidRDefault="002808A8" w:rsidP="00006848">
            <w:pPr>
              <w:jc w:val="both"/>
              <w:rPr>
                <w:rFonts w:ascii="Times New Roman" w:hAnsi="Times New Roman" w:cs="Times New Roman"/>
                <w:sz w:val="28"/>
                <w:szCs w:val="28"/>
              </w:rPr>
            </w:pPr>
            <w:r w:rsidRPr="002808A8">
              <w:rPr>
                <w:rFonts w:ascii="Times New Roman" w:hAnsi="Times New Roman" w:cs="Times New Roman"/>
                <w:sz w:val="28"/>
                <w:szCs w:val="28"/>
              </w:rPr>
              <w:t>Encoder-Decoder with Attention</w:t>
            </w:r>
          </w:p>
        </w:tc>
        <w:tc>
          <w:tcPr>
            <w:tcW w:w="0" w:type="auto"/>
            <w:vAlign w:val="center"/>
            <w:hideMark/>
          </w:tcPr>
          <w:p w14:paraId="2EA1E25D" w14:textId="77777777" w:rsidR="002808A8" w:rsidRPr="002808A8" w:rsidRDefault="002808A8" w:rsidP="00006848">
            <w:pPr>
              <w:jc w:val="both"/>
              <w:rPr>
                <w:rFonts w:ascii="Times New Roman" w:hAnsi="Times New Roman" w:cs="Times New Roman"/>
                <w:sz w:val="28"/>
                <w:szCs w:val="28"/>
              </w:rPr>
            </w:pPr>
            <w:r w:rsidRPr="002808A8">
              <w:rPr>
                <w:rFonts w:ascii="Times New Roman" w:hAnsi="Times New Roman" w:cs="Times New Roman"/>
                <w:sz w:val="28"/>
                <w:szCs w:val="28"/>
              </w:rPr>
              <w:t>28.9</w:t>
            </w:r>
          </w:p>
        </w:tc>
        <w:tc>
          <w:tcPr>
            <w:tcW w:w="70" w:type="dxa"/>
            <w:vAlign w:val="center"/>
            <w:hideMark/>
          </w:tcPr>
          <w:p w14:paraId="1375E1FB" w14:textId="7F8EEFC4" w:rsidR="002808A8" w:rsidRPr="002808A8" w:rsidRDefault="002808A8" w:rsidP="00006848">
            <w:pPr>
              <w:jc w:val="both"/>
              <w:rPr>
                <w:rFonts w:ascii="Times New Roman" w:hAnsi="Times New Roman" w:cs="Times New Roman"/>
                <w:sz w:val="28"/>
                <w:szCs w:val="28"/>
              </w:rPr>
            </w:pPr>
            <w:r w:rsidRPr="002808A8">
              <w:rPr>
                <w:rFonts w:ascii="Times New Roman" w:hAnsi="Times New Roman" w:cs="Times New Roman"/>
                <w:sz w:val="28"/>
                <w:szCs w:val="28"/>
              </w:rPr>
              <w:t>8</w:t>
            </w:r>
            <w:r w:rsidR="00CF5AF0" w:rsidRPr="00006848">
              <w:rPr>
                <w:rFonts w:ascii="Times New Roman" w:hAnsi="Times New Roman" w:cs="Times New Roman"/>
                <w:sz w:val="28"/>
                <w:szCs w:val="28"/>
              </w:rPr>
              <w:t>3.1</w:t>
            </w:r>
            <w:r w:rsidRPr="002808A8">
              <w:rPr>
                <w:rFonts w:ascii="Times New Roman" w:hAnsi="Times New Roman" w:cs="Times New Roman"/>
                <w:sz w:val="28"/>
                <w:szCs w:val="28"/>
              </w:rPr>
              <w:t>%</w:t>
            </w:r>
          </w:p>
        </w:tc>
      </w:tr>
      <w:tr w:rsidR="002808A8" w:rsidRPr="002808A8" w14:paraId="129F7031" w14:textId="77777777" w:rsidTr="00CF5AF0">
        <w:trPr>
          <w:trHeight w:val="504"/>
          <w:tblCellSpacing w:w="15" w:type="dxa"/>
        </w:trPr>
        <w:tc>
          <w:tcPr>
            <w:tcW w:w="0" w:type="auto"/>
            <w:vAlign w:val="center"/>
            <w:hideMark/>
          </w:tcPr>
          <w:p w14:paraId="20C44BE8" w14:textId="77777777" w:rsidR="002808A8" w:rsidRPr="002808A8" w:rsidRDefault="002808A8" w:rsidP="00006848">
            <w:pPr>
              <w:jc w:val="both"/>
              <w:rPr>
                <w:rFonts w:ascii="Times New Roman" w:hAnsi="Times New Roman" w:cs="Times New Roman"/>
                <w:sz w:val="28"/>
                <w:szCs w:val="28"/>
              </w:rPr>
            </w:pPr>
            <w:r w:rsidRPr="002808A8">
              <w:rPr>
                <w:rFonts w:ascii="Times New Roman" w:hAnsi="Times New Roman" w:cs="Times New Roman"/>
                <w:sz w:val="28"/>
                <w:szCs w:val="28"/>
              </w:rPr>
              <w:t>Encoder-Decoder with Multi-Head Attention</w:t>
            </w:r>
          </w:p>
        </w:tc>
        <w:tc>
          <w:tcPr>
            <w:tcW w:w="0" w:type="auto"/>
            <w:vAlign w:val="center"/>
            <w:hideMark/>
          </w:tcPr>
          <w:p w14:paraId="25A0C944" w14:textId="77777777" w:rsidR="002808A8" w:rsidRPr="002808A8" w:rsidRDefault="002808A8" w:rsidP="00006848">
            <w:pPr>
              <w:jc w:val="both"/>
              <w:rPr>
                <w:rFonts w:ascii="Times New Roman" w:hAnsi="Times New Roman" w:cs="Times New Roman"/>
                <w:sz w:val="28"/>
                <w:szCs w:val="28"/>
              </w:rPr>
            </w:pPr>
            <w:r w:rsidRPr="002808A8">
              <w:rPr>
                <w:rFonts w:ascii="Times New Roman" w:hAnsi="Times New Roman" w:cs="Times New Roman"/>
                <w:sz w:val="28"/>
                <w:szCs w:val="28"/>
              </w:rPr>
              <w:t>31.2</w:t>
            </w:r>
          </w:p>
        </w:tc>
        <w:tc>
          <w:tcPr>
            <w:tcW w:w="70" w:type="dxa"/>
            <w:vAlign w:val="center"/>
            <w:hideMark/>
          </w:tcPr>
          <w:p w14:paraId="24560235" w14:textId="44E50810" w:rsidR="002808A8" w:rsidRPr="002808A8" w:rsidRDefault="002808A8" w:rsidP="00006848">
            <w:pPr>
              <w:jc w:val="both"/>
              <w:rPr>
                <w:rFonts w:ascii="Times New Roman" w:hAnsi="Times New Roman" w:cs="Times New Roman"/>
                <w:sz w:val="28"/>
                <w:szCs w:val="28"/>
              </w:rPr>
            </w:pPr>
            <w:r w:rsidRPr="002808A8">
              <w:rPr>
                <w:rFonts w:ascii="Times New Roman" w:hAnsi="Times New Roman" w:cs="Times New Roman"/>
                <w:sz w:val="28"/>
                <w:szCs w:val="28"/>
              </w:rPr>
              <w:t>8</w:t>
            </w:r>
            <w:r w:rsidR="00CF5AF0" w:rsidRPr="00006848">
              <w:rPr>
                <w:rFonts w:ascii="Times New Roman" w:hAnsi="Times New Roman" w:cs="Times New Roman"/>
                <w:sz w:val="28"/>
                <w:szCs w:val="28"/>
              </w:rPr>
              <w:t>3.2</w:t>
            </w:r>
            <w:r w:rsidRPr="002808A8">
              <w:rPr>
                <w:rFonts w:ascii="Times New Roman" w:hAnsi="Times New Roman" w:cs="Times New Roman"/>
                <w:sz w:val="28"/>
                <w:szCs w:val="28"/>
              </w:rPr>
              <w:t>%</w:t>
            </w:r>
          </w:p>
        </w:tc>
      </w:tr>
      <w:tr w:rsidR="002808A8" w:rsidRPr="002808A8" w14:paraId="38D1E758" w14:textId="77777777" w:rsidTr="00CF5AF0">
        <w:trPr>
          <w:trHeight w:val="504"/>
          <w:tblCellSpacing w:w="15" w:type="dxa"/>
        </w:trPr>
        <w:tc>
          <w:tcPr>
            <w:tcW w:w="0" w:type="auto"/>
            <w:vAlign w:val="center"/>
            <w:hideMark/>
          </w:tcPr>
          <w:p w14:paraId="099FBF7A" w14:textId="77777777" w:rsidR="002808A8" w:rsidRPr="002808A8" w:rsidRDefault="002808A8" w:rsidP="00006848">
            <w:pPr>
              <w:jc w:val="both"/>
              <w:rPr>
                <w:rFonts w:ascii="Times New Roman" w:hAnsi="Times New Roman" w:cs="Times New Roman"/>
                <w:sz w:val="28"/>
                <w:szCs w:val="28"/>
              </w:rPr>
            </w:pPr>
            <w:r w:rsidRPr="002808A8">
              <w:rPr>
                <w:rFonts w:ascii="Times New Roman" w:hAnsi="Times New Roman" w:cs="Times New Roman"/>
                <w:sz w:val="28"/>
                <w:szCs w:val="28"/>
              </w:rPr>
              <w:t>Encoder-Decoder with Transformer</w:t>
            </w:r>
          </w:p>
        </w:tc>
        <w:tc>
          <w:tcPr>
            <w:tcW w:w="0" w:type="auto"/>
            <w:vAlign w:val="center"/>
            <w:hideMark/>
          </w:tcPr>
          <w:p w14:paraId="50815D39" w14:textId="77777777" w:rsidR="002808A8" w:rsidRPr="002808A8" w:rsidRDefault="002808A8" w:rsidP="00006848">
            <w:pPr>
              <w:jc w:val="both"/>
              <w:rPr>
                <w:rFonts w:ascii="Times New Roman" w:hAnsi="Times New Roman" w:cs="Times New Roman"/>
                <w:sz w:val="28"/>
                <w:szCs w:val="28"/>
              </w:rPr>
            </w:pPr>
            <w:r w:rsidRPr="002808A8">
              <w:rPr>
                <w:rFonts w:ascii="Times New Roman" w:hAnsi="Times New Roman" w:cs="Times New Roman"/>
                <w:sz w:val="28"/>
                <w:szCs w:val="28"/>
              </w:rPr>
              <w:t>34.5</w:t>
            </w:r>
          </w:p>
        </w:tc>
        <w:tc>
          <w:tcPr>
            <w:tcW w:w="70" w:type="dxa"/>
            <w:vAlign w:val="center"/>
            <w:hideMark/>
          </w:tcPr>
          <w:p w14:paraId="0DE22C80" w14:textId="5F8E712F" w:rsidR="002808A8" w:rsidRPr="002808A8" w:rsidRDefault="002808A8" w:rsidP="00006848">
            <w:pPr>
              <w:jc w:val="both"/>
              <w:rPr>
                <w:rFonts w:ascii="Times New Roman" w:hAnsi="Times New Roman" w:cs="Times New Roman"/>
                <w:sz w:val="28"/>
                <w:szCs w:val="28"/>
              </w:rPr>
            </w:pPr>
            <w:r w:rsidRPr="002808A8">
              <w:rPr>
                <w:rFonts w:ascii="Times New Roman" w:hAnsi="Times New Roman" w:cs="Times New Roman"/>
                <w:sz w:val="28"/>
                <w:szCs w:val="28"/>
              </w:rPr>
              <w:t>8</w:t>
            </w:r>
            <w:r w:rsidR="00CF5AF0" w:rsidRPr="00006848">
              <w:rPr>
                <w:rFonts w:ascii="Times New Roman" w:hAnsi="Times New Roman" w:cs="Times New Roman"/>
                <w:sz w:val="28"/>
                <w:szCs w:val="28"/>
              </w:rPr>
              <w:t>4.7</w:t>
            </w:r>
            <w:r w:rsidRPr="002808A8">
              <w:rPr>
                <w:rFonts w:ascii="Times New Roman" w:hAnsi="Times New Roman" w:cs="Times New Roman"/>
                <w:sz w:val="28"/>
                <w:szCs w:val="28"/>
              </w:rPr>
              <w:t>%</w:t>
            </w:r>
          </w:p>
        </w:tc>
      </w:tr>
    </w:tbl>
    <w:p w14:paraId="62B844C1" w14:textId="77777777" w:rsidR="006F1FF2" w:rsidRPr="00006848" w:rsidRDefault="006F1FF2" w:rsidP="00006848">
      <w:pPr>
        <w:jc w:val="both"/>
        <w:rPr>
          <w:rFonts w:ascii="Times New Roman" w:hAnsi="Times New Roman" w:cs="Times New Roman"/>
          <w:b/>
          <w:bCs/>
          <w:sz w:val="28"/>
          <w:szCs w:val="28"/>
        </w:rPr>
      </w:pPr>
    </w:p>
    <w:p w14:paraId="66613F4B" w14:textId="0168C248" w:rsidR="006F1FF2" w:rsidRPr="00006848" w:rsidRDefault="006F1FF2" w:rsidP="00006848">
      <w:pPr>
        <w:jc w:val="both"/>
        <w:rPr>
          <w:rFonts w:ascii="Times New Roman" w:hAnsi="Times New Roman" w:cs="Times New Roman"/>
          <w:b/>
          <w:bCs/>
          <w:sz w:val="28"/>
          <w:szCs w:val="28"/>
        </w:rPr>
      </w:pPr>
      <w:r w:rsidRPr="00006848">
        <w:rPr>
          <w:rFonts w:ascii="Times New Roman" w:hAnsi="Times New Roman" w:cs="Times New Roman"/>
          <w:b/>
          <w:bCs/>
          <w:sz w:val="28"/>
          <w:szCs w:val="28"/>
        </w:rPr>
        <w:t>Encoder-Decoder:</w:t>
      </w:r>
    </w:p>
    <w:p w14:paraId="2D6053C9" w14:textId="20B8344C" w:rsidR="006F1FF2" w:rsidRPr="00006848" w:rsidRDefault="006F1FF2" w:rsidP="00006848">
      <w:pPr>
        <w:jc w:val="both"/>
        <w:rPr>
          <w:rFonts w:ascii="Times New Roman" w:hAnsi="Times New Roman" w:cs="Times New Roman"/>
          <w:b/>
          <w:bCs/>
          <w:sz w:val="28"/>
          <w:szCs w:val="28"/>
        </w:rPr>
      </w:pPr>
      <w:r w:rsidRPr="00006848">
        <w:rPr>
          <w:rFonts w:ascii="Times New Roman" w:hAnsi="Times New Roman" w:cs="Times New Roman"/>
          <w:noProof/>
          <w:sz w:val="28"/>
          <w:szCs w:val="28"/>
        </w:rPr>
        <w:drawing>
          <wp:inline distT="0" distB="0" distL="0" distR="0" wp14:anchorId="1746428C" wp14:editId="3449EFDC">
            <wp:extent cx="3583940" cy="2197290"/>
            <wp:effectExtent l="0" t="0" r="0" b="0"/>
            <wp:docPr id="7" name="Picture 6" descr="A comparison of a graph&#10;&#10;Description automatically generated with medium confidence">
              <a:extLst xmlns:a="http://schemas.openxmlformats.org/drawingml/2006/main">
                <a:ext uri="{FF2B5EF4-FFF2-40B4-BE49-F238E27FC236}">
                  <a16:creationId xmlns:a16="http://schemas.microsoft.com/office/drawing/2014/main" id="{E7A9C2C5-4223-B885-2FF1-E165BC44E31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comparison of a graph&#10;&#10;Description automatically generated with medium confidence">
                      <a:extLst>
                        <a:ext uri="{FF2B5EF4-FFF2-40B4-BE49-F238E27FC236}">
                          <a16:creationId xmlns:a16="http://schemas.microsoft.com/office/drawing/2014/main" id="{E7A9C2C5-4223-B885-2FF1-E165BC44E311}"/>
                        </a:ext>
                      </a:extLst>
                    </pic:cNvPr>
                    <pic:cNvPicPr>
                      <a:picLocks noChangeAspect="1"/>
                    </pic:cNvPicPr>
                  </pic:nvPicPr>
                  <pic:blipFill>
                    <a:blip r:embed="rId16"/>
                    <a:stretch>
                      <a:fillRect/>
                    </a:stretch>
                  </pic:blipFill>
                  <pic:spPr>
                    <a:xfrm>
                      <a:off x="0" y="0"/>
                      <a:ext cx="3588046" cy="2199807"/>
                    </a:xfrm>
                    <a:prstGeom prst="rect">
                      <a:avLst/>
                    </a:prstGeom>
                  </pic:spPr>
                </pic:pic>
              </a:graphicData>
            </a:graphic>
          </wp:inline>
        </w:drawing>
      </w:r>
      <w:r w:rsidRPr="00006848">
        <w:rPr>
          <w:rFonts w:ascii="Times New Roman" w:hAnsi="Times New Roman" w:cs="Times New Roman"/>
          <w:noProof/>
          <w:sz w:val="28"/>
          <w:szCs w:val="28"/>
        </w:rPr>
        <w:drawing>
          <wp:inline distT="0" distB="0" distL="0" distR="0" wp14:anchorId="55BAFFF4" wp14:editId="0B0CC9B4">
            <wp:extent cx="2247900" cy="2067636"/>
            <wp:effectExtent l="0" t="0" r="0" b="8890"/>
            <wp:docPr id="11" name="Picture 10" descr="A graph of a number of blue lines&#10;&#10;Description automatically generated with medium confidence">
              <a:extLst xmlns:a="http://schemas.openxmlformats.org/drawingml/2006/main">
                <a:ext uri="{FF2B5EF4-FFF2-40B4-BE49-F238E27FC236}">
                  <a16:creationId xmlns:a16="http://schemas.microsoft.com/office/drawing/2014/main" id="{B4D2176D-04C8-62F5-6F05-721CF3AD52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A graph of a number of blue lines&#10;&#10;Description automatically generated with medium confidence">
                      <a:extLst>
                        <a:ext uri="{FF2B5EF4-FFF2-40B4-BE49-F238E27FC236}">
                          <a16:creationId xmlns:a16="http://schemas.microsoft.com/office/drawing/2014/main" id="{B4D2176D-04C8-62F5-6F05-721CF3AD5222}"/>
                        </a:ext>
                      </a:extLst>
                    </pic:cNvPr>
                    <pic:cNvPicPr>
                      <a:picLocks noChangeAspect="1"/>
                    </pic:cNvPicPr>
                  </pic:nvPicPr>
                  <pic:blipFill>
                    <a:blip r:embed="rId17"/>
                    <a:stretch>
                      <a:fillRect/>
                    </a:stretch>
                  </pic:blipFill>
                  <pic:spPr>
                    <a:xfrm>
                      <a:off x="0" y="0"/>
                      <a:ext cx="2250039" cy="2069603"/>
                    </a:xfrm>
                    <a:prstGeom prst="rect">
                      <a:avLst/>
                    </a:prstGeom>
                  </pic:spPr>
                </pic:pic>
              </a:graphicData>
            </a:graphic>
          </wp:inline>
        </w:drawing>
      </w:r>
    </w:p>
    <w:p w14:paraId="21B29CA3" w14:textId="76F6B6FD" w:rsidR="006F1FF2" w:rsidRPr="00006848" w:rsidRDefault="006F1FF2" w:rsidP="00006848">
      <w:pPr>
        <w:jc w:val="both"/>
        <w:rPr>
          <w:rFonts w:ascii="Times New Roman" w:hAnsi="Times New Roman" w:cs="Times New Roman"/>
          <w:b/>
          <w:bCs/>
          <w:sz w:val="28"/>
          <w:szCs w:val="28"/>
        </w:rPr>
      </w:pPr>
      <w:r w:rsidRPr="00006848">
        <w:rPr>
          <w:rFonts w:ascii="Times New Roman" w:hAnsi="Times New Roman" w:cs="Times New Roman"/>
          <w:noProof/>
          <w:sz w:val="28"/>
          <w:szCs w:val="28"/>
        </w:rPr>
        <w:drawing>
          <wp:inline distT="0" distB="0" distL="0" distR="0" wp14:anchorId="71D6FFF1" wp14:editId="47FD4FCA">
            <wp:extent cx="3284066" cy="1221474"/>
            <wp:effectExtent l="0" t="0" r="0" b="0"/>
            <wp:docPr id="13" name="Picture 12" descr="A screenshot of a computer program&#10;&#10;Description automatically generated">
              <a:extLst xmlns:a="http://schemas.openxmlformats.org/drawingml/2006/main">
                <a:ext uri="{FF2B5EF4-FFF2-40B4-BE49-F238E27FC236}">
                  <a16:creationId xmlns:a16="http://schemas.microsoft.com/office/drawing/2014/main" id="{D5EAD3EB-82DE-17AC-A047-2F55BC1B1DB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A screenshot of a computer program&#10;&#10;Description automatically generated">
                      <a:extLst>
                        <a:ext uri="{FF2B5EF4-FFF2-40B4-BE49-F238E27FC236}">
                          <a16:creationId xmlns:a16="http://schemas.microsoft.com/office/drawing/2014/main" id="{D5EAD3EB-82DE-17AC-A047-2F55BC1B1DB2}"/>
                        </a:ext>
                      </a:extLst>
                    </pic:cNvPr>
                    <pic:cNvPicPr>
                      <a:picLocks noChangeAspect="1"/>
                    </pic:cNvPicPr>
                  </pic:nvPicPr>
                  <pic:blipFill>
                    <a:blip r:embed="rId18"/>
                    <a:stretch>
                      <a:fillRect/>
                    </a:stretch>
                  </pic:blipFill>
                  <pic:spPr>
                    <a:xfrm>
                      <a:off x="0" y="0"/>
                      <a:ext cx="3388488" cy="1260313"/>
                    </a:xfrm>
                    <a:prstGeom prst="rect">
                      <a:avLst/>
                    </a:prstGeom>
                  </pic:spPr>
                </pic:pic>
              </a:graphicData>
            </a:graphic>
          </wp:inline>
        </w:drawing>
      </w:r>
    </w:p>
    <w:p w14:paraId="6C2B37E2" w14:textId="0BD75A6E" w:rsidR="006F1FF2" w:rsidRPr="00006848" w:rsidRDefault="006F1FF2" w:rsidP="00006848">
      <w:pPr>
        <w:jc w:val="both"/>
        <w:rPr>
          <w:rFonts w:ascii="Times New Roman" w:hAnsi="Times New Roman" w:cs="Times New Roman"/>
          <w:b/>
          <w:bCs/>
          <w:sz w:val="28"/>
          <w:szCs w:val="28"/>
        </w:rPr>
      </w:pPr>
      <w:r w:rsidRPr="00006848">
        <w:rPr>
          <w:rFonts w:ascii="Times New Roman" w:hAnsi="Times New Roman" w:cs="Times New Roman"/>
          <w:b/>
          <w:bCs/>
          <w:sz w:val="28"/>
          <w:szCs w:val="28"/>
        </w:rPr>
        <w:lastRenderedPageBreak/>
        <w:t>Encoder- Decoder with Attention:</w:t>
      </w:r>
    </w:p>
    <w:p w14:paraId="3A953617" w14:textId="26161E65" w:rsidR="006F1FF2" w:rsidRPr="00006848" w:rsidRDefault="006F1FF2" w:rsidP="00006848">
      <w:pPr>
        <w:jc w:val="both"/>
        <w:rPr>
          <w:rFonts w:ascii="Times New Roman" w:hAnsi="Times New Roman" w:cs="Times New Roman"/>
          <w:b/>
          <w:bCs/>
          <w:sz w:val="28"/>
          <w:szCs w:val="28"/>
        </w:rPr>
      </w:pPr>
      <w:r w:rsidRPr="00006848">
        <w:rPr>
          <w:rFonts w:ascii="Times New Roman" w:hAnsi="Times New Roman" w:cs="Times New Roman"/>
          <w:noProof/>
          <w:sz w:val="28"/>
          <w:szCs w:val="28"/>
        </w:rPr>
        <w:drawing>
          <wp:inline distT="0" distB="0" distL="0" distR="0" wp14:anchorId="15139CF7" wp14:editId="3DA01ECA">
            <wp:extent cx="3085801" cy="2496710"/>
            <wp:effectExtent l="0" t="0" r="635" b="0"/>
            <wp:docPr id="5" name="Picture 4">
              <a:extLst xmlns:a="http://schemas.openxmlformats.org/drawingml/2006/main">
                <a:ext uri="{FF2B5EF4-FFF2-40B4-BE49-F238E27FC236}">
                  <a16:creationId xmlns:a16="http://schemas.microsoft.com/office/drawing/2014/main" id="{0C609B5F-83BB-A779-228C-846B498E93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0C609B5F-83BB-A779-228C-846B498E93D2}"/>
                        </a:ext>
                      </a:extLst>
                    </pic:cNvPr>
                    <pic:cNvPicPr>
                      <a:picLocks noChangeAspect="1"/>
                    </pic:cNvPicPr>
                  </pic:nvPicPr>
                  <pic:blipFill>
                    <a:blip r:embed="rId19"/>
                    <a:stretch>
                      <a:fillRect/>
                    </a:stretch>
                  </pic:blipFill>
                  <pic:spPr>
                    <a:xfrm>
                      <a:off x="0" y="0"/>
                      <a:ext cx="3092865" cy="2502425"/>
                    </a:xfrm>
                    <a:prstGeom prst="rect">
                      <a:avLst/>
                    </a:prstGeom>
                  </pic:spPr>
                </pic:pic>
              </a:graphicData>
            </a:graphic>
          </wp:inline>
        </w:drawing>
      </w:r>
      <w:r w:rsidRPr="00006848">
        <w:rPr>
          <w:rFonts w:ascii="Times New Roman" w:hAnsi="Times New Roman" w:cs="Times New Roman"/>
          <w:noProof/>
          <w:sz w:val="28"/>
          <w:szCs w:val="28"/>
        </w:rPr>
        <w:drawing>
          <wp:inline distT="0" distB="0" distL="0" distR="0" wp14:anchorId="3998D0B3" wp14:editId="016D3B0D">
            <wp:extent cx="2552700" cy="2385391"/>
            <wp:effectExtent l="0" t="0" r="0" b="0"/>
            <wp:docPr id="9" name="Picture 8" descr="A graph of a line&#10;&#10;Description automatically generated with medium confidence">
              <a:extLst xmlns:a="http://schemas.openxmlformats.org/drawingml/2006/main">
                <a:ext uri="{FF2B5EF4-FFF2-40B4-BE49-F238E27FC236}">
                  <a16:creationId xmlns:a16="http://schemas.microsoft.com/office/drawing/2014/main" id="{F66F0E24-3BA2-1404-FF72-DA3097D2C8D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graph of a line&#10;&#10;Description automatically generated with medium confidence">
                      <a:extLst>
                        <a:ext uri="{FF2B5EF4-FFF2-40B4-BE49-F238E27FC236}">
                          <a16:creationId xmlns:a16="http://schemas.microsoft.com/office/drawing/2014/main" id="{F66F0E24-3BA2-1404-FF72-DA3097D2C8DF}"/>
                        </a:ext>
                      </a:extLst>
                    </pic:cNvPr>
                    <pic:cNvPicPr>
                      <a:picLocks noChangeAspect="1"/>
                    </pic:cNvPicPr>
                  </pic:nvPicPr>
                  <pic:blipFill>
                    <a:blip r:embed="rId20"/>
                    <a:stretch>
                      <a:fillRect/>
                    </a:stretch>
                  </pic:blipFill>
                  <pic:spPr>
                    <a:xfrm>
                      <a:off x="0" y="0"/>
                      <a:ext cx="2568467" cy="2400125"/>
                    </a:xfrm>
                    <a:prstGeom prst="rect">
                      <a:avLst/>
                    </a:prstGeom>
                  </pic:spPr>
                </pic:pic>
              </a:graphicData>
            </a:graphic>
          </wp:inline>
        </w:drawing>
      </w:r>
    </w:p>
    <w:p w14:paraId="5F630284" w14:textId="76D593E6" w:rsidR="006F1FF2" w:rsidRPr="00006848" w:rsidRDefault="006F1FF2" w:rsidP="00006848">
      <w:pPr>
        <w:jc w:val="both"/>
        <w:rPr>
          <w:rFonts w:ascii="Times New Roman" w:hAnsi="Times New Roman" w:cs="Times New Roman"/>
          <w:b/>
          <w:bCs/>
          <w:sz w:val="28"/>
          <w:szCs w:val="28"/>
        </w:rPr>
      </w:pPr>
      <w:r w:rsidRPr="00006848">
        <w:rPr>
          <w:rFonts w:ascii="Times New Roman" w:hAnsi="Times New Roman" w:cs="Times New Roman"/>
          <w:noProof/>
          <w:sz w:val="28"/>
          <w:szCs w:val="28"/>
        </w:rPr>
        <w:drawing>
          <wp:inline distT="0" distB="0" distL="0" distR="0" wp14:anchorId="7A97E785" wp14:editId="72AE5DDB">
            <wp:extent cx="3584448" cy="1577157"/>
            <wp:effectExtent l="0" t="0" r="0" b="4445"/>
            <wp:docPr id="1361244335" name="Picture 6" descr="A screenshot of a computer program&#10;&#10;Description automatically generated">
              <a:extLst xmlns:a="http://schemas.openxmlformats.org/drawingml/2006/main">
                <a:ext uri="{FF2B5EF4-FFF2-40B4-BE49-F238E27FC236}">
                  <a16:creationId xmlns:a16="http://schemas.microsoft.com/office/drawing/2014/main" id="{B60AA711-12CF-8412-EE86-25EF891A0E2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244335" name="Picture 6" descr="A screenshot of a computer program&#10;&#10;Description automatically generated">
                      <a:extLst>
                        <a:ext uri="{FF2B5EF4-FFF2-40B4-BE49-F238E27FC236}">
                          <a16:creationId xmlns:a16="http://schemas.microsoft.com/office/drawing/2014/main" id="{B60AA711-12CF-8412-EE86-25EF891A0E27}"/>
                        </a:ext>
                      </a:extLst>
                    </pic:cNvPr>
                    <pic:cNvPicPr>
                      <a:picLocks noChangeAspect="1"/>
                    </pic:cNvPicPr>
                  </pic:nvPicPr>
                  <pic:blipFill>
                    <a:blip r:embed="rId21"/>
                    <a:stretch>
                      <a:fillRect/>
                    </a:stretch>
                  </pic:blipFill>
                  <pic:spPr>
                    <a:xfrm>
                      <a:off x="0" y="0"/>
                      <a:ext cx="3584448" cy="1577157"/>
                    </a:xfrm>
                    <a:prstGeom prst="rect">
                      <a:avLst/>
                    </a:prstGeom>
                  </pic:spPr>
                </pic:pic>
              </a:graphicData>
            </a:graphic>
          </wp:inline>
        </w:drawing>
      </w:r>
    </w:p>
    <w:p w14:paraId="610173C3" w14:textId="77777777" w:rsidR="006F1FF2" w:rsidRPr="00006848" w:rsidRDefault="006F1FF2" w:rsidP="00006848">
      <w:pPr>
        <w:jc w:val="both"/>
        <w:rPr>
          <w:rFonts w:ascii="Times New Roman" w:hAnsi="Times New Roman" w:cs="Times New Roman"/>
          <w:b/>
          <w:bCs/>
          <w:sz w:val="28"/>
          <w:szCs w:val="28"/>
        </w:rPr>
      </w:pPr>
    </w:p>
    <w:p w14:paraId="466F9CF8" w14:textId="0149371E" w:rsidR="006F1FF2" w:rsidRPr="00006848" w:rsidRDefault="006F1FF2" w:rsidP="00006848">
      <w:pPr>
        <w:jc w:val="both"/>
        <w:rPr>
          <w:rFonts w:ascii="Times New Roman" w:hAnsi="Times New Roman" w:cs="Times New Roman"/>
          <w:b/>
          <w:bCs/>
          <w:sz w:val="28"/>
          <w:szCs w:val="28"/>
        </w:rPr>
      </w:pPr>
      <w:r w:rsidRPr="00006848">
        <w:rPr>
          <w:rFonts w:ascii="Times New Roman" w:hAnsi="Times New Roman" w:cs="Times New Roman"/>
          <w:b/>
          <w:bCs/>
          <w:sz w:val="28"/>
          <w:szCs w:val="28"/>
        </w:rPr>
        <w:t>Encoder-Decoder with Multi-head Attention:</w:t>
      </w:r>
    </w:p>
    <w:p w14:paraId="1A6EC19B" w14:textId="49601326" w:rsidR="006F1FF2" w:rsidRPr="00006848" w:rsidRDefault="006F1FF2" w:rsidP="00006848">
      <w:pPr>
        <w:jc w:val="both"/>
        <w:rPr>
          <w:rFonts w:ascii="Times New Roman" w:hAnsi="Times New Roman" w:cs="Times New Roman"/>
          <w:b/>
          <w:bCs/>
          <w:sz w:val="28"/>
          <w:szCs w:val="28"/>
        </w:rPr>
      </w:pPr>
      <w:r w:rsidRPr="00006848">
        <w:rPr>
          <w:rFonts w:ascii="Times New Roman" w:hAnsi="Times New Roman" w:cs="Times New Roman"/>
          <w:noProof/>
          <w:sz w:val="28"/>
          <w:szCs w:val="28"/>
        </w:rPr>
        <w:drawing>
          <wp:inline distT="0" distB="0" distL="0" distR="0" wp14:anchorId="05CB73B2" wp14:editId="74DCD28C">
            <wp:extent cx="2909888" cy="2633710"/>
            <wp:effectExtent l="0" t="0" r="5080" b="0"/>
            <wp:docPr id="129526762" name="Picture 8" descr="A graph of a line&#10;&#10;Description automatically generated with medium confidence">
              <a:extLst xmlns:a="http://schemas.openxmlformats.org/drawingml/2006/main">
                <a:ext uri="{FF2B5EF4-FFF2-40B4-BE49-F238E27FC236}">
                  <a16:creationId xmlns:a16="http://schemas.microsoft.com/office/drawing/2014/main" id="{88D18138-D2EE-2721-9219-7D98AAF9EB1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26762" name="Picture 8" descr="A graph of a line&#10;&#10;Description automatically generated with medium confidence">
                      <a:extLst>
                        <a:ext uri="{FF2B5EF4-FFF2-40B4-BE49-F238E27FC236}">
                          <a16:creationId xmlns:a16="http://schemas.microsoft.com/office/drawing/2014/main" id="{88D18138-D2EE-2721-9219-7D98AAF9EB18}"/>
                        </a:ext>
                      </a:extLst>
                    </pic:cNvPr>
                    <pic:cNvPicPr>
                      <a:picLocks noChangeAspect="1"/>
                    </pic:cNvPicPr>
                  </pic:nvPicPr>
                  <pic:blipFill>
                    <a:blip r:embed="rId22"/>
                    <a:stretch>
                      <a:fillRect/>
                    </a:stretch>
                  </pic:blipFill>
                  <pic:spPr>
                    <a:xfrm>
                      <a:off x="0" y="0"/>
                      <a:ext cx="2915761" cy="2639026"/>
                    </a:xfrm>
                    <a:prstGeom prst="rect">
                      <a:avLst/>
                    </a:prstGeom>
                  </pic:spPr>
                </pic:pic>
              </a:graphicData>
            </a:graphic>
          </wp:inline>
        </w:drawing>
      </w:r>
      <w:r w:rsidRPr="00006848">
        <w:rPr>
          <w:rFonts w:ascii="Times New Roman" w:hAnsi="Times New Roman" w:cs="Times New Roman"/>
          <w:noProof/>
          <w:sz w:val="28"/>
          <w:szCs w:val="28"/>
        </w:rPr>
        <w:drawing>
          <wp:inline distT="0" distB="0" distL="0" distR="0" wp14:anchorId="4D38CB70" wp14:editId="4D5F4443">
            <wp:extent cx="2924175" cy="2813392"/>
            <wp:effectExtent l="0" t="0" r="0" b="6350"/>
            <wp:docPr id="381253782" name="Picture 4" descr="A graph of loss and loss&#10;&#10;Description automatically generated">
              <a:extLst xmlns:a="http://schemas.openxmlformats.org/drawingml/2006/main">
                <a:ext uri="{FF2B5EF4-FFF2-40B4-BE49-F238E27FC236}">
                  <a16:creationId xmlns:a16="http://schemas.microsoft.com/office/drawing/2014/main" id="{A2D349AC-967F-50DC-E39B-03F0E0DDDE7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253782" name="Picture 4" descr="A graph of loss and loss&#10;&#10;Description automatically generated">
                      <a:extLst>
                        <a:ext uri="{FF2B5EF4-FFF2-40B4-BE49-F238E27FC236}">
                          <a16:creationId xmlns:a16="http://schemas.microsoft.com/office/drawing/2014/main" id="{A2D349AC-967F-50DC-E39B-03F0E0DDDE73}"/>
                        </a:ext>
                      </a:extLst>
                    </pic:cNvPr>
                    <pic:cNvPicPr>
                      <a:picLocks noChangeAspect="1"/>
                    </pic:cNvPicPr>
                  </pic:nvPicPr>
                  <pic:blipFill>
                    <a:blip r:embed="rId23"/>
                    <a:stretch>
                      <a:fillRect/>
                    </a:stretch>
                  </pic:blipFill>
                  <pic:spPr>
                    <a:xfrm>
                      <a:off x="0" y="0"/>
                      <a:ext cx="2928500" cy="2817554"/>
                    </a:xfrm>
                    <a:prstGeom prst="rect">
                      <a:avLst/>
                    </a:prstGeom>
                  </pic:spPr>
                </pic:pic>
              </a:graphicData>
            </a:graphic>
          </wp:inline>
        </w:drawing>
      </w:r>
    </w:p>
    <w:p w14:paraId="31645685" w14:textId="4D056A20" w:rsidR="006F1FF2" w:rsidRPr="00006848" w:rsidRDefault="006F1FF2" w:rsidP="00006848">
      <w:pPr>
        <w:jc w:val="both"/>
        <w:rPr>
          <w:rFonts w:ascii="Times New Roman" w:hAnsi="Times New Roman" w:cs="Times New Roman"/>
          <w:b/>
          <w:bCs/>
          <w:sz w:val="28"/>
          <w:szCs w:val="28"/>
        </w:rPr>
      </w:pPr>
      <w:r w:rsidRPr="00006848">
        <w:rPr>
          <w:rFonts w:ascii="Times New Roman" w:hAnsi="Times New Roman" w:cs="Times New Roman"/>
          <w:noProof/>
          <w:sz w:val="28"/>
          <w:szCs w:val="28"/>
        </w:rPr>
        <w:lastRenderedPageBreak/>
        <w:drawing>
          <wp:inline distT="0" distB="0" distL="0" distR="0" wp14:anchorId="63C5230B" wp14:editId="238C73F0">
            <wp:extent cx="3584448" cy="1469623"/>
            <wp:effectExtent l="0" t="0" r="0" b="0"/>
            <wp:docPr id="1172093062" name="Picture 6" descr="A screenshot of a computer&#10;&#10;Description automatically generated">
              <a:extLst xmlns:a="http://schemas.openxmlformats.org/drawingml/2006/main">
                <a:ext uri="{FF2B5EF4-FFF2-40B4-BE49-F238E27FC236}">
                  <a16:creationId xmlns:a16="http://schemas.microsoft.com/office/drawing/2014/main" id="{4D8F0C3B-9D5B-2E8B-C36A-249784150F2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093062" name="Picture 6" descr="A screenshot of a computer&#10;&#10;Description automatically generated">
                      <a:extLst>
                        <a:ext uri="{FF2B5EF4-FFF2-40B4-BE49-F238E27FC236}">
                          <a16:creationId xmlns:a16="http://schemas.microsoft.com/office/drawing/2014/main" id="{4D8F0C3B-9D5B-2E8B-C36A-249784150F20}"/>
                        </a:ext>
                      </a:extLst>
                    </pic:cNvPr>
                    <pic:cNvPicPr>
                      <a:picLocks noChangeAspect="1"/>
                    </pic:cNvPicPr>
                  </pic:nvPicPr>
                  <pic:blipFill>
                    <a:blip r:embed="rId24"/>
                    <a:stretch>
                      <a:fillRect/>
                    </a:stretch>
                  </pic:blipFill>
                  <pic:spPr>
                    <a:xfrm>
                      <a:off x="0" y="0"/>
                      <a:ext cx="3584448" cy="1469623"/>
                    </a:xfrm>
                    <a:prstGeom prst="rect">
                      <a:avLst/>
                    </a:prstGeom>
                  </pic:spPr>
                </pic:pic>
              </a:graphicData>
            </a:graphic>
          </wp:inline>
        </w:drawing>
      </w:r>
    </w:p>
    <w:p w14:paraId="20706810" w14:textId="77777777" w:rsidR="006F1FF2" w:rsidRPr="00006848" w:rsidRDefault="006F1FF2" w:rsidP="00006848">
      <w:pPr>
        <w:jc w:val="both"/>
        <w:rPr>
          <w:rFonts w:ascii="Times New Roman" w:hAnsi="Times New Roman" w:cs="Times New Roman"/>
          <w:b/>
          <w:bCs/>
          <w:sz w:val="28"/>
          <w:szCs w:val="28"/>
        </w:rPr>
      </w:pPr>
    </w:p>
    <w:p w14:paraId="48BA1B12" w14:textId="306B9B30" w:rsidR="00CF5AF0" w:rsidRPr="00006848" w:rsidRDefault="00CF5AF0" w:rsidP="00006848">
      <w:pPr>
        <w:jc w:val="both"/>
        <w:rPr>
          <w:rFonts w:ascii="Times New Roman" w:hAnsi="Times New Roman" w:cs="Times New Roman"/>
          <w:b/>
          <w:bCs/>
          <w:sz w:val="28"/>
          <w:szCs w:val="28"/>
        </w:rPr>
      </w:pPr>
      <w:r w:rsidRPr="00006848">
        <w:rPr>
          <w:rFonts w:ascii="Times New Roman" w:hAnsi="Times New Roman" w:cs="Times New Roman"/>
          <w:b/>
          <w:bCs/>
          <w:sz w:val="28"/>
          <w:szCs w:val="28"/>
        </w:rPr>
        <w:t>Encoder-Decoder with Transformer:</w:t>
      </w:r>
    </w:p>
    <w:p w14:paraId="65DB8971" w14:textId="2CD18709" w:rsidR="00CF5AF0" w:rsidRPr="00006848" w:rsidRDefault="00CF5AF0" w:rsidP="00006848">
      <w:pPr>
        <w:jc w:val="both"/>
        <w:rPr>
          <w:rFonts w:ascii="Times New Roman" w:hAnsi="Times New Roman" w:cs="Times New Roman"/>
          <w:b/>
          <w:bCs/>
          <w:sz w:val="28"/>
          <w:szCs w:val="28"/>
        </w:rPr>
      </w:pPr>
      <w:r w:rsidRPr="00006848">
        <w:rPr>
          <w:rFonts w:ascii="Times New Roman" w:hAnsi="Times New Roman" w:cs="Times New Roman"/>
          <w:noProof/>
          <w:sz w:val="28"/>
          <w:szCs w:val="28"/>
        </w:rPr>
        <w:drawing>
          <wp:inline distT="0" distB="0" distL="0" distR="0" wp14:anchorId="7D3640CD" wp14:editId="6A86367A">
            <wp:extent cx="2800350" cy="2370811"/>
            <wp:effectExtent l="0" t="0" r="0" b="0"/>
            <wp:docPr id="786514370" name="Picture 6" descr="A screenshot of a computer program&#10;&#10;Description automatically generated">
              <a:extLst xmlns:a="http://schemas.openxmlformats.org/drawingml/2006/main">
                <a:ext uri="{FF2B5EF4-FFF2-40B4-BE49-F238E27FC236}">
                  <a16:creationId xmlns:a16="http://schemas.microsoft.com/office/drawing/2014/main" id="{4D893EDD-5030-49B4-E727-7FAEB0C22A5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514370" name="Picture 6" descr="A screenshot of a computer program&#10;&#10;Description automatically generated">
                      <a:extLst>
                        <a:ext uri="{FF2B5EF4-FFF2-40B4-BE49-F238E27FC236}">
                          <a16:creationId xmlns:a16="http://schemas.microsoft.com/office/drawing/2014/main" id="{4D893EDD-5030-49B4-E727-7FAEB0C22A5E}"/>
                        </a:ext>
                      </a:extLst>
                    </pic:cNvPr>
                    <pic:cNvPicPr>
                      <a:picLocks noChangeAspect="1"/>
                    </pic:cNvPicPr>
                  </pic:nvPicPr>
                  <pic:blipFill>
                    <a:blip r:embed="rId25"/>
                    <a:stretch>
                      <a:fillRect/>
                    </a:stretch>
                  </pic:blipFill>
                  <pic:spPr>
                    <a:xfrm>
                      <a:off x="0" y="0"/>
                      <a:ext cx="2800350" cy="2370811"/>
                    </a:xfrm>
                    <a:prstGeom prst="rect">
                      <a:avLst/>
                    </a:prstGeom>
                  </pic:spPr>
                </pic:pic>
              </a:graphicData>
            </a:graphic>
          </wp:inline>
        </w:drawing>
      </w:r>
      <w:r w:rsidRPr="00006848">
        <w:rPr>
          <w:rFonts w:ascii="Times New Roman" w:hAnsi="Times New Roman" w:cs="Times New Roman"/>
          <w:noProof/>
          <w:sz w:val="28"/>
          <w:szCs w:val="28"/>
        </w:rPr>
        <w:drawing>
          <wp:inline distT="0" distB="0" distL="0" distR="0" wp14:anchorId="13B632A9" wp14:editId="60929C08">
            <wp:extent cx="3076575" cy="2833688"/>
            <wp:effectExtent l="0" t="0" r="0" b="5080"/>
            <wp:docPr id="1753367887" name="Content Placeholder 4" descr="A comparison of a graph&#10;&#10;Description automatically generated">
              <a:extLst xmlns:a="http://schemas.openxmlformats.org/drawingml/2006/main">
                <a:ext uri="{FF2B5EF4-FFF2-40B4-BE49-F238E27FC236}">
                  <a16:creationId xmlns:a16="http://schemas.microsoft.com/office/drawing/2014/main" id="{62655DDD-5B12-04B8-F0B7-FF8F8B480D9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753367887" name="Content Placeholder 4" descr="A comparison of a graph&#10;&#10;Description automatically generated">
                      <a:extLst>
                        <a:ext uri="{FF2B5EF4-FFF2-40B4-BE49-F238E27FC236}">
                          <a16:creationId xmlns:a16="http://schemas.microsoft.com/office/drawing/2014/main" id="{62655DDD-5B12-04B8-F0B7-FF8F8B480D95}"/>
                        </a:ext>
                      </a:extLst>
                    </pic:cNvPr>
                    <pic:cNvPicPr>
                      <a:picLocks noGrp="1" noChangeAspect="1"/>
                    </pic:cNvPicPr>
                  </pic:nvPicPr>
                  <pic:blipFill>
                    <a:blip r:embed="rId26"/>
                    <a:stretch>
                      <a:fillRect/>
                    </a:stretch>
                  </pic:blipFill>
                  <pic:spPr>
                    <a:xfrm>
                      <a:off x="0" y="0"/>
                      <a:ext cx="3083654" cy="2840208"/>
                    </a:xfrm>
                    <a:prstGeom prst="rect">
                      <a:avLst/>
                    </a:prstGeom>
                  </pic:spPr>
                </pic:pic>
              </a:graphicData>
            </a:graphic>
          </wp:inline>
        </w:drawing>
      </w:r>
    </w:p>
    <w:p w14:paraId="0E5D32C1" w14:textId="77777777" w:rsidR="00831508" w:rsidRPr="00831508" w:rsidRDefault="00831508" w:rsidP="00831508">
      <w:pPr>
        <w:jc w:val="both"/>
        <w:rPr>
          <w:rFonts w:ascii="Times New Roman" w:hAnsi="Times New Roman" w:cs="Times New Roman"/>
          <w:b/>
          <w:bCs/>
          <w:sz w:val="28"/>
          <w:szCs w:val="28"/>
        </w:rPr>
      </w:pPr>
      <w:r w:rsidRPr="00831508">
        <w:rPr>
          <w:rFonts w:ascii="Times New Roman" w:hAnsi="Times New Roman" w:cs="Times New Roman"/>
          <w:b/>
          <w:bCs/>
          <w:sz w:val="28"/>
          <w:szCs w:val="28"/>
        </w:rPr>
        <w:t>5.2 Error Analysis</w:t>
      </w:r>
    </w:p>
    <w:p w14:paraId="2870DB20" w14:textId="77777777" w:rsidR="00831508" w:rsidRPr="00831508" w:rsidRDefault="00831508" w:rsidP="00831508">
      <w:pPr>
        <w:jc w:val="both"/>
        <w:rPr>
          <w:rFonts w:ascii="Times New Roman" w:hAnsi="Times New Roman" w:cs="Times New Roman"/>
          <w:sz w:val="28"/>
          <w:szCs w:val="28"/>
        </w:rPr>
      </w:pPr>
      <w:r w:rsidRPr="00831508">
        <w:rPr>
          <w:rFonts w:ascii="Times New Roman" w:hAnsi="Times New Roman" w:cs="Times New Roman"/>
          <w:sz w:val="28"/>
          <w:szCs w:val="28"/>
        </w:rPr>
        <w:t>From an error analysis perspective, it turns out that in all the models trained, the improvements over the baseline encoder-decoder were achieved and that the Transformer model provided better translations when the distance was greater and the number of words higher. Common errors included:</w:t>
      </w:r>
    </w:p>
    <w:p w14:paraId="0C931945" w14:textId="220D1ED4" w:rsidR="00831508" w:rsidRPr="00831508" w:rsidRDefault="00831508" w:rsidP="00831508">
      <w:pPr>
        <w:jc w:val="both"/>
        <w:rPr>
          <w:rFonts w:ascii="Times New Roman" w:hAnsi="Times New Roman" w:cs="Times New Roman"/>
          <w:sz w:val="28"/>
          <w:szCs w:val="28"/>
        </w:rPr>
      </w:pPr>
      <w:r w:rsidRPr="00831508">
        <w:rPr>
          <w:rFonts w:ascii="Times New Roman" w:hAnsi="Times New Roman" w:cs="Times New Roman"/>
          <w:sz w:val="28"/>
          <w:szCs w:val="28"/>
        </w:rPr>
        <w:t>•</w:t>
      </w:r>
      <w:r>
        <w:rPr>
          <w:rFonts w:ascii="Times New Roman" w:hAnsi="Times New Roman" w:cs="Times New Roman"/>
          <w:sz w:val="28"/>
          <w:szCs w:val="28"/>
        </w:rPr>
        <w:t xml:space="preserve"> </w:t>
      </w:r>
      <w:r w:rsidRPr="00831508">
        <w:rPr>
          <w:rFonts w:ascii="Times New Roman" w:hAnsi="Times New Roman" w:cs="Times New Roman"/>
          <w:b/>
          <w:bCs/>
          <w:sz w:val="28"/>
          <w:szCs w:val="28"/>
        </w:rPr>
        <w:t>Incorrect word order:</w:t>
      </w:r>
      <w:r w:rsidRPr="00831508">
        <w:rPr>
          <w:rFonts w:ascii="Times New Roman" w:hAnsi="Times New Roman" w:cs="Times New Roman"/>
          <w:sz w:val="28"/>
          <w:szCs w:val="28"/>
        </w:rPr>
        <w:t xml:space="preserve"> This was true in all models, </w:t>
      </w:r>
      <w:r w:rsidR="00A0199B" w:rsidRPr="00831508">
        <w:rPr>
          <w:rFonts w:ascii="Times New Roman" w:hAnsi="Times New Roman" w:cs="Times New Roman"/>
          <w:sz w:val="28"/>
          <w:szCs w:val="28"/>
        </w:rPr>
        <w:t>although</w:t>
      </w:r>
      <w:r w:rsidRPr="00831508">
        <w:rPr>
          <w:rFonts w:ascii="Times New Roman" w:hAnsi="Times New Roman" w:cs="Times New Roman"/>
          <w:sz w:val="28"/>
          <w:szCs w:val="28"/>
        </w:rPr>
        <w:t xml:space="preserve"> it was most apparent in the basic encoder-decoder model.</w:t>
      </w:r>
    </w:p>
    <w:p w14:paraId="023D19DA" w14:textId="2D133C8A" w:rsidR="00831508" w:rsidRPr="00831508" w:rsidRDefault="00831508" w:rsidP="00831508">
      <w:pPr>
        <w:jc w:val="both"/>
        <w:rPr>
          <w:rFonts w:ascii="Times New Roman" w:hAnsi="Times New Roman" w:cs="Times New Roman"/>
          <w:sz w:val="28"/>
          <w:szCs w:val="28"/>
        </w:rPr>
      </w:pPr>
      <w:r w:rsidRPr="00831508">
        <w:rPr>
          <w:rFonts w:ascii="Times New Roman" w:hAnsi="Times New Roman" w:cs="Times New Roman"/>
          <w:sz w:val="28"/>
          <w:szCs w:val="28"/>
        </w:rPr>
        <w:t>•</w:t>
      </w:r>
      <w:r w:rsidRPr="00831508">
        <w:rPr>
          <w:rFonts w:ascii="Times New Roman" w:hAnsi="Times New Roman" w:cs="Times New Roman"/>
          <w:b/>
          <w:bCs/>
          <w:sz w:val="28"/>
          <w:szCs w:val="28"/>
        </w:rPr>
        <w:t xml:space="preserve">Failure to translate idiomatic expressions: </w:t>
      </w:r>
      <w:r w:rsidRPr="00831508">
        <w:rPr>
          <w:rFonts w:ascii="Times New Roman" w:hAnsi="Times New Roman" w:cs="Times New Roman"/>
          <w:sz w:val="28"/>
          <w:szCs w:val="28"/>
        </w:rPr>
        <w:t>All the models, however, failed to address idiomatic expressions and the problem was exacerbated when the input sentence was syntactically complicated.</w:t>
      </w:r>
    </w:p>
    <w:p w14:paraId="7D1572FE" w14:textId="564AFA76" w:rsidR="00831508" w:rsidRPr="00831508" w:rsidRDefault="00831508" w:rsidP="00831508">
      <w:pPr>
        <w:jc w:val="both"/>
        <w:rPr>
          <w:rFonts w:ascii="Times New Roman" w:hAnsi="Times New Roman" w:cs="Times New Roman"/>
          <w:sz w:val="28"/>
          <w:szCs w:val="28"/>
        </w:rPr>
      </w:pPr>
      <w:r w:rsidRPr="00831508">
        <w:rPr>
          <w:rFonts w:ascii="Times New Roman" w:hAnsi="Times New Roman" w:cs="Times New Roman"/>
          <w:sz w:val="28"/>
          <w:szCs w:val="28"/>
        </w:rPr>
        <w:lastRenderedPageBreak/>
        <w:t>•</w:t>
      </w:r>
      <w:r w:rsidRPr="00831508">
        <w:rPr>
          <w:rFonts w:ascii="Times New Roman" w:hAnsi="Times New Roman" w:cs="Times New Roman"/>
          <w:b/>
          <w:bCs/>
          <w:sz w:val="28"/>
          <w:szCs w:val="28"/>
        </w:rPr>
        <w:t>Word alignment issues:</w:t>
      </w:r>
      <w:r w:rsidRPr="00831508">
        <w:rPr>
          <w:rFonts w:ascii="Times New Roman" w:hAnsi="Times New Roman" w:cs="Times New Roman"/>
          <w:sz w:val="28"/>
          <w:szCs w:val="28"/>
        </w:rPr>
        <w:t xml:space="preserve"> It was also observed that the longer the sentences, </w:t>
      </w:r>
      <w:r w:rsidR="00A0199B" w:rsidRPr="00831508">
        <w:rPr>
          <w:rFonts w:ascii="Times New Roman" w:hAnsi="Times New Roman" w:cs="Times New Roman"/>
          <w:sz w:val="28"/>
          <w:szCs w:val="28"/>
        </w:rPr>
        <w:t>the better</w:t>
      </w:r>
      <w:r w:rsidRPr="00831508">
        <w:rPr>
          <w:rFonts w:ascii="Times New Roman" w:hAnsi="Times New Roman" w:cs="Times New Roman"/>
          <w:sz w:val="28"/>
          <w:szCs w:val="28"/>
        </w:rPr>
        <w:t xml:space="preserve"> performance was recorded in terms of source and target alignment through the transformer model.</w:t>
      </w:r>
    </w:p>
    <w:p w14:paraId="3AE98053" w14:textId="77777777" w:rsidR="00831508" w:rsidRPr="00831508" w:rsidRDefault="00831508" w:rsidP="00831508">
      <w:pPr>
        <w:jc w:val="both"/>
        <w:rPr>
          <w:rFonts w:ascii="Times New Roman" w:hAnsi="Times New Roman" w:cs="Times New Roman"/>
          <w:b/>
          <w:bCs/>
          <w:sz w:val="28"/>
          <w:szCs w:val="28"/>
        </w:rPr>
      </w:pPr>
      <w:r w:rsidRPr="00831508">
        <w:rPr>
          <w:rFonts w:ascii="Times New Roman" w:hAnsi="Times New Roman" w:cs="Times New Roman"/>
          <w:b/>
          <w:bCs/>
          <w:sz w:val="28"/>
          <w:szCs w:val="28"/>
        </w:rPr>
        <w:t>5.3 Ablation Study</w:t>
      </w:r>
    </w:p>
    <w:p w14:paraId="2AECB8E9" w14:textId="64EB1284" w:rsidR="00831508" w:rsidRPr="00831508" w:rsidRDefault="00831508" w:rsidP="00831508">
      <w:pPr>
        <w:jc w:val="both"/>
        <w:rPr>
          <w:rFonts w:ascii="Times New Roman" w:hAnsi="Times New Roman" w:cs="Times New Roman"/>
          <w:sz w:val="28"/>
          <w:szCs w:val="28"/>
        </w:rPr>
      </w:pPr>
      <w:r w:rsidRPr="00831508">
        <w:rPr>
          <w:rFonts w:ascii="Times New Roman" w:hAnsi="Times New Roman" w:cs="Times New Roman"/>
          <w:sz w:val="28"/>
          <w:szCs w:val="28"/>
        </w:rPr>
        <w:t xml:space="preserve">To investigate the influence of each integrating part, we conducted an ablation experiment. Experiments showed that removing the attention mechanism from the encoder-decoder model reduced performance, especially for the sentences of greater complexity. Multi-head attention added more performance </w:t>
      </w:r>
      <w:r w:rsidR="00A0199B" w:rsidRPr="00831508">
        <w:rPr>
          <w:rFonts w:ascii="Times New Roman" w:hAnsi="Times New Roman" w:cs="Times New Roman"/>
          <w:sz w:val="28"/>
          <w:szCs w:val="28"/>
        </w:rPr>
        <w:t>and</w:t>
      </w:r>
      <w:r w:rsidRPr="00831508">
        <w:rPr>
          <w:rFonts w:ascii="Times New Roman" w:hAnsi="Times New Roman" w:cs="Times New Roman"/>
          <w:sz w:val="28"/>
          <w:szCs w:val="28"/>
        </w:rPr>
        <w:t xml:space="preserve"> helped to demonstrate how at any specific point in the sequence, one needs to extract multiple features from the input sequence.</w:t>
      </w:r>
    </w:p>
    <w:p w14:paraId="4EAB5C3B" w14:textId="77777777" w:rsidR="00831508" w:rsidRPr="00831508" w:rsidRDefault="00831508" w:rsidP="00831508">
      <w:pPr>
        <w:jc w:val="both"/>
        <w:rPr>
          <w:rFonts w:ascii="Times New Roman" w:hAnsi="Times New Roman" w:cs="Times New Roman"/>
          <w:b/>
          <w:bCs/>
          <w:sz w:val="28"/>
          <w:szCs w:val="28"/>
        </w:rPr>
      </w:pPr>
      <w:r w:rsidRPr="00831508">
        <w:rPr>
          <w:rFonts w:ascii="Times New Roman" w:hAnsi="Times New Roman" w:cs="Times New Roman"/>
          <w:b/>
          <w:bCs/>
          <w:sz w:val="28"/>
          <w:szCs w:val="28"/>
        </w:rPr>
        <w:t>6. Discussion</w:t>
      </w:r>
    </w:p>
    <w:p w14:paraId="1EFE2F55" w14:textId="186DC987" w:rsidR="00831508" w:rsidRPr="00831508" w:rsidRDefault="00831508" w:rsidP="00831508">
      <w:pPr>
        <w:jc w:val="both"/>
        <w:rPr>
          <w:rFonts w:ascii="Times New Roman" w:hAnsi="Times New Roman" w:cs="Times New Roman"/>
          <w:sz w:val="28"/>
          <w:szCs w:val="28"/>
        </w:rPr>
      </w:pPr>
      <w:r w:rsidRPr="00831508">
        <w:rPr>
          <w:rFonts w:ascii="Times New Roman" w:hAnsi="Times New Roman" w:cs="Times New Roman"/>
          <w:sz w:val="28"/>
          <w:szCs w:val="28"/>
        </w:rPr>
        <w:t xml:space="preserve">There is a strong indication from our experiments that the use of attention mechanisms greatly enhances the performance of machine translation. While the pure encoder-decoder model is still a sensible baseline, it has problems with long range dependencies. Incorporation of an alignment mechanism in the decoder permits the decoder to attend to the genesis of an input sequence and reduces translation errors. This is improved by multi-head attention which </w:t>
      </w:r>
      <w:r w:rsidR="00A0199B" w:rsidRPr="00831508">
        <w:rPr>
          <w:rFonts w:ascii="Times New Roman" w:hAnsi="Times New Roman" w:cs="Times New Roman"/>
          <w:sz w:val="28"/>
          <w:szCs w:val="28"/>
        </w:rPr>
        <w:t>allows</w:t>
      </w:r>
      <w:r w:rsidRPr="00831508">
        <w:rPr>
          <w:rFonts w:ascii="Times New Roman" w:hAnsi="Times New Roman" w:cs="Times New Roman"/>
          <w:sz w:val="28"/>
          <w:szCs w:val="28"/>
        </w:rPr>
        <w:t xml:space="preserve"> the model to pick multiple dependencies in the input. Self-attention and cross-attention transformers prove that they outperform the other models for longer sequences.</w:t>
      </w:r>
    </w:p>
    <w:p w14:paraId="186A98F0" w14:textId="46634901" w:rsidR="00831508" w:rsidRPr="00831508" w:rsidRDefault="00831508" w:rsidP="00831508">
      <w:pPr>
        <w:jc w:val="both"/>
        <w:rPr>
          <w:rFonts w:ascii="Times New Roman" w:hAnsi="Times New Roman" w:cs="Times New Roman"/>
          <w:sz w:val="28"/>
          <w:szCs w:val="28"/>
        </w:rPr>
      </w:pPr>
      <w:r w:rsidRPr="00831508">
        <w:rPr>
          <w:rFonts w:ascii="Times New Roman" w:hAnsi="Times New Roman" w:cs="Times New Roman"/>
          <w:sz w:val="28"/>
          <w:szCs w:val="28"/>
        </w:rPr>
        <w:t>Despite having the best performance among the four models, the use of transformer model entails higher computing power and training time compared to the other models. It is such a compromise between the performance of the ANN and computational requirements that forms a vital factor of real-life applications.</w:t>
      </w:r>
    </w:p>
    <w:p w14:paraId="48C20B8C" w14:textId="77777777" w:rsidR="00831508" w:rsidRPr="00831508" w:rsidRDefault="00831508" w:rsidP="00831508">
      <w:pPr>
        <w:jc w:val="both"/>
        <w:rPr>
          <w:rFonts w:ascii="Times New Roman" w:hAnsi="Times New Roman" w:cs="Times New Roman"/>
          <w:b/>
          <w:bCs/>
          <w:sz w:val="28"/>
          <w:szCs w:val="28"/>
        </w:rPr>
      </w:pPr>
      <w:r w:rsidRPr="00831508">
        <w:rPr>
          <w:rFonts w:ascii="Times New Roman" w:hAnsi="Times New Roman" w:cs="Times New Roman"/>
          <w:b/>
          <w:bCs/>
          <w:sz w:val="28"/>
          <w:szCs w:val="28"/>
        </w:rPr>
        <w:t>7. Conclusion</w:t>
      </w:r>
    </w:p>
    <w:p w14:paraId="5741D678" w14:textId="77777777" w:rsidR="00831508" w:rsidRPr="00831508" w:rsidRDefault="00831508" w:rsidP="00831508">
      <w:pPr>
        <w:jc w:val="both"/>
        <w:rPr>
          <w:rFonts w:ascii="Times New Roman" w:hAnsi="Times New Roman" w:cs="Times New Roman"/>
          <w:sz w:val="28"/>
          <w:szCs w:val="28"/>
        </w:rPr>
      </w:pPr>
      <w:r w:rsidRPr="00831508">
        <w:rPr>
          <w:rFonts w:ascii="Times New Roman" w:hAnsi="Times New Roman" w:cs="Times New Roman"/>
          <w:sz w:val="28"/>
          <w:szCs w:val="28"/>
        </w:rPr>
        <w:t>In this paper, we have looked at how different kinds of attention mechanisms affect the quality of MT systems. We compared a baseline encoder-decoder model with three more sophisticated architectures: encoder-decoder with attention, encoder-decoder with multi-head attention and the transformer model. The series of modifications we applied to the attention mechanism demonstrate that each change results in improvements to the translation quality; the transformer method providing the highest accuracy.</w:t>
      </w:r>
    </w:p>
    <w:p w14:paraId="0252FDC1" w14:textId="13CDA6EB" w:rsidR="00CF5AF0" w:rsidRPr="00831508" w:rsidRDefault="00831508" w:rsidP="00831508">
      <w:pPr>
        <w:jc w:val="both"/>
        <w:rPr>
          <w:rFonts w:ascii="Times New Roman" w:hAnsi="Times New Roman" w:cs="Times New Roman"/>
          <w:sz w:val="28"/>
          <w:szCs w:val="28"/>
        </w:rPr>
      </w:pPr>
      <w:r w:rsidRPr="00831508">
        <w:rPr>
          <w:rFonts w:ascii="Times New Roman" w:hAnsi="Times New Roman" w:cs="Times New Roman"/>
          <w:sz w:val="28"/>
          <w:szCs w:val="28"/>
        </w:rPr>
        <w:lastRenderedPageBreak/>
        <w:t>Possible directions for future work are to seek further enhancements of the basic architecture of transformers including the use of pretrained language models, or experimentation with other types of attention mechanisms. Also, the unsupervised fine-tuning on the specialized domains could improve the translation quality for certain applications.</w:t>
      </w:r>
    </w:p>
    <w:p w14:paraId="358FEF29" w14:textId="77777777" w:rsidR="002808A8" w:rsidRPr="002808A8" w:rsidRDefault="002808A8" w:rsidP="00006848">
      <w:pPr>
        <w:jc w:val="both"/>
        <w:rPr>
          <w:rFonts w:ascii="Times New Roman" w:hAnsi="Times New Roman" w:cs="Times New Roman"/>
          <w:b/>
          <w:bCs/>
          <w:sz w:val="28"/>
          <w:szCs w:val="28"/>
        </w:rPr>
      </w:pPr>
      <w:r w:rsidRPr="002808A8">
        <w:rPr>
          <w:rFonts w:ascii="Times New Roman" w:hAnsi="Times New Roman" w:cs="Times New Roman"/>
          <w:b/>
          <w:bCs/>
          <w:sz w:val="28"/>
          <w:szCs w:val="28"/>
        </w:rPr>
        <w:t>8. References</w:t>
      </w:r>
    </w:p>
    <w:p w14:paraId="6DD6BED9" w14:textId="71033CB5" w:rsidR="002808A8" w:rsidRPr="002808A8" w:rsidRDefault="002808A8" w:rsidP="00006848">
      <w:pPr>
        <w:numPr>
          <w:ilvl w:val="0"/>
          <w:numId w:val="3"/>
        </w:numPr>
        <w:jc w:val="both"/>
        <w:rPr>
          <w:rFonts w:ascii="Times New Roman" w:hAnsi="Times New Roman" w:cs="Times New Roman"/>
          <w:sz w:val="28"/>
          <w:szCs w:val="28"/>
        </w:rPr>
      </w:pPr>
      <w:proofErr w:type="spellStart"/>
      <w:r w:rsidRPr="002808A8">
        <w:rPr>
          <w:rFonts w:ascii="Times New Roman" w:hAnsi="Times New Roman" w:cs="Times New Roman"/>
          <w:sz w:val="28"/>
          <w:szCs w:val="28"/>
        </w:rPr>
        <w:t>Bahdanau</w:t>
      </w:r>
      <w:proofErr w:type="spellEnd"/>
      <w:r w:rsidRPr="002808A8">
        <w:rPr>
          <w:rFonts w:ascii="Times New Roman" w:hAnsi="Times New Roman" w:cs="Times New Roman"/>
          <w:sz w:val="28"/>
          <w:szCs w:val="28"/>
        </w:rPr>
        <w:t xml:space="preserve">, D., Cho, K., &amp; Bengio, Y. (2014). Neural machine translation by jointly learning to align and translate. </w:t>
      </w:r>
      <w:hyperlink r:id="rId27" w:history="1">
        <w:r w:rsidR="00A0199B" w:rsidRPr="00A0199B">
          <w:rPr>
            <w:rStyle w:val="Hyperlink"/>
            <w:rFonts w:ascii="Times New Roman" w:hAnsi="Times New Roman" w:cs="Times New Roman"/>
            <w:sz w:val="28"/>
            <w:szCs w:val="28"/>
          </w:rPr>
          <w:t>[1409.0473] Neural Machine Translation by Jointly Learning to Align and Translate</w:t>
        </w:r>
      </w:hyperlink>
    </w:p>
    <w:p w14:paraId="62648B8F" w14:textId="15258BBD" w:rsidR="002808A8" w:rsidRPr="002808A8" w:rsidRDefault="002808A8" w:rsidP="00006848">
      <w:pPr>
        <w:numPr>
          <w:ilvl w:val="0"/>
          <w:numId w:val="3"/>
        </w:numPr>
        <w:jc w:val="both"/>
        <w:rPr>
          <w:rFonts w:ascii="Times New Roman" w:hAnsi="Times New Roman" w:cs="Times New Roman"/>
          <w:sz w:val="28"/>
          <w:szCs w:val="28"/>
        </w:rPr>
      </w:pPr>
      <w:proofErr w:type="spellStart"/>
      <w:r w:rsidRPr="002808A8">
        <w:rPr>
          <w:rFonts w:ascii="Times New Roman" w:hAnsi="Times New Roman" w:cs="Times New Roman"/>
          <w:sz w:val="28"/>
          <w:szCs w:val="28"/>
        </w:rPr>
        <w:t>Papineni</w:t>
      </w:r>
      <w:proofErr w:type="spellEnd"/>
      <w:r w:rsidRPr="002808A8">
        <w:rPr>
          <w:rFonts w:ascii="Times New Roman" w:hAnsi="Times New Roman" w:cs="Times New Roman"/>
          <w:sz w:val="28"/>
          <w:szCs w:val="28"/>
        </w:rPr>
        <w:t xml:space="preserve">, K., </w:t>
      </w:r>
      <w:proofErr w:type="spellStart"/>
      <w:r w:rsidRPr="002808A8">
        <w:rPr>
          <w:rFonts w:ascii="Times New Roman" w:hAnsi="Times New Roman" w:cs="Times New Roman"/>
          <w:sz w:val="28"/>
          <w:szCs w:val="28"/>
        </w:rPr>
        <w:t>Roukos</w:t>
      </w:r>
      <w:proofErr w:type="spellEnd"/>
      <w:r w:rsidRPr="002808A8">
        <w:rPr>
          <w:rFonts w:ascii="Times New Roman" w:hAnsi="Times New Roman" w:cs="Times New Roman"/>
          <w:sz w:val="28"/>
          <w:szCs w:val="28"/>
        </w:rPr>
        <w:t xml:space="preserve">, S., Ward, T., &amp; Zhu, W. (2002). </w:t>
      </w:r>
      <w:hyperlink r:id="rId28" w:history="1">
        <w:r w:rsidR="00A0199B" w:rsidRPr="00A0199B">
          <w:rPr>
            <w:rStyle w:val="Hyperlink"/>
            <w:rFonts w:ascii="Times New Roman" w:hAnsi="Times New Roman" w:cs="Times New Roman"/>
            <w:sz w:val="28"/>
            <w:szCs w:val="28"/>
          </w:rPr>
          <w:t>Ble</w:t>
        </w:r>
        <w:r w:rsidR="00A0199B" w:rsidRPr="00A0199B">
          <w:rPr>
            <w:rStyle w:val="Hyperlink"/>
            <w:rFonts w:ascii="Times New Roman" w:hAnsi="Times New Roman" w:cs="Times New Roman"/>
            <w:sz w:val="28"/>
            <w:szCs w:val="28"/>
          </w:rPr>
          <w:t>u</w:t>
        </w:r>
        <w:r w:rsidR="00A0199B" w:rsidRPr="00A0199B">
          <w:rPr>
            <w:rStyle w:val="Hyperlink"/>
            <w:rFonts w:ascii="Times New Roman" w:hAnsi="Times New Roman" w:cs="Times New Roman"/>
            <w:sz w:val="28"/>
            <w:szCs w:val="28"/>
          </w:rPr>
          <w:t xml:space="preserve">: </w:t>
        </w:r>
        <w:proofErr w:type="gramStart"/>
        <w:r w:rsidR="00A0199B" w:rsidRPr="00A0199B">
          <w:rPr>
            <w:rStyle w:val="Hyperlink"/>
            <w:rFonts w:ascii="Times New Roman" w:hAnsi="Times New Roman" w:cs="Times New Roman"/>
            <w:sz w:val="28"/>
            <w:szCs w:val="28"/>
          </w:rPr>
          <w:t>a</w:t>
        </w:r>
        <w:proofErr w:type="gramEnd"/>
        <w:r w:rsidR="00A0199B" w:rsidRPr="00A0199B">
          <w:rPr>
            <w:rStyle w:val="Hyperlink"/>
            <w:rFonts w:ascii="Times New Roman" w:hAnsi="Times New Roman" w:cs="Times New Roman"/>
            <w:sz w:val="28"/>
            <w:szCs w:val="28"/>
          </w:rPr>
          <w:t xml:space="preserve"> Method for Automatic Evaluation of Machine Translation - ACL </w:t>
        </w:r>
        <w:proofErr w:type="spellStart"/>
        <w:r w:rsidR="00A0199B" w:rsidRPr="00A0199B">
          <w:rPr>
            <w:rStyle w:val="Hyperlink"/>
            <w:rFonts w:ascii="Times New Roman" w:hAnsi="Times New Roman" w:cs="Times New Roman"/>
            <w:sz w:val="28"/>
            <w:szCs w:val="28"/>
          </w:rPr>
          <w:t>Anthology</w:t>
        </w:r>
      </w:hyperlink>
      <w:proofErr w:type="spellEnd"/>
    </w:p>
    <w:p w14:paraId="00D8965C" w14:textId="77777777" w:rsidR="00A0199B" w:rsidRPr="00A0199B" w:rsidRDefault="002808A8" w:rsidP="00540E47">
      <w:pPr>
        <w:numPr>
          <w:ilvl w:val="0"/>
          <w:numId w:val="3"/>
        </w:numPr>
        <w:jc w:val="both"/>
      </w:pPr>
      <w:r w:rsidRPr="00A0199B">
        <w:rPr>
          <w:rFonts w:ascii="Times New Roman" w:hAnsi="Times New Roman" w:cs="Times New Roman"/>
          <w:sz w:val="28"/>
          <w:szCs w:val="28"/>
        </w:rPr>
        <w:t xml:space="preserve">Vaswani, A., </w:t>
      </w:r>
      <w:proofErr w:type="spellStart"/>
      <w:r w:rsidRPr="00A0199B">
        <w:rPr>
          <w:rFonts w:ascii="Times New Roman" w:hAnsi="Times New Roman" w:cs="Times New Roman"/>
          <w:sz w:val="28"/>
          <w:szCs w:val="28"/>
        </w:rPr>
        <w:t>Shazeer</w:t>
      </w:r>
      <w:proofErr w:type="spellEnd"/>
      <w:r w:rsidRPr="00A0199B">
        <w:rPr>
          <w:rFonts w:ascii="Times New Roman" w:hAnsi="Times New Roman" w:cs="Times New Roman"/>
          <w:sz w:val="28"/>
          <w:szCs w:val="28"/>
        </w:rPr>
        <w:t xml:space="preserve">, N., Parmar, N., </w:t>
      </w:r>
      <w:proofErr w:type="spellStart"/>
      <w:r w:rsidRPr="00A0199B">
        <w:rPr>
          <w:rFonts w:ascii="Times New Roman" w:hAnsi="Times New Roman" w:cs="Times New Roman"/>
          <w:sz w:val="28"/>
          <w:szCs w:val="28"/>
        </w:rPr>
        <w:t>Uszkoreit</w:t>
      </w:r>
      <w:proofErr w:type="spellEnd"/>
      <w:r w:rsidRPr="00A0199B">
        <w:rPr>
          <w:rFonts w:ascii="Times New Roman" w:hAnsi="Times New Roman" w:cs="Times New Roman"/>
          <w:sz w:val="28"/>
          <w:szCs w:val="28"/>
        </w:rPr>
        <w:t xml:space="preserve">, J., Jones, L., Gomez, A., Kaiser, Ł., &amp; </w:t>
      </w:r>
      <w:proofErr w:type="spellStart"/>
      <w:r w:rsidRPr="00A0199B">
        <w:rPr>
          <w:rFonts w:ascii="Times New Roman" w:hAnsi="Times New Roman" w:cs="Times New Roman"/>
          <w:sz w:val="28"/>
          <w:szCs w:val="28"/>
        </w:rPr>
        <w:t>Polosukhin</w:t>
      </w:r>
      <w:proofErr w:type="spellEnd"/>
      <w:r w:rsidRPr="00A0199B">
        <w:rPr>
          <w:rFonts w:ascii="Times New Roman" w:hAnsi="Times New Roman" w:cs="Times New Roman"/>
          <w:sz w:val="28"/>
          <w:szCs w:val="28"/>
        </w:rPr>
        <w:t xml:space="preserve">, I. (2017). </w:t>
      </w:r>
      <w:hyperlink r:id="rId29" w:history="1">
        <w:r w:rsidR="00A0199B" w:rsidRPr="00A0199B">
          <w:rPr>
            <w:rStyle w:val="Hyperlink"/>
            <w:rFonts w:ascii="Times New Roman" w:hAnsi="Times New Roman" w:cs="Times New Roman"/>
            <w:sz w:val="28"/>
            <w:szCs w:val="28"/>
          </w:rPr>
          <w:t>[1706.03762] Attention Is All You Need</w:t>
        </w:r>
      </w:hyperlink>
      <w:r w:rsidR="00A0199B" w:rsidRPr="00A0199B">
        <w:rPr>
          <w:rFonts w:ascii="Times New Roman" w:hAnsi="Times New Roman" w:cs="Times New Roman"/>
          <w:sz w:val="28"/>
          <w:szCs w:val="28"/>
        </w:rPr>
        <w:t xml:space="preserve"> </w:t>
      </w:r>
    </w:p>
    <w:p w14:paraId="357A22F1" w14:textId="5CF26851" w:rsidR="002808A8" w:rsidRDefault="00A0199B" w:rsidP="00540E47">
      <w:pPr>
        <w:numPr>
          <w:ilvl w:val="0"/>
          <w:numId w:val="3"/>
        </w:numPr>
        <w:jc w:val="both"/>
      </w:pPr>
      <w:r w:rsidRPr="00A0199B">
        <w:rPr>
          <w:b/>
          <w:bCs/>
        </w:rPr>
        <w:t>Multilingual Translation with Extensible Multilingual Pretraining" (Tang et al., 202</w:t>
      </w:r>
      <w:r>
        <w:rPr>
          <w:b/>
          <w:bCs/>
        </w:rPr>
        <w:t>0</w:t>
      </w:r>
      <w:r w:rsidRPr="00A0199B">
        <w:rPr>
          <w:b/>
          <w:bCs/>
        </w:rPr>
        <w:t>)</w:t>
      </w:r>
      <w:r w:rsidRPr="00A0199B">
        <w:br/>
        <w:t xml:space="preserve">Discusses the effectiveness of pretraining in multilingual settings and includes applications in </w:t>
      </w:r>
      <w:r w:rsidR="008F0782" w:rsidRPr="00A0199B">
        <w:t>French English</w:t>
      </w:r>
      <w:r w:rsidRPr="00A0199B">
        <w:t xml:space="preserve"> translation. </w:t>
      </w:r>
      <w:hyperlink r:id="rId30" w:history="1">
        <w:r w:rsidR="008F0782" w:rsidRPr="008F0782">
          <w:rPr>
            <w:rStyle w:val="Hyperlink"/>
          </w:rPr>
          <w:t>[2008.00401] Multilingual Translation with Extensible Multilingual Pretraining and Finetuning</w:t>
        </w:r>
      </w:hyperlink>
    </w:p>
    <w:p w14:paraId="331F2481" w14:textId="731CE478" w:rsidR="008F0782" w:rsidRDefault="008F0782" w:rsidP="00540E47">
      <w:pPr>
        <w:numPr>
          <w:ilvl w:val="0"/>
          <w:numId w:val="3"/>
        </w:numPr>
        <w:jc w:val="both"/>
      </w:pPr>
      <w:proofErr w:type="spellStart"/>
      <w:r w:rsidRPr="008F0782">
        <w:t>TranSFormer</w:t>
      </w:r>
      <w:proofErr w:type="spellEnd"/>
      <w:r w:rsidRPr="008F0782">
        <w:t>: Slow-Fast Transformer for Machine Translation</w:t>
      </w:r>
      <w:r>
        <w:t xml:space="preserve"> </w:t>
      </w:r>
      <w:hyperlink r:id="rId31" w:history="1">
        <w:proofErr w:type="spellStart"/>
        <w:r w:rsidRPr="008F0782">
          <w:rPr>
            <w:rStyle w:val="Hyperlink"/>
          </w:rPr>
          <w:t>TranSFormer</w:t>
        </w:r>
        <w:proofErr w:type="spellEnd"/>
        <w:r w:rsidRPr="008F0782">
          <w:rPr>
            <w:rStyle w:val="Hyperlink"/>
          </w:rPr>
          <w:t>: Slow-Fast Transformer for Machine Translation - ACL Anthology</w:t>
        </w:r>
      </w:hyperlink>
    </w:p>
    <w:sectPr w:rsidR="008F0782">
      <w:headerReference w:type="even" r:id="rId32"/>
      <w:headerReference w:type="default" r:id="rId33"/>
      <w:footerReference w:type="even" r:id="rId34"/>
      <w:footerReference w:type="default" r:id="rId35"/>
      <w:headerReference w:type="first" r:id="rId36"/>
      <w:footerReference w:type="firs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8BBB2E" w14:textId="77777777" w:rsidR="00A1189B" w:rsidRDefault="00A1189B" w:rsidP="00530DD0">
      <w:pPr>
        <w:spacing w:after="0" w:line="240" w:lineRule="auto"/>
      </w:pPr>
      <w:r>
        <w:separator/>
      </w:r>
    </w:p>
  </w:endnote>
  <w:endnote w:type="continuationSeparator" w:id="0">
    <w:p w14:paraId="01A03EE9" w14:textId="77777777" w:rsidR="00A1189B" w:rsidRDefault="00A1189B" w:rsidP="00530D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E8AF2D" w14:textId="77777777" w:rsidR="00530DD0" w:rsidRDefault="00530D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16BD11" w14:textId="77777777" w:rsidR="00530DD0" w:rsidRDefault="00530DD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6061CB" w14:textId="77777777" w:rsidR="00530DD0" w:rsidRDefault="00530D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72ED92" w14:textId="77777777" w:rsidR="00A1189B" w:rsidRDefault="00A1189B" w:rsidP="00530DD0">
      <w:pPr>
        <w:spacing w:after="0" w:line="240" w:lineRule="auto"/>
      </w:pPr>
      <w:r>
        <w:separator/>
      </w:r>
    </w:p>
  </w:footnote>
  <w:footnote w:type="continuationSeparator" w:id="0">
    <w:p w14:paraId="304D3690" w14:textId="77777777" w:rsidR="00A1189B" w:rsidRDefault="00A1189B" w:rsidP="00530D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CC84DF" w14:textId="77777777" w:rsidR="00530DD0" w:rsidRDefault="00530D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6665FF" w14:textId="77777777" w:rsidR="00530DD0" w:rsidRDefault="00530DD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04CB72" w14:textId="77777777" w:rsidR="00530DD0" w:rsidRDefault="00530D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A357B"/>
    <w:multiLevelType w:val="multilevel"/>
    <w:tmpl w:val="FA482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B64CA"/>
    <w:multiLevelType w:val="multilevel"/>
    <w:tmpl w:val="D78A7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783AEB"/>
    <w:multiLevelType w:val="hybridMultilevel"/>
    <w:tmpl w:val="166A318C"/>
    <w:lvl w:ilvl="0" w:tplc="3F1ED49E">
      <w:start w:val="1"/>
      <w:numFmt w:val="bullet"/>
      <w:lvlText w:val="•"/>
      <w:lvlJc w:val="left"/>
      <w:pPr>
        <w:tabs>
          <w:tab w:val="num" w:pos="720"/>
        </w:tabs>
        <w:ind w:left="720" w:hanging="360"/>
      </w:pPr>
      <w:rPr>
        <w:rFonts w:ascii="Arial" w:hAnsi="Arial" w:hint="default"/>
      </w:rPr>
    </w:lvl>
    <w:lvl w:ilvl="1" w:tplc="569AC0E0" w:tentative="1">
      <w:start w:val="1"/>
      <w:numFmt w:val="bullet"/>
      <w:lvlText w:val="•"/>
      <w:lvlJc w:val="left"/>
      <w:pPr>
        <w:tabs>
          <w:tab w:val="num" w:pos="1440"/>
        </w:tabs>
        <w:ind w:left="1440" w:hanging="360"/>
      </w:pPr>
      <w:rPr>
        <w:rFonts w:ascii="Arial" w:hAnsi="Arial" w:hint="default"/>
      </w:rPr>
    </w:lvl>
    <w:lvl w:ilvl="2" w:tplc="0A48AE2C" w:tentative="1">
      <w:start w:val="1"/>
      <w:numFmt w:val="bullet"/>
      <w:lvlText w:val="•"/>
      <w:lvlJc w:val="left"/>
      <w:pPr>
        <w:tabs>
          <w:tab w:val="num" w:pos="2160"/>
        </w:tabs>
        <w:ind w:left="2160" w:hanging="360"/>
      </w:pPr>
      <w:rPr>
        <w:rFonts w:ascii="Arial" w:hAnsi="Arial" w:hint="default"/>
      </w:rPr>
    </w:lvl>
    <w:lvl w:ilvl="3" w:tplc="778E0534" w:tentative="1">
      <w:start w:val="1"/>
      <w:numFmt w:val="bullet"/>
      <w:lvlText w:val="•"/>
      <w:lvlJc w:val="left"/>
      <w:pPr>
        <w:tabs>
          <w:tab w:val="num" w:pos="2880"/>
        </w:tabs>
        <w:ind w:left="2880" w:hanging="360"/>
      </w:pPr>
      <w:rPr>
        <w:rFonts w:ascii="Arial" w:hAnsi="Arial" w:hint="default"/>
      </w:rPr>
    </w:lvl>
    <w:lvl w:ilvl="4" w:tplc="1966B93C" w:tentative="1">
      <w:start w:val="1"/>
      <w:numFmt w:val="bullet"/>
      <w:lvlText w:val="•"/>
      <w:lvlJc w:val="left"/>
      <w:pPr>
        <w:tabs>
          <w:tab w:val="num" w:pos="3600"/>
        </w:tabs>
        <w:ind w:left="3600" w:hanging="360"/>
      </w:pPr>
      <w:rPr>
        <w:rFonts w:ascii="Arial" w:hAnsi="Arial" w:hint="default"/>
      </w:rPr>
    </w:lvl>
    <w:lvl w:ilvl="5" w:tplc="C388F212" w:tentative="1">
      <w:start w:val="1"/>
      <w:numFmt w:val="bullet"/>
      <w:lvlText w:val="•"/>
      <w:lvlJc w:val="left"/>
      <w:pPr>
        <w:tabs>
          <w:tab w:val="num" w:pos="4320"/>
        </w:tabs>
        <w:ind w:left="4320" w:hanging="360"/>
      </w:pPr>
      <w:rPr>
        <w:rFonts w:ascii="Arial" w:hAnsi="Arial" w:hint="default"/>
      </w:rPr>
    </w:lvl>
    <w:lvl w:ilvl="6" w:tplc="3DD2F930" w:tentative="1">
      <w:start w:val="1"/>
      <w:numFmt w:val="bullet"/>
      <w:lvlText w:val="•"/>
      <w:lvlJc w:val="left"/>
      <w:pPr>
        <w:tabs>
          <w:tab w:val="num" w:pos="5040"/>
        </w:tabs>
        <w:ind w:left="5040" w:hanging="360"/>
      </w:pPr>
      <w:rPr>
        <w:rFonts w:ascii="Arial" w:hAnsi="Arial" w:hint="default"/>
      </w:rPr>
    </w:lvl>
    <w:lvl w:ilvl="7" w:tplc="5352E31C" w:tentative="1">
      <w:start w:val="1"/>
      <w:numFmt w:val="bullet"/>
      <w:lvlText w:val="•"/>
      <w:lvlJc w:val="left"/>
      <w:pPr>
        <w:tabs>
          <w:tab w:val="num" w:pos="5760"/>
        </w:tabs>
        <w:ind w:left="5760" w:hanging="360"/>
      </w:pPr>
      <w:rPr>
        <w:rFonts w:ascii="Arial" w:hAnsi="Arial" w:hint="default"/>
      </w:rPr>
    </w:lvl>
    <w:lvl w:ilvl="8" w:tplc="46EACCD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F4C0DC7"/>
    <w:multiLevelType w:val="hybridMultilevel"/>
    <w:tmpl w:val="9B103474"/>
    <w:lvl w:ilvl="0" w:tplc="C12A12DA">
      <w:start w:val="1"/>
      <w:numFmt w:val="bullet"/>
      <w:lvlText w:val="•"/>
      <w:lvlJc w:val="left"/>
      <w:pPr>
        <w:tabs>
          <w:tab w:val="num" w:pos="720"/>
        </w:tabs>
        <w:ind w:left="720" w:hanging="360"/>
      </w:pPr>
      <w:rPr>
        <w:rFonts w:ascii="Arial" w:hAnsi="Arial" w:hint="default"/>
      </w:rPr>
    </w:lvl>
    <w:lvl w:ilvl="1" w:tplc="75C6B46C" w:tentative="1">
      <w:start w:val="1"/>
      <w:numFmt w:val="bullet"/>
      <w:lvlText w:val="•"/>
      <w:lvlJc w:val="left"/>
      <w:pPr>
        <w:tabs>
          <w:tab w:val="num" w:pos="1440"/>
        </w:tabs>
        <w:ind w:left="1440" w:hanging="360"/>
      </w:pPr>
      <w:rPr>
        <w:rFonts w:ascii="Arial" w:hAnsi="Arial" w:hint="default"/>
      </w:rPr>
    </w:lvl>
    <w:lvl w:ilvl="2" w:tplc="0A549390" w:tentative="1">
      <w:start w:val="1"/>
      <w:numFmt w:val="bullet"/>
      <w:lvlText w:val="•"/>
      <w:lvlJc w:val="left"/>
      <w:pPr>
        <w:tabs>
          <w:tab w:val="num" w:pos="2160"/>
        </w:tabs>
        <w:ind w:left="2160" w:hanging="360"/>
      </w:pPr>
      <w:rPr>
        <w:rFonts w:ascii="Arial" w:hAnsi="Arial" w:hint="default"/>
      </w:rPr>
    </w:lvl>
    <w:lvl w:ilvl="3" w:tplc="5F92DAC8" w:tentative="1">
      <w:start w:val="1"/>
      <w:numFmt w:val="bullet"/>
      <w:lvlText w:val="•"/>
      <w:lvlJc w:val="left"/>
      <w:pPr>
        <w:tabs>
          <w:tab w:val="num" w:pos="2880"/>
        </w:tabs>
        <w:ind w:left="2880" w:hanging="360"/>
      </w:pPr>
      <w:rPr>
        <w:rFonts w:ascii="Arial" w:hAnsi="Arial" w:hint="default"/>
      </w:rPr>
    </w:lvl>
    <w:lvl w:ilvl="4" w:tplc="B5669282" w:tentative="1">
      <w:start w:val="1"/>
      <w:numFmt w:val="bullet"/>
      <w:lvlText w:val="•"/>
      <w:lvlJc w:val="left"/>
      <w:pPr>
        <w:tabs>
          <w:tab w:val="num" w:pos="3600"/>
        </w:tabs>
        <w:ind w:left="3600" w:hanging="360"/>
      </w:pPr>
      <w:rPr>
        <w:rFonts w:ascii="Arial" w:hAnsi="Arial" w:hint="default"/>
      </w:rPr>
    </w:lvl>
    <w:lvl w:ilvl="5" w:tplc="178A7E48" w:tentative="1">
      <w:start w:val="1"/>
      <w:numFmt w:val="bullet"/>
      <w:lvlText w:val="•"/>
      <w:lvlJc w:val="left"/>
      <w:pPr>
        <w:tabs>
          <w:tab w:val="num" w:pos="4320"/>
        </w:tabs>
        <w:ind w:left="4320" w:hanging="360"/>
      </w:pPr>
      <w:rPr>
        <w:rFonts w:ascii="Arial" w:hAnsi="Arial" w:hint="default"/>
      </w:rPr>
    </w:lvl>
    <w:lvl w:ilvl="6" w:tplc="0B0E9D6E" w:tentative="1">
      <w:start w:val="1"/>
      <w:numFmt w:val="bullet"/>
      <w:lvlText w:val="•"/>
      <w:lvlJc w:val="left"/>
      <w:pPr>
        <w:tabs>
          <w:tab w:val="num" w:pos="5040"/>
        </w:tabs>
        <w:ind w:left="5040" w:hanging="360"/>
      </w:pPr>
      <w:rPr>
        <w:rFonts w:ascii="Arial" w:hAnsi="Arial" w:hint="default"/>
      </w:rPr>
    </w:lvl>
    <w:lvl w:ilvl="7" w:tplc="0EB80244" w:tentative="1">
      <w:start w:val="1"/>
      <w:numFmt w:val="bullet"/>
      <w:lvlText w:val="•"/>
      <w:lvlJc w:val="left"/>
      <w:pPr>
        <w:tabs>
          <w:tab w:val="num" w:pos="5760"/>
        </w:tabs>
        <w:ind w:left="5760" w:hanging="360"/>
      </w:pPr>
      <w:rPr>
        <w:rFonts w:ascii="Arial" w:hAnsi="Arial" w:hint="default"/>
      </w:rPr>
    </w:lvl>
    <w:lvl w:ilvl="8" w:tplc="6C66031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8090C0E"/>
    <w:multiLevelType w:val="multilevel"/>
    <w:tmpl w:val="4E441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181865">
    <w:abstractNumId w:val="1"/>
  </w:num>
  <w:num w:numId="2" w16cid:durableId="644821377">
    <w:abstractNumId w:val="0"/>
  </w:num>
  <w:num w:numId="3" w16cid:durableId="2035691694">
    <w:abstractNumId w:val="4"/>
  </w:num>
  <w:num w:numId="4" w16cid:durableId="395935262">
    <w:abstractNumId w:val="2"/>
  </w:num>
  <w:num w:numId="5" w16cid:durableId="7302311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8A8"/>
    <w:rsid w:val="00006848"/>
    <w:rsid w:val="001047FA"/>
    <w:rsid w:val="002808A8"/>
    <w:rsid w:val="003D788C"/>
    <w:rsid w:val="003F701D"/>
    <w:rsid w:val="004A3F4A"/>
    <w:rsid w:val="00530DD0"/>
    <w:rsid w:val="006F1FF2"/>
    <w:rsid w:val="00831508"/>
    <w:rsid w:val="008F0782"/>
    <w:rsid w:val="00A0199B"/>
    <w:rsid w:val="00A1189B"/>
    <w:rsid w:val="00A166DA"/>
    <w:rsid w:val="00CF5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57134"/>
  <w15:chartTrackingRefBased/>
  <w15:docId w15:val="{B955C70A-7B10-4490-BF2B-374345E2B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08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08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08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08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08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08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08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08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08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8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08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08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08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08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08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08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08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08A8"/>
    <w:rPr>
      <w:rFonts w:eastAsiaTheme="majorEastAsia" w:cstheme="majorBidi"/>
      <w:color w:val="272727" w:themeColor="text1" w:themeTint="D8"/>
    </w:rPr>
  </w:style>
  <w:style w:type="paragraph" w:styleId="Title">
    <w:name w:val="Title"/>
    <w:basedOn w:val="Normal"/>
    <w:next w:val="Normal"/>
    <w:link w:val="TitleChar"/>
    <w:uiPriority w:val="10"/>
    <w:qFormat/>
    <w:rsid w:val="002808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08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08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08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08A8"/>
    <w:pPr>
      <w:spacing w:before="160"/>
      <w:jc w:val="center"/>
    </w:pPr>
    <w:rPr>
      <w:i/>
      <w:iCs/>
      <w:color w:val="404040" w:themeColor="text1" w:themeTint="BF"/>
    </w:rPr>
  </w:style>
  <w:style w:type="character" w:customStyle="1" w:styleId="QuoteChar">
    <w:name w:val="Quote Char"/>
    <w:basedOn w:val="DefaultParagraphFont"/>
    <w:link w:val="Quote"/>
    <w:uiPriority w:val="29"/>
    <w:rsid w:val="002808A8"/>
    <w:rPr>
      <w:i/>
      <w:iCs/>
      <w:color w:val="404040" w:themeColor="text1" w:themeTint="BF"/>
    </w:rPr>
  </w:style>
  <w:style w:type="paragraph" w:styleId="ListParagraph">
    <w:name w:val="List Paragraph"/>
    <w:basedOn w:val="Normal"/>
    <w:uiPriority w:val="34"/>
    <w:qFormat/>
    <w:rsid w:val="002808A8"/>
    <w:pPr>
      <w:ind w:left="720"/>
      <w:contextualSpacing/>
    </w:pPr>
  </w:style>
  <w:style w:type="character" w:styleId="IntenseEmphasis">
    <w:name w:val="Intense Emphasis"/>
    <w:basedOn w:val="DefaultParagraphFont"/>
    <w:uiPriority w:val="21"/>
    <w:qFormat/>
    <w:rsid w:val="002808A8"/>
    <w:rPr>
      <w:i/>
      <w:iCs/>
      <w:color w:val="0F4761" w:themeColor="accent1" w:themeShade="BF"/>
    </w:rPr>
  </w:style>
  <w:style w:type="paragraph" w:styleId="IntenseQuote">
    <w:name w:val="Intense Quote"/>
    <w:basedOn w:val="Normal"/>
    <w:next w:val="Normal"/>
    <w:link w:val="IntenseQuoteChar"/>
    <w:uiPriority w:val="30"/>
    <w:qFormat/>
    <w:rsid w:val="002808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08A8"/>
    <w:rPr>
      <w:i/>
      <w:iCs/>
      <w:color w:val="0F4761" w:themeColor="accent1" w:themeShade="BF"/>
    </w:rPr>
  </w:style>
  <w:style w:type="character" w:styleId="IntenseReference">
    <w:name w:val="Intense Reference"/>
    <w:basedOn w:val="DefaultParagraphFont"/>
    <w:uiPriority w:val="32"/>
    <w:qFormat/>
    <w:rsid w:val="002808A8"/>
    <w:rPr>
      <w:b/>
      <w:bCs/>
      <w:smallCaps/>
      <w:color w:val="0F4761" w:themeColor="accent1" w:themeShade="BF"/>
      <w:spacing w:val="5"/>
    </w:rPr>
  </w:style>
  <w:style w:type="character" w:styleId="Hyperlink">
    <w:name w:val="Hyperlink"/>
    <w:basedOn w:val="DefaultParagraphFont"/>
    <w:uiPriority w:val="99"/>
    <w:unhideWhenUsed/>
    <w:rsid w:val="002808A8"/>
    <w:rPr>
      <w:color w:val="467886" w:themeColor="hyperlink"/>
      <w:u w:val="single"/>
    </w:rPr>
  </w:style>
  <w:style w:type="character" w:styleId="UnresolvedMention">
    <w:name w:val="Unresolved Mention"/>
    <w:basedOn w:val="DefaultParagraphFont"/>
    <w:uiPriority w:val="99"/>
    <w:semiHidden/>
    <w:unhideWhenUsed/>
    <w:rsid w:val="002808A8"/>
    <w:rPr>
      <w:color w:val="605E5C"/>
      <w:shd w:val="clear" w:color="auto" w:fill="E1DFDD"/>
    </w:rPr>
  </w:style>
  <w:style w:type="character" w:styleId="FollowedHyperlink">
    <w:name w:val="FollowedHyperlink"/>
    <w:basedOn w:val="DefaultParagraphFont"/>
    <w:uiPriority w:val="99"/>
    <w:semiHidden/>
    <w:unhideWhenUsed/>
    <w:rsid w:val="002808A8"/>
    <w:rPr>
      <w:color w:val="96607D" w:themeColor="followedHyperlink"/>
      <w:u w:val="single"/>
    </w:rPr>
  </w:style>
  <w:style w:type="paragraph" w:styleId="Header">
    <w:name w:val="header"/>
    <w:basedOn w:val="Normal"/>
    <w:link w:val="HeaderChar"/>
    <w:uiPriority w:val="99"/>
    <w:unhideWhenUsed/>
    <w:rsid w:val="00530D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0DD0"/>
  </w:style>
  <w:style w:type="paragraph" w:styleId="Footer">
    <w:name w:val="footer"/>
    <w:basedOn w:val="Normal"/>
    <w:link w:val="FooterChar"/>
    <w:uiPriority w:val="99"/>
    <w:unhideWhenUsed/>
    <w:rsid w:val="00530D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0D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8541008">
      <w:bodyDiv w:val="1"/>
      <w:marLeft w:val="0"/>
      <w:marRight w:val="0"/>
      <w:marTop w:val="0"/>
      <w:marBottom w:val="0"/>
      <w:divBdr>
        <w:top w:val="none" w:sz="0" w:space="0" w:color="auto"/>
        <w:left w:val="none" w:sz="0" w:space="0" w:color="auto"/>
        <w:bottom w:val="none" w:sz="0" w:space="0" w:color="auto"/>
        <w:right w:val="none" w:sz="0" w:space="0" w:color="auto"/>
      </w:divBdr>
    </w:div>
    <w:div w:id="1037974161">
      <w:bodyDiv w:val="1"/>
      <w:marLeft w:val="0"/>
      <w:marRight w:val="0"/>
      <w:marTop w:val="0"/>
      <w:marBottom w:val="0"/>
      <w:divBdr>
        <w:top w:val="none" w:sz="0" w:space="0" w:color="auto"/>
        <w:left w:val="none" w:sz="0" w:space="0" w:color="auto"/>
        <w:bottom w:val="none" w:sz="0" w:space="0" w:color="auto"/>
        <w:right w:val="none" w:sz="0" w:space="0" w:color="auto"/>
      </w:divBdr>
    </w:div>
    <w:div w:id="1098136400">
      <w:bodyDiv w:val="1"/>
      <w:marLeft w:val="0"/>
      <w:marRight w:val="0"/>
      <w:marTop w:val="0"/>
      <w:marBottom w:val="0"/>
      <w:divBdr>
        <w:top w:val="none" w:sz="0" w:space="0" w:color="auto"/>
        <w:left w:val="none" w:sz="0" w:space="0" w:color="auto"/>
        <w:bottom w:val="none" w:sz="0" w:space="0" w:color="auto"/>
        <w:right w:val="none" w:sz="0" w:space="0" w:color="auto"/>
      </w:divBdr>
      <w:divsChild>
        <w:div w:id="234626197">
          <w:marLeft w:val="360"/>
          <w:marRight w:val="0"/>
          <w:marTop w:val="200"/>
          <w:marBottom w:val="160"/>
          <w:divBdr>
            <w:top w:val="none" w:sz="0" w:space="0" w:color="auto"/>
            <w:left w:val="none" w:sz="0" w:space="0" w:color="auto"/>
            <w:bottom w:val="none" w:sz="0" w:space="0" w:color="auto"/>
            <w:right w:val="none" w:sz="0" w:space="0" w:color="auto"/>
          </w:divBdr>
        </w:div>
        <w:div w:id="2053336991">
          <w:marLeft w:val="360"/>
          <w:marRight w:val="0"/>
          <w:marTop w:val="200"/>
          <w:marBottom w:val="160"/>
          <w:divBdr>
            <w:top w:val="none" w:sz="0" w:space="0" w:color="auto"/>
            <w:left w:val="none" w:sz="0" w:space="0" w:color="auto"/>
            <w:bottom w:val="none" w:sz="0" w:space="0" w:color="auto"/>
            <w:right w:val="none" w:sz="0" w:space="0" w:color="auto"/>
          </w:divBdr>
        </w:div>
      </w:divsChild>
    </w:div>
    <w:div w:id="1635061595">
      <w:bodyDiv w:val="1"/>
      <w:marLeft w:val="0"/>
      <w:marRight w:val="0"/>
      <w:marTop w:val="0"/>
      <w:marBottom w:val="0"/>
      <w:divBdr>
        <w:top w:val="none" w:sz="0" w:space="0" w:color="auto"/>
        <w:left w:val="none" w:sz="0" w:space="0" w:color="auto"/>
        <w:bottom w:val="none" w:sz="0" w:space="0" w:color="auto"/>
        <w:right w:val="none" w:sz="0" w:space="0" w:color="auto"/>
      </w:divBdr>
    </w:div>
    <w:div w:id="1740324651">
      <w:bodyDiv w:val="1"/>
      <w:marLeft w:val="0"/>
      <w:marRight w:val="0"/>
      <w:marTop w:val="0"/>
      <w:marBottom w:val="0"/>
      <w:divBdr>
        <w:top w:val="none" w:sz="0" w:space="0" w:color="auto"/>
        <w:left w:val="none" w:sz="0" w:space="0" w:color="auto"/>
        <w:bottom w:val="none" w:sz="0" w:space="0" w:color="auto"/>
        <w:right w:val="none" w:sz="0" w:space="0" w:color="auto"/>
      </w:divBdr>
      <w:divsChild>
        <w:div w:id="1375887066">
          <w:marLeft w:val="446"/>
          <w:marRight w:val="0"/>
          <w:marTop w:val="200"/>
          <w:marBottom w:val="0"/>
          <w:divBdr>
            <w:top w:val="none" w:sz="0" w:space="0" w:color="auto"/>
            <w:left w:val="none" w:sz="0" w:space="0" w:color="auto"/>
            <w:bottom w:val="none" w:sz="0" w:space="0" w:color="auto"/>
            <w:right w:val="none" w:sz="0" w:space="0" w:color="auto"/>
          </w:divBdr>
        </w:div>
        <w:div w:id="1354768705">
          <w:marLeft w:val="446"/>
          <w:marRight w:val="0"/>
          <w:marTop w:val="200"/>
          <w:marBottom w:val="0"/>
          <w:divBdr>
            <w:top w:val="none" w:sz="0" w:space="0" w:color="auto"/>
            <w:left w:val="none" w:sz="0" w:space="0" w:color="auto"/>
            <w:bottom w:val="none" w:sz="0" w:space="0" w:color="auto"/>
            <w:right w:val="none" w:sz="0" w:space="0" w:color="auto"/>
          </w:divBdr>
        </w:div>
        <w:div w:id="1396397899">
          <w:marLeft w:val="446"/>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xiv.org/abs/1706.03762" TargetMode="Externa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theme" Target="theme/theme1.xml"/><Relationship Id="rId21" Type="http://schemas.openxmlformats.org/officeDocument/2006/relationships/image" Target="media/image6.png"/><Relationship Id="rId34" Type="http://schemas.openxmlformats.org/officeDocument/2006/relationships/footer" Target="footer1.xml"/><Relationship Id="rId7" Type="http://schemas.openxmlformats.org/officeDocument/2006/relationships/hyperlink" Target="https://arxiv.org/abs/1409.0473" TargetMode="External"/><Relationship Id="rId12" Type="http://schemas.openxmlformats.org/officeDocument/2006/relationships/hyperlink" Target="https://arxiv.org/abs/1706.03762"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hyperlink" Target="https://arxiv.org/abs/1706.0376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xiv.org/abs/1409.0473" TargetMode="External"/><Relationship Id="rId24" Type="http://schemas.openxmlformats.org/officeDocument/2006/relationships/image" Target="media/image9.png"/><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www.manythings.org/anki/" TargetMode="External"/><Relationship Id="rId23" Type="http://schemas.openxmlformats.org/officeDocument/2006/relationships/image" Target="media/image8.png"/><Relationship Id="rId28" Type="http://schemas.openxmlformats.org/officeDocument/2006/relationships/hyperlink" Target="https://aclanthology.org/P02-1040/" TargetMode="External"/><Relationship Id="rId36" Type="http://schemas.openxmlformats.org/officeDocument/2006/relationships/header" Target="header3.xml"/><Relationship Id="rId10" Type="http://schemas.openxmlformats.org/officeDocument/2006/relationships/hyperlink" Target="https://arxiv.org/abs/1706.03762" TargetMode="External"/><Relationship Id="rId19" Type="http://schemas.openxmlformats.org/officeDocument/2006/relationships/image" Target="media/image4.png"/><Relationship Id="rId31" Type="http://schemas.openxmlformats.org/officeDocument/2006/relationships/hyperlink" Target="https://aclanthology.org/2023.findings-acl.430/" TargetMode="External"/><Relationship Id="rId4" Type="http://schemas.openxmlformats.org/officeDocument/2006/relationships/webSettings" Target="webSettings.xml"/><Relationship Id="rId9" Type="http://schemas.openxmlformats.org/officeDocument/2006/relationships/hyperlink" Target="https://arxiv.org/abs/1706.03762" TargetMode="External"/><Relationship Id="rId14" Type="http://schemas.openxmlformats.org/officeDocument/2006/relationships/hyperlink" Target="https://aclanthology.org/P02-1040/" TargetMode="External"/><Relationship Id="rId22" Type="http://schemas.openxmlformats.org/officeDocument/2006/relationships/image" Target="media/image7.png"/><Relationship Id="rId27" Type="http://schemas.openxmlformats.org/officeDocument/2006/relationships/hyperlink" Target="https://arxiv.org/abs/1409.0473" TargetMode="External"/><Relationship Id="rId30" Type="http://schemas.openxmlformats.org/officeDocument/2006/relationships/hyperlink" Target="https://arxiv.org/abs/2008.00401" TargetMode="External"/><Relationship Id="rId35" Type="http://schemas.openxmlformats.org/officeDocument/2006/relationships/footer" Target="footer2.xml"/><Relationship Id="rId8" Type="http://schemas.openxmlformats.org/officeDocument/2006/relationships/hyperlink" Target="https://arxiv.org/abs/1409.0473"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230</TotalTime>
  <Pages>10</Pages>
  <Words>2012</Words>
  <Characters>11473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Selva Vigneshwar Amuthan</dc:creator>
  <cp:keywords/>
  <dc:description/>
  <cp:lastModifiedBy>Selva Vigneshwar Amuthan</cp:lastModifiedBy>
  <cp:revision>4</cp:revision>
  <dcterms:created xsi:type="dcterms:W3CDTF">2024-12-07T17:44:00Z</dcterms:created>
  <dcterms:modified xsi:type="dcterms:W3CDTF">2024-12-07T23:52:00Z</dcterms:modified>
</cp:coreProperties>
</file>