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before="0" w:lineRule="auto"/>
        <w:rPr>
          <w:color w:val="1b1c1d"/>
        </w:rPr>
      </w:pP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color w:val="1b1c1d"/>
        </w:rPr>
      </w:pPr>
      <w:r w:rsidDel="00000000" w:rsidR="00000000" w:rsidRPr="00000000">
        <w:rPr>
          <w:color w:val="1b1c1d"/>
          <w:rtl w:val="0"/>
        </w:rPr>
        <w:t xml:space="preserve">Cours 3: Variables et types de données en JavaScript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b w:val="1"/>
          <w:bCs w:val="1"/>
          <w:color w:val="1b1c1d"/>
          <w:rtl w:val="0"/>
        </w:rPr>
        <w:t xml:space="preserve">Rappel :</w:t>
      </w:r>
      <w:r w:rsidDel="00000000" w:rsidR="00000000" w:rsidRPr="00000000">
        <w:rPr>
          <w:color w:val="1b1c1d"/>
          <w:rtl w:val="0"/>
        </w:rPr>
        <w:t xml:space="preserve"> En programmation, une </w:t>
      </w:r>
      <w:r w:rsidDel="00000000" w:rsidR="00000000" w:rsidRPr="00000000">
        <w:rPr>
          <w:b w:val="1"/>
          <w:bCs w:val="1"/>
          <w:color w:val="1b1c1d"/>
          <w:rtl w:val="0"/>
        </w:rPr>
        <w:t xml:space="preserve">variable</w:t>
      </w:r>
      <w:r w:rsidDel="00000000" w:rsidR="00000000" w:rsidRPr="00000000">
        <w:rPr>
          <w:color w:val="1b1c1d"/>
          <w:rtl w:val="0"/>
        </w:rPr>
        <w:t xml:space="preserve"> est comme une boîte qui sert à stocker une information. On lui donne un nom pour pouvoir la retrouver et l'utiliser plus tard.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En JavaScript, on déclare une variable avec le mot-clé let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age = </w:t>
      </w:r>
      <w:r w:rsidDel="00000000" w:rsidR="00000000" w:rsidRPr="00000000">
        <w:rPr>
          <w:rFonts w:ascii="Courier" w:cs="Courier" w:eastAsia="Courier" w:hAnsi="Courier"/>
          <w:color w:val="b55908"/>
          <w:shd w:fill="f0f4f9" w:val="clear"/>
          <w:rtl w:val="0"/>
        </w:rPr>
        <w:t xml:space="preserve">17</w:t>
      </w:r>
      <w:r w:rsidDel="00000000" w:rsidR="00000000" w:rsidRPr="00000000">
        <w:rPr>
          <w:rFonts w:ascii="Courier" w:cs="Courier" w:eastAsia="Courier" w:hAnsi="Courier"/>
          <w:color w:val="1b1c1d"/>
          <w:shd w:fill="f0f4f9" w:val="clear"/>
          <w:rtl w:val="0"/>
        </w:rPr>
        <w:t xml:space="preserve">;</w:t>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prenom = </w:t>
      </w:r>
      <w:r w:rsidDel="00000000" w:rsidR="00000000" w:rsidRPr="00000000">
        <w:rPr>
          <w:rFonts w:ascii="Courier" w:cs="Courier" w:eastAsia="Courier" w:hAnsi="Courier"/>
          <w:color w:val="188038"/>
          <w:shd w:fill="f0f4f9" w:val="clear"/>
          <w:rtl w:val="0"/>
        </w:rPr>
        <w:t xml:space="preserve">"Léa"</w:t>
      </w:r>
      <w:r w:rsidDel="00000000" w:rsidR="00000000" w:rsidRPr="00000000">
        <w:rPr>
          <w:rFonts w:ascii="Courier" w:cs="Courier" w:eastAsia="Courier" w:hAnsi="Courier"/>
          <w:color w:val="1b1c1d"/>
          <w:shd w:fill="f0f4f9" w:val="clear"/>
          <w:rtl w:val="0"/>
        </w:rPr>
        <w:t xml:space="preserve">;</w:t>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estMajeur = </w:t>
      </w:r>
      <w:r w:rsidDel="00000000" w:rsidR="00000000" w:rsidRPr="00000000">
        <w:rPr>
          <w:rFonts w:ascii="Courier" w:cs="Courier" w:eastAsia="Courier" w:hAnsi="Courier"/>
          <w:color w:val="b55908"/>
          <w:shd w:fill="f0f4f9" w:val="clear"/>
          <w:rtl w:val="0"/>
        </w:rPr>
        <w:t xml:space="preserve">true</w:t>
      </w:r>
      <w:r w:rsidDel="00000000" w:rsidR="00000000" w:rsidRPr="00000000">
        <w:rPr>
          <w:rFonts w:ascii="Courier" w:cs="Courier" w:eastAsia="Courier" w:hAnsi="Courier"/>
          <w:color w:val="1b1c1d"/>
          <w:shd w:fill="f0f4f9" w:val="clear"/>
          <w:rtl w:val="0"/>
        </w:rPr>
        <w:t xml:space="preserve">;</w:t>
        <w:br w:type="textWrapping"/>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Types de données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Rule="auto"/>
        <w:rPr>
          <w:color w:val="1b1c1d"/>
        </w:rPr>
      </w:pPr>
      <w:r w:rsidDel="00000000" w:rsidR="00000000" w:rsidRPr="00000000">
        <w:rPr>
          <w:color w:val="1b1c1d"/>
          <w:rtl w:val="0"/>
        </w:rPr>
        <w:t xml:space="preserve">JavaScript propose différents types de données pour représenter différents types d'informations :</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Nombres (number) :</w:t>
      </w:r>
      <w:r w:rsidDel="00000000" w:rsidR="00000000" w:rsidRPr="00000000">
        <w:rPr>
          <w:color w:val="1b1c1d"/>
          <w:rtl w:val="0"/>
        </w:rPr>
        <w:t xml:space="preserve"> Pour stocker des nombres entiers ou décimaux.</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Exemple : let age = 17;, let prix = 9.99;</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Chaînes de caractères (string) :</w:t>
      </w:r>
      <w:r w:rsidDel="00000000" w:rsidR="00000000" w:rsidRPr="00000000">
        <w:rPr>
          <w:color w:val="1b1c1d"/>
          <w:rtl w:val="0"/>
        </w:rPr>
        <w:t xml:space="preserve"> Pour stocker du texte. On les écrit entre guillemets simples ou doubles.</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Exemple : let nom = "Dupont";, let message = 'Bonjour !';</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Booléens (boolean) :</w:t>
      </w:r>
      <w:r w:rsidDel="00000000" w:rsidR="00000000" w:rsidRPr="00000000">
        <w:rPr>
          <w:color w:val="1b1c1d"/>
          <w:rtl w:val="0"/>
        </w:rPr>
        <w:t xml:space="preserve"> Pour stocker une valeur "vrai" (true) ou "faux" (false). Utiles pour les conditions et les tests.</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Exemple : let estMajeur = true;, let reponseCorrecte = false;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Non défini (undefined) :</w:t>
      </w:r>
      <w:r w:rsidDel="00000000" w:rsidR="00000000" w:rsidRPr="00000000">
        <w:rPr>
          <w:color w:val="1b1c1d"/>
          <w:rtl w:val="0"/>
        </w:rPr>
        <w:t xml:space="preserve"> Une variable qui n'a pas encore de valeur assignée.</w:t>
      </w:r>
    </w:p>
    <w:p w:rsidR="00000000" w:rsidDel="00000000" w:rsidP="00000000" w:rsidRDefault="00000000" w:rsidRPr="00000000" w14:paraId="0000000F">
      <w:pPr>
        <w:numPr>
          <w:ilvl w:val="1"/>
          <w:numId w:val="5"/>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Exemple : let ville; (la variable ville est déclarée mais n'a pas de valeur)</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Nul (null) :</w:t>
      </w:r>
      <w:r w:rsidDel="00000000" w:rsidR="00000000" w:rsidRPr="00000000">
        <w:rPr>
          <w:color w:val="1b1c1d"/>
          <w:rtl w:val="0"/>
        </w:rPr>
        <w:t xml:space="preserve"> Représente l'absence intentionnelle de valeur.</w:t>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spacing w:after="60" w:lineRule="auto"/>
        <w:ind w:left="480" w:hanging="360"/>
      </w:pPr>
      <w:r w:rsidDel="00000000" w:rsidR="00000000" w:rsidRPr="00000000">
        <w:rPr>
          <w:color w:val="1b1c1d"/>
          <w:rtl w:val="0"/>
        </w:rPr>
        <w:t xml:space="preserve">Exemple : let score = null; (on initialise le score à "rien" avant de commencer le jeu)</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Rule="auto"/>
        <w:rPr>
          <w:color w:val="1b1c1d"/>
        </w:rPr>
      </w:pPr>
      <w:r w:rsidDel="00000000" w:rsidR="00000000" w:rsidRPr="00000000">
        <w:rPr>
          <w:b w:val="1"/>
          <w:bCs w:val="1"/>
          <w:color w:val="1b1c1d"/>
          <w:rtl w:val="0"/>
        </w:rPr>
        <w:t xml:space="preserve">Important :</w:t>
      </w:r>
      <w:r w:rsidDel="00000000" w:rsidR="00000000" w:rsidRPr="00000000">
        <w:rPr>
          <w:color w:val="1b1c1d"/>
          <w:rtl w:val="0"/>
        </w:rPr>
        <w:t xml:space="preserve"> JavaScript est un langage à typage dynamique, ce qui signifie qu'on n'a pas besoin de spécifier le type de données d'une variable lors de sa déclaration. JavaScript le détermine automatiquement en fonction de la valeur qu'on lui assigne.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Exemple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color w:val="575b5f"/>
          <w:shd w:fill="f0f4f9"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age = </w:t>
      </w:r>
      <w:r w:rsidDel="00000000" w:rsidR="00000000" w:rsidRPr="00000000">
        <w:rPr>
          <w:rFonts w:ascii="Courier" w:cs="Courier" w:eastAsia="Courier" w:hAnsi="Courier"/>
          <w:color w:val="b55908"/>
          <w:shd w:fill="f0f4f9" w:val="clear"/>
          <w:rtl w:val="0"/>
        </w:rPr>
        <w:t xml:space="preserve">17</w:t>
      </w:r>
      <w:r w:rsidDel="00000000" w:rsidR="00000000" w:rsidRPr="00000000">
        <w:rPr>
          <w:rFonts w:ascii="Courier" w:cs="Courier" w:eastAsia="Courier" w:hAnsi="Courier"/>
          <w:color w:val="1b1c1d"/>
          <w:shd w:fill="f0f4f9" w:val="clear"/>
          <w:rtl w:val="0"/>
        </w:rPr>
        <w:t xml:space="preserve">;   </w:t>
      </w:r>
      <w:r w:rsidDel="00000000" w:rsidR="00000000" w:rsidRPr="00000000">
        <w:rPr>
          <w:rFonts w:ascii="Courier" w:cs="Courier" w:eastAsia="Courier" w:hAnsi="Courier"/>
          <w:color w:val="5f6368"/>
          <w:shd w:fill="f0f4f9" w:val="clear"/>
          <w:rtl w:val="0"/>
        </w:rPr>
        <w:t xml:space="preserve">// age est un nombre</w:t>
      </w:r>
      <w:r w:rsidDel="00000000" w:rsidR="00000000" w:rsidRPr="00000000">
        <w:rPr>
          <w:rFonts w:ascii="Courier" w:cs="Courier" w:eastAsia="Courier" w:hAnsi="Courier"/>
          <w:color w:val="1b1c1d"/>
          <w:shd w:fill="f0f4f9" w:val="clear"/>
          <w:rtl w:val="0"/>
        </w:rPr>
        <w:br w:type="textWrapping"/>
        <w:t xml:space="preserve">age = </w:t>
      </w:r>
      <w:r w:rsidDel="00000000" w:rsidR="00000000" w:rsidRPr="00000000">
        <w:rPr>
          <w:rFonts w:ascii="Courier" w:cs="Courier" w:eastAsia="Courier" w:hAnsi="Courier"/>
          <w:color w:val="188038"/>
          <w:shd w:fill="f0f4f9" w:val="clear"/>
          <w:rtl w:val="0"/>
        </w:rPr>
        <w:t xml:space="preserve">"dix-sept"</w:t>
      </w:r>
      <w:r w:rsidDel="00000000" w:rsidR="00000000" w:rsidRPr="00000000">
        <w:rPr>
          <w:rFonts w:ascii="Courier" w:cs="Courier" w:eastAsia="Courier" w:hAnsi="Courier"/>
          <w:color w:val="1b1c1d"/>
          <w:shd w:fill="f0f4f9" w:val="clear"/>
          <w:rtl w:val="0"/>
        </w:rPr>
        <w:t xml:space="preserve">; </w:t>
      </w:r>
      <w:r w:rsidDel="00000000" w:rsidR="00000000" w:rsidRPr="00000000">
        <w:rPr>
          <w:rFonts w:ascii="Courier" w:cs="Courier" w:eastAsia="Courier" w:hAnsi="Courier"/>
          <w:color w:val="5f6368"/>
          <w:shd w:fill="f0f4f9" w:val="clear"/>
          <w:rtl w:val="0"/>
        </w:rPr>
        <w:t xml:space="preserve">// age est maintenant une chaîne de caractères</w:t>
      </w:r>
      <w:r w:rsidDel="00000000" w:rsidR="00000000" w:rsidRPr="00000000">
        <w:rPr>
          <w:rFonts w:ascii="Courier" w:cs="Courier" w:eastAsia="Courier" w:hAnsi="Courier"/>
          <w:color w:val="1b1c1d"/>
          <w:shd w:fill="f0f4f9" w:val="clear"/>
          <w:rtl w:val="0"/>
        </w:rPr>
        <w:br w:type="textWrapping"/>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240" w:before="0" w:lineRule="auto"/>
        <w:rPr>
          <w:color w:val="1b1c1d"/>
        </w:rPr>
      </w:pP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40" w:before="0" w:lineRule="auto"/>
        <w:rPr>
          <w:color w:val="1b1c1d"/>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before="0" w:lineRule="auto"/>
        <w:rPr>
          <w:color w:val="1b1c1d"/>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240" w:before="0" w:lineRule="auto"/>
        <w:rPr>
          <w:color w:val="1b1c1d"/>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before="0" w:lineRule="auto"/>
        <w:rPr>
          <w:color w:val="1b1c1d"/>
        </w:rPr>
      </w:pPr>
      <w:r w:rsidDel="00000000" w:rsidR="00000000" w:rsidRPr="00000000">
        <w:rPr>
          <w:color w:val="1b1c1d"/>
          <w:rtl w:val="0"/>
        </w:rPr>
        <w:t xml:space="preserve">Cours 4: Opérateurs arithmétiques et d'affectation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Les </w:t>
      </w:r>
      <w:r w:rsidDel="00000000" w:rsidR="00000000" w:rsidRPr="00000000">
        <w:rPr>
          <w:b w:val="1"/>
          <w:bCs w:val="1"/>
          <w:color w:val="1b1c1d"/>
          <w:rtl w:val="0"/>
        </w:rPr>
        <w:t xml:space="preserve">opérateurs</w:t>
      </w:r>
      <w:r w:rsidDel="00000000" w:rsidR="00000000" w:rsidRPr="00000000">
        <w:rPr>
          <w:color w:val="1b1c1d"/>
          <w:rtl w:val="0"/>
        </w:rPr>
        <w:t xml:space="preserve"> sont des symboles qui permettent de manipuler les données.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Opérateurs arithmétiques :</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w:t>
      </w:r>
      <w:r w:rsidDel="00000000" w:rsidR="00000000" w:rsidRPr="00000000">
        <w:rPr>
          <w:color w:val="1b1c1d"/>
          <w:rtl w:val="0"/>
        </w:rPr>
        <w:t xml:space="preserve"> : Addition</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w:t>
      </w:r>
      <w:r w:rsidDel="00000000" w:rsidR="00000000" w:rsidRPr="00000000">
        <w:rPr>
          <w:color w:val="1b1c1d"/>
          <w:rtl w:val="0"/>
        </w:rPr>
        <w:t xml:space="preserve"> : Soustraction</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w:t>
      </w:r>
      <w:r w:rsidDel="00000000" w:rsidR="00000000" w:rsidRPr="00000000">
        <w:rPr>
          <w:color w:val="1b1c1d"/>
          <w:rtl w:val="0"/>
        </w:rPr>
        <w:t xml:space="preserve"> : Multiplication</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w:t>
      </w:r>
      <w:r w:rsidDel="00000000" w:rsidR="00000000" w:rsidRPr="00000000">
        <w:rPr>
          <w:color w:val="1b1c1d"/>
          <w:rtl w:val="0"/>
        </w:rPr>
        <w:t xml:space="preserve"> : Division</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w:t>
      </w:r>
      <w:r w:rsidDel="00000000" w:rsidR="00000000" w:rsidRPr="00000000">
        <w:rPr>
          <w:color w:val="1b1c1d"/>
          <w:rtl w:val="0"/>
        </w:rPr>
        <w:t xml:space="preserve"> : Modulo (reste de la division entière)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Rule="auto"/>
        <w:rPr>
          <w:b w:val="1"/>
          <w:bCs w:val="1"/>
          <w:color w:val="1b1c1d"/>
        </w:rPr>
      </w:pPr>
      <w:r w:rsidDel="00000000" w:rsidR="00000000" w:rsidRPr="00000000">
        <w:rPr>
          <w:b w:val="1"/>
          <w:bCs w:val="1"/>
          <w:color w:val="1b1c1d"/>
          <w:rtl w:val="0"/>
        </w:rPr>
        <w:t xml:space="preserve">Exemples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a = </w:t>
      </w:r>
      <w:r w:rsidDel="00000000" w:rsidR="00000000" w:rsidRPr="00000000">
        <w:rPr>
          <w:rFonts w:ascii="Courier" w:cs="Courier" w:eastAsia="Courier" w:hAnsi="Courier"/>
          <w:color w:val="b55908"/>
          <w:shd w:fill="f0f4f9" w:val="clear"/>
          <w:rtl w:val="0"/>
        </w:rPr>
        <w:t xml:space="preserve">10</w:t>
      </w:r>
      <w:r w:rsidDel="00000000" w:rsidR="00000000" w:rsidRPr="00000000">
        <w:rPr>
          <w:rFonts w:ascii="Courier" w:cs="Courier" w:eastAsia="Courier" w:hAnsi="Courier"/>
          <w:color w:val="1b1c1d"/>
          <w:shd w:fill="f0f4f9" w:val="clear"/>
          <w:rtl w:val="0"/>
        </w:rPr>
        <w:t xml:space="preserve">;</w:t>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b = </w:t>
      </w:r>
      <w:r w:rsidDel="00000000" w:rsidR="00000000" w:rsidRPr="00000000">
        <w:rPr>
          <w:rFonts w:ascii="Courier" w:cs="Courier" w:eastAsia="Courier" w:hAnsi="Courier"/>
          <w:color w:val="b55908"/>
          <w:shd w:fill="f0f4f9" w:val="clear"/>
          <w:rtl w:val="0"/>
        </w:rPr>
        <w:t xml:space="preserve">5</w:t>
      </w:r>
      <w:r w:rsidDel="00000000" w:rsidR="00000000" w:rsidRPr="00000000">
        <w:rPr>
          <w:rFonts w:ascii="Courier" w:cs="Courier" w:eastAsia="Courier" w:hAnsi="Courier"/>
          <w:color w:val="1b1c1d"/>
          <w:shd w:fill="f0f4f9" w:val="clear"/>
          <w:rtl w:val="0"/>
        </w:rPr>
        <w:t xml:space="preserve">;</w:t>
        <w:br w:type="textWrapping"/>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somme = a + b; </w:t>
      </w:r>
      <w:r w:rsidDel="00000000" w:rsidR="00000000" w:rsidRPr="00000000">
        <w:rPr>
          <w:rFonts w:ascii="Courier" w:cs="Courier" w:eastAsia="Courier" w:hAnsi="Courier"/>
          <w:color w:val="5f6368"/>
          <w:shd w:fill="f0f4f9" w:val="clear"/>
          <w:rtl w:val="0"/>
        </w:rPr>
        <w:t xml:space="preserve">// somme vaut 15</w:t>
      </w:r>
      <w:r w:rsidDel="00000000" w:rsidR="00000000" w:rsidRPr="00000000">
        <w:rPr>
          <w:rFonts w:ascii="Courier" w:cs="Courier" w:eastAsia="Courier" w:hAnsi="Courier"/>
          <w:color w:val="1b1c1d"/>
          <w:shd w:fill="f0f4f9" w:val="clear"/>
          <w:rtl w:val="0"/>
        </w:rPr>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difference = a - b; </w:t>
      </w:r>
      <w:r w:rsidDel="00000000" w:rsidR="00000000" w:rsidRPr="00000000">
        <w:rPr>
          <w:rFonts w:ascii="Courier" w:cs="Courier" w:eastAsia="Courier" w:hAnsi="Courier"/>
          <w:color w:val="5f6368"/>
          <w:shd w:fill="f0f4f9" w:val="clear"/>
          <w:rtl w:val="0"/>
        </w:rPr>
        <w:t xml:space="preserve">// difference vaut 5</w:t>
      </w:r>
      <w:r w:rsidDel="00000000" w:rsidR="00000000" w:rsidRPr="00000000">
        <w:rPr>
          <w:rFonts w:ascii="Courier" w:cs="Courier" w:eastAsia="Courier" w:hAnsi="Courier"/>
          <w:color w:val="1b1c1d"/>
          <w:shd w:fill="f0f4f9" w:val="clear"/>
          <w:rtl w:val="0"/>
        </w:rPr>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produit = a * b; </w:t>
      </w:r>
      <w:r w:rsidDel="00000000" w:rsidR="00000000" w:rsidRPr="00000000">
        <w:rPr>
          <w:rFonts w:ascii="Courier" w:cs="Courier" w:eastAsia="Courier" w:hAnsi="Courier"/>
          <w:color w:val="5f6368"/>
          <w:shd w:fill="f0f4f9" w:val="clear"/>
          <w:rtl w:val="0"/>
        </w:rPr>
        <w:t xml:space="preserve">// produit vaut 50</w:t>
      </w:r>
      <w:r w:rsidDel="00000000" w:rsidR="00000000" w:rsidRPr="00000000">
        <w:rPr>
          <w:rFonts w:ascii="Courier" w:cs="Courier" w:eastAsia="Courier" w:hAnsi="Courier"/>
          <w:color w:val="1b1c1d"/>
          <w:shd w:fill="f0f4f9" w:val="clear"/>
          <w:rtl w:val="0"/>
        </w:rPr>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quotient = a / b; </w:t>
      </w:r>
      <w:r w:rsidDel="00000000" w:rsidR="00000000" w:rsidRPr="00000000">
        <w:rPr>
          <w:rFonts w:ascii="Courier" w:cs="Courier" w:eastAsia="Courier" w:hAnsi="Courier"/>
          <w:color w:val="5f6368"/>
          <w:shd w:fill="f0f4f9" w:val="clear"/>
          <w:rtl w:val="0"/>
        </w:rPr>
        <w:t xml:space="preserve">// quotient vaut 2</w:t>
      </w:r>
      <w:r w:rsidDel="00000000" w:rsidR="00000000" w:rsidRPr="00000000">
        <w:rPr>
          <w:rFonts w:ascii="Courier" w:cs="Courier" w:eastAsia="Courier" w:hAnsi="Courier"/>
          <w:color w:val="1b1c1d"/>
          <w:shd w:fill="f0f4f9" w:val="clear"/>
          <w:rtl w:val="0"/>
        </w:rPr>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reste = a % b; </w:t>
      </w:r>
      <w:r w:rsidDel="00000000" w:rsidR="00000000" w:rsidRPr="00000000">
        <w:rPr>
          <w:rFonts w:ascii="Courier" w:cs="Courier" w:eastAsia="Courier" w:hAnsi="Courier"/>
          <w:color w:val="5f6368"/>
          <w:shd w:fill="f0f4f9" w:val="clear"/>
          <w:rtl w:val="0"/>
        </w:rPr>
        <w:t xml:space="preserve">// reste vaut 0</w:t>
      </w:r>
      <w:r w:rsidDel="00000000" w:rsidR="00000000" w:rsidRPr="00000000">
        <w:rPr>
          <w:rFonts w:ascii="Courier" w:cs="Courier" w:eastAsia="Courier" w:hAnsi="Courier"/>
          <w:color w:val="1b1c1d"/>
          <w:shd w:fill="f0f4f9" w:val="clear"/>
          <w:rtl w:val="0"/>
        </w:rPr>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Opérateur d'affectation :</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after="120" w:before="120" w:lineRule="auto"/>
        <w:ind w:left="240" w:hanging="360"/>
      </w:pPr>
      <w:r w:rsidDel="00000000" w:rsidR="00000000" w:rsidRPr="00000000">
        <w:rPr>
          <w:b w:val="1"/>
          <w:bCs w:val="1"/>
          <w:color w:val="1b1c1d"/>
          <w:rtl w:val="0"/>
        </w:rPr>
        <w:t xml:space="preserve">=</w:t>
      </w:r>
      <w:r w:rsidDel="00000000" w:rsidR="00000000" w:rsidRPr="00000000">
        <w:rPr>
          <w:color w:val="1b1c1d"/>
          <w:rtl w:val="0"/>
        </w:rPr>
        <w:t xml:space="preserve"> : Permet d'assigner une valeur à une variable.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Rule="auto"/>
        <w:rPr>
          <w:b w:val="1"/>
          <w:bCs w:val="1"/>
          <w:color w:val="1b1c1d"/>
        </w:rPr>
      </w:pPr>
      <w:r w:rsidDel="00000000" w:rsidR="00000000" w:rsidRPr="00000000">
        <w:rPr>
          <w:b w:val="1"/>
          <w:bCs w:val="1"/>
          <w:color w:val="1b1c1d"/>
          <w:rtl w:val="0"/>
        </w:rPr>
        <w:t xml:space="preserve">Exemples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x = </w:t>
      </w:r>
      <w:r w:rsidDel="00000000" w:rsidR="00000000" w:rsidRPr="00000000">
        <w:rPr>
          <w:rFonts w:ascii="Courier" w:cs="Courier" w:eastAsia="Courier" w:hAnsi="Courier"/>
          <w:color w:val="b55908"/>
          <w:shd w:fill="f0f4f9" w:val="clear"/>
          <w:rtl w:val="0"/>
        </w:rPr>
        <w:t xml:space="preserve">10</w:t>
      </w:r>
      <w:r w:rsidDel="00000000" w:rsidR="00000000" w:rsidRPr="00000000">
        <w:rPr>
          <w:rFonts w:ascii="Courier" w:cs="Courier" w:eastAsia="Courier" w:hAnsi="Courier"/>
          <w:color w:val="1b1c1d"/>
          <w:shd w:fill="f0f4f9" w:val="clear"/>
          <w:rtl w:val="0"/>
        </w:rPr>
        <w:t xml:space="preserve">; </w:t>
      </w:r>
      <w:r w:rsidDel="00000000" w:rsidR="00000000" w:rsidRPr="00000000">
        <w:rPr>
          <w:rFonts w:ascii="Courier" w:cs="Courier" w:eastAsia="Courier" w:hAnsi="Courier"/>
          <w:color w:val="5f6368"/>
          <w:shd w:fill="f0f4f9" w:val="clear"/>
          <w:rtl w:val="0"/>
        </w:rPr>
        <w:t xml:space="preserve">// On assigne la valeur 10 à la variable x</w:t>
      </w:r>
      <w:r w:rsidDel="00000000" w:rsidR="00000000" w:rsidRPr="00000000">
        <w:rPr>
          <w:rFonts w:ascii="Courier" w:cs="Courier" w:eastAsia="Courier" w:hAnsi="Courier"/>
          <w:color w:val="1b1c1d"/>
          <w:shd w:fill="f0f4f9" w:val="clear"/>
          <w:rtl w:val="0"/>
        </w:rPr>
        <w:br w:type="textWrapping"/>
        <w:t xml:space="preserve">x = x + </w:t>
      </w:r>
      <w:r w:rsidDel="00000000" w:rsidR="00000000" w:rsidRPr="00000000">
        <w:rPr>
          <w:rFonts w:ascii="Courier" w:cs="Courier" w:eastAsia="Courier" w:hAnsi="Courier"/>
          <w:color w:val="b55908"/>
          <w:shd w:fill="f0f4f9" w:val="clear"/>
          <w:rtl w:val="0"/>
        </w:rPr>
        <w:t xml:space="preserve">5</w:t>
      </w:r>
      <w:r w:rsidDel="00000000" w:rsidR="00000000" w:rsidRPr="00000000">
        <w:rPr>
          <w:rFonts w:ascii="Courier" w:cs="Courier" w:eastAsia="Courier" w:hAnsi="Courier"/>
          <w:color w:val="1b1c1d"/>
          <w:shd w:fill="f0f4f9" w:val="clear"/>
          <w:rtl w:val="0"/>
        </w:rPr>
        <w:t xml:space="preserve">;  </w:t>
      </w:r>
      <w:r w:rsidDel="00000000" w:rsidR="00000000" w:rsidRPr="00000000">
        <w:rPr>
          <w:rFonts w:ascii="Courier" w:cs="Courier" w:eastAsia="Courier" w:hAnsi="Courier"/>
          <w:color w:val="5f6368"/>
          <w:shd w:fill="f0f4f9" w:val="clear"/>
          <w:rtl w:val="0"/>
        </w:rPr>
        <w:t xml:space="preserve">// On ajoute 5 à la valeur de x (x vaut maintenant 15)</w:t>
      </w:r>
      <w:r w:rsidDel="00000000" w:rsidR="00000000" w:rsidRPr="00000000">
        <w:rPr>
          <w:rFonts w:ascii="Courier" w:cs="Courier" w:eastAsia="Courier" w:hAnsi="Courier"/>
          <w:color w:val="1b1c1d"/>
          <w:shd w:fill="f0f4f9" w:val="clear"/>
          <w:rtl w:val="0"/>
        </w:rPr>
        <w:br w:type="textWrapping"/>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Opérateurs d'affectation combinés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Rule="auto"/>
        <w:rPr>
          <w:color w:val="1b1c1d"/>
        </w:rPr>
      </w:pPr>
      <w:r w:rsidDel="00000000" w:rsidR="00000000" w:rsidRPr="00000000">
        <w:rPr>
          <w:color w:val="1b1c1d"/>
          <w:rtl w:val="0"/>
        </w:rPr>
        <w:t xml:space="preserve">Pour simplifier le code, on peut utiliser des opérateurs d'affectation combinés :</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w:t>
      </w:r>
      <w:r w:rsidDel="00000000" w:rsidR="00000000" w:rsidRPr="00000000">
        <w:rPr>
          <w:color w:val="1b1c1d"/>
          <w:rtl w:val="0"/>
        </w:rPr>
        <w:t xml:space="preserve"> : Addition et affectation (x += 5 équivaut à x = x + 5)</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w:t>
      </w:r>
      <w:r w:rsidDel="00000000" w:rsidR="00000000" w:rsidRPr="00000000">
        <w:rPr>
          <w:color w:val="1b1c1d"/>
          <w:rtl w:val="0"/>
        </w:rPr>
        <w:t xml:space="preserve"> : Soustraction et affectation</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w:t>
      </w:r>
      <w:r w:rsidDel="00000000" w:rsidR="00000000" w:rsidRPr="00000000">
        <w:rPr>
          <w:color w:val="1b1c1d"/>
          <w:rtl w:val="0"/>
        </w:rPr>
        <w:t xml:space="preserve"> : Multiplication et affectation</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w:t>
      </w:r>
      <w:r w:rsidDel="00000000" w:rsidR="00000000" w:rsidRPr="00000000">
        <w:rPr>
          <w:color w:val="1b1c1d"/>
          <w:rtl w:val="0"/>
        </w:rPr>
        <w:t xml:space="preserve"> : Division et affectation</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w:t>
      </w:r>
      <w:r w:rsidDel="00000000" w:rsidR="00000000" w:rsidRPr="00000000">
        <w:rPr>
          <w:color w:val="1b1c1d"/>
          <w:rtl w:val="0"/>
        </w:rPr>
        <w:t xml:space="preserve"> : Modulo et affectation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Exercice :</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spacing w:after="0" w:afterAutospacing="0" w:before="120" w:lineRule="auto"/>
        <w:ind w:left="420" w:hanging="360"/>
      </w:pPr>
      <w:r w:rsidDel="00000000" w:rsidR="00000000" w:rsidRPr="00000000">
        <w:rPr>
          <w:color w:val="1b1c1d"/>
          <w:rtl w:val="0"/>
        </w:rPr>
        <w:t xml:space="preserve">Créez un nouveau fichier JavaScript et nommez-le operations.js.</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color w:val="1b1c1d"/>
          <w:rtl w:val="0"/>
        </w:rPr>
        <w:t xml:space="preserve">Écrivez un programme qui :</w:t>
      </w:r>
    </w:p>
    <w:p w:rsidR="00000000" w:rsidDel="00000000" w:rsidP="00000000" w:rsidRDefault="00000000" w:rsidRPr="00000000" w14:paraId="00000032">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660" w:hanging="360"/>
      </w:pPr>
      <w:r w:rsidDel="00000000" w:rsidR="00000000" w:rsidRPr="00000000">
        <w:rPr>
          <w:color w:val="1b1c1d"/>
          <w:rtl w:val="0"/>
        </w:rPr>
        <w:t xml:space="preserve">Demande à l'utilisateur de saisir deux nombres.</w:t>
      </w:r>
    </w:p>
    <w:p w:rsidR="00000000" w:rsidDel="00000000" w:rsidP="00000000" w:rsidRDefault="00000000" w:rsidRPr="00000000" w14:paraId="00000033">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660" w:hanging="360"/>
      </w:pPr>
      <w:r w:rsidDel="00000000" w:rsidR="00000000" w:rsidRPr="00000000">
        <w:rPr>
          <w:color w:val="1b1c1d"/>
          <w:rtl w:val="0"/>
        </w:rPr>
        <w:t xml:space="preserve">Calcule la somme, la différence, le produit et le quotient de ces deux nombres.</w:t>
      </w:r>
    </w:p>
    <w:p w:rsidR="00000000" w:rsidDel="00000000" w:rsidP="00000000" w:rsidRDefault="00000000" w:rsidRPr="00000000" w14:paraId="00000034">
      <w:pPr>
        <w:numPr>
          <w:ilvl w:val="1"/>
          <w:numId w:val="11"/>
        </w:numPr>
        <w:pBdr>
          <w:top w:space="0" w:sz="0" w:val="nil"/>
          <w:left w:space="0" w:sz="0" w:val="nil"/>
          <w:bottom w:space="0" w:sz="0" w:val="nil"/>
          <w:right w:space="0" w:sz="0" w:val="nil"/>
          <w:between w:space="0" w:sz="0" w:val="nil"/>
        </w:pBdr>
        <w:shd w:fill="auto" w:val="clear"/>
        <w:spacing w:after="120" w:before="0" w:beforeAutospacing="0" w:lineRule="auto"/>
        <w:ind w:left="660" w:hanging="360"/>
      </w:pPr>
      <w:r w:rsidDel="00000000" w:rsidR="00000000" w:rsidRPr="00000000">
        <w:rPr>
          <w:color w:val="1b1c1d"/>
          <w:rtl w:val="0"/>
        </w:rPr>
        <w:t xml:space="preserve">Affiche les résultats dans la console.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Rule="auto"/>
        <w:rPr>
          <w:color w:val="1b1c1d"/>
        </w:rPr>
      </w:pPr>
      <w:r w:rsidDel="00000000" w:rsidR="00000000" w:rsidRPr="00000000">
        <w:rPr>
          <w:b w:val="1"/>
          <w:bCs w:val="1"/>
          <w:color w:val="1b1c1d"/>
          <w:rtl w:val="0"/>
        </w:rPr>
        <w:t xml:space="preserve">Indice :</w:t>
      </w:r>
      <w:r w:rsidDel="00000000" w:rsidR="00000000" w:rsidRPr="00000000">
        <w:rPr>
          <w:color w:val="1b1c1d"/>
          <w:rtl w:val="0"/>
        </w:rPr>
        <w:t xml:space="preserve"> Utilisez prompt() pour demander une valeur à l'utilisateur et console.log() pour afficher des messages dans la console.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rtl w:val="0"/>
        </w:rPr>
      </w:r>
    </w:p>
    <w:sectPr>
      <w:pgSz w:h="15840" w:w="12240" w:orient="portrait"/>
      <w:pgMar w:bottom="873.0708661417325" w:top="873.0708661417325"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