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36: Lecture et compréhension d'algorithmes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Lire et comprendre un algorithme, c'est comme déchiffrer une recette de cuisine.</w:t>
      </w:r>
      <w:r w:rsidDel="00000000" w:rsidR="00000000" w:rsidRPr="00000000">
        <w:rPr>
          <w:color w:val="1b1c1d"/>
          <w:rtl w:val="0"/>
        </w:rPr>
        <w:t xml:space="preserve"> Il faut identifier les ingrédients (les données), les étapes (les instructions) et l'ordre dans lequel elles doivent être exécutées.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Pour faciliter la lecture et la compréhension d'un algorithme, on peut utiliser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Le langage naturel :</w:t>
      </w:r>
      <w:r w:rsidDel="00000000" w:rsidR="00000000" w:rsidRPr="00000000">
        <w:rPr>
          <w:color w:val="1b1c1d"/>
          <w:rtl w:val="0"/>
        </w:rPr>
        <w:t xml:space="preserve"> Des phrases claires et concises en français pour décrire les étapes.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Le pseudo-code :</w:t>
      </w:r>
      <w:r w:rsidDel="00000000" w:rsidR="00000000" w:rsidRPr="00000000">
        <w:rPr>
          <w:color w:val="1b1c1d"/>
          <w:rtl w:val="0"/>
        </w:rPr>
        <w:t xml:space="preserve"> Un langage intermédiaire entre le langage naturel et le langage de programmation, avec des mots-clés et une syntaxe simplifiée.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Les organigrammes :</w:t>
      </w:r>
      <w:r w:rsidDel="00000000" w:rsidR="00000000" w:rsidRPr="00000000">
        <w:rPr>
          <w:color w:val="1b1c1d"/>
          <w:rtl w:val="0"/>
        </w:rPr>
        <w:t xml:space="preserve"> Des représentations graphiques avec des symboles pour les différentes étapes (rectangles pour les actions, losanges pour les conditions, etc.).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d'algorithme en pseudo-code avec structures alternatives et répétitives 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Algorithme CalculerMoyenne</w:t>
        <w:br w:type="textWrapping"/>
        <w:br w:type="textWrapping"/>
        <w:t xml:space="preserve">  Variables:</w:t>
        <w:br w:type="textWrapping"/>
        <w:t xml:space="preserve">    notes: tableau de nombres</w:t>
        <w:br w:type="textWrapping"/>
        <w:t xml:space="preserve">    somme: nombre</w:t>
        <w:br w:type="textWrapping"/>
        <w:t xml:space="preserve">    moyenne: nombre</w:t>
        <w:br w:type="textWrapping"/>
        <w:br w:type="textWrapping"/>
        <w:t xml:space="preserve">  Début</w:t>
        <w:br w:type="textWrapping"/>
        <w:t xml:space="preserve">    somme &lt;- 0</w:t>
        <w:br w:type="textWrapping"/>
        <w:t xml:space="preserve">    </w:t>
        <w:br w:type="textWrapping"/>
        <w:t xml:space="preserve">    // Demander à l'utilisateur de saisir les notes</w:t>
        <w:br w:type="textWrapping"/>
        <w:t xml:space="preserve">    Pour chaque note dans notes faire</w:t>
        <w:br w:type="textWrapping"/>
        <w:t xml:space="preserve">      Afficher "Entrez une note (ou -1 pour terminer) :"</w:t>
        <w:br w:type="textWrapping"/>
        <w:t xml:space="preserve">      Lire note</w:t>
        <w:br w:type="textWrapping"/>
        <w:t xml:space="preserve">      Si note = -1 alors</w:t>
        <w:br w:type="textWrapping"/>
        <w:t xml:space="preserve">        Sortir de la boucle</w:t>
        <w:br w:type="textWrapping"/>
        <w:t xml:space="preserve">      FinSi</w:t>
        <w:br w:type="textWrapping"/>
        <w:t xml:space="preserve">      somme &lt;- somme + note</w:t>
        <w:br w:type="textWrapping"/>
        <w:t xml:space="preserve">    FinPour</w:t>
        <w:br w:type="textWrapping"/>
        <w:br w:type="textWrapping"/>
        <w:t xml:space="preserve">    // Calculer la moyenne</w:t>
        <w:br w:type="textWrapping"/>
        <w:t xml:space="preserve">    Si nombre de notes &gt; 0 alors</w:t>
        <w:br w:type="textWrapping"/>
        <w:t xml:space="preserve">      moyenne &lt;- somme / nombre de notes</w:t>
        <w:br w:type="textWrapping"/>
        <w:t xml:space="preserve">      Afficher "La moyenne est : " + moyenne</w:t>
        <w:br w:type="textWrapping"/>
        <w:t xml:space="preserve">    Sinon</w:t>
        <w:br w:type="textWrapping"/>
        <w:t xml:space="preserve">      Afficher "Aucune note saisie."</w:t>
        <w:br w:type="textWrapping"/>
        <w:t xml:space="preserve">    FinSi</w:t>
        <w:br w:type="textWrapping"/>
        <w:t xml:space="preserve">  Fin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Analyse de l'algorithme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  <w:r w:rsidDel="00000000" w:rsidR="00000000" w:rsidRPr="00000000">
        <w:rPr>
          <w:color w:val="1b1c1d"/>
          <w:rtl w:val="0"/>
        </w:rPr>
        <w:t xml:space="preserve"> Calculer la moyenne d'une série de notes.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Données :</w:t>
      </w:r>
      <w:r w:rsidDel="00000000" w:rsidR="00000000" w:rsidRPr="00000000">
        <w:rPr>
          <w:color w:val="1b1c1d"/>
          <w:rtl w:val="0"/>
        </w:rPr>
        <w:t xml:space="preserve"> Un tableau de nombres (notes).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Instructions 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Initialiser la somme à 0.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les notes une par une (boucle Pour chaque).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Arrêter la saisie si l'utilisateur entre -1 (Si note = -1).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Additionner chaque note à la somme.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Calculer la moyenne en divisant la somme par le nombre de notes (Si nombre de notes &gt; 0).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la moyenne ou un message si aucune note n'a été saisie.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37: Traduction d'un algorithme en langage de programmation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Une fois que vous avez compris l'algorithme, vous pouvez le traduire en un langage de programmation, comme JavaScript.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Étapes de la traduction 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Choisir le langage de programmation :</w:t>
      </w:r>
      <w:r w:rsidDel="00000000" w:rsidR="00000000" w:rsidRPr="00000000">
        <w:rPr>
          <w:color w:val="1b1c1d"/>
          <w:rtl w:val="0"/>
        </w:rPr>
        <w:t xml:space="preserve"> Dans notre cas, JavaScript.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Respecter la syntaxe du langage :</w:t>
      </w:r>
      <w:r w:rsidDel="00000000" w:rsidR="00000000" w:rsidRPr="00000000">
        <w:rPr>
          <w:color w:val="1b1c1d"/>
          <w:rtl w:val="0"/>
        </w:rPr>
        <w:t xml:space="preserve"> Utiliser la syntaxe correcte pour les variables, les opérateurs, les structures de contrôle, etc.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Traduire les instructions :</w:t>
      </w:r>
      <w:r w:rsidDel="00000000" w:rsidR="00000000" w:rsidRPr="00000000">
        <w:rPr>
          <w:color w:val="1b1c1d"/>
          <w:rtl w:val="0"/>
        </w:rPr>
        <w:t xml:space="preserve"> Traduire chaque étape de l'algorithme en une ou plusieurs instructions JavaScript.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Tester le code :</w:t>
      </w:r>
      <w:r w:rsidDel="00000000" w:rsidR="00000000" w:rsidRPr="00000000">
        <w:rPr>
          <w:color w:val="1b1c1d"/>
          <w:rtl w:val="0"/>
        </w:rPr>
        <w:t xml:space="preserve"> Exécuter le code et vérifier qu'il produit le résultat attendu.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de traduction de l'algorithme CalculerMoyenne en JavaScript 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notes =;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Tableau pour stocker les notes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somme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moyenne;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Demander à l'utilisateur de saisir les notes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note;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do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note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une note (ou -1 pour terminer)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note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(note);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!== -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notes.push(note);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Ajouter la note au tableau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  somme += note;</w:t>
        <w:br w:type="textWrapping"/>
        <w:t xml:space="preserve">  }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!== -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Calculer la moyenne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(notes.length &gt;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moyenne = somme / notes.length;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"La moyenne est :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moyenne);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"Aucune note saisie."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Remarques 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utilise un tableau (notes) pour stocker les notes saisies par l'utilisateur.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utilise une boucle do...while pour répéter la demande de saisie jusqu'à ce que l'utilisateur entre -1.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utilise la méthode push() pour ajouter chaque note au tableau.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utilise notes.length pour obtenir le nombre de notes dans le tableau.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Traduisez l'algorithme que vous avez écrit pour trouver le plus grand nombre dans une liste de nombres en un programme JavaScript.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