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60332" w14:textId="77777777" w:rsidR="005A454E" w:rsidRPr="007568F5" w:rsidRDefault="00676C93" w:rsidP="007568F5">
      <w:pPr>
        <w:spacing w:after="200" w:line="276" w:lineRule="auto"/>
        <w:ind w:firstLine="0"/>
        <w:jc w:val="center"/>
        <w:rPr>
          <w:b/>
          <w:noProof/>
        </w:rPr>
      </w:pPr>
      <w:bookmarkStart w:id="0" w:name="_Toc49105236"/>
      <w:r w:rsidRPr="007568F5">
        <w:rPr>
          <w:b/>
          <w:szCs w:val="24"/>
          <w:lang w:val="en-US"/>
        </w:rPr>
        <w:t>M</w:t>
      </w:r>
      <w:r w:rsidRPr="007568F5">
        <w:rPr>
          <w:b/>
          <w:szCs w:val="24"/>
        </w:rPr>
        <w:t>ỤC LỤC</w:t>
      </w:r>
      <w:r w:rsidRPr="007568F5">
        <w:rPr>
          <w:b/>
          <w:szCs w:val="24"/>
          <w:lang w:val="en-US"/>
        </w:rPr>
        <w:fldChar w:fldCharType="begin"/>
      </w:r>
      <w:r w:rsidRPr="007568F5">
        <w:rPr>
          <w:b/>
          <w:szCs w:val="24"/>
        </w:rPr>
        <w:instrText xml:space="preserve"> TOC \h \z \t "Heading 1,2,Heading 2,3,Heading 3,4,SECTION,1" </w:instrText>
      </w:r>
      <w:r w:rsidRPr="007568F5">
        <w:rPr>
          <w:b/>
          <w:szCs w:val="24"/>
          <w:lang w:val="en-US"/>
        </w:rPr>
        <w:fldChar w:fldCharType="separate"/>
      </w:r>
    </w:p>
    <w:p w14:paraId="24BB1EAB" w14:textId="77777777" w:rsidR="005A454E" w:rsidRDefault="00676C93" w:rsidP="00BB03C1">
      <w:pPr>
        <w:pStyle w:val="SECTION"/>
        <w:rPr>
          <w:szCs w:val="24"/>
        </w:rPr>
      </w:pPr>
      <w:r w:rsidRPr="005A454E">
        <w:rPr>
          <w:szCs w:val="24"/>
        </w:rPr>
        <w:fldChar w:fldCharType="end"/>
      </w:r>
      <w:bookmarkStart w:id="1" w:name="_Toc49105238"/>
    </w:p>
    <w:p w14:paraId="0B51FC21" w14:textId="77777777" w:rsidR="005A454E" w:rsidRDefault="005A454E" w:rsidP="00BB03C1">
      <w:pPr>
        <w:pStyle w:val="SECTION"/>
        <w:rPr>
          <w:szCs w:val="24"/>
        </w:rPr>
      </w:pPr>
    </w:p>
    <w:p w14:paraId="7F8CDB96" w14:textId="77777777" w:rsidR="005A454E" w:rsidRDefault="005A454E" w:rsidP="00BB03C1">
      <w:pPr>
        <w:pStyle w:val="SECTION"/>
        <w:rPr>
          <w:szCs w:val="24"/>
        </w:rPr>
      </w:pPr>
    </w:p>
    <w:p w14:paraId="423D111F" w14:textId="77777777" w:rsidR="005A454E" w:rsidRDefault="005A454E" w:rsidP="00BB03C1">
      <w:pPr>
        <w:pStyle w:val="SECTION"/>
        <w:rPr>
          <w:szCs w:val="24"/>
        </w:rPr>
      </w:pPr>
    </w:p>
    <w:p w14:paraId="4D38B079" w14:textId="77777777" w:rsidR="005A454E" w:rsidRDefault="005A454E" w:rsidP="00BB03C1">
      <w:pPr>
        <w:pStyle w:val="SECTION"/>
        <w:rPr>
          <w:szCs w:val="24"/>
        </w:rPr>
      </w:pPr>
    </w:p>
    <w:p w14:paraId="01426C06" w14:textId="6ED783C2" w:rsidR="005A454E" w:rsidRDefault="005A454E" w:rsidP="00BB03C1">
      <w:pPr>
        <w:pStyle w:val="SECTION"/>
        <w:rPr>
          <w:b w:val="0"/>
          <w:caps w:val="0"/>
        </w:rPr>
      </w:pPr>
    </w:p>
    <w:p w14:paraId="13623F80" w14:textId="77777777" w:rsidR="005A454E" w:rsidRDefault="005A454E" w:rsidP="00BB03C1">
      <w:pPr>
        <w:pStyle w:val="SECTION"/>
        <w:rPr>
          <w:b w:val="0"/>
          <w:caps w:val="0"/>
        </w:rPr>
      </w:pPr>
    </w:p>
    <w:p w14:paraId="768531F1" w14:textId="77777777" w:rsidR="005A454E" w:rsidRDefault="005A454E" w:rsidP="00BB03C1">
      <w:pPr>
        <w:pStyle w:val="SECTION"/>
        <w:rPr>
          <w:b w:val="0"/>
          <w:caps w:val="0"/>
        </w:rPr>
      </w:pPr>
    </w:p>
    <w:p w14:paraId="37077758" w14:textId="77777777" w:rsidR="005A454E" w:rsidRDefault="005A454E" w:rsidP="00BB03C1">
      <w:pPr>
        <w:pStyle w:val="SECTION"/>
        <w:rPr>
          <w:b w:val="0"/>
          <w:caps w:val="0"/>
        </w:rPr>
      </w:pPr>
    </w:p>
    <w:p w14:paraId="50839852" w14:textId="77777777" w:rsidR="005A454E" w:rsidRDefault="005A454E" w:rsidP="00BB03C1">
      <w:pPr>
        <w:pStyle w:val="SECTION"/>
        <w:rPr>
          <w:b w:val="0"/>
          <w:caps w:val="0"/>
        </w:rPr>
      </w:pPr>
    </w:p>
    <w:p w14:paraId="0BAB4C59" w14:textId="77777777" w:rsidR="005A454E" w:rsidRDefault="005A454E" w:rsidP="00A20A51">
      <w:pPr>
        <w:pStyle w:val="SECTION"/>
        <w:jc w:val="both"/>
        <w:rPr>
          <w:szCs w:val="24"/>
        </w:rPr>
      </w:pPr>
    </w:p>
    <w:p w14:paraId="662EC51C" w14:textId="77777777" w:rsidR="007568F5" w:rsidRDefault="007568F5" w:rsidP="00A20A51">
      <w:pPr>
        <w:pStyle w:val="SECTION"/>
        <w:jc w:val="both"/>
        <w:rPr>
          <w:szCs w:val="24"/>
        </w:rPr>
      </w:pPr>
    </w:p>
    <w:p w14:paraId="014C4B6F" w14:textId="77777777" w:rsidR="007568F5" w:rsidRDefault="007568F5" w:rsidP="00A20A51">
      <w:pPr>
        <w:pStyle w:val="SECTION"/>
        <w:jc w:val="both"/>
        <w:rPr>
          <w:szCs w:val="24"/>
        </w:rPr>
      </w:pPr>
    </w:p>
    <w:p w14:paraId="1CFC7AA3" w14:textId="77777777" w:rsidR="007568F5" w:rsidRDefault="007568F5" w:rsidP="00A20A51">
      <w:pPr>
        <w:pStyle w:val="SECTION"/>
        <w:jc w:val="both"/>
        <w:rPr>
          <w:szCs w:val="24"/>
        </w:rPr>
      </w:pPr>
    </w:p>
    <w:p w14:paraId="7E74411F" w14:textId="77777777" w:rsidR="007568F5" w:rsidRDefault="007568F5" w:rsidP="00A20A51">
      <w:pPr>
        <w:pStyle w:val="SECTION"/>
        <w:jc w:val="both"/>
        <w:rPr>
          <w:szCs w:val="24"/>
        </w:rPr>
      </w:pPr>
    </w:p>
    <w:p w14:paraId="1FDBA6B6" w14:textId="77777777" w:rsidR="007568F5" w:rsidRDefault="007568F5" w:rsidP="00A20A51">
      <w:pPr>
        <w:pStyle w:val="SECTION"/>
        <w:jc w:val="both"/>
        <w:rPr>
          <w:szCs w:val="24"/>
        </w:rPr>
      </w:pPr>
    </w:p>
    <w:p w14:paraId="4AAA073A" w14:textId="77777777" w:rsidR="007568F5" w:rsidRDefault="007568F5" w:rsidP="00A20A51">
      <w:pPr>
        <w:pStyle w:val="SECTION"/>
        <w:jc w:val="both"/>
        <w:rPr>
          <w:szCs w:val="24"/>
        </w:rPr>
      </w:pPr>
    </w:p>
    <w:p w14:paraId="4198CEFF" w14:textId="77777777" w:rsidR="007568F5" w:rsidRDefault="007568F5" w:rsidP="00A20A51">
      <w:pPr>
        <w:pStyle w:val="SECTION"/>
        <w:jc w:val="both"/>
        <w:rPr>
          <w:szCs w:val="24"/>
        </w:rPr>
      </w:pPr>
    </w:p>
    <w:p w14:paraId="51AE86D0" w14:textId="77777777" w:rsidR="007568F5" w:rsidRDefault="007568F5" w:rsidP="00A20A51">
      <w:pPr>
        <w:pStyle w:val="SECTION"/>
        <w:jc w:val="both"/>
        <w:rPr>
          <w:szCs w:val="24"/>
        </w:rPr>
      </w:pPr>
    </w:p>
    <w:p w14:paraId="453D0387" w14:textId="77777777" w:rsidR="007568F5" w:rsidRDefault="007568F5" w:rsidP="00A20A51">
      <w:pPr>
        <w:pStyle w:val="SECTION"/>
        <w:jc w:val="both"/>
        <w:rPr>
          <w:szCs w:val="24"/>
        </w:rPr>
      </w:pPr>
    </w:p>
    <w:p w14:paraId="1297F00D" w14:textId="77777777" w:rsidR="007568F5" w:rsidRDefault="007568F5" w:rsidP="00A20A51">
      <w:pPr>
        <w:pStyle w:val="SECTION"/>
        <w:jc w:val="both"/>
        <w:rPr>
          <w:szCs w:val="24"/>
        </w:rPr>
      </w:pPr>
    </w:p>
    <w:p w14:paraId="022DE837" w14:textId="77777777" w:rsidR="007568F5" w:rsidRDefault="007568F5" w:rsidP="00A20A51">
      <w:pPr>
        <w:pStyle w:val="SECTION"/>
        <w:jc w:val="both"/>
        <w:rPr>
          <w:szCs w:val="24"/>
        </w:rPr>
      </w:pPr>
    </w:p>
    <w:p w14:paraId="0AECD83C" w14:textId="77777777" w:rsidR="007568F5" w:rsidRDefault="007568F5" w:rsidP="00A20A51">
      <w:pPr>
        <w:pStyle w:val="SECTION"/>
        <w:jc w:val="both"/>
        <w:rPr>
          <w:szCs w:val="24"/>
        </w:rPr>
      </w:pPr>
    </w:p>
    <w:p w14:paraId="60C9749F" w14:textId="77777777" w:rsidR="007568F5" w:rsidRDefault="007568F5" w:rsidP="00A20A51">
      <w:pPr>
        <w:pStyle w:val="SECTION"/>
        <w:jc w:val="both"/>
        <w:rPr>
          <w:szCs w:val="24"/>
        </w:rPr>
      </w:pPr>
    </w:p>
    <w:p w14:paraId="2759600C" w14:textId="77777777" w:rsidR="007568F5" w:rsidRDefault="007568F5" w:rsidP="00A20A51">
      <w:pPr>
        <w:pStyle w:val="SECTION"/>
        <w:jc w:val="both"/>
        <w:rPr>
          <w:szCs w:val="24"/>
        </w:rPr>
      </w:pPr>
    </w:p>
    <w:p w14:paraId="128335BB" w14:textId="77777777" w:rsidR="007568F5" w:rsidRDefault="007568F5" w:rsidP="00A20A51">
      <w:pPr>
        <w:pStyle w:val="SECTION"/>
        <w:jc w:val="both"/>
        <w:rPr>
          <w:szCs w:val="24"/>
        </w:rPr>
      </w:pPr>
    </w:p>
    <w:p w14:paraId="36FBD549" w14:textId="77777777" w:rsidR="007568F5" w:rsidRDefault="007568F5" w:rsidP="00A20A51">
      <w:pPr>
        <w:pStyle w:val="SECTION"/>
        <w:jc w:val="both"/>
        <w:rPr>
          <w:szCs w:val="24"/>
        </w:rPr>
      </w:pPr>
    </w:p>
    <w:p w14:paraId="6B874231" w14:textId="77777777" w:rsidR="007568F5" w:rsidRDefault="007568F5" w:rsidP="00A20A51">
      <w:pPr>
        <w:pStyle w:val="SECTION"/>
        <w:jc w:val="both"/>
        <w:rPr>
          <w:szCs w:val="24"/>
        </w:rPr>
      </w:pPr>
    </w:p>
    <w:p w14:paraId="5C445D2F" w14:textId="77777777" w:rsidR="007568F5" w:rsidRDefault="007568F5" w:rsidP="00A20A51">
      <w:pPr>
        <w:pStyle w:val="SECTION"/>
        <w:jc w:val="both"/>
        <w:rPr>
          <w:szCs w:val="24"/>
        </w:rPr>
      </w:pPr>
    </w:p>
    <w:p w14:paraId="34076CFF" w14:textId="77777777" w:rsidR="007568F5" w:rsidRDefault="007568F5" w:rsidP="00A20A51">
      <w:pPr>
        <w:pStyle w:val="SECTION"/>
        <w:jc w:val="both"/>
        <w:rPr>
          <w:szCs w:val="24"/>
        </w:rPr>
      </w:pPr>
    </w:p>
    <w:p w14:paraId="470C6EA9" w14:textId="77777777" w:rsidR="007568F5" w:rsidRDefault="007568F5" w:rsidP="00A20A51">
      <w:pPr>
        <w:pStyle w:val="SECTION"/>
        <w:jc w:val="both"/>
        <w:rPr>
          <w:szCs w:val="24"/>
        </w:rPr>
      </w:pPr>
    </w:p>
    <w:p w14:paraId="7C924625" w14:textId="77777777" w:rsidR="007568F5" w:rsidRDefault="007568F5" w:rsidP="00A20A51">
      <w:pPr>
        <w:pStyle w:val="SECTION"/>
        <w:jc w:val="both"/>
        <w:rPr>
          <w:szCs w:val="24"/>
        </w:rPr>
      </w:pPr>
    </w:p>
    <w:p w14:paraId="50F48756" w14:textId="77777777" w:rsidR="007568F5" w:rsidRDefault="007568F5" w:rsidP="00A20A51">
      <w:pPr>
        <w:pStyle w:val="SECTION"/>
        <w:jc w:val="both"/>
        <w:rPr>
          <w:szCs w:val="24"/>
        </w:rPr>
      </w:pPr>
    </w:p>
    <w:p w14:paraId="5C2121ED" w14:textId="162BA6B6" w:rsidR="005D6AF8" w:rsidRPr="00BB03C1" w:rsidRDefault="005111A0" w:rsidP="00BB03C1">
      <w:pPr>
        <w:pStyle w:val="SECTION"/>
        <w:rPr>
          <w:sz w:val="28"/>
        </w:rPr>
      </w:pPr>
      <w:bookmarkStart w:id="2" w:name="_Toc167128839"/>
      <w:r w:rsidRPr="005111A0">
        <w:lastRenderedPageBreak/>
        <w:t>DANH MỤC TỪ VIẾT TẮT</w:t>
      </w:r>
      <w:bookmarkEnd w:id="1"/>
      <w:bookmarkEnd w:id="2"/>
    </w:p>
    <w:p w14:paraId="34C17929" w14:textId="0C8D83FB" w:rsidR="0023367D" w:rsidRDefault="0023367D" w:rsidP="008E4131">
      <w:pPr>
        <w:rPr>
          <w:lang w:val="en-US"/>
        </w:rPr>
      </w:pPr>
      <w:r>
        <w:t>JWT</w:t>
      </w:r>
      <w:r>
        <w:rPr>
          <w:lang w:val="en-US"/>
        </w:rPr>
        <w:t xml:space="preserve">: </w:t>
      </w:r>
      <w:r w:rsidR="00D21601" w:rsidRPr="00D21601">
        <w:rPr>
          <w:lang w:val="en-US"/>
        </w:rPr>
        <w:t>JSON Web Token</w:t>
      </w:r>
    </w:p>
    <w:p w14:paraId="065D6066" w14:textId="77777777" w:rsidR="008E4131" w:rsidRDefault="007568F5" w:rsidP="008E4131">
      <w:pPr>
        <w:rPr>
          <w:lang w:val="en-US"/>
        </w:rPr>
      </w:pPr>
      <w:r>
        <w:rPr>
          <w:lang w:val="en-US"/>
        </w:rPr>
        <w:t xml:space="preserve">API: </w:t>
      </w:r>
      <w:r w:rsidRPr="007568F5">
        <w:t>Application Programming Interface</w:t>
      </w:r>
    </w:p>
    <w:p w14:paraId="65C9FC08" w14:textId="50AFE126" w:rsidR="007568F5" w:rsidRPr="008E4131" w:rsidRDefault="008E4131" w:rsidP="008E4131">
      <w:pPr>
        <w:rPr>
          <w:lang w:val="en-US"/>
        </w:rPr>
      </w:pPr>
      <w:r>
        <w:rPr>
          <w:lang w:val="en-US"/>
        </w:rPr>
        <w:t>UI: User Interface</w:t>
      </w:r>
    </w:p>
    <w:p w14:paraId="46C8FEC6" w14:textId="59853187" w:rsidR="00A936E0" w:rsidRPr="00A61329" w:rsidRDefault="00A936E0" w:rsidP="006B425D">
      <w:pPr>
        <w:jc w:val="left"/>
        <w:rPr>
          <w:lang w:val="en-US"/>
        </w:rPr>
      </w:pPr>
      <w:r>
        <w:br/>
      </w:r>
    </w:p>
    <w:p w14:paraId="16344FB1" w14:textId="77777777" w:rsidR="00721A27" w:rsidRDefault="00721A27" w:rsidP="00284738">
      <w:pPr>
        <w:rPr>
          <w:lang w:val="en-US"/>
        </w:rPr>
      </w:pPr>
    </w:p>
    <w:p w14:paraId="4A173686" w14:textId="77777777" w:rsidR="00721A27" w:rsidRDefault="00721A27" w:rsidP="00284738">
      <w:pPr>
        <w:rPr>
          <w:lang w:val="en-US"/>
        </w:rPr>
      </w:pPr>
    </w:p>
    <w:p w14:paraId="735D1228" w14:textId="77777777" w:rsidR="00721A27" w:rsidRDefault="00721A27" w:rsidP="00284738">
      <w:pPr>
        <w:rPr>
          <w:lang w:val="en-US"/>
        </w:rPr>
      </w:pPr>
    </w:p>
    <w:p w14:paraId="6D8F36E3" w14:textId="77777777" w:rsidR="007568F5" w:rsidRDefault="007568F5" w:rsidP="00284738">
      <w:pPr>
        <w:rPr>
          <w:lang w:val="en-US"/>
        </w:rPr>
      </w:pPr>
    </w:p>
    <w:p w14:paraId="7D426CF9" w14:textId="77777777" w:rsidR="007568F5" w:rsidRDefault="007568F5" w:rsidP="00284738">
      <w:pPr>
        <w:rPr>
          <w:lang w:val="en-US"/>
        </w:rPr>
      </w:pPr>
    </w:p>
    <w:p w14:paraId="694A3712" w14:textId="77777777" w:rsidR="007568F5" w:rsidRDefault="007568F5" w:rsidP="00284738">
      <w:pPr>
        <w:rPr>
          <w:lang w:val="en-US"/>
        </w:rPr>
      </w:pPr>
    </w:p>
    <w:p w14:paraId="4054C449" w14:textId="77777777" w:rsidR="007568F5" w:rsidRDefault="007568F5" w:rsidP="00284738">
      <w:pPr>
        <w:rPr>
          <w:lang w:val="en-US"/>
        </w:rPr>
      </w:pPr>
    </w:p>
    <w:p w14:paraId="4E531D37" w14:textId="77777777" w:rsidR="007568F5" w:rsidRDefault="007568F5" w:rsidP="00284738">
      <w:pPr>
        <w:rPr>
          <w:lang w:val="en-US"/>
        </w:rPr>
      </w:pPr>
    </w:p>
    <w:p w14:paraId="1091797C" w14:textId="77777777" w:rsidR="007568F5" w:rsidRDefault="007568F5" w:rsidP="00284738">
      <w:pPr>
        <w:rPr>
          <w:lang w:val="en-US"/>
        </w:rPr>
      </w:pPr>
    </w:p>
    <w:p w14:paraId="4908D75F" w14:textId="77777777" w:rsidR="007568F5" w:rsidRDefault="007568F5" w:rsidP="00284738">
      <w:pPr>
        <w:rPr>
          <w:lang w:val="en-US"/>
        </w:rPr>
      </w:pPr>
    </w:p>
    <w:p w14:paraId="3EDBB2A5" w14:textId="77777777" w:rsidR="007568F5" w:rsidRDefault="007568F5" w:rsidP="00284738">
      <w:pPr>
        <w:rPr>
          <w:lang w:val="en-US"/>
        </w:rPr>
      </w:pPr>
    </w:p>
    <w:p w14:paraId="686EDD99" w14:textId="77777777" w:rsidR="007568F5" w:rsidRDefault="007568F5" w:rsidP="00284738">
      <w:pPr>
        <w:rPr>
          <w:lang w:val="en-US"/>
        </w:rPr>
      </w:pPr>
    </w:p>
    <w:p w14:paraId="07445293" w14:textId="77777777" w:rsidR="007568F5" w:rsidRDefault="007568F5" w:rsidP="00284738">
      <w:pPr>
        <w:rPr>
          <w:lang w:val="en-US"/>
        </w:rPr>
      </w:pPr>
    </w:p>
    <w:p w14:paraId="72CCFDD1" w14:textId="77777777" w:rsidR="007568F5" w:rsidRDefault="007568F5" w:rsidP="00284738">
      <w:pPr>
        <w:rPr>
          <w:lang w:val="en-US"/>
        </w:rPr>
      </w:pPr>
    </w:p>
    <w:p w14:paraId="4A49FBCA" w14:textId="77777777" w:rsidR="007568F5" w:rsidRDefault="007568F5" w:rsidP="00284738">
      <w:pPr>
        <w:rPr>
          <w:lang w:val="en-US"/>
        </w:rPr>
      </w:pPr>
    </w:p>
    <w:p w14:paraId="15F5A6F2" w14:textId="77777777" w:rsidR="007568F5" w:rsidRDefault="007568F5" w:rsidP="00284738">
      <w:pPr>
        <w:rPr>
          <w:lang w:val="en-US"/>
        </w:rPr>
      </w:pPr>
    </w:p>
    <w:p w14:paraId="34617A79" w14:textId="77777777" w:rsidR="007568F5" w:rsidRDefault="007568F5" w:rsidP="00284738">
      <w:pPr>
        <w:rPr>
          <w:lang w:val="en-US"/>
        </w:rPr>
      </w:pPr>
    </w:p>
    <w:p w14:paraId="2D99ADA7" w14:textId="77777777" w:rsidR="007568F5" w:rsidRDefault="007568F5" w:rsidP="00284738">
      <w:pPr>
        <w:rPr>
          <w:lang w:val="en-US"/>
        </w:rPr>
      </w:pPr>
    </w:p>
    <w:p w14:paraId="692EC84E" w14:textId="77777777" w:rsidR="007568F5" w:rsidRDefault="007568F5" w:rsidP="00284738">
      <w:pPr>
        <w:rPr>
          <w:lang w:val="en-US"/>
        </w:rPr>
      </w:pPr>
    </w:p>
    <w:p w14:paraId="7A23716C" w14:textId="77777777" w:rsidR="00721A27" w:rsidRDefault="00721A27" w:rsidP="00284738">
      <w:pPr>
        <w:rPr>
          <w:lang w:val="en-US"/>
        </w:rPr>
      </w:pPr>
    </w:p>
    <w:p w14:paraId="70715029" w14:textId="32BE78BF" w:rsidR="00721A27" w:rsidRDefault="001F7810" w:rsidP="009C50B9">
      <w:pPr>
        <w:pStyle w:val="SECTION"/>
      </w:pPr>
      <w:bookmarkStart w:id="3" w:name="_Toc167128840"/>
      <w:r w:rsidRPr="006160BE">
        <w:t>DANH MỤC HÌNH</w:t>
      </w:r>
      <w:bookmarkEnd w:id="0"/>
      <w:bookmarkEnd w:id="3"/>
    </w:p>
    <w:p w14:paraId="4FFE696E" w14:textId="10D69FA4" w:rsidR="00C1763D" w:rsidRPr="0054771C" w:rsidRDefault="00C1763D" w:rsidP="00A20A51">
      <w:pPr>
        <w:spacing w:after="200" w:line="480" w:lineRule="auto"/>
        <w:ind w:firstLine="0"/>
        <w:jc w:val="left"/>
        <w:rPr>
          <w:szCs w:val="24"/>
          <w:lang w:val="en-US"/>
        </w:rPr>
      </w:pPr>
    </w:p>
    <w:p w14:paraId="4A888732" w14:textId="77777777" w:rsidR="00C1763D" w:rsidRDefault="00C1763D" w:rsidP="00721A27">
      <w:pPr>
        <w:spacing w:after="200" w:line="276" w:lineRule="auto"/>
        <w:ind w:firstLine="0"/>
        <w:jc w:val="left"/>
        <w:rPr>
          <w:lang w:val="en-US"/>
        </w:rPr>
      </w:pPr>
    </w:p>
    <w:p w14:paraId="68DEE2F0" w14:textId="77777777" w:rsidR="00C1763D" w:rsidRDefault="00C1763D" w:rsidP="00721A27">
      <w:pPr>
        <w:spacing w:after="200" w:line="276" w:lineRule="auto"/>
        <w:ind w:firstLine="0"/>
        <w:jc w:val="left"/>
        <w:rPr>
          <w:lang w:val="en-US"/>
        </w:rPr>
      </w:pPr>
    </w:p>
    <w:p w14:paraId="2E6C0987" w14:textId="77777777" w:rsidR="00C1763D" w:rsidRDefault="00C1763D" w:rsidP="00721A27">
      <w:pPr>
        <w:spacing w:after="200" w:line="276" w:lineRule="auto"/>
        <w:ind w:firstLine="0"/>
        <w:jc w:val="left"/>
        <w:rPr>
          <w:lang w:val="en-US"/>
        </w:rPr>
      </w:pPr>
    </w:p>
    <w:p w14:paraId="192B0250" w14:textId="77777777" w:rsidR="00C1763D" w:rsidRDefault="00C1763D" w:rsidP="00721A27">
      <w:pPr>
        <w:spacing w:after="200" w:line="276" w:lineRule="auto"/>
        <w:ind w:firstLine="0"/>
        <w:jc w:val="left"/>
        <w:rPr>
          <w:lang w:val="en-US"/>
        </w:rPr>
      </w:pPr>
    </w:p>
    <w:p w14:paraId="045A1567" w14:textId="77777777" w:rsidR="00C1763D" w:rsidRDefault="00C1763D" w:rsidP="00721A27">
      <w:pPr>
        <w:spacing w:after="200" w:line="276" w:lineRule="auto"/>
        <w:ind w:firstLine="0"/>
        <w:jc w:val="left"/>
        <w:rPr>
          <w:lang w:val="en-US"/>
        </w:rPr>
      </w:pPr>
    </w:p>
    <w:p w14:paraId="4C752E22" w14:textId="77777777" w:rsidR="00C1763D" w:rsidRDefault="00C1763D" w:rsidP="00721A27">
      <w:pPr>
        <w:spacing w:after="200" w:line="276" w:lineRule="auto"/>
        <w:ind w:firstLine="0"/>
        <w:jc w:val="left"/>
        <w:rPr>
          <w:lang w:val="en-US"/>
        </w:rPr>
      </w:pPr>
    </w:p>
    <w:p w14:paraId="765B6C60" w14:textId="77777777" w:rsidR="001008B0" w:rsidRDefault="001008B0" w:rsidP="00721A27">
      <w:pPr>
        <w:spacing w:after="200" w:line="276" w:lineRule="auto"/>
        <w:ind w:firstLine="0"/>
        <w:jc w:val="left"/>
        <w:rPr>
          <w:lang w:val="en-US"/>
        </w:rPr>
      </w:pPr>
    </w:p>
    <w:p w14:paraId="57092908" w14:textId="77777777" w:rsidR="0054771C" w:rsidRDefault="0054771C" w:rsidP="00721A27">
      <w:pPr>
        <w:spacing w:after="200" w:line="276" w:lineRule="auto"/>
        <w:ind w:firstLine="0"/>
        <w:jc w:val="left"/>
        <w:rPr>
          <w:lang w:val="en-US"/>
        </w:rPr>
      </w:pPr>
    </w:p>
    <w:p w14:paraId="4FE68BC7" w14:textId="77777777" w:rsidR="007568F5" w:rsidRDefault="007568F5" w:rsidP="00721A27">
      <w:pPr>
        <w:spacing w:after="200" w:line="276" w:lineRule="auto"/>
        <w:ind w:firstLine="0"/>
        <w:jc w:val="left"/>
        <w:rPr>
          <w:lang w:val="en-US"/>
        </w:rPr>
      </w:pPr>
    </w:p>
    <w:p w14:paraId="78294193" w14:textId="77777777" w:rsidR="007568F5" w:rsidRDefault="007568F5" w:rsidP="00721A27">
      <w:pPr>
        <w:spacing w:after="200" w:line="276" w:lineRule="auto"/>
        <w:ind w:firstLine="0"/>
        <w:jc w:val="left"/>
        <w:rPr>
          <w:lang w:val="en-US"/>
        </w:rPr>
      </w:pPr>
    </w:p>
    <w:p w14:paraId="61A92DD2" w14:textId="77777777" w:rsidR="007568F5" w:rsidRDefault="007568F5" w:rsidP="00721A27">
      <w:pPr>
        <w:spacing w:after="200" w:line="276" w:lineRule="auto"/>
        <w:ind w:firstLine="0"/>
        <w:jc w:val="left"/>
        <w:rPr>
          <w:lang w:val="en-US"/>
        </w:rPr>
      </w:pPr>
    </w:p>
    <w:p w14:paraId="1F2691AD" w14:textId="77777777" w:rsidR="007568F5" w:rsidRDefault="007568F5" w:rsidP="00721A27">
      <w:pPr>
        <w:spacing w:after="200" w:line="276" w:lineRule="auto"/>
        <w:ind w:firstLine="0"/>
        <w:jc w:val="left"/>
        <w:rPr>
          <w:lang w:val="en-US"/>
        </w:rPr>
      </w:pPr>
    </w:p>
    <w:p w14:paraId="464A5FDD" w14:textId="77777777" w:rsidR="007568F5" w:rsidRDefault="007568F5" w:rsidP="00721A27">
      <w:pPr>
        <w:spacing w:after="200" w:line="276" w:lineRule="auto"/>
        <w:ind w:firstLine="0"/>
        <w:jc w:val="left"/>
        <w:rPr>
          <w:lang w:val="en-US"/>
        </w:rPr>
      </w:pPr>
    </w:p>
    <w:p w14:paraId="192B6249" w14:textId="77777777" w:rsidR="007568F5" w:rsidRDefault="007568F5" w:rsidP="00721A27">
      <w:pPr>
        <w:spacing w:after="200" w:line="276" w:lineRule="auto"/>
        <w:ind w:firstLine="0"/>
        <w:jc w:val="left"/>
        <w:rPr>
          <w:lang w:val="en-US"/>
        </w:rPr>
      </w:pPr>
    </w:p>
    <w:p w14:paraId="2033A50B" w14:textId="77777777" w:rsidR="007568F5" w:rsidRDefault="007568F5" w:rsidP="00721A27">
      <w:pPr>
        <w:spacing w:after="200" w:line="276" w:lineRule="auto"/>
        <w:ind w:firstLine="0"/>
        <w:jc w:val="left"/>
        <w:rPr>
          <w:lang w:val="en-US"/>
        </w:rPr>
      </w:pPr>
    </w:p>
    <w:p w14:paraId="7DA4EBDF" w14:textId="77777777" w:rsidR="007568F5" w:rsidRDefault="007568F5" w:rsidP="00721A27">
      <w:pPr>
        <w:spacing w:after="200" w:line="276" w:lineRule="auto"/>
        <w:ind w:firstLine="0"/>
        <w:jc w:val="left"/>
        <w:rPr>
          <w:lang w:val="en-US"/>
        </w:rPr>
      </w:pPr>
    </w:p>
    <w:p w14:paraId="280B0D34" w14:textId="77777777" w:rsidR="007568F5" w:rsidRDefault="007568F5" w:rsidP="00721A27">
      <w:pPr>
        <w:spacing w:after="200" w:line="276" w:lineRule="auto"/>
        <w:ind w:firstLine="0"/>
        <w:jc w:val="left"/>
        <w:rPr>
          <w:lang w:val="en-US"/>
        </w:rPr>
      </w:pPr>
    </w:p>
    <w:p w14:paraId="7485C2DC" w14:textId="77777777" w:rsidR="007568F5" w:rsidRDefault="007568F5" w:rsidP="00721A27">
      <w:pPr>
        <w:spacing w:after="200" w:line="276" w:lineRule="auto"/>
        <w:ind w:firstLine="0"/>
        <w:jc w:val="left"/>
        <w:rPr>
          <w:lang w:val="en-US"/>
        </w:rPr>
      </w:pPr>
    </w:p>
    <w:p w14:paraId="313AD0A3" w14:textId="77777777" w:rsidR="007568F5" w:rsidRDefault="007568F5" w:rsidP="00721A27">
      <w:pPr>
        <w:spacing w:after="200" w:line="276" w:lineRule="auto"/>
        <w:ind w:firstLine="0"/>
        <w:jc w:val="left"/>
        <w:rPr>
          <w:lang w:val="en-US"/>
        </w:rPr>
      </w:pPr>
    </w:p>
    <w:p w14:paraId="24FA20ED" w14:textId="77777777" w:rsidR="007568F5" w:rsidRDefault="007568F5" w:rsidP="00721A27">
      <w:pPr>
        <w:spacing w:after="200" w:line="276" w:lineRule="auto"/>
        <w:ind w:firstLine="0"/>
        <w:jc w:val="left"/>
        <w:rPr>
          <w:lang w:val="en-US"/>
        </w:rPr>
      </w:pPr>
    </w:p>
    <w:p w14:paraId="2CC6ABCB" w14:textId="77777777" w:rsidR="007568F5" w:rsidRDefault="007568F5" w:rsidP="00721A27">
      <w:pPr>
        <w:spacing w:after="200" w:line="276" w:lineRule="auto"/>
        <w:ind w:firstLine="0"/>
        <w:jc w:val="left"/>
        <w:rPr>
          <w:lang w:val="en-US"/>
        </w:rPr>
      </w:pPr>
    </w:p>
    <w:p w14:paraId="564302BF" w14:textId="77777777" w:rsidR="007568F5" w:rsidRDefault="007568F5" w:rsidP="00721A27">
      <w:pPr>
        <w:spacing w:after="200" w:line="276" w:lineRule="auto"/>
        <w:ind w:firstLine="0"/>
        <w:jc w:val="left"/>
        <w:rPr>
          <w:lang w:val="en-US"/>
        </w:rPr>
      </w:pPr>
    </w:p>
    <w:p w14:paraId="17283F6C" w14:textId="77777777" w:rsidR="007568F5" w:rsidRPr="00C1763D" w:rsidRDefault="007568F5" w:rsidP="00721A27">
      <w:pPr>
        <w:spacing w:after="200" w:line="276" w:lineRule="auto"/>
        <w:ind w:firstLine="0"/>
        <w:jc w:val="left"/>
        <w:rPr>
          <w:lang w:val="en-US"/>
        </w:rPr>
      </w:pPr>
    </w:p>
    <w:p w14:paraId="609A96CF" w14:textId="3F95F196" w:rsidR="00C1763D" w:rsidRPr="00681CE8" w:rsidRDefault="00C1763D" w:rsidP="009C50B9">
      <w:pPr>
        <w:pStyle w:val="SECTION"/>
      </w:pPr>
      <w:bookmarkStart w:id="4" w:name="_Toc167128841"/>
      <w:r>
        <w:t>Danh Mục Bảng</w:t>
      </w:r>
      <w:bookmarkEnd w:id="4"/>
    </w:p>
    <w:p w14:paraId="626F6C35" w14:textId="35A20E63" w:rsidR="00C1763D" w:rsidRDefault="00C1763D" w:rsidP="00E160F1"/>
    <w:p w14:paraId="299302E6" w14:textId="77777777" w:rsidR="00C1763D" w:rsidRDefault="00C1763D" w:rsidP="00C1763D"/>
    <w:p w14:paraId="2A13EC11" w14:textId="77777777" w:rsidR="00C1763D" w:rsidRDefault="00C1763D" w:rsidP="00C1763D"/>
    <w:p w14:paraId="08D285D9" w14:textId="77777777" w:rsidR="00C1763D" w:rsidRDefault="00C1763D" w:rsidP="00C1763D"/>
    <w:p w14:paraId="4645C261" w14:textId="77777777" w:rsidR="00C1763D" w:rsidRDefault="00C1763D" w:rsidP="00C1763D"/>
    <w:p w14:paraId="6EE24360" w14:textId="77777777" w:rsidR="00C1763D" w:rsidRDefault="00C1763D" w:rsidP="00C1763D"/>
    <w:p w14:paraId="1BDB2E23" w14:textId="77777777" w:rsidR="00C1763D" w:rsidRDefault="00C1763D" w:rsidP="00C1763D"/>
    <w:p w14:paraId="1EEDD651" w14:textId="77777777" w:rsidR="00C1763D" w:rsidRDefault="00C1763D" w:rsidP="00C1763D"/>
    <w:p w14:paraId="2F2C9724" w14:textId="77777777" w:rsidR="00C1763D" w:rsidRDefault="00C1763D" w:rsidP="00C1763D"/>
    <w:p w14:paraId="40CD88B9" w14:textId="77777777" w:rsidR="00C1763D" w:rsidRDefault="00C1763D" w:rsidP="00C1763D"/>
    <w:p w14:paraId="1229F248" w14:textId="77777777" w:rsidR="00C1763D" w:rsidRDefault="00C1763D" w:rsidP="00C1763D"/>
    <w:p w14:paraId="37674870" w14:textId="77777777" w:rsidR="00C1763D" w:rsidRDefault="00C1763D" w:rsidP="00C1763D"/>
    <w:p w14:paraId="5397EA0F" w14:textId="77777777" w:rsidR="00C1763D" w:rsidRDefault="00C1763D" w:rsidP="00C1763D"/>
    <w:p w14:paraId="0E04EF8A" w14:textId="77777777" w:rsidR="00C1763D" w:rsidRDefault="00C1763D" w:rsidP="00C1763D"/>
    <w:p w14:paraId="6A568C79" w14:textId="77777777" w:rsidR="00C1763D" w:rsidRDefault="00C1763D" w:rsidP="00413E61">
      <w:pPr>
        <w:ind w:firstLine="0"/>
        <w:rPr>
          <w:lang w:val="en-US"/>
        </w:rPr>
      </w:pPr>
    </w:p>
    <w:p w14:paraId="77372C00" w14:textId="77777777" w:rsidR="001008B0" w:rsidRDefault="001008B0" w:rsidP="00413E61">
      <w:pPr>
        <w:ind w:firstLine="0"/>
        <w:rPr>
          <w:lang w:val="en-US"/>
        </w:rPr>
      </w:pPr>
    </w:p>
    <w:p w14:paraId="416C156B" w14:textId="77777777" w:rsidR="001008B0" w:rsidRDefault="001008B0" w:rsidP="00413E61">
      <w:pPr>
        <w:ind w:firstLine="0"/>
        <w:rPr>
          <w:lang w:val="en-US"/>
        </w:rPr>
      </w:pPr>
    </w:p>
    <w:p w14:paraId="21456BA0" w14:textId="77777777" w:rsidR="00681CE8" w:rsidRDefault="00681CE8" w:rsidP="00413E61">
      <w:pPr>
        <w:ind w:firstLine="0"/>
        <w:rPr>
          <w:lang w:val="en-US"/>
        </w:rPr>
      </w:pPr>
    </w:p>
    <w:p w14:paraId="214817B8" w14:textId="77777777" w:rsidR="00681CE8" w:rsidRDefault="00681CE8" w:rsidP="00413E61">
      <w:pPr>
        <w:ind w:firstLine="0"/>
        <w:rPr>
          <w:lang w:val="en-US"/>
        </w:rPr>
      </w:pPr>
    </w:p>
    <w:p w14:paraId="04DC4763" w14:textId="77777777" w:rsidR="00681CE8" w:rsidRDefault="00681CE8" w:rsidP="00413E61">
      <w:pPr>
        <w:ind w:firstLine="0"/>
        <w:rPr>
          <w:lang w:val="en-US"/>
        </w:rPr>
      </w:pPr>
    </w:p>
    <w:p w14:paraId="67A94F94" w14:textId="77777777" w:rsidR="00681CE8" w:rsidRDefault="00681CE8" w:rsidP="00413E61">
      <w:pPr>
        <w:ind w:firstLine="0"/>
        <w:rPr>
          <w:lang w:val="en-US"/>
        </w:rPr>
      </w:pPr>
    </w:p>
    <w:p w14:paraId="4E9E1D59" w14:textId="77777777" w:rsidR="007568F5" w:rsidRDefault="007568F5" w:rsidP="00413E61">
      <w:pPr>
        <w:ind w:firstLine="0"/>
        <w:rPr>
          <w:lang w:val="en-US"/>
        </w:rPr>
      </w:pPr>
    </w:p>
    <w:p w14:paraId="70D14CCE" w14:textId="77777777" w:rsidR="007568F5" w:rsidRDefault="007568F5" w:rsidP="00413E61">
      <w:pPr>
        <w:ind w:firstLine="0"/>
        <w:rPr>
          <w:lang w:val="en-US"/>
        </w:rPr>
      </w:pPr>
    </w:p>
    <w:p w14:paraId="49C8C30F" w14:textId="77777777" w:rsidR="007568F5" w:rsidRDefault="007568F5" w:rsidP="00413E61">
      <w:pPr>
        <w:ind w:firstLine="0"/>
        <w:rPr>
          <w:lang w:val="en-US"/>
        </w:rPr>
      </w:pPr>
    </w:p>
    <w:p w14:paraId="035E564C" w14:textId="77777777" w:rsidR="007568F5" w:rsidRDefault="007568F5" w:rsidP="00413E61">
      <w:pPr>
        <w:ind w:firstLine="0"/>
        <w:rPr>
          <w:lang w:val="en-US"/>
        </w:rPr>
      </w:pPr>
    </w:p>
    <w:p w14:paraId="50845166" w14:textId="77777777" w:rsidR="007568F5" w:rsidRDefault="007568F5" w:rsidP="00413E61">
      <w:pPr>
        <w:ind w:firstLine="0"/>
        <w:rPr>
          <w:lang w:val="en-US"/>
        </w:rPr>
      </w:pPr>
    </w:p>
    <w:p w14:paraId="3A68F467" w14:textId="77777777" w:rsidR="007568F5" w:rsidRDefault="007568F5" w:rsidP="00413E61">
      <w:pPr>
        <w:ind w:firstLine="0"/>
        <w:rPr>
          <w:lang w:val="en-US"/>
        </w:rPr>
      </w:pPr>
    </w:p>
    <w:p w14:paraId="53EA6BAB" w14:textId="166FE287" w:rsidR="00681CE8" w:rsidRPr="00413E61" w:rsidRDefault="00681CE8" w:rsidP="00681CE8">
      <w:pPr>
        <w:pStyle w:val="Heading1"/>
      </w:pPr>
      <w:bookmarkStart w:id="5" w:name="_Toc167128842"/>
      <w:r>
        <w:lastRenderedPageBreak/>
        <w:t>Phần mở đầu</w:t>
      </w:r>
      <w:bookmarkEnd w:id="5"/>
    </w:p>
    <w:p w14:paraId="07C757F4" w14:textId="153BD342" w:rsidR="007D5C69" w:rsidRDefault="007D5C69" w:rsidP="007D5C69">
      <w:pPr>
        <w:pStyle w:val="Heading2"/>
      </w:pPr>
      <w:bookmarkStart w:id="6" w:name="_Toc167128843"/>
      <w:r>
        <w:t>Mục tiêu đề tài</w:t>
      </w:r>
      <w:bookmarkEnd w:id="6"/>
    </w:p>
    <w:p w14:paraId="195234C2" w14:textId="4D078254" w:rsidR="007568F5" w:rsidRPr="007568F5" w:rsidRDefault="007568F5" w:rsidP="007568F5">
      <w:r w:rsidRPr="007568F5">
        <w:t>Trong thời đại của kiến trúc microservices, việc quản lý luồng dữ liệu giữa các dịch vụ trở thành một thách thức quan trọng</w:t>
      </w:r>
      <w:r>
        <w:rPr>
          <w:lang w:val="en-US"/>
        </w:rPr>
        <w:t xml:space="preserve"> cho các lập trình viên</w:t>
      </w:r>
      <w:r w:rsidRPr="007568F5">
        <w:t xml:space="preserve">. Các hệ thống cần một cách tiếp cận hiệu quả để điều phối request từ client đến các dịch vụ phù hợp, đồng thời </w:t>
      </w:r>
      <w:r>
        <w:rPr>
          <w:lang w:val="en-US"/>
        </w:rPr>
        <w:t xml:space="preserve">cũng phải </w:t>
      </w:r>
      <w:r w:rsidRPr="007568F5">
        <w:t>đảm bảo hiệu suất, bảo mật và khả năng mở rộng. API Gateway xuất hiện như một giải pháp mạnh mẽ để giải quyết vấn đề này.</w:t>
      </w:r>
    </w:p>
    <w:p w14:paraId="01BEC3CF" w14:textId="77777777" w:rsidR="007568F5" w:rsidRPr="007568F5" w:rsidRDefault="007568F5" w:rsidP="007568F5">
      <w:r w:rsidRPr="007568F5">
        <w:t>Ocelot là một API Gateway mã nguồn mở dành cho nền tảng .NET, giúp đơn giản hóa việc quản lý request giữa các microservices. Với khả năng routing linh hoạt, hỗ trợ xác thực, cân bằng tải, caching, và tích hợp dễ dàng với Docker và Kubernetes, Ocelot trở thành lựa chọn phổ biến cho các hệ thống microservices trong hệ sinh thái .NET.</w:t>
      </w:r>
    </w:p>
    <w:p w14:paraId="3F1BDA25" w14:textId="5DD0C8CF" w:rsidR="007D5C69" w:rsidRDefault="00335781" w:rsidP="007D5C69">
      <w:pPr>
        <w:pStyle w:val="Heading2"/>
      </w:pPr>
      <w:bookmarkStart w:id="7" w:name="_Toc167128845"/>
      <w:r>
        <w:t>Phương pháp</w:t>
      </w:r>
      <w:r w:rsidR="007D5C69">
        <w:t xml:space="preserve"> nghiên cứu</w:t>
      </w:r>
      <w:bookmarkEnd w:id="7"/>
    </w:p>
    <w:p w14:paraId="27F9228A" w14:textId="7091E8A4" w:rsidR="00335781" w:rsidRPr="00335781" w:rsidRDefault="00335781" w:rsidP="00335781">
      <w:pPr>
        <w:rPr>
          <w:lang w:val="en-US"/>
        </w:rPr>
      </w:pPr>
      <w:r>
        <w:rPr>
          <w:rStyle w:val="Strong"/>
          <w:b w:val="0"/>
          <w:bCs w:val="0"/>
          <w:lang w:val="en-US"/>
        </w:rPr>
        <w:t>Phương pháp nghiên cứu tài liệu,</w:t>
      </w:r>
      <w:r w:rsidRPr="00335781">
        <w:t xml:space="preserve"> </w:t>
      </w:r>
      <w:r>
        <w:rPr>
          <w:lang w:val="en-US"/>
        </w:rPr>
        <w:t>t</w:t>
      </w:r>
      <w:r w:rsidRPr="00335781">
        <w:t xml:space="preserve">ham khảo các báo cáo, bài báo, sách vở,... về các công nghệ và ứng dụng của chúng trong lĩnh vực </w:t>
      </w:r>
      <w:r w:rsidR="007568F5">
        <w:rPr>
          <w:lang w:val="en-US"/>
        </w:rPr>
        <w:t>triển khai phần mềm</w:t>
      </w:r>
      <w:r w:rsidRPr="00335781">
        <w:t>.</w:t>
      </w:r>
    </w:p>
    <w:p w14:paraId="0BC565F7" w14:textId="317E047D" w:rsidR="007D5C69" w:rsidRPr="007D5C69" w:rsidRDefault="007D5C69" w:rsidP="00335781">
      <w:pPr>
        <w:pStyle w:val="Heading2"/>
      </w:pPr>
      <w:r>
        <w:tab/>
      </w:r>
      <w:bookmarkStart w:id="8" w:name="_Toc167128846"/>
      <w:r>
        <w:t>Bố cục báo cáo</w:t>
      </w:r>
      <w:bookmarkEnd w:id="8"/>
    </w:p>
    <w:p w14:paraId="5A4D8C48" w14:textId="007C9FED" w:rsidR="00335781" w:rsidRPr="00E160F1" w:rsidRDefault="00335781" w:rsidP="00721A27">
      <w:pPr>
        <w:rPr>
          <w:lang w:val="en-US"/>
        </w:rPr>
      </w:pPr>
      <w:r>
        <w:t xml:space="preserve">Chương 1. </w:t>
      </w:r>
      <w:r>
        <w:rPr>
          <w:lang w:val="en-US"/>
        </w:rPr>
        <w:t>Phần mở đầu:</w:t>
      </w:r>
      <w:r>
        <w:t xml:space="preserve"> Nói về mục tiêu thực hiện bài báo cáo, đối tượng và phạm vi thực hiện báo cáo, phương pháp thực hiện báo cáo và</w:t>
      </w:r>
      <w:r w:rsidR="00E160F1">
        <w:rPr>
          <w:lang w:val="en-US"/>
        </w:rPr>
        <w:t xml:space="preserve"> bố cục báo cáo.</w:t>
      </w:r>
    </w:p>
    <w:p w14:paraId="117C1CD4" w14:textId="10EA5E4C" w:rsidR="00335781" w:rsidRPr="00335781" w:rsidRDefault="00335781" w:rsidP="00721A27">
      <w:pPr>
        <w:rPr>
          <w:lang w:val="en-US"/>
        </w:rPr>
      </w:pPr>
      <w:r>
        <w:t>Chương 2. Giới thiệu</w:t>
      </w:r>
      <w:r w:rsidR="005D6084">
        <w:rPr>
          <w:lang w:val="en-US"/>
        </w:rPr>
        <w:t xml:space="preserve"> về Ngân hàng Thương Mại Cổ Phần Sài Gòn Thương Tín</w:t>
      </w:r>
      <w:r>
        <w:t>: Nói về những thông tin của công ty, những phòng ban trong một công ty, cơ cấu vận hành tổ chức của công ty</w:t>
      </w:r>
      <w:r>
        <w:rPr>
          <w:lang w:val="en-US"/>
        </w:rPr>
        <w:t>.</w:t>
      </w:r>
    </w:p>
    <w:p w14:paraId="52FBCA08" w14:textId="77777777" w:rsidR="00335781" w:rsidRDefault="00335781" w:rsidP="00721A27">
      <w:pPr>
        <w:rPr>
          <w:lang w:val="en-US"/>
        </w:rPr>
      </w:pPr>
      <w:r>
        <w:t xml:space="preserve">Chương 3. Nội dung thực tập: Nói về những bài học em đã được công ty tranning, những lý thuyết em phải đọc, học trong quá trình thực tập và kết quả thực hành của việc học. </w:t>
      </w:r>
    </w:p>
    <w:p w14:paraId="47AC0788" w14:textId="61BAB1BA" w:rsidR="00335781" w:rsidRDefault="00335781" w:rsidP="00721A27">
      <w:pPr>
        <w:rPr>
          <w:lang w:val="en-US"/>
        </w:rPr>
      </w:pPr>
      <w:r>
        <w:t>Chương 4. Kết quả thực tập: Nói về những điều em đã học được trong quá trình thực tập</w:t>
      </w:r>
      <w:r>
        <w:rPr>
          <w:lang w:val="en-US"/>
        </w:rPr>
        <w:t>.</w:t>
      </w:r>
    </w:p>
    <w:p w14:paraId="52411120" w14:textId="77777777" w:rsidR="00335781" w:rsidRDefault="00335781">
      <w:pPr>
        <w:spacing w:after="200" w:line="276" w:lineRule="auto"/>
        <w:ind w:firstLine="0"/>
        <w:jc w:val="left"/>
        <w:rPr>
          <w:lang w:val="en-US"/>
        </w:rPr>
      </w:pPr>
      <w:r>
        <w:rPr>
          <w:lang w:val="en-US"/>
        </w:rPr>
        <w:br w:type="page"/>
      </w:r>
    </w:p>
    <w:p w14:paraId="5698FE41" w14:textId="24DD7984" w:rsidR="00335781" w:rsidRDefault="007568F5" w:rsidP="00335781">
      <w:pPr>
        <w:pStyle w:val="Heading1"/>
      </w:pPr>
      <w:r>
        <w:lastRenderedPageBreak/>
        <w:t>API Gateway</w:t>
      </w:r>
    </w:p>
    <w:p w14:paraId="421B5DA4" w14:textId="706640EE" w:rsidR="00952B0F" w:rsidRDefault="00952B0F" w:rsidP="00952B0F">
      <w:pPr>
        <w:pStyle w:val="Heading2"/>
      </w:pPr>
      <w:bookmarkStart w:id="9" w:name="_Toc167128848"/>
      <w:r>
        <w:t>Lịch sử hình thành và phát triển</w:t>
      </w:r>
      <w:bookmarkEnd w:id="9"/>
    </w:p>
    <w:p w14:paraId="1C585569" w14:textId="039C9DAA" w:rsidR="00952B0F" w:rsidRDefault="008E4131" w:rsidP="001D231D">
      <w:pPr>
        <w:pStyle w:val="Heading3"/>
      </w:pPr>
      <w:bookmarkStart w:id="10" w:name="_Toc49105254"/>
      <w:r>
        <w:t xml:space="preserve">Thời kỳ </w:t>
      </w:r>
      <w:r w:rsidRPr="008E4131">
        <w:rPr>
          <w:lang w:val="vi-VN"/>
        </w:rPr>
        <w:t>Monolithic Applications</w:t>
      </w:r>
    </w:p>
    <w:p w14:paraId="48F805F9" w14:textId="30F597E8" w:rsidR="008E4131" w:rsidRDefault="00DD3B03" w:rsidP="008E4131">
      <w:pPr>
        <w:rPr>
          <w:b/>
          <w:bCs/>
          <w:lang w:val="en-US"/>
        </w:rPr>
      </w:pPr>
      <w:bookmarkStart w:id="11" w:name="_Toc49105255"/>
      <w:bookmarkEnd w:id="10"/>
      <w:r>
        <w:rPr>
          <w:noProof/>
        </w:rPr>
        <mc:AlternateContent>
          <mc:Choice Requires="wps">
            <w:drawing>
              <wp:anchor distT="0" distB="0" distL="114300" distR="114300" simplePos="0" relativeHeight="251766796" behindDoc="0" locked="0" layoutInCell="1" allowOverlap="1" wp14:anchorId="58D167D0" wp14:editId="055316A1">
                <wp:simplePos x="0" y="0"/>
                <wp:positionH relativeFrom="column">
                  <wp:posOffset>1034415</wp:posOffset>
                </wp:positionH>
                <wp:positionV relativeFrom="paragraph">
                  <wp:posOffset>5629910</wp:posOffset>
                </wp:positionV>
                <wp:extent cx="3124200" cy="635"/>
                <wp:effectExtent l="0" t="0" r="0" b="0"/>
                <wp:wrapTopAndBottom/>
                <wp:docPr id="240439746"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31C6C162" w14:textId="7991F66D" w:rsidR="00DD3B03" w:rsidRPr="00DD3B03" w:rsidRDefault="00DD3B03" w:rsidP="00DD3B03">
                            <w:pPr>
                              <w:pStyle w:val="Caption"/>
                              <w:rPr>
                                <w:b/>
                                <w:szCs w:val="22"/>
                                <w:lang w:val="en-US"/>
                              </w:rPr>
                            </w:pPr>
                            <w:r>
                              <w:t xml:space="preserve">Hình </w:t>
                            </w:r>
                            <w:r w:rsidR="00182E5E">
                              <w:fldChar w:fldCharType="begin"/>
                            </w:r>
                            <w:r w:rsidR="00182E5E">
                              <w:instrText xml:space="preserve"> STYLEREF 1 \s </w:instrText>
                            </w:r>
                            <w:r w:rsidR="00182E5E">
                              <w:fldChar w:fldCharType="separate"/>
                            </w:r>
                            <w:r w:rsidR="00182E5E">
                              <w:rPr>
                                <w:noProof/>
                              </w:rPr>
                              <w:t>2</w:t>
                            </w:r>
                            <w:r w:rsidR="00182E5E">
                              <w:fldChar w:fldCharType="end"/>
                            </w:r>
                            <w:r w:rsidR="00182E5E">
                              <w:t>.</w:t>
                            </w:r>
                            <w:r w:rsidR="00182E5E">
                              <w:fldChar w:fldCharType="begin"/>
                            </w:r>
                            <w:r w:rsidR="00182E5E">
                              <w:instrText xml:space="preserve"> SEQ Hình \* ARABIC \s 1 </w:instrText>
                            </w:r>
                            <w:r w:rsidR="00182E5E">
                              <w:fldChar w:fldCharType="separate"/>
                            </w:r>
                            <w:r w:rsidR="00182E5E">
                              <w:rPr>
                                <w:noProof/>
                              </w:rPr>
                              <w:t>1</w:t>
                            </w:r>
                            <w:r w:rsidR="00182E5E">
                              <w:fldChar w:fldCharType="end"/>
                            </w:r>
                            <w:r>
                              <w:rPr>
                                <w:lang w:val="en-US"/>
                              </w:rPr>
                              <w:t xml:space="preserve">: </w:t>
                            </w:r>
                            <w:r>
                              <w:rPr>
                                <w:lang w:val="en-US"/>
                              </w:rPr>
                              <w:t>Mô hình MonoLithic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D167D0" id="_x0000_t202" coordsize="21600,21600" o:spt="202" path="m,l,21600r21600,l21600,xe">
                <v:stroke joinstyle="miter"/>
                <v:path gradientshapeok="t" o:connecttype="rect"/>
              </v:shapetype>
              <v:shape id="Text Box 1" o:spid="_x0000_s1026" type="#_x0000_t202" style="position:absolute;left:0;text-align:left;margin-left:81.45pt;margin-top:443.3pt;width:246pt;height:.05pt;z-index:2517667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0V8FQIAADgEAAAOAAAAZHJzL2Uyb0RvYy54bWysU8Fu2zAMvQ/YPwi6L07Sr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" stroked="f">
                <v:textbox style="mso-fit-shape-to-text:t" inset="0,0,0,0">
                  <w:txbxContent>
                    <w:p w14:paraId="31C6C162" w14:textId="7991F66D" w:rsidR="00DD3B03" w:rsidRPr="00DD3B03" w:rsidRDefault="00DD3B03" w:rsidP="00DD3B03">
                      <w:pPr>
                        <w:pStyle w:val="Caption"/>
                        <w:rPr>
                          <w:b/>
                          <w:szCs w:val="22"/>
                          <w:lang w:val="en-US"/>
                        </w:rPr>
                      </w:pPr>
                      <w:r>
                        <w:t xml:space="preserve">Hình </w:t>
                      </w:r>
                      <w:r w:rsidR="00182E5E">
                        <w:fldChar w:fldCharType="begin"/>
                      </w:r>
                      <w:r w:rsidR="00182E5E">
                        <w:instrText xml:space="preserve"> STYLEREF 1 \s </w:instrText>
                      </w:r>
                      <w:r w:rsidR="00182E5E">
                        <w:fldChar w:fldCharType="separate"/>
                      </w:r>
                      <w:r w:rsidR="00182E5E">
                        <w:rPr>
                          <w:noProof/>
                        </w:rPr>
                        <w:t>2</w:t>
                      </w:r>
                      <w:r w:rsidR="00182E5E">
                        <w:fldChar w:fldCharType="end"/>
                      </w:r>
                      <w:r w:rsidR="00182E5E">
                        <w:t>.</w:t>
                      </w:r>
                      <w:r w:rsidR="00182E5E">
                        <w:fldChar w:fldCharType="begin"/>
                      </w:r>
                      <w:r w:rsidR="00182E5E">
                        <w:instrText xml:space="preserve"> SEQ Hình \* ARABIC \s 1 </w:instrText>
                      </w:r>
                      <w:r w:rsidR="00182E5E">
                        <w:fldChar w:fldCharType="separate"/>
                      </w:r>
                      <w:r w:rsidR="00182E5E">
                        <w:rPr>
                          <w:noProof/>
                        </w:rPr>
                        <w:t>1</w:t>
                      </w:r>
                      <w:r w:rsidR="00182E5E">
                        <w:fldChar w:fldCharType="end"/>
                      </w:r>
                      <w:r>
                        <w:rPr>
                          <w:lang w:val="en-US"/>
                        </w:rPr>
                        <w:t xml:space="preserve">: </w:t>
                      </w:r>
                      <w:r>
                        <w:rPr>
                          <w:lang w:val="en-US"/>
                        </w:rPr>
                        <w:t>Mô hình MonoLithic</w:t>
                      </w:r>
                    </w:p>
                  </w:txbxContent>
                </v:textbox>
                <w10:wrap type="topAndBottom"/>
              </v:shape>
            </w:pict>
          </mc:Fallback>
        </mc:AlternateContent>
      </w:r>
      <w:r w:rsidR="00AD5641" w:rsidRPr="00AC5DCA">
        <w:rPr>
          <w:b/>
          <w:bCs/>
          <w:lang w:val="en-US"/>
        </w:rPr>
        <w:drawing>
          <wp:anchor distT="0" distB="0" distL="114300" distR="114300" simplePos="0" relativeHeight="251756556" behindDoc="0" locked="0" layoutInCell="1" allowOverlap="1" wp14:anchorId="4134D4FD" wp14:editId="6E924AED">
            <wp:simplePos x="0" y="0"/>
            <wp:positionH relativeFrom="page">
              <wp:align>center</wp:align>
            </wp:positionH>
            <wp:positionV relativeFrom="paragraph">
              <wp:posOffset>1356995</wp:posOffset>
            </wp:positionV>
            <wp:extent cx="2562225" cy="4067175"/>
            <wp:effectExtent l="171450" t="171450" r="180975" b="200025"/>
            <wp:wrapTopAndBottom/>
            <wp:docPr id="195093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35588" name=""/>
                    <pic:cNvPicPr/>
                  </pic:nvPicPr>
                  <pic:blipFill>
                    <a:blip r:embed="rId11">
                      <a:extLst>
                        <a:ext uri="{28A0092B-C50C-407E-A947-70E740481C1C}">
                          <a14:useLocalDpi xmlns:a14="http://schemas.microsoft.com/office/drawing/2010/main" val="0"/>
                        </a:ext>
                      </a:extLst>
                    </a:blip>
                    <a:stretch>
                      <a:fillRect/>
                    </a:stretch>
                  </pic:blipFill>
                  <pic:spPr>
                    <a:xfrm>
                      <a:off x="0" y="0"/>
                      <a:ext cx="2562225" cy="40671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8E4131" w:rsidRPr="008E4131">
        <w:t>Monolithic Applications (Ứng dụng nguyên khối) là mô hình kiến trúc phần mềm phổ biến trước khi các kiến trúc Microservices ra đời. Trong mô hình này toàn bộ ứng dụng được xây dựng như một khối duy nhất, bao gồm cả phần giao diện người dùng (UI), logic xử lý nghiệp vụ và cơ sở dữ liệu.</w:t>
      </w:r>
      <w:r w:rsidR="008E4131" w:rsidRPr="008E4131">
        <w:rPr>
          <w:b/>
          <w:bCs/>
          <w:lang w:val="en-US"/>
        </w:rPr>
        <w:t xml:space="preserve"> </w:t>
      </w:r>
    </w:p>
    <w:p w14:paraId="558D37D7" w14:textId="55893039" w:rsidR="00AC5DCA" w:rsidRDefault="00AC5DCA" w:rsidP="008E4131">
      <w:pPr>
        <w:rPr>
          <w:b/>
          <w:bCs/>
          <w:lang w:val="en-US"/>
        </w:rPr>
      </w:pPr>
    </w:p>
    <w:p w14:paraId="1D2E7FD0" w14:textId="1892DD80" w:rsidR="008E4131" w:rsidRDefault="008E4131" w:rsidP="008E4131">
      <w:pPr>
        <w:pStyle w:val="Heading3"/>
      </w:pPr>
      <w:r>
        <w:t xml:space="preserve">Ưu điểm </w:t>
      </w:r>
      <w:r w:rsidRPr="008E4131">
        <w:t>của Monolithic Applications</w:t>
      </w:r>
    </w:p>
    <w:p w14:paraId="0DFE23A6" w14:textId="77777777" w:rsidR="00AC5DCA" w:rsidRDefault="00AC5DCA" w:rsidP="00AC5DCA">
      <w:pPr>
        <w:rPr>
          <w:lang w:val="en-US"/>
        </w:rPr>
      </w:pPr>
      <w:r w:rsidRPr="00AC5DCA">
        <w:t xml:space="preserve">Do không phải chia nhỏ hệ thống, các bộ phận phát triển có thể xây dựng và triển khai ứng dụng nhanh chóng, dễ dàng hơn. Khi triển khai lên máy chủ, chỉ cần một tệp tin (JAR, WAR, EXE, v.v.) hoặc một ứng dụng duy nhất, giúp đơn giản hóa quá trình quản lý. </w:t>
      </w:r>
    </w:p>
    <w:p w14:paraId="72254374" w14:textId="7837C143" w:rsidR="004A3EF1" w:rsidRDefault="00AC5DCA" w:rsidP="00AC5DCA">
      <w:pPr>
        <w:rPr>
          <w:lang w:val="en-US"/>
        </w:rPr>
      </w:pPr>
      <w:r w:rsidRPr="00AC5DCA">
        <w:lastRenderedPageBreak/>
        <w:t>Toàn bộ ứng dụng nằm trong cùng một mã nguồn, giúp việc debug, logging và testing trở nên thuận tiện hơn. Ngoài ra, không cần điều phối nhiều dịch vụ trên các container hoặc máy chủ khác nhau, giúp quản lý tài nguyên đơn giản và hiệu quả hơn.</w:t>
      </w:r>
    </w:p>
    <w:p w14:paraId="421F122B" w14:textId="77777777" w:rsidR="00AC5DCA" w:rsidRDefault="00AC5DCA" w:rsidP="00AC5DCA">
      <w:pPr>
        <w:pStyle w:val="Heading3"/>
        <w:rPr>
          <w:sz w:val="27"/>
        </w:rPr>
      </w:pPr>
      <w:r>
        <w:rPr>
          <w:rStyle w:val="Strong"/>
          <w:b/>
          <w:bCs/>
        </w:rPr>
        <w:t>Nhược điểm của Monolithic Applications</w:t>
      </w:r>
    </w:p>
    <w:p w14:paraId="4A827227" w14:textId="77777777" w:rsidR="00AC5DCA" w:rsidRDefault="00AC5DCA" w:rsidP="00AC5DCA">
      <w:pPr>
        <w:rPr>
          <w:lang w:val="en-US"/>
        </w:rPr>
      </w:pPr>
      <w:r w:rsidRPr="00AC5DCA">
        <w:t>Khi ứng dụng phát triển lớn hơn, việc thêm tính năng mới hoặc sửa đổi một phần nhỏ có thể ảnh hưởng đến toàn bộ hệ thống</w:t>
      </w:r>
      <w:r>
        <w:rPr>
          <w:lang w:val="en-US"/>
        </w:rPr>
        <w:t xml:space="preserve"> dẫn đến việc khó bảo trì khi mở rộng hệ thống.</w:t>
      </w:r>
      <w:r w:rsidRPr="00AC5DCA">
        <w:t xml:space="preserve"> </w:t>
      </w:r>
      <w:r w:rsidRPr="00AC5DCA">
        <w:t xml:space="preserve">Một thay đổi nhỏ có thể yêu cầu xây dựng và triển khai lại toàn bộ ứng dụng, gây mất thời gian và </w:t>
      </w:r>
      <w:r>
        <w:rPr>
          <w:lang w:val="en-US"/>
        </w:rPr>
        <w:t>có rủi ro hệ thống gặp sự cố trong quá trình khởi động lại</w:t>
      </w:r>
      <w:r w:rsidRPr="00AC5DCA">
        <w:t>.</w:t>
      </w:r>
      <w:r w:rsidRPr="00AC5DCA">
        <w:t xml:space="preserve"> </w:t>
      </w:r>
    </w:p>
    <w:p w14:paraId="79E5C8AF" w14:textId="49A6A8B7" w:rsidR="00AC5DCA" w:rsidRDefault="00AC5DCA" w:rsidP="00AC5DCA">
      <w:pPr>
        <w:rPr>
          <w:lang w:val="en-US"/>
        </w:rPr>
      </w:pPr>
      <w:r w:rsidRPr="00AC5DCA">
        <w:t>Nếu</w:t>
      </w:r>
      <w:r>
        <w:rPr>
          <w:lang w:val="en-US"/>
        </w:rPr>
        <w:t xml:space="preserve"> có</w:t>
      </w:r>
      <w:r w:rsidRPr="00AC5DCA">
        <w:t xml:space="preserve"> nhiều nhóm làm việc</w:t>
      </w:r>
      <w:r>
        <w:rPr>
          <w:lang w:val="en-US"/>
        </w:rPr>
        <w:t xml:space="preserve"> và phát triển</w:t>
      </w:r>
      <w:r w:rsidRPr="00AC5DCA">
        <w:t xml:space="preserve"> trên cùng một mã nguồn lớn, xung đột mã (merge conflicts) </w:t>
      </w:r>
      <w:r>
        <w:rPr>
          <w:lang w:val="en-US"/>
        </w:rPr>
        <w:t xml:space="preserve">là việc khó tránh khỏi </w:t>
      </w:r>
      <w:r w:rsidRPr="00AC5DCA">
        <w:t xml:space="preserve">và khó khăn trong quản lý phiên bản </w:t>
      </w:r>
      <w:r>
        <w:rPr>
          <w:lang w:val="en-US"/>
        </w:rPr>
        <w:t xml:space="preserve">git </w:t>
      </w:r>
      <w:r w:rsidRPr="00AC5DCA">
        <w:t>sẽ xảy ra.</w:t>
      </w:r>
      <w:r>
        <w:rPr>
          <w:lang w:val="en-US"/>
        </w:rPr>
        <w:t xml:space="preserve"> </w:t>
      </w:r>
      <w:r w:rsidRPr="00AC5DCA">
        <w:t>Khi công nghệ thay đổi, rất khó để nâng cấp hoặc thay thế</w:t>
      </w:r>
      <w:r>
        <w:rPr>
          <w:lang w:val="en-US"/>
        </w:rPr>
        <w:t xml:space="preserve"> và áp dụng vào</w:t>
      </w:r>
      <w:r w:rsidRPr="00AC5DCA">
        <w:t xml:space="preserve"> một phần của hệ thống mà không làm gián đoạn toàn bộ ứng dụng.</w:t>
      </w:r>
    </w:p>
    <w:p w14:paraId="29A729F6" w14:textId="653E2D05" w:rsidR="00AC5DCA" w:rsidRDefault="00AC5DCA" w:rsidP="00AC5DCA">
      <w:pPr>
        <w:pStyle w:val="Heading3"/>
      </w:pPr>
      <w:r w:rsidRPr="00AC5DCA">
        <w:t>Sự Phát Triển và Thoái Trào của Monolithic Applications</w:t>
      </w:r>
    </w:p>
    <w:p w14:paraId="33DA984D" w14:textId="77777777" w:rsidR="00B20401" w:rsidRPr="00B20401" w:rsidRDefault="00B20401" w:rsidP="00B20401">
      <w:pPr>
        <w:rPr>
          <w:lang w:val="en-US"/>
        </w:rPr>
      </w:pPr>
      <w:r w:rsidRPr="00B20401">
        <w:rPr>
          <w:lang w:val="en-US"/>
        </w:rPr>
        <w:t>Trước năm 2010, hầu hết các hệ thống phần mềm doanh nghiệp, thương mại điện tử, và ứng dụng web đều được xây dựng theo mô hình Monolithic. Điều này xuất phát từ sự phổ biến của các nền tảng phát triển phần mềm như Java EE, ASP.NET, Ruby on Rails, PHP và các framework khác, vốn hỗ trợ mạnh mẽ cho kiến trúc nguyên khối.</w:t>
      </w:r>
    </w:p>
    <w:p w14:paraId="6411997D" w14:textId="4D2AE0A9" w:rsidR="00B20401" w:rsidRDefault="00B20401" w:rsidP="00B20401">
      <w:pPr>
        <w:rPr>
          <w:lang w:val="en-US"/>
        </w:rPr>
      </w:pPr>
      <w:r w:rsidRPr="00B20401">
        <w:rPr>
          <w:lang w:val="en-US"/>
        </w:rPr>
        <w:t xml:space="preserve">Vào thời điểm đó, hạ tầng máy chủ </w:t>
      </w:r>
      <w:r>
        <w:rPr>
          <w:lang w:val="en-US"/>
        </w:rPr>
        <w:t>đa phần</w:t>
      </w:r>
      <w:r w:rsidRPr="00B20401">
        <w:rPr>
          <w:lang w:val="en-US"/>
        </w:rPr>
        <w:t xml:space="preserve"> dựa trên mô hình On-Premise (máy chủ vật lý đặt tại doanh nghiệp), và các hệ thống phần mềm thường được triển khai trên một hoặc một vài máy chủ lớn</w:t>
      </w:r>
      <w:r>
        <w:rPr>
          <w:lang w:val="en-US"/>
        </w:rPr>
        <w:t xml:space="preserve"> và được quản lý một cách thủ công</w:t>
      </w:r>
      <w:r w:rsidRPr="00B20401">
        <w:rPr>
          <w:lang w:val="en-US"/>
        </w:rPr>
        <w:t>. Vì vậy, một kiến trúc phần mềm gói gọn tất cả chức năng trong một ứng dụng duy nhất giúp đơn giản hóa việc triển khai, bảo trì và vận hành.</w:t>
      </w:r>
    </w:p>
    <w:p w14:paraId="014D013B" w14:textId="0F341773" w:rsidR="00B20401" w:rsidRDefault="00B20401" w:rsidP="00B20401">
      <w:pPr>
        <w:rPr>
          <w:lang w:val="en-US"/>
        </w:rPr>
      </w:pPr>
      <w:r w:rsidRPr="00B20401">
        <w:t>Tuy nhiên, khi quy mô ứng dụng tăng lên</w:t>
      </w:r>
      <w:r>
        <w:rPr>
          <w:lang w:val="en-US"/>
        </w:rPr>
        <w:t xml:space="preserve"> theo thời gian</w:t>
      </w:r>
      <w:r w:rsidRPr="00B20401">
        <w:t xml:space="preserve">, kiến trúc Monolithic bắt đầu bộc lộ những </w:t>
      </w:r>
      <w:r>
        <w:rPr>
          <w:lang w:val="en-US"/>
        </w:rPr>
        <w:t>yếu điểm</w:t>
      </w:r>
      <w:r w:rsidRPr="00B20401">
        <w:t xml:space="preserve">. Việc thay đổi một phần nhỏ của hệ thống có thể yêu cầu </w:t>
      </w:r>
      <w:r>
        <w:rPr>
          <w:lang w:val="en-US"/>
        </w:rPr>
        <w:t xml:space="preserve">phải </w:t>
      </w:r>
      <w:r w:rsidRPr="00B20401">
        <w:t>xây dựng và triển khai lại toàn bộ ứng dụng. Điều này gây ra độ trễ cao, rủi ro lỗi hệ thống, và làm chậm tiến trình phát triển phần mềm, đặc biệt là đối với các doanh nghiệp công nghệ có nhu cầu cập nhật liên tục.</w:t>
      </w:r>
      <w:r>
        <w:rPr>
          <w:lang w:val="en-US"/>
        </w:rPr>
        <w:t xml:space="preserve"> </w:t>
      </w:r>
    </w:p>
    <w:p w14:paraId="399756E6" w14:textId="4C663CE4" w:rsidR="00B20401" w:rsidRDefault="00B20401" w:rsidP="00B20401">
      <w:pPr>
        <w:pStyle w:val="Heading3"/>
      </w:pPr>
      <w:r w:rsidRPr="00AC5DCA">
        <w:t>Sự Thoái Trào của Monolithic Applications</w:t>
      </w:r>
    </w:p>
    <w:p w14:paraId="5106E7AA" w14:textId="07CA8B09" w:rsidR="00B20401" w:rsidRDefault="00B20401" w:rsidP="00B20401">
      <w:pPr>
        <w:rPr>
          <w:lang w:val="en-US"/>
        </w:rPr>
      </w:pPr>
      <w:r w:rsidRPr="00B20401">
        <w:t xml:space="preserve">Từ năm 2010 trở đi, với sự phát triển mạnh mẽ của điện toán đám mây và nhu cầu mở rộng linh hoạt, các doanh nghiệp công nghệ bắt đầu tìm kiếm các mô hình kiến trúc mới nhằm </w:t>
      </w:r>
      <w:r w:rsidRPr="00B20401">
        <w:lastRenderedPageBreak/>
        <w:t>giải quyết những hạn chế của Monolithic Applications. Đây cũng là thời kỳ mà các công nghệ Containerization như Docker, Kubernetes dần trở nên phổ biến</w:t>
      </w:r>
      <w:r>
        <w:rPr>
          <w:lang w:val="en-US"/>
        </w:rPr>
        <w:t xml:space="preserve"> và đặc biệt là </w:t>
      </w:r>
      <w:r w:rsidRPr="00B20401">
        <w:t>Microservices.</w:t>
      </w:r>
    </w:p>
    <w:p w14:paraId="2D16C117" w14:textId="177777F3" w:rsidR="00B20401" w:rsidRPr="00B20401" w:rsidRDefault="00B20401" w:rsidP="00B20401">
      <w:pPr>
        <w:rPr>
          <w:lang w:val="en-US"/>
        </w:rPr>
      </w:pPr>
      <w:r w:rsidRPr="00B20401">
        <w:t>Các nền tảng như Amazon Web Services (AWS), Google Cloud Platform (GCP), Microsoft Azure giúp các doanh nghiệp dễ dàng mở rộng hệ thống mà không cần đầu tư hạ tầng vật lý</w:t>
      </w:r>
      <w:r>
        <w:rPr>
          <w:lang w:val="en-US"/>
        </w:rPr>
        <w:t>.</w:t>
      </w:r>
    </w:p>
    <w:p w14:paraId="7CB33403" w14:textId="5D415B73" w:rsidR="00B20401" w:rsidRDefault="00B20401" w:rsidP="00B20401">
      <w:pPr>
        <w:rPr>
          <w:lang w:val="en-US"/>
        </w:rPr>
      </w:pPr>
      <w:r w:rsidRPr="00B20401">
        <w:t>Các phương pháp như CI/CD (Continuous Integration/Continuous Deployment) yêu cầu hệ thống có thể triển khai nhanh chóng, điều mà kiến trúc Microservices hỗ trợ tốt hơn</w:t>
      </w:r>
      <w:r w:rsidRPr="00B20401">
        <w:rPr>
          <w:lang w:val="en-US"/>
        </w:rPr>
        <w:t xml:space="preserve">. Bên cạnh đó, </w:t>
      </w:r>
      <w:r w:rsidRPr="00B20401">
        <w:t>Công nghệ Containerization (Docker, Kubernetes): Giúp cô lập và quản lý các dịch vụ một cách linh hoạt, mở đường cho việc triển khai Microservices một cách hiệu quả</w:t>
      </w:r>
      <w:r>
        <w:rPr>
          <w:lang w:val="en-US"/>
        </w:rPr>
        <w:t>.</w:t>
      </w:r>
    </w:p>
    <w:p w14:paraId="76203C76" w14:textId="44A8CDE6" w:rsidR="00B20401" w:rsidRDefault="00AB55DA" w:rsidP="00AB55DA">
      <w:pPr>
        <w:pStyle w:val="Heading2"/>
      </w:pPr>
      <w:r>
        <w:t>Thời kỳ Microservices</w:t>
      </w:r>
    </w:p>
    <w:p w14:paraId="2F89FD37" w14:textId="4187D7D3" w:rsidR="00230393" w:rsidRDefault="00AD5641" w:rsidP="00230393">
      <w:pPr>
        <w:rPr>
          <w:lang w:val="en-US"/>
        </w:rPr>
      </w:pPr>
      <w:r>
        <w:rPr>
          <w:noProof/>
        </w:rPr>
        <mc:AlternateContent>
          <mc:Choice Requires="wps">
            <w:drawing>
              <wp:anchor distT="0" distB="0" distL="114300" distR="114300" simplePos="0" relativeHeight="251761676" behindDoc="0" locked="0" layoutInCell="1" allowOverlap="1" wp14:anchorId="136F9298" wp14:editId="1D2AA881">
                <wp:simplePos x="0" y="0"/>
                <wp:positionH relativeFrom="page">
                  <wp:posOffset>1504950</wp:posOffset>
                </wp:positionH>
                <wp:positionV relativeFrom="paragraph">
                  <wp:posOffset>5058410</wp:posOffset>
                </wp:positionV>
                <wp:extent cx="4191000" cy="635"/>
                <wp:effectExtent l="0" t="0" r="0" b="0"/>
                <wp:wrapTopAndBottom/>
                <wp:docPr id="909695151" name="Text Box 1"/>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4257E8B9" w14:textId="1680C5DF" w:rsidR="00AD5641" w:rsidRPr="0080782E" w:rsidRDefault="00AD5641" w:rsidP="00AD5641">
                            <w:pPr>
                              <w:pStyle w:val="Caption"/>
                              <w:rPr>
                                <w:szCs w:val="22"/>
                              </w:rPr>
                            </w:pPr>
                            <w:r>
                              <w:t xml:space="preserve">Hình </w:t>
                            </w:r>
                            <w:r w:rsidR="00182E5E">
                              <w:fldChar w:fldCharType="begin"/>
                            </w:r>
                            <w:r w:rsidR="00182E5E">
                              <w:instrText xml:space="preserve"> STYLEREF 1 \s </w:instrText>
                            </w:r>
                            <w:r w:rsidR="00182E5E">
                              <w:fldChar w:fldCharType="separate"/>
                            </w:r>
                            <w:r w:rsidR="00182E5E">
                              <w:rPr>
                                <w:noProof/>
                              </w:rPr>
                              <w:t>2</w:t>
                            </w:r>
                            <w:r w:rsidR="00182E5E">
                              <w:fldChar w:fldCharType="end"/>
                            </w:r>
                            <w:r w:rsidR="00182E5E">
                              <w:t>.</w:t>
                            </w:r>
                            <w:r w:rsidR="00182E5E">
                              <w:fldChar w:fldCharType="begin"/>
                            </w:r>
                            <w:r w:rsidR="00182E5E">
                              <w:instrText xml:space="preserve"> SEQ Hình \* ARABIC \s 1 </w:instrText>
                            </w:r>
                            <w:r w:rsidR="00182E5E">
                              <w:fldChar w:fldCharType="separate"/>
                            </w:r>
                            <w:r w:rsidR="00182E5E">
                              <w:rPr>
                                <w:noProof/>
                              </w:rPr>
                              <w:t>2</w:t>
                            </w:r>
                            <w:r w:rsidR="00182E5E">
                              <w:fldChar w:fldCharType="end"/>
                            </w:r>
                            <w:r>
                              <w:rPr>
                                <w:lang w:val="en-US"/>
                              </w:rPr>
                              <w:t>: Kiến trúc Microservices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6F9298" id="_x0000_s1027" type="#_x0000_t202" style="position:absolute;left:0;text-align:left;margin-left:118.5pt;margin-top:398.3pt;width:330pt;height:.05pt;z-index:2517616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" stroked="f">
                <v:textbox style="mso-fit-shape-to-text:t" inset="0,0,0,0">
                  <w:txbxContent>
                    <w:p w14:paraId="4257E8B9" w14:textId="1680C5DF" w:rsidR="00AD5641" w:rsidRPr="0080782E" w:rsidRDefault="00AD5641" w:rsidP="00AD5641">
                      <w:pPr>
                        <w:pStyle w:val="Caption"/>
                        <w:rPr>
                          <w:szCs w:val="22"/>
                        </w:rPr>
                      </w:pPr>
                      <w:r>
                        <w:t xml:space="preserve">Hình </w:t>
                      </w:r>
                      <w:r w:rsidR="00182E5E">
                        <w:fldChar w:fldCharType="begin"/>
                      </w:r>
                      <w:r w:rsidR="00182E5E">
                        <w:instrText xml:space="preserve"> STYLEREF 1 \s </w:instrText>
                      </w:r>
                      <w:r w:rsidR="00182E5E">
                        <w:fldChar w:fldCharType="separate"/>
                      </w:r>
                      <w:r w:rsidR="00182E5E">
                        <w:rPr>
                          <w:noProof/>
                        </w:rPr>
                        <w:t>2</w:t>
                      </w:r>
                      <w:r w:rsidR="00182E5E">
                        <w:fldChar w:fldCharType="end"/>
                      </w:r>
                      <w:r w:rsidR="00182E5E">
                        <w:t>.</w:t>
                      </w:r>
                      <w:r w:rsidR="00182E5E">
                        <w:fldChar w:fldCharType="begin"/>
                      </w:r>
                      <w:r w:rsidR="00182E5E">
                        <w:instrText xml:space="preserve"> SEQ Hình \* ARABIC \s 1 </w:instrText>
                      </w:r>
                      <w:r w:rsidR="00182E5E">
                        <w:fldChar w:fldCharType="separate"/>
                      </w:r>
                      <w:r w:rsidR="00182E5E">
                        <w:rPr>
                          <w:noProof/>
                        </w:rPr>
                        <w:t>2</w:t>
                      </w:r>
                      <w:r w:rsidR="00182E5E">
                        <w:fldChar w:fldCharType="end"/>
                      </w:r>
                      <w:r>
                        <w:rPr>
                          <w:lang w:val="en-US"/>
                        </w:rPr>
                        <w:t>: Kiến trúc Microservices</w:t>
                      </w:r>
                    </w:p>
                  </w:txbxContent>
                </v:textbox>
                <w10:wrap type="topAndBottom" anchorx="page"/>
              </v:shape>
            </w:pict>
          </mc:Fallback>
        </mc:AlternateContent>
      </w:r>
      <w:r w:rsidRPr="00AD5641">
        <w:rPr>
          <w:lang w:val="en-US"/>
        </w:rPr>
        <w:drawing>
          <wp:anchor distT="0" distB="0" distL="114300" distR="114300" simplePos="0" relativeHeight="251759628" behindDoc="0" locked="0" layoutInCell="1" allowOverlap="1" wp14:anchorId="5D265B56" wp14:editId="30CB11CE">
            <wp:simplePos x="0" y="0"/>
            <wp:positionH relativeFrom="page">
              <wp:align>center</wp:align>
            </wp:positionH>
            <wp:positionV relativeFrom="paragraph">
              <wp:posOffset>1688465</wp:posOffset>
            </wp:positionV>
            <wp:extent cx="3839111" cy="3219899"/>
            <wp:effectExtent l="76200" t="76200" r="142875" b="133350"/>
            <wp:wrapTopAndBottom/>
            <wp:docPr id="74119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97426" name=""/>
                    <pic:cNvPicPr/>
                  </pic:nvPicPr>
                  <pic:blipFill>
                    <a:blip r:embed="rId12">
                      <a:extLst>
                        <a:ext uri="{28A0092B-C50C-407E-A947-70E740481C1C}">
                          <a14:useLocalDpi xmlns:a14="http://schemas.microsoft.com/office/drawing/2010/main" val="0"/>
                        </a:ext>
                      </a:extLst>
                    </a:blip>
                    <a:stretch>
                      <a:fillRect/>
                    </a:stretch>
                  </pic:blipFill>
                  <pic:spPr>
                    <a:xfrm>
                      <a:off x="0" y="0"/>
                      <a:ext cx="3839111" cy="32198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FB7003" w:rsidRPr="00FB7003">
        <w:t>Với kiến ​​trúc microservice, một ứng dụng được xây dựng dưới dạng các thành phần độc lập chạy từng quy trình ứng dụng dưới dạng</w:t>
      </w:r>
      <w:r w:rsidR="00FB7003">
        <w:rPr>
          <w:lang w:val="en-US"/>
        </w:rPr>
        <w:t xml:space="preserve"> các service riêng lẻ và độc lập</w:t>
      </w:r>
      <w:r w:rsidR="00FB7003" w:rsidRPr="00FB7003">
        <w:t xml:space="preserve">. Các dịch vụ này giao tiếp </w:t>
      </w:r>
      <w:r w:rsidR="00FB7003">
        <w:rPr>
          <w:lang w:val="en-US"/>
        </w:rPr>
        <w:t>với người dùng thông qua</w:t>
      </w:r>
      <w:r w:rsidR="00FB7003" w:rsidRPr="00FB7003">
        <w:t xml:space="preserve"> giao diện được xác định rõ bằng cách sử dụng API. Các dịch vụ được xây dựng cho các khả năng kinh doanh và mỗi dịch vụ thực hiện một chức năng duy nhất. Bởi vì chúng được chạy độc lập, mỗi dịch vụ có thể được cập nhật, triển khai và mở rộng để đáp ứng nhu cầu cho các chức năng cụ thể của</w:t>
      </w:r>
      <w:r w:rsidR="00FB7003">
        <w:rPr>
          <w:lang w:val="en-US"/>
        </w:rPr>
        <w:t xml:space="preserve"> phần mềm</w:t>
      </w:r>
      <w:r w:rsidR="00FB7003" w:rsidRPr="00FB7003">
        <w:t>.</w:t>
      </w:r>
    </w:p>
    <w:p w14:paraId="68CCA66B" w14:textId="417291B2" w:rsidR="00AD5641" w:rsidRDefault="00AD5641" w:rsidP="00230393">
      <w:pPr>
        <w:rPr>
          <w:lang w:val="en-US"/>
        </w:rPr>
      </w:pPr>
    </w:p>
    <w:p w14:paraId="78FE15CF" w14:textId="446294D3" w:rsidR="00AD5641" w:rsidRPr="00AD5641" w:rsidRDefault="00AD5641" w:rsidP="00230393">
      <w:pPr>
        <w:rPr>
          <w:lang w:val="en-US"/>
        </w:rPr>
      </w:pPr>
    </w:p>
    <w:p w14:paraId="01AC14F6" w14:textId="3088B005" w:rsidR="00230393" w:rsidRDefault="00230393" w:rsidP="00230393">
      <w:pPr>
        <w:pStyle w:val="Heading3"/>
      </w:pPr>
      <w:r>
        <w:lastRenderedPageBreak/>
        <w:t>Ưu điểm của Microservices</w:t>
      </w:r>
    </w:p>
    <w:p w14:paraId="04FED2D2" w14:textId="40D7B2DA" w:rsidR="00230393" w:rsidRDefault="00230393" w:rsidP="00230393">
      <w:pPr>
        <w:rPr>
          <w:lang w:val="en-US"/>
        </w:rPr>
      </w:pPr>
      <w:r w:rsidRPr="00230393">
        <w:t xml:space="preserve">Mỗi dịch vụ có thể được mở rộng độc lập dựa trên nhu cầu </w:t>
      </w:r>
      <w:r>
        <w:rPr>
          <w:lang w:val="en-US"/>
        </w:rPr>
        <w:t>của khách hàng hoặc nhu cầu thực tế</w:t>
      </w:r>
      <w:r w:rsidRPr="00230393">
        <w:t xml:space="preserve"> </w:t>
      </w:r>
      <w:r>
        <w:rPr>
          <w:lang w:val="en-US"/>
        </w:rPr>
        <w:t>vì vậy không cần</w:t>
      </w:r>
      <w:r w:rsidRPr="00230393">
        <w:t xml:space="preserve"> phải mở rộng toàn bộ hệ thống</w:t>
      </w:r>
      <w:r>
        <w:rPr>
          <w:lang w:val="en-US"/>
        </w:rPr>
        <w:t xml:space="preserve">, </w:t>
      </w:r>
      <w:r w:rsidRPr="00230393">
        <w:t>giúp giảm thời gian triển khai và hạn chế rủi ro khi nâng cấp hệ thống</w:t>
      </w:r>
      <w:r>
        <w:rPr>
          <w:lang w:val="en-US"/>
        </w:rPr>
        <w:t>. Các services</w:t>
      </w:r>
      <w:r w:rsidRPr="00230393">
        <w:t xml:space="preserve"> được chia nhỏ thành các dịch vụ, mỗi nhóm phát triển có thể làm việc độc lập trên m</w:t>
      </w:r>
      <w:r>
        <w:rPr>
          <w:lang w:val="en-US"/>
        </w:rPr>
        <w:t>ỗi</w:t>
      </w:r>
      <w:r w:rsidRPr="00230393">
        <w:t xml:space="preserve"> dịch vụ mà không ảnh hưởng đến nhóm khác</w:t>
      </w:r>
      <w:r>
        <w:rPr>
          <w:lang w:val="en-US"/>
        </w:rPr>
        <w:t xml:space="preserve"> </w:t>
      </w:r>
      <w:r w:rsidRPr="00230393">
        <w:t>đặc biệt trong các dự án lớn với nhiều đội ngũ kỹ thuật</w:t>
      </w:r>
      <w:r>
        <w:rPr>
          <w:lang w:val="en-US"/>
        </w:rPr>
        <w:t>.</w:t>
      </w:r>
    </w:p>
    <w:p w14:paraId="344AC4B9" w14:textId="3D6814F4" w:rsidR="00230393" w:rsidRDefault="00230393" w:rsidP="00230393">
      <w:pPr>
        <w:rPr>
          <w:lang w:val="en-US"/>
        </w:rPr>
      </w:pPr>
      <w:r w:rsidRPr="00230393">
        <w:t>Mỗi dịch vụ có thể sử dụng công nghệ, framework hoặc ngôn ngữ lập trình phù hợp với chức năng của nó</w:t>
      </w:r>
      <w:r>
        <w:rPr>
          <w:lang w:val="en-US"/>
        </w:rPr>
        <w:t xml:space="preserve"> giúp cho hệ thống có thể tận dụng được công nghệ mới</w:t>
      </w:r>
      <w:r w:rsidRPr="00230393">
        <w:t>.</w:t>
      </w:r>
      <w:r w:rsidRPr="00230393">
        <w:t xml:space="preserve"> </w:t>
      </w:r>
      <w:r w:rsidRPr="00230393">
        <w:t>Nếu một dịch vụ bị lỗi, các dịch vụ khác vẫn có thể hoạt động bình thường, giảm thiểu tác động lên toàn bộ hệ thống</w:t>
      </w:r>
      <w:r>
        <w:rPr>
          <w:lang w:val="en-US"/>
        </w:rPr>
        <w:t xml:space="preserve">. Ngoài ra, </w:t>
      </w:r>
      <w:r w:rsidRPr="00230393">
        <w:t xml:space="preserve">Microservices kết hợp </w:t>
      </w:r>
      <w:r>
        <w:rPr>
          <w:lang w:val="en-US"/>
        </w:rPr>
        <w:t xml:space="preserve">rất </w:t>
      </w:r>
      <w:r w:rsidRPr="00230393">
        <w:t>tốt với Docker, Kubernetes, giúp triển khai linh hoạt trên các nền tảng đám mây như AWS, Google Cloud, Azure</w:t>
      </w:r>
      <w:r>
        <w:rPr>
          <w:lang w:val="en-US"/>
        </w:rPr>
        <w:t>.</w:t>
      </w:r>
    </w:p>
    <w:p w14:paraId="49BAE855" w14:textId="708F9928" w:rsidR="00230393" w:rsidRDefault="00230393" w:rsidP="00230393">
      <w:pPr>
        <w:pStyle w:val="Heading3"/>
      </w:pPr>
      <w:r>
        <w:t>Nhược điểm của Microservices</w:t>
      </w:r>
    </w:p>
    <w:p w14:paraId="6C312C79" w14:textId="3D957386" w:rsidR="007017E5" w:rsidRDefault="00230393" w:rsidP="007017E5">
      <w:pPr>
        <w:rPr>
          <w:lang w:val="en-US"/>
        </w:rPr>
      </w:pPr>
      <w:r w:rsidRPr="00230393">
        <w:t>Việc</w:t>
      </w:r>
      <w:r>
        <w:rPr>
          <w:lang w:val="en-US"/>
        </w:rPr>
        <w:t xml:space="preserve"> phải</w:t>
      </w:r>
      <w:r w:rsidRPr="00230393">
        <w:t xml:space="preserve"> quản lý nhiều dịch vụ nhỏ đòi hỏi hệ thống phải có cơ chế điều phối phức tạp hơn</w:t>
      </w:r>
      <w:bookmarkStart w:id="12" w:name="_Toc167128858"/>
      <w:r w:rsidR="007017E5">
        <w:rPr>
          <w:lang w:val="en-US"/>
        </w:rPr>
        <w:t xml:space="preserve">, </w:t>
      </w:r>
      <w:r w:rsidR="007017E5" w:rsidRPr="007017E5">
        <w:t>có thể làm tăng độ trễ</w:t>
      </w:r>
      <w:r w:rsidR="007017E5">
        <w:rPr>
          <w:lang w:val="en-US"/>
        </w:rPr>
        <w:t xml:space="preserve"> do c</w:t>
      </w:r>
      <w:r w:rsidR="007017E5" w:rsidRPr="007017E5">
        <w:t>ác dịch vụ giao tiếp với nhau qua API hoặc message queue thay vì gọi trực tiếp trong cùng một ứng dụng như Monolithic</w:t>
      </w:r>
      <w:r w:rsidR="007017E5">
        <w:rPr>
          <w:lang w:val="en-US"/>
        </w:rPr>
        <w:t xml:space="preserve">. </w:t>
      </w:r>
      <w:r w:rsidR="007017E5" w:rsidRPr="007017E5">
        <w:t xml:space="preserve">Mỗi dịch vụ có thể sử dụng cơ sở dữ liệu riêng, gây khó khăn trong việc duy trì tính nhất quán dữ liệu </w:t>
      </w:r>
      <w:r w:rsidR="007017E5">
        <w:rPr>
          <w:lang w:val="en-US"/>
        </w:rPr>
        <w:t xml:space="preserve">khi hoạt động trong môi trường database phân tán. </w:t>
      </w:r>
      <w:r w:rsidR="007017E5" w:rsidRPr="007017E5">
        <w:t>Do kiến trúc Microservices đòi hỏi nhiều công nghệ phức tạp, các doanh nghiệp cần đội ngũ kỹ thuật có kinh nghiệm trong</w:t>
      </w:r>
      <w:r w:rsidR="007017E5">
        <w:rPr>
          <w:lang w:val="en-US"/>
        </w:rPr>
        <w:t xml:space="preserve"> việc quản lý và thực thi</w:t>
      </w:r>
      <w:r w:rsidR="007017E5" w:rsidRPr="007017E5">
        <w:t xml:space="preserve"> Docker, Kubernetes, DevOps, API Management, Logging, Security</w:t>
      </w:r>
      <w:r w:rsidR="007017E5">
        <w:rPr>
          <w:lang w:val="en-US"/>
        </w:rPr>
        <w:t>.</w:t>
      </w:r>
    </w:p>
    <w:p w14:paraId="5755F93A" w14:textId="61F479C2" w:rsidR="007017E5" w:rsidRDefault="007017E5" w:rsidP="007017E5">
      <w:pPr>
        <w:pStyle w:val="Heading2"/>
      </w:pPr>
      <w:r w:rsidRPr="007017E5">
        <w:rPr>
          <w:lang w:val="vi-VN"/>
        </w:rPr>
        <w:t xml:space="preserve">Sự </w:t>
      </w:r>
      <w:r>
        <w:t>hình thành</w:t>
      </w:r>
      <w:r w:rsidRPr="007017E5">
        <w:rPr>
          <w:lang w:val="vi-VN"/>
        </w:rPr>
        <w:t xml:space="preserve"> của API Gateway</w:t>
      </w:r>
    </w:p>
    <w:p w14:paraId="310FF4F2" w14:textId="0B88F62A" w:rsidR="007017E5" w:rsidRPr="007017E5" w:rsidRDefault="007017E5" w:rsidP="007017E5">
      <w:pPr>
        <w:pStyle w:val="Heading3"/>
      </w:pPr>
      <w:r>
        <w:t>Bối cảnh ra đời</w:t>
      </w:r>
    </w:p>
    <w:p w14:paraId="08499E0F" w14:textId="3FB01C68" w:rsidR="00D424C1" w:rsidRDefault="00D424C1" w:rsidP="00D424C1">
      <w:pPr>
        <w:rPr>
          <w:lang w:val="en-US"/>
        </w:rPr>
      </w:pPr>
      <w:r>
        <w:rPr>
          <w:lang w:val="en-US"/>
        </w:rPr>
        <w:t>K</w:t>
      </w:r>
      <w:r w:rsidR="007017E5" w:rsidRPr="007017E5">
        <w:t xml:space="preserve">hi kiến trúc Microservices trở nên phổ biến, các hệ thống gặp nhiều vấn đề liên quan đến quản lý giao tiếp giữa các </w:t>
      </w:r>
      <w:r w:rsidR="007017E5">
        <w:rPr>
          <w:lang w:val="en-US"/>
        </w:rPr>
        <w:t xml:space="preserve">services, </w:t>
      </w:r>
      <w:r w:rsidRPr="00D424C1">
        <w:t>Client gửi nhiều request đến các dịch vụ khác nhau, làm tăng độ phức tạp trong quản lý kết nối</w:t>
      </w:r>
      <w:r>
        <w:rPr>
          <w:lang w:val="en-US"/>
        </w:rPr>
        <w:t xml:space="preserve"> và đẩy s</w:t>
      </w:r>
      <w:r w:rsidRPr="00D424C1">
        <w:t>ố lượng request tăng lên đáng kể</w:t>
      </w:r>
      <w:r>
        <w:rPr>
          <w:lang w:val="en-US"/>
        </w:rPr>
        <w:t xml:space="preserve">. </w:t>
      </w:r>
    </w:p>
    <w:p w14:paraId="24A90922" w14:textId="174BBBBE" w:rsidR="007017E5" w:rsidRDefault="00D424C1" w:rsidP="00D424C1">
      <w:pPr>
        <w:rPr>
          <w:lang w:val="en-US"/>
        </w:rPr>
      </w:pPr>
      <w:r>
        <w:rPr>
          <w:lang w:val="en-US"/>
        </w:rPr>
        <w:t>H</w:t>
      </w:r>
      <w:r w:rsidRPr="00D424C1">
        <w:t>ọ nhận thấy rằng cần có một cách tiếp cận mới để quản lý các request giữa client và hàng trăm dịch vụ nhỏ</w:t>
      </w:r>
      <w:r>
        <w:rPr>
          <w:lang w:val="en-US"/>
        </w:rPr>
        <w:t>.</w:t>
      </w:r>
      <w:r w:rsidRPr="00D424C1">
        <w:t xml:space="preserve"> </w:t>
      </w:r>
      <w:r w:rsidRPr="00D424C1">
        <w:t xml:space="preserve">Để giải quyết những thách thức này, API Gateway ra đời như một lớp trung gian giữa client và các </w:t>
      </w:r>
      <w:r>
        <w:rPr>
          <w:lang w:val="en-US"/>
        </w:rPr>
        <w:t xml:space="preserve">services </w:t>
      </w:r>
      <w:r w:rsidRPr="00D424C1">
        <w:t>backend, giúp điều phối, tối ưu hiệu suất và quản lý hệ thống hiệu quả hơn.</w:t>
      </w:r>
    </w:p>
    <w:p w14:paraId="43742319" w14:textId="77777777" w:rsidR="006600D0" w:rsidRDefault="006600D0" w:rsidP="00D424C1">
      <w:pPr>
        <w:rPr>
          <w:lang w:val="en-US"/>
        </w:rPr>
      </w:pPr>
    </w:p>
    <w:p w14:paraId="36CF19C9" w14:textId="77777777" w:rsidR="00DD3B03" w:rsidRDefault="00DD3B03" w:rsidP="00D424C1">
      <w:pPr>
        <w:rPr>
          <w:lang w:val="en-US"/>
        </w:rPr>
      </w:pPr>
    </w:p>
    <w:p w14:paraId="213CD589" w14:textId="55DDD89D" w:rsidR="00DD3B03" w:rsidRPr="006600D0" w:rsidRDefault="00DD3B03" w:rsidP="00DD3B03">
      <w:pPr>
        <w:ind w:firstLine="0"/>
        <w:rPr>
          <w:lang w:val="en-US"/>
        </w:rPr>
      </w:pPr>
      <w:r>
        <w:rPr>
          <w:noProof/>
        </w:rPr>
        <w:lastRenderedPageBreak/>
        <mc:AlternateContent>
          <mc:Choice Requires="wps">
            <w:drawing>
              <wp:anchor distT="0" distB="0" distL="114300" distR="114300" simplePos="0" relativeHeight="251764748" behindDoc="0" locked="0" layoutInCell="1" allowOverlap="1" wp14:anchorId="1330652B" wp14:editId="169EFE63">
                <wp:simplePos x="0" y="0"/>
                <wp:positionH relativeFrom="column">
                  <wp:posOffset>0</wp:posOffset>
                </wp:positionH>
                <wp:positionV relativeFrom="paragraph">
                  <wp:posOffset>3354070</wp:posOffset>
                </wp:positionV>
                <wp:extent cx="5760085" cy="635"/>
                <wp:effectExtent l="0" t="0" r="0" b="0"/>
                <wp:wrapTopAndBottom/>
                <wp:docPr id="726044597"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B0AA8DA" w14:textId="7B6F1397" w:rsidR="00DD3B03" w:rsidRPr="00DD3B03" w:rsidRDefault="00DD3B03" w:rsidP="00DD3B03">
                            <w:pPr>
                              <w:pStyle w:val="Caption"/>
                              <w:rPr>
                                <w:noProof/>
                                <w:szCs w:val="22"/>
                                <w:lang w:val="en-US"/>
                              </w:rPr>
                            </w:pPr>
                            <w:r>
                              <w:t xml:space="preserve">Hình </w:t>
                            </w:r>
                            <w:r w:rsidR="00182E5E">
                              <w:fldChar w:fldCharType="begin"/>
                            </w:r>
                            <w:r w:rsidR="00182E5E">
                              <w:instrText xml:space="preserve"> STYLEREF 1 \s </w:instrText>
                            </w:r>
                            <w:r w:rsidR="00182E5E">
                              <w:fldChar w:fldCharType="separate"/>
                            </w:r>
                            <w:r w:rsidR="00182E5E">
                              <w:rPr>
                                <w:noProof/>
                              </w:rPr>
                              <w:t>2</w:t>
                            </w:r>
                            <w:r w:rsidR="00182E5E">
                              <w:fldChar w:fldCharType="end"/>
                            </w:r>
                            <w:r w:rsidR="00182E5E">
                              <w:t>.</w:t>
                            </w:r>
                            <w:r w:rsidR="00182E5E">
                              <w:fldChar w:fldCharType="begin"/>
                            </w:r>
                            <w:r w:rsidR="00182E5E">
                              <w:instrText xml:space="preserve"> SEQ Hình \* ARABIC \s 1 </w:instrText>
                            </w:r>
                            <w:r w:rsidR="00182E5E">
                              <w:fldChar w:fldCharType="separate"/>
                            </w:r>
                            <w:r w:rsidR="00182E5E">
                              <w:rPr>
                                <w:noProof/>
                              </w:rPr>
                              <w:t>3</w:t>
                            </w:r>
                            <w:r w:rsidR="00182E5E">
                              <w:fldChar w:fldCharType="end"/>
                            </w:r>
                            <w:r>
                              <w:rPr>
                                <w:lang w:val="en-US"/>
                              </w:rPr>
                              <w:t>: Api Gateway trong mô hình Microservices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0652B" id="_x0000_s1028" type="#_x0000_t202" style="position:absolute;left:0;text-align:left;margin-left:0;margin-top:264.1pt;width:453.55pt;height:.05pt;z-index:2517647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" stroked="f">
                <v:textbox style="mso-fit-shape-to-text:t" inset="0,0,0,0">
                  <w:txbxContent>
                    <w:p w14:paraId="7B0AA8DA" w14:textId="7B6F1397" w:rsidR="00DD3B03" w:rsidRPr="00DD3B03" w:rsidRDefault="00DD3B03" w:rsidP="00DD3B03">
                      <w:pPr>
                        <w:pStyle w:val="Caption"/>
                        <w:rPr>
                          <w:noProof/>
                          <w:szCs w:val="22"/>
                          <w:lang w:val="en-US"/>
                        </w:rPr>
                      </w:pPr>
                      <w:r>
                        <w:t xml:space="preserve">Hình </w:t>
                      </w:r>
                      <w:r w:rsidR="00182E5E">
                        <w:fldChar w:fldCharType="begin"/>
                      </w:r>
                      <w:r w:rsidR="00182E5E">
                        <w:instrText xml:space="preserve"> STYLEREF 1 \s </w:instrText>
                      </w:r>
                      <w:r w:rsidR="00182E5E">
                        <w:fldChar w:fldCharType="separate"/>
                      </w:r>
                      <w:r w:rsidR="00182E5E">
                        <w:rPr>
                          <w:noProof/>
                        </w:rPr>
                        <w:t>2</w:t>
                      </w:r>
                      <w:r w:rsidR="00182E5E">
                        <w:fldChar w:fldCharType="end"/>
                      </w:r>
                      <w:r w:rsidR="00182E5E">
                        <w:t>.</w:t>
                      </w:r>
                      <w:r w:rsidR="00182E5E">
                        <w:fldChar w:fldCharType="begin"/>
                      </w:r>
                      <w:r w:rsidR="00182E5E">
                        <w:instrText xml:space="preserve"> SEQ Hình \* ARABIC \s 1 </w:instrText>
                      </w:r>
                      <w:r w:rsidR="00182E5E">
                        <w:fldChar w:fldCharType="separate"/>
                      </w:r>
                      <w:r w:rsidR="00182E5E">
                        <w:rPr>
                          <w:noProof/>
                        </w:rPr>
                        <w:t>3</w:t>
                      </w:r>
                      <w:r w:rsidR="00182E5E">
                        <w:fldChar w:fldCharType="end"/>
                      </w:r>
                      <w:r>
                        <w:rPr>
                          <w:lang w:val="en-US"/>
                        </w:rPr>
                        <w:t>: Api Gateway trong mô hình Microservices</w:t>
                      </w:r>
                    </w:p>
                  </w:txbxContent>
                </v:textbox>
                <w10:wrap type="topAndBottom"/>
              </v:shape>
            </w:pict>
          </mc:Fallback>
        </mc:AlternateContent>
      </w:r>
      <w:r>
        <w:rPr>
          <w:noProof/>
        </w:rPr>
        <w:drawing>
          <wp:anchor distT="0" distB="0" distL="114300" distR="114300" simplePos="0" relativeHeight="251762700" behindDoc="0" locked="0" layoutInCell="1" allowOverlap="1" wp14:anchorId="30917695" wp14:editId="3F5AFE23">
            <wp:simplePos x="0" y="0"/>
            <wp:positionH relativeFrom="margin">
              <wp:align>right</wp:align>
            </wp:positionH>
            <wp:positionV relativeFrom="paragraph">
              <wp:posOffset>0</wp:posOffset>
            </wp:positionV>
            <wp:extent cx="5760085" cy="3296920"/>
            <wp:effectExtent l="0" t="0" r="0" b="0"/>
            <wp:wrapTopAndBottom/>
            <wp:docPr id="1180549016" name="Picture 176" descr="API Gateway là gì? Các chức năng chính của API Gateway | 200Lab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Gateway là gì? Các chức năng chính của API Gateway | 200Lab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296920"/>
                    </a:xfrm>
                    <a:prstGeom prst="rect">
                      <a:avLst/>
                    </a:prstGeom>
                    <a:noFill/>
                    <a:ln>
                      <a:noFill/>
                    </a:ln>
                  </pic:spPr>
                </pic:pic>
              </a:graphicData>
            </a:graphic>
          </wp:anchor>
        </w:drawing>
      </w:r>
    </w:p>
    <w:p w14:paraId="2B7BB700" w14:textId="50711F78" w:rsidR="00D424C1" w:rsidRDefault="00D424C1" w:rsidP="00D424C1">
      <w:pPr>
        <w:pStyle w:val="Heading3"/>
      </w:pPr>
      <w:r w:rsidRPr="00D424C1">
        <w:rPr>
          <w:lang w:val="vi-VN"/>
        </w:rPr>
        <w:t>Vai trò và chức năng của API Gateway</w:t>
      </w:r>
    </w:p>
    <w:p w14:paraId="395A51F6" w14:textId="1567109F" w:rsidR="00D424C1" w:rsidRPr="00D424C1" w:rsidRDefault="00D424C1" w:rsidP="00D424C1">
      <w:pPr>
        <w:pStyle w:val="Heading4"/>
        <w:numPr>
          <w:ilvl w:val="0"/>
          <w:numId w:val="50"/>
        </w:numPr>
        <w:rPr>
          <w:lang w:val="en-US"/>
        </w:rPr>
      </w:pPr>
      <w:r w:rsidRPr="00D424C1">
        <w:t>Định tuyến request (Routing)</w:t>
      </w:r>
    </w:p>
    <w:p w14:paraId="6857837C" w14:textId="0BE4768B" w:rsidR="00D424C1" w:rsidRPr="00D424C1" w:rsidRDefault="00D424C1" w:rsidP="00D424C1">
      <w:pPr>
        <w:pStyle w:val="ListParagraph"/>
        <w:numPr>
          <w:ilvl w:val="0"/>
          <w:numId w:val="51"/>
        </w:numPr>
        <w:spacing w:line="360" w:lineRule="auto"/>
      </w:pPr>
      <w:r w:rsidRPr="00D424C1">
        <w:t xml:space="preserve">API Gateway đóng vai trò như một </w:t>
      </w:r>
      <w:r w:rsidRPr="00D424C1">
        <w:t>người trung gian</w:t>
      </w:r>
      <w:r w:rsidRPr="00D424C1">
        <w:t xml:space="preserve">, nhận request từ client và quyết định chuyển tiếp request đến </w:t>
      </w:r>
      <w:r w:rsidRPr="00D424C1">
        <w:t>services</w:t>
      </w:r>
      <w:r w:rsidRPr="00D424C1">
        <w:t xml:space="preserve"> thích hợp.</w:t>
      </w:r>
    </w:p>
    <w:p w14:paraId="005C1420" w14:textId="2446E2A3" w:rsidR="00D424C1" w:rsidRDefault="00D424C1" w:rsidP="00D424C1">
      <w:pPr>
        <w:pStyle w:val="ListParagraph"/>
        <w:numPr>
          <w:ilvl w:val="0"/>
          <w:numId w:val="51"/>
        </w:numPr>
        <w:spacing w:line="360" w:lineRule="auto"/>
      </w:pPr>
      <w:r w:rsidRPr="00D424C1">
        <w:t>Hỗ trợ định tuyến động (Dynamic Routing) dựa trên đường dẫn URL, header, query parameter hoặc nội dung của request.</w:t>
      </w:r>
    </w:p>
    <w:p w14:paraId="721C85B3" w14:textId="77777777" w:rsidR="00D424C1" w:rsidRDefault="00D424C1" w:rsidP="00D424C1">
      <w:pPr>
        <w:pStyle w:val="ListParagraph"/>
        <w:numPr>
          <w:ilvl w:val="0"/>
          <w:numId w:val="50"/>
        </w:numPr>
        <w:spacing w:line="360" w:lineRule="auto"/>
        <w:rPr>
          <w:b/>
          <w:bCs/>
        </w:rPr>
      </w:pPr>
      <w:r w:rsidRPr="00D424C1">
        <w:rPr>
          <w:b/>
          <w:bCs/>
          <w:lang w:val="vi-VN"/>
        </w:rPr>
        <w:t>Load Balancing</w:t>
      </w:r>
      <w:r w:rsidRPr="00D424C1">
        <w:rPr>
          <w:b/>
          <w:bCs/>
        </w:rPr>
        <w:t xml:space="preserve"> </w:t>
      </w:r>
    </w:p>
    <w:p w14:paraId="06315973" w14:textId="01243B20" w:rsidR="00D424C1" w:rsidRPr="00D424C1" w:rsidRDefault="00D424C1" w:rsidP="00D424C1">
      <w:pPr>
        <w:pStyle w:val="ListParagraph"/>
        <w:numPr>
          <w:ilvl w:val="0"/>
          <w:numId w:val="51"/>
        </w:numPr>
        <w:spacing w:line="360" w:lineRule="auto"/>
        <w:rPr>
          <w:b/>
          <w:bCs/>
        </w:rPr>
      </w:pPr>
      <w:r w:rsidRPr="00D424C1">
        <w:t xml:space="preserve">Khi một </w:t>
      </w:r>
      <w:r>
        <w:t>service</w:t>
      </w:r>
      <w:r w:rsidRPr="00D424C1">
        <w:t xml:space="preserve"> backend có nhiều </w:t>
      </w:r>
      <w:r>
        <w:t xml:space="preserve">instance </w:t>
      </w:r>
      <w:r w:rsidRPr="00D424C1">
        <w:t>chạy đồng thời để phục vụ request, API Gateway sẽ giúp phân phối tải đều giữa các instance</w:t>
      </w:r>
      <w:r>
        <w:t xml:space="preserve">, tránh tình trạng quá tải cho </w:t>
      </w:r>
      <w:r w:rsidR="004D28E5">
        <w:t xml:space="preserve">các instance </w:t>
      </w:r>
      <w:r>
        <w:t>đó</w:t>
      </w:r>
      <w:r w:rsidRPr="00D424C1">
        <w:t>.</w:t>
      </w:r>
    </w:p>
    <w:p w14:paraId="2E414AC6" w14:textId="1CEF45BE" w:rsidR="00D424C1" w:rsidRDefault="00D424C1" w:rsidP="00D424C1">
      <w:pPr>
        <w:pStyle w:val="ListParagraph"/>
        <w:numPr>
          <w:ilvl w:val="0"/>
          <w:numId w:val="51"/>
        </w:numPr>
        <w:spacing w:line="360" w:lineRule="auto"/>
      </w:pPr>
      <w:r w:rsidRPr="00D424C1">
        <w:t xml:space="preserve"> </w:t>
      </w:r>
      <w:r w:rsidR="004D28E5">
        <w:t xml:space="preserve">API Gateway hỗ trợ nhiều </w:t>
      </w:r>
      <w:r w:rsidR="004D28E5" w:rsidRPr="004D28E5">
        <w:rPr>
          <w:lang w:val="vi-VN"/>
        </w:rPr>
        <w:t>thuật toán cân bằng tải như</w:t>
      </w:r>
      <w:r w:rsidR="004D28E5">
        <w:t xml:space="preserve">: </w:t>
      </w:r>
      <w:r w:rsidR="004D28E5" w:rsidRPr="004D28E5">
        <w:rPr>
          <w:lang w:val="vi-VN"/>
        </w:rPr>
        <w:t>Round Robin</w:t>
      </w:r>
      <w:r w:rsidR="004D28E5" w:rsidRPr="004D28E5">
        <w:t xml:space="preserve">, </w:t>
      </w:r>
      <w:r w:rsidR="004D28E5" w:rsidRPr="004D28E5">
        <w:rPr>
          <w:lang w:val="vi-VN"/>
        </w:rPr>
        <w:t>Least Connections</w:t>
      </w:r>
      <w:r w:rsidR="004D28E5" w:rsidRPr="004D28E5">
        <w:t xml:space="preserve">, </w:t>
      </w:r>
      <w:r w:rsidR="004D28E5" w:rsidRPr="004D28E5">
        <w:rPr>
          <w:lang w:val="vi-VN"/>
        </w:rPr>
        <w:t>Weighted Load Balancing</w:t>
      </w:r>
      <w:r w:rsidR="004D28E5">
        <w:t>.</w:t>
      </w:r>
    </w:p>
    <w:p w14:paraId="6EBE856B" w14:textId="69084D4E" w:rsidR="004D28E5" w:rsidRDefault="004D28E5" w:rsidP="004D28E5">
      <w:pPr>
        <w:pStyle w:val="ListParagraph"/>
        <w:numPr>
          <w:ilvl w:val="0"/>
          <w:numId w:val="50"/>
        </w:numPr>
        <w:spacing w:line="360" w:lineRule="auto"/>
        <w:rPr>
          <w:b/>
          <w:bCs/>
        </w:rPr>
      </w:pPr>
      <w:r w:rsidRPr="004D28E5">
        <w:rPr>
          <w:b/>
          <w:bCs/>
          <w:lang w:val="vi-VN"/>
        </w:rPr>
        <w:t>Bảo mật API (Security)</w:t>
      </w:r>
    </w:p>
    <w:p w14:paraId="6B5B247A" w14:textId="5654415E" w:rsidR="004D28E5" w:rsidRPr="004D28E5" w:rsidRDefault="004D28E5" w:rsidP="004D28E5">
      <w:pPr>
        <w:pStyle w:val="ListParagraph"/>
        <w:numPr>
          <w:ilvl w:val="0"/>
          <w:numId w:val="51"/>
        </w:numPr>
        <w:spacing w:line="360" w:lineRule="auto"/>
      </w:pPr>
      <w:r w:rsidRPr="004D28E5">
        <w:rPr>
          <w:lang w:val="vi-VN"/>
        </w:rPr>
        <w:t xml:space="preserve">xác thực danh tính của client trước khi cho phép truy cập vào </w:t>
      </w:r>
      <w:r w:rsidRPr="004D28E5">
        <w:t>hệ thống</w:t>
      </w:r>
    </w:p>
    <w:p w14:paraId="77F646AA" w14:textId="15936BB9" w:rsidR="004D28E5" w:rsidRDefault="004D28E5" w:rsidP="004D28E5">
      <w:pPr>
        <w:pStyle w:val="ListParagraph"/>
        <w:numPr>
          <w:ilvl w:val="0"/>
          <w:numId w:val="51"/>
        </w:numPr>
        <w:spacing w:line="360" w:lineRule="auto"/>
      </w:pPr>
      <w:r w:rsidRPr="004D28E5">
        <w:rPr>
          <w:lang w:val="vi-VN"/>
        </w:rPr>
        <w:t>các phương thức xác thực phổ biến:</w:t>
      </w:r>
      <w:r w:rsidRPr="004D28E5">
        <w:rPr>
          <w:rFonts w:cstheme="minorBidi"/>
          <w:szCs w:val="22"/>
          <w:lang w:val="vi-VN"/>
        </w:rPr>
        <w:t xml:space="preserve"> </w:t>
      </w:r>
      <w:r w:rsidRPr="004D28E5">
        <w:rPr>
          <w:lang w:val="vi-VN"/>
        </w:rPr>
        <w:t>OAuth2</w:t>
      </w:r>
      <w:r w:rsidRPr="004D28E5">
        <w:t xml:space="preserve">, </w:t>
      </w:r>
      <w:r w:rsidRPr="004D28E5">
        <w:rPr>
          <w:lang w:val="vi-VN"/>
        </w:rPr>
        <w:t>JWT</w:t>
      </w:r>
      <w:r w:rsidRPr="004D28E5">
        <w:t xml:space="preserve">, </w:t>
      </w:r>
      <w:r w:rsidRPr="004D28E5">
        <w:rPr>
          <w:lang w:val="vi-VN"/>
        </w:rPr>
        <w:t>API Key</w:t>
      </w:r>
    </w:p>
    <w:p w14:paraId="69293FB0" w14:textId="766CEAED" w:rsidR="004D28E5" w:rsidRDefault="004D28E5" w:rsidP="004D28E5">
      <w:pPr>
        <w:pStyle w:val="ListParagraph"/>
        <w:numPr>
          <w:ilvl w:val="0"/>
          <w:numId w:val="50"/>
        </w:numPr>
        <w:spacing w:line="360" w:lineRule="auto"/>
        <w:rPr>
          <w:b/>
          <w:bCs/>
        </w:rPr>
      </w:pPr>
      <w:r w:rsidRPr="004D28E5">
        <w:rPr>
          <w:b/>
          <w:bCs/>
          <w:lang w:val="vi-VN"/>
        </w:rPr>
        <w:t>Rate Limiting</w:t>
      </w:r>
    </w:p>
    <w:p w14:paraId="018AA1D8" w14:textId="3FB96FF1" w:rsidR="004D28E5" w:rsidRDefault="004D28E5" w:rsidP="004D28E5">
      <w:pPr>
        <w:pStyle w:val="ListParagraph"/>
        <w:numPr>
          <w:ilvl w:val="0"/>
          <w:numId w:val="51"/>
        </w:numPr>
        <w:spacing w:line="360" w:lineRule="auto"/>
      </w:pPr>
      <w:r>
        <w:lastRenderedPageBreak/>
        <w:t>API Gateway cung cấp tính năng rate limiting nhằm mục đích g</w:t>
      </w:r>
      <w:r w:rsidRPr="004D28E5">
        <w:rPr>
          <w:lang w:val="vi-VN"/>
        </w:rPr>
        <w:t>iới hạn số lượng request mà một client có thể gửi</w:t>
      </w:r>
      <w:r>
        <w:t xml:space="preserve"> đến services</w:t>
      </w:r>
      <w:r w:rsidRPr="004D28E5">
        <w:rPr>
          <w:lang w:val="vi-VN"/>
        </w:rPr>
        <w:t xml:space="preserve"> trong một khoảng thời gian nhất định để tránh quá tải.</w:t>
      </w:r>
    </w:p>
    <w:p w14:paraId="548C55D6" w14:textId="2298170F" w:rsidR="004D28E5" w:rsidRDefault="004D28E5" w:rsidP="004D28E5">
      <w:pPr>
        <w:pStyle w:val="ListParagraph"/>
        <w:numPr>
          <w:ilvl w:val="0"/>
          <w:numId w:val="51"/>
        </w:numPr>
        <w:spacing w:line="360" w:lineRule="auto"/>
      </w:pPr>
      <w:r w:rsidRPr="004D28E5">
        <w:rPr>
          <w:lang w:val="vi-VN"/>
        </w:rPr>
        <w:t>IP Whitelisting</w:t>
      </w:r>
      <w:r>
        <w:t xml:space="preserve">: </w:t>
      </w:r>
      <w:r w:rsidRPr="004D28E5">
        <w:rPr>
          <w:lang w:val="vi-VN"/>
        </w:rPr>
        <w:t>Cho các địa chỉ IP cụ thể</w:t>
      </w:r>
      <w:r>
        <w:t xml:space="preserve"> không bị ảnh hưởng từ rate limiting</w:t>
      </w:r>
    </w:p>
    <w:p w14:paraId="5A538A0D" w14:textId="6F5C3A39" w:rsidR="004D28E5" w:rsidRDefault="004D28E5" w:rsidP="004D28E5">
      <w:pPr>
        <w:rPr>
          <w:lang w:val="en-US"/>
        </w:rPr>
      </w:pPr>
      <w:r>
        <w:rPr>
          <w:lang w:val="en-US"/>
        </w:rPr>
        <w:t xml:space="preserve">Ngoài ra, còn các tính năng thú vị khác như tối ưu hoá hiệu suất của hệ thống thông qua việc </w:t>
      </w:r>
      <w:r w:rsidRPr="004D28E5">
        <w:t>Caching</w:t>
      </w:r>
      <w:r>
        <w:rPr>
          <w:lang w:val="en-US"/>
        </w:rPr>
        <w:t xml:space="preserve"> để </w:t>
      </w:r>
      <w:r w:rsidRPr="004D28E5">
        <w:t>lưu trữ phản hồi từ backend để giảm tải truy vấn lặp lại và cải thiện tốc độ phản hồi.</w:t>
      </w:r>
      <w:r>
        <w:rPr>
          <w:lang w:val="en-US"/>
        </w:rPr>
        <w:t xml:space="preserve"> </w:t>
      </w:r>
      <w:r w:rsidRPr="004D28E5">
        <w:t xml:space="preserve">Monitoring </w:t>
      </w:r>
      <w:r>
        <w:rPr>
          <w:lang w:val="en-US"/>
        </w:rPr>
        <w:t>và</w:t>
      </w:r>
      <w:r w:rsidRPr="004D28E5">
        <w:t xml:space="preserve"> Logging</w:t>
      </w:r>
      <w:r>
        <w:rPr>
          <w:lang w:val="en-US"/>
        </w:rPr>
        <w:t xml:space="preserve"> với mục đích thu thập </w:t>
      </w:r>
      <w:r w:rsidRPr="004D28E5">
        <w:t>dữ liệu request, như số lượng request, thời gian phản hồi, tỷ lệ lỗi.</w:t>
      </w:r>
    </w:p>
    <w:p w14:paraId="24256E55" w14:textId="7B480B5F" w:rsidR="00AD5641" w:rsidRDefault="00AD5641" w:rsidP="00AD5641">
      <w:pPr>
        <w:pStyle w:val="Heading3"/>
      </w:pPr>
      <w:r>
        <w:t>Các API Gateway phổ biến</w:t>
      </w:r>
    </w:p>
    <w:tbl>
      <w:tblPr>
        <w:tblStyle w:val="TableGrid"/>
        <w:tblW w:w="0" w:type="auto"/>
        <w:tblLook w:val="04A0" w:firstRow="1" w:lastRow="0" w:firstColumn="1" w:lastColumn="0" w:noHBand="0" w:noVBand="1"/>
      </w:tblPr>
      <w:tblGrid>
        <w:gridCol w:w="1470"/>
        <w:gridCol w:w="1484"/>
        <w:gridCol w:w="750"/>
        <w:gridCol w:w="2859"/>
        <w:gridCol w:w="2498"/>
      </w:tblGrid>
      <w:tr w:rsidR="00AD5641" w14:paraId="0A9CCF36" w14:textId="77777777" w:rsidTr="006600D0">
        <w:tc>
          <w:tcPr>
            <w:tcW w:w="1470" w:type="dxa"/>
            <w:vAlign w:val="center"/>
          </w:tcPr>
          <w:p w14:paraId="65301C8B" w14:textId="5AE9AA5E" w:rsidR="00AD5641" w:rsidRDefault="00AD5641" w:rsidP="006600D0">
            <w:pPr>
              <w:ind w:firstLine="0"/>
              <w:jc w:val="center"/>
              <w:rPr>
                <w:lang w:val="en-US"/>
              </w:rPr>
            </w:pPr>
            <w:r w:rsidRPr="00AD5641">
              <w:t>API Gateway</w:t>
            </w:r>
          </w:p>
        </w:tc>
        <w:tc>
          <w:tcPr>
            <w:tcW w:w="1495" w:type="dxa"/>
            <w:vAlign w:val="center"/>
          </w:tcPr>
          <w:p w14:paraId="5D85F878" w14:textId="34C0E582" w:rsidR="00AD5641" w:rsidRPr="00AD5641" w:rsidRDefault="006600D0" w:rsidP="006600D0">
            <w:pPr>
              <w:ind w:firstLine="0"/>
              <w:jc w:val="center"/>
              <w:rPr>
                <w:vanish/>
                <w:lang w:val="en-US"/>
              </w:rPr>
            </w:pPr>
            <w:r>
              <w:rPr>
                <w:lang w:val="en-US"/>
              </w:rPr>
              <w:t>Môi Trường</w:t>
            </w:r>
          </w:p>
          <w:p w14:paraId="01C3F071" w14:textId="77777777" w:rsidR="00AD5641" w:rsidRDefault="00AD5641" w:rsidP="006600D0">
            <w:pPr>
              <w:ind w:firstLine="0"/>
              <w:jc w:val="center"/>
              <w:rPr>
                <w:lang w:val="en-US"/>
              </w:rPr>
            </w:pPr>
          </w:p>
        </w:tc>
        <w:tc>
          <w:tcPr>
            <w:tcW w:w="540" w:type="dxa"/>
            <w:vAlign w:val="center"/>
          </w:tcPr>
          <w:p w14:paraId="54EBE0C3" w14:textId="3CA94496" w:rsidR="00AD5641" w:rsidRDefault="00AD5641" w:rsidP="006600D0">
            <w:pPr>
              <w:ind w:firstLine="0"/>
              <w:jc w:val="center"/>
              <w:rPr>
                <w:lang w:val="en-US"/>
              </w:rPr>
            </w:pPr>
            <w:r w:rsidRPr="00AD5641">
              <w:t>Ngôn ngữ</w:t>
            </w:r>
          </w:p>
        </w:tc>
        <w:tc>
          <w:tcPr>
            <w:tcW w:w="2970" w:type="dxa"/>
            <w:vAlign w:val="center"/>
          </w:tcPr>
          <w:p w14:paraId="781A7E24" w14:textId="3BD51BC2" w:rsidR="00AD5641" w:rsidRDefault="00AD5641" w:rsidP="006600D0">
            <w:pPr>
              <w:ind w:firstLine="0"/>
              <w:jc w:val="center"/>
              <w:rPr>
                <w:lang w:val="en-US"/>
              </w:rPr>
            </w:pPr>
            <w:r w:rsidRPr="00AD5641">
              <w:t>Ưu điểm</w:t>
            </w:r>
          </w:p>
        </w:tc>
        <w:tc>
          <w:tcPr>
            <w:tcW w:w="2586" w:type="dxa"/>
            <w:vAlign w:val="center"/>
          </w:tcPr>
          <w:p w14:paraId="2B66321A" w14:textId="02BB44F9" w:rsidR="00AD5641" w:rsidRDefault="00AD5641" w:rsidP="006600D0">
            <w:pPr>
              <w:ind w:firstLine="0"/>
              <w:jc w:val="center"/>
              <w:rPr>
                <w:lang w:val="en-US"/>
              </w:rPr>
            </w:pPr>
            <w:r w:rsidRPr="00AD5641">
              <w:t>Nhược điểm</w:t>
            </w:r>
          </w:p>
        </w:tc>
      </w:tr>
      <w:tr w:rsidR="00AD5641" w14:paraId="4168EAA0" w14:textId="77777777" w:rsidTr="006600D0">
        <w:tc>
          <w:tcPr>
            <w:tcW w:w="1470" w:type="dxa"/>
            <w:vAlign w:val="center"/>
          </w:tcPr>
          <w:p w14:paraId="3CC61433" w14:textId="2A80D32E" w:rsidR="00AD5641" w:rsidRDefault="00AD5641" w:rsidP="006600D0">
            <w:pPr>
              <w:ind w:firstLine="0"/>
              <w:jc w:val="center"/>
              <w:rPr>
                <w:lang w:val="en-US"/>
              </w:rPr>
            </w:pPr>
            <w:r w:rsidRPr="00AD5641">
              <w:t>Ocelot</w:t>
            </w:r>
          </w:p>
        </w:tc>
        <w:tc>
          <w:tcPr>
            <w:tcW w:w="1495" w:type="dxa"/>
            <w:vAlign w:val="center"/>
          </w:tcPr>
          <w:p w14:paraId="1601AA3E" w14:textId="3BA92EAA" w:rsidR="00AD5641" w:rsidRPr="00AD5641" w:rsidRDefault="00AD5641" w:rsidP="006600D0">
            <w:pPr>
              <w:ind w:firstLine="0"/>
              <w:jc w:val="center"/>
              <w:rPr>
                <w:lang w:val="en-US"/>
              </w:rPr>
            </w:pPr>
            <w:r w:rsidRPr="00AD5641">
              <w:t>.NET</w:t>
            </w:r>
            <w:r>
              <w:rPr>
                <w:lang w:val="en-US"/>
              </w:rPr>
              <w:t>, Clound</w:t>
            </w:r>
          </w:p>
        </w:tc>
        <w:tc>
          <w:tcPr>
            <w:tcW w:w="540" w:type="dxa"/>
            <w:vAlign w:val="center"/>
          </w:tcPr>
          <w:p w14:paraId="58ECCB76" w14:textId="6EC226FC" w:rsidR="00AD5641" w:rsidRDefault="00AD5641" w:rsidP="006600D0">
            <w:pPr>
              <w:ind w:firstLine="0"/>
              <w:jc w:val="center"/>
              <w:rPr>
                <w:lang w:val="en-US"/>
              </w:rPr>
            </w:pPr>
            <w:r w:rsidRPr="00AD5641">
              <w:t>C#</w:t>
            </w:r>
          </w:p>
        </w:tc>
        <w:tc>
          <w:tcPr>
            <w:tcW w:w="2970" w:type="dxa"/>
          </w:tcPr>
          <w:p w14:paraId="0F465DE3" w14:textId="560C8C4C" w:rsidR="00AD5641" w:rsidRDefault="00AD5641" w:rsidP="006600D0">
            <w:pPr>
              <w:ind w:firstLine="0"/>
              <w:jc w:val="left"/>
              <w:rPr>
                <w:lang w:val="en-US"/>
              </w:rPr>
            </w:pPr>
            <w:r w:rsidRPr="00AD5641">
              <w:t>- Tích hợp tốt với hệ sinh thái .NET</w:t>
            </w:r>
            <w:r w:rsidRPr="00AD5641">
              <w:br/>
              <w:t>- Cấu hình đơn giản với JSON hoặc code C#</w:t>
            </w:r>
            <w:r w:rsidRPr="00AD5641">
              <w:br/>
              <w:t>- Hỗ trợ đầy đủ tính năng: Routing, Load Balancing, Authentication, Caching, Service Discovery</w:t>
            </w:r>
          </w:p>
        </w:tc>
        <w:tc>
          <w:tcPr>
            <w:tcW w:w="2586" w:type="dxa"/>
          </w:tcPr>
          <w:p w14:paraId="198C9626" w14:textId="6C0D8D66" w:rsidR="00AD5641" w:rsidRDefault="00AD5641" w:rsidP="006600D0">
            <w:pPr>
              <w:ind w:firstLine="0"/>
              <w:jc w:val="left"/>
              <w:rPr>
                <w:lang w:val="en-US"/>
              </w:rPr>
            </w:pPr>
            <w:r w:rsidRPr="00AD5641">
              <w:t>- Chỉ dành cho .NET Core, không phù hợp với hệ thống đa nền tảng</w:t>
            </w:r>
            <w:r w:rsidRPr="00AD5641">
              <w:br/>
              <w:t>- Hiệu suất kém hơn Kong, NGINX khi xử lý lưu lượng lớn</w:t>
            </w:r>
          </w:p>
        </w:tc>
      </w:tr>
      <w:tr w:rsidR="00AD5641" w14:paraId="5D61999D" w14:textId="77777777" w:rsidTr="006600D0">
        <w:tc>
          <w:tcPr>
            <w:tcW w:w="1470" w:type="dxa"/>
            <w:vAlign w:val="center"/>
          </w:tcPr>
          <w:p w14:paraId="70FDC627" w14:textId="671A8BD6" w:rsidR="00AD5641" w:rsidRDefault="00AD5641" w:rsidP="006600D0">
            <w:pPr>
              <w:ind w:firstLine="0"/>
              <w:jc w:val="center"/>
              <w:rPr>
                <w:lang w:val="en-US"/>
              </w:rPr>
            </w:pPr>
            <w:r w:rsidRPr="00AD5641">
              <w:t>Kong</w:t>
            </w:r>
          </w:p>
        </w:tc>
        <w:tc>
          <w:tcPr>
            <w:tcW w:w="1495" w:type="dxa"/>
            <w:vAlign w:val="center"/>
          </w:tcPr>
          <w:p w14:paraId="52A7B1B0" w14:textId="14E593A4" w:rsidR="00AD5641" w:rsidRDefault="00AD5641" w:rsidP="006600D0">
            <w:pPr>
              <w:ind w:firstLine="0"/>
              <w:jc w:val="center"/>
              <w:rPr>
                <w:lang w:val="en-US"/>
              </w:rPr>
            </w:pPr>
            <w:r w:rsidRPr="00AD5641">
              <w:t>Cloud, Kubernetes</w:t>
            </w:r>
          </w:p>
        </w:tc>
        <w:tc>
          <w:tcPr>
            <w:tcW w:w="540" w:type="dxa"/>
            <w:vAlign w:val="center"/>
          </w:tcPr>
          <w:p w14:paraId="06589FF5" w14:textId="7FBDFF5C" w:rsidR="00AD5641" w:rsidRDefault="00AD5641" w:rsidP="006600D0">
            <w:pPr>
              <w:ind w:firstLine="0"/>
              <w:jc w:val="center"/>
              <w:rPr>
                <w:lang w:val="en-US"/>
              </w:rPr>
            </w:pPr>
            <w:r w:rsidRPr="00AD5641">
              <w:t>Lua</w:t>
            </w:r>
          </w:p>
        </w:tc>
        <w:tc>
          <w:tcPr>
            <w:tcW w:w="2970" w:type="dxa"/>
          </w:tcPr>
          <w:p w14:paraId="10FD2684" w14:textId="7DB163F0" w:rsidR="00AD5641" w:rsidRDefault="00AD5641" w:rsidP="006600D0">
            <w:pPr>
              <w:ind w:firstLine="0"/>
              <w:jc w:val="left"/>
              <w:rPr>
                <w:lang w:val="en-US"/>
              </w:rPr>
            </w:pPr>
            <w:r w:rsidRPr="00AD5641">
              <w:t>- Hiệu suất cao, nhẹ, có thể mở rộng với plugin</w:t>
            </w:r>
            <w:r w:rsidRPr="00AD5641">
              <w:br/>
              <w:t>- Hỗ trợ API Gateway + Service Mesh</w:t>
            </w:r>
            <w:r w:rsidRPr="00AD5641">
              <w:br/>
              <w:t>- Hỗ trợ cả HTTP và gRPC</w:t>
            </w:r>
            <w:r w:rsidRPr="00AD5641">
              <w:br/>
              <w:t>- Hỗ trợ authentication, rate limiting, monitoring, logging mạnh mẽ</w:t>
            </w:r>
          </w:p>
        </w:tc>
        <w:tc>
          <w:tcPr>
            <w:tcW w:w="2586" w:type="dxa"/>
          </w:tcPr>
          <w:p w14:paraId="5ABB4562" w14:textId="7BF0E200" w:rsidR="00AD5641" w:rsidRDefault="00AD5641" w:rsidP="006600D0">
            <w:pPr>
              <w:ind w:firstLine="0"/>
              <w:jc w:val="left"/>
              <w:rPr>
                <w:lang w:val="en-US"/>
              </w:rPr>
            </w:pPr>
            <w:r w:rsidRPr="00AD5641">
              <w:t>- Cấu hình phức tạp hơn Ocelot</w:t>
            </w:r>
            <w:r w:rsidRPr="00AD5641">
              <w:br/>
              <w:t>- Cần database (PostgreSQL, Cassandra) để quản lý metadata</w:t>
            </w:r>
          </w:p>
        </w:tc>
      </w:tr>
      <w:tr w:rsidR="00AD5641" w14:paraId="16A7ABA9" w14:textId="77777777" w:rsidTr="006600D0">
        <w:tc>
          <w:tcPr>
            <w:tcW w:w="1470" w:type="dxa"/>
            <w:vAlign w:val="center"/>
          </w:tcPr>
          <w:p w14:paraId="044F1426" w14:textId="0C179672" w:rsidR="00AD5641" w:rsidRDefault="00AD5641" w:rsidP="006600D0">
            <w:pPr>
              <w:ind w:firstLine="0"/>
              <w:jc w:val="center"/>
              <w:rPr>
                <w:lang w:val="en-US"/>
              </w:rPr>
            </w:pPr>
            <w:r w:rsidRPr="00AD5641">
              <w:t>Traefik</w:t>
            </w:r>
          </w:p>
        </w:tc>
        <w:tc>
          <w:tcPr>
            <w:tcW w:w="1495" w:type="dxa"/>
            <w:vAlign w:val="center"/>
          </w:tcPr>
          <w:p w14:paraId="68C4AFCC" w14:textId="76F01D44" w:rsidR="00AD5641" w:rsidRDefault="00AD5641" w:rsidP="006600D0">
            <w:pPr>
              <w:ind w:firstLine="0"/>
              <w:jc w:val="center"/>
              <w:rPr>
                <w:lang w:val="en-US"/>
              </w:rPr>
            </w:pPr>
            <w:r w:rsidRPr="00AD5641">
              <w:t>Kubernetes, Docker</w:t>
            </w:r>
          </w:p>
        </w:tc>
        <w:tc>
          <w:tcPr>
            <w:tcW w:w="540" w:type="dxa"/>
            <w:vAlign w:val="center"/>
          </w:tcPr>
          <w:p w14:paraId="5C991593" w14:textId="62561629" w:rsidR="00AD5641" w:rsidRDefault="00AD5641" w:rsidP="006600D0">
            <w:pPr>
              <w:ind w:firstLine="0"/>
              <w:jc w:val="center"/>
              <w:rPr>
                <w:lang w:val="en-US"/>
              </w:rPr>
            </w:pPr>
            <w:r w:rsidRPr="00AD5641">
              <w:t>Go</w:t>
            </w:r>
          </w:p>
        </w:tc>
        <w:tc>
          <w:tcPr>
            <w:tcW w:w="2970" w:type="dxa"/>
          </w:tcPr>
          <w:p w14:paraId="77DD9AE4" w14:textId="628C15ED" w:rsidR="00AD5641" w:rsidRDefault="00AD5641" w:rsidP="006600D0">
            <w:pPr>
              <w:ind w:firstLine="0"/>
              <w:jc w:val="left"/>
              <w:rPr>
                <w:lang w:val="en-US"/>
              </w:rPr>
            </w:pPr>
            <w:r w:rsidRPr="00AD5641">
              <w:t>- Tích hợp tốt với Docker, Kubernetes, Consul</w:t>
            </w:r>
            <w:r w:rsidRPr="00AD5641">
              <w:br/>
              <w:t>- Tự động nhận diện service mới mà không cần cấu hình thủ công</w:t>
            </w:r>
            <w:r w:rsidRPr="00AD5641">
              <w:br/>
            </w:r>
            <w:r w:rsidRPr="00AD5641">
              <w:lastRenderedPageBreak/>
              <w:t>- Hỗ trợ TLS, Load Balancing, Middleware mạnh mẽ</w:t>
            </w:r>
          </w:p>
        </w:tc>
        <w:tc>
          <w:tcPr>
            <w:tcW w:w="2586" w:type="dxa"/>
          </w:tcPr>
          <w:p w14:paraId="0B8C0BA7" w14:textId="4AAAF3F7" w:rsidR="00AD5641" w:rsidRDefault="00AD5641" w:rsidP="006600D0">
            <w:pPr>
              <w:ind w:firstLine="0"/>
              <w:jc w:val="left"/>
              <w:rPr>
                <w:lang w:val="en-US"/>
              </w:rPr>
            </w:pPr>
            <w:r w:rsidRPr="00AD5641">
              <w:lastRenderedPageBreak/>
              <w:t>- Không hỗ trợ đầy đủ authentication như Kong</w:t>
            </w:r>
            <w:r w:rsidRPr="00AD5641">
              <w:br/>
              <w:t xml:space="preserve">- Hạn chế về tính năng </w:t>
            </w:r>
            <w:r w:rsidRPr="00AD5641">
              <w:lastRenderedPageBreak/>
              <w:t>so với API Gateway khác</w:t>
            </w:r>
          </w:p>
        </w:tc>
      </w:tr>
      <w:tr w:rsidR="00AD5641" w14:paraId="4A44110E" w14:textId="77777777" w:rsidTr="006600D0">
        <w:tc>
          <w:tcPr>
            <w:tcW w:w="1470" w:type="dxa"/>
            <w:vAlign w:val="center"/>
          </w:tcPr>
          <w:p w14:paraId="39712965" w14:textId="3D725560" w:rsidR="00AD5641" w:rsidRDefault="00AD5641" w:rsidP="006600D0">
            <w:pPr>
              <w:ind w:firstLine="0"/>
              <w:jc w:val="center"/>
              <w:rPr>
                <w:lang w:val="en-US"/>
              </w:rPr>
            </w:pPr>
            <w:r w:rsidRPr="00AD5641">
              <w:lastRenderedPageBreak/>
              <w:t>NGINX</w:t>
            </w:r>
          </w:p>
        </w:tc>
        <w:tc>
          <w:tcPr>
            <w:tcW w:w="1495" w:type="dxa"/>
            <w:vAlign w:val="center"/>
          </w:tcPr>
          <w:p w14:paraId="454DC79B" w14:textId="55662107" w:rsidR="00AD5641" w:rsidRDefault="00AD5641" w:rsidP="006600D0">
            <w:pPr>
              <w:ind w:firstLine="0"/>
              <w:jc w:val="center"/>
              <w:rPr>
                <w:lang w:val="en-US"/>
              </w:rPr>
            </w:pPr>
            <w:r w:rsidRPr="00AD5641">
              <w:t>Cloud</w:t>
            </w:r>
          </w:p>
        </w:tc>
        <w:tc>
          <w:tcPr>
            <w:tcW w:w="540" w:type="dxa"/>
            <w:vAlign w:val="center"/>
          </w:tcPr>
          <w:p w14:paraId="53EF5CD3" w14:textId="3B7B8244" w:rsidR="00AD5641" w:rsidRDefault="00AD5641" w:rsidP="006600D0">
            <w:pPr>
              <w:ind w:firstLine="0"/>
              <w:jc w:val="center"/>
              <w:rPr>
                <w:lang w:val="en-US"/>
              </w:rPr>
            </w:pPr>
            <w:r w:rsidRPr="00AD5641">
              <w:t>C</w:t>
            </w:r>
          </w:p>
        </w:tc>
        <w:tc>
          <w:tcPr>
            <w:tcW w:w="2970" w:type="dxa"/>
          </w:tcPr>
          <w:p w14:paraId="20C8EA7D" w14:textId="30D6236C" w:rsidR="00AD5641" w:rsidRDefault="00425522" w:rsidP="006600D0">
            <w:pPr>
              <w:ind w:firstLine="0"/>
              <w:jc w:val="left"/>
              <w:rPr>
                <w:lang w:val="en-US"/>
              </w:rPr>
            </w:pPr>
            <w:r w:rsidRPr="00425522">
              <w:t>- Hiệu suất cao, có thể xử lý hàng triệu request/giây</w:t>
            </w:r>
            <w:r w:rsidRPr="00425522">
              <w:br/>
              <w:t>- Hỗ trợ caching, load balancing mạnh</w:t>
            </w:r>
            <w:r w:rsidRPr="00425522">
              <w:br/>
              <w:t>- Có thể mở rộng thành API Gateway với NGINX Plus</w:t>
            </w:r>
          </w:p>
        </w:tc>
        <w:tc>
          <w:tcPr>
            <w:tcW w:w="2586" w:type="dxa"/>
          </w:tcPr>
          <w:p w14:paraId="56D87D19" w14:textId="2B8C62FA" w:rsidR="00AD5641" w:rsidRDefault="00425522" w:rsidP="006600D0">
            <w:pPr>
              <w:ind w:firstLine="0"/>
              <w:jc w:val="left"/>
              <w:rPr>
                <w:lang w:val="en-US"/>
              </w:rPr>
            </w:pPr>
            <w:r w:rsidRPr="00425522">
              <w:t>- Cấu hình phức tạp hơn so với các API Gateway khác</w:t>
            </w:r>
            <w:r w:rsidRPr="00425522">
              <w:br/>
              <w:t>- Phiên bản miễn phí có hạn chế về tính năng API Gateway</w:t>
            </w:r>
          </w:p>
        </w:tc>
      </w:tr>
      <w:tr w:rsidR="00AD5641" w14:paraId="5C02977E" w14:textId="77777777" w:rsidTr="006600D0">
        <w:tc>
          <w:tcPr>
            <w:tcW w:w="1470" w:type="dxa"/>
            <w:vAlign w:val="center"/>
          </w:tcPr>
          <w:p w14:paraId="304F3249" w14:textId="25FB716F" w:rsidR="00AD5641" w:rsidRDefault="00AD5641" w:rsidP="006600D0">
            <w:pPr>
              <w:ind w:firstLine="0"/>
              <w:jc w:val="center"/>
              <w:rPr>
                <w:lang w:val="en-US"/>
              </w:rPr>
            </w:pPr>
            <w:r w:rsidRPr="00AD5641">
              <w:t>AWS API Gateway</w:t>
            </w:r>
          </w:p>
        </w:tc>
        <w:tc>
          <w:tcPr>
            <w:tcW w:w="1495" w:type="dxa"/>
            <w:vAlign w:val="center"/>
          </w:tcPr>
          <w:p w14:paraId="6948D915" w14:textId="4B625CB3" w:rsidR="00AD5641" w:rsidRDefault="00AD5641" w:rsidP="006600D0">
            <w:pPr>
              <w:ind w:firstLine="0"/>
              <w:jc w:val="center"/>
              <w:rPr>
                <w:lang w:val="en-US"/>
              </w:rPr>
            </w:pPr>
            <w:r w:rsidRPr="00AD5641">
              <w:t>Cloud (AWS)</w:t>
            </w:r>
          </w:p>
        </w:tc>
        <w:tc>
          <w:tcPr>
            <w:tcW w:w="540" w:type="dxa"/>
            <w:vAlign w:val="center"/>
          </w:tcPr>
          <w:p w14:paraId="2ABCEE2C" w14:textId="77777777" w:rsidR="00AD5641" w:rsidRDefault="00AD5641" w:rsidP="006600D0">
            <w:pPr>
              <w:ind w:firstLine="0"/>
              <w:jc w:val="center"/>
              <w:rPr>
                <w:lang w:val="en-US"/>
              </w:rPr>
            </w:pPr>
          </w:p>
        </w:tc>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522" w:rsidRPr="00425522" w14:paraId="224CA769" w14:textId="77777777" w:rsidTr="00425522">
              <w:trPr>
                <w:tblCellSpacing w:w="15" w:type="dxa"/>
              </w:trPr>
              <w:tc>
                <w:tcPr>
                  <w:tcW w:w="0" w:type="auto"/>
                  <w:vAlign w:val="center"/>
                  <w:hideMark/>
                </w:tcPr>
                <w:p w14:paraId="53C75D21" w14:textId="77777777" w:rsidR="00425522" w:rsidRPr="00425522" w:rsidRDefault="00425522" w:rsidP="006600D0">
                  <w:pPr>
                    <w:ind w:firstLine="0"/>
                    <w:jc w:val="left"/>
                    <w:rPr>
                      <w:rFonts w:eastAsia="Times New Roman" w:cs="Times New Roman"/>
                      <w:szCs w:val="20"/>
                      <w:lang w:val="en-US" w:eastAsia="vi-VN"/>
                    </w:rPr>
                  </w:pPr>
                </w:p>
              </w:tc>
            </w:tr>
          </w:tbl>
          <w:p w14:paraId="71BF3A9D" w14:textId="77777777" w:rsidR="00425522" w:rsidRPr="00425522" w:rsidRDefault="00425522" w:rsidP="006600D0">
            <w:pPr>
              <w:ind w:firstLine="0"/>
              <w:jc w:val="left"/>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tblGrid>
            <w:tr w:rsidR="00425522" w:rsidRPr="00425522" w14:paraId="229B761B" w14:textId="77777777" w:rsidTr="00425522">
              <w:trPr>
                <w:tblCellSpacing w:w="15" w:type="dxa"/>
              </w:trPr>
              <w:tc>
                <w:tcPr>
                  <w:tcW w:w="0" w:type="auto"/>
                  <w:vAlign w:val="center"/>
                  <w:hideMark/>
                </w:tcPr>
                <w:p w14:paraId="50388036" w14:textId="1B33A642" w:rsidR="00425522" w:rsidRPr="00425522" w:rsidRDefault="00425522" w:rsidP="006600D0">
                  <w:pPr>
                    <w:ind w:firstLine="0"/>
                    <w:jc w:val="left"/>
                    <w:rPr>
                      <w:rFonts w:eastAsia="Times New Roman" w:cs="Times New Roman"/>
                      <w:szCs w:val="20"/>
                      <w:lang w:val="en-US" w:eastAsia="vi-VN"/>
                    </w:rPr>
                  </w:pPr>
                  <w:r w:rsidRPr="00425522">
                    <w:rPr>
                      <w:rFonts w:eastAsia="Times New Roman" w:cs="Times New Roman"/>
                      <w:szCs w:val="20"/>
                      <w:lang w:val="en-US" w:eastAsia="vi-VN"/>
                    </w:rPr>
                    <w:t>- Dịch vụ</w:t>
                  </w:r>
                  <w:r w:rsidR="006600D0">
                    <w:rPr>
                      <w:rFonts w:eastAsia="Times New Roman" w:cs="Times New Roman"/>
                      <w:szCs w:val="20"/>
                      <w:lang w:val="en-US" w:eastAsia="vi-VN"/>
                    </w:rPr>
                    <w:t xml:space="preserve"> serverless </w:t>
                  </w:r>
                  <w:r w:rsidRPr="00425522">
                    <w:rPr>
                      <w:rFonts w:eastAsia="Times New Roman" w:cs="Times New Roman"/>
                      <w:szCs w:val="20"/>
                      <w:lang w:val="en-US" w:eastAsia="vi-VN"/>
                    </w:rPr>
                    <w:t>, dễ dàng tích hợp với AWS Lambda, DynamoDB</w:t>
                  </w:r>
                  <w:r w:rsidRPr="00425522">
                    <w:rPr>
                      <w:rFonts w:eastAsia="Times New Roman" w:cs="Times New Roman"/>
                      <w:szCs w:val="20"/>
                      <w:lang w:val="en-US" w:eastAsia="vi-VN"/>
                    </w:rPr>
                    <w:br/>
                    <w:t>- Tự động mở rộng theo nhu cầu</w:t>
                  </w:r>
                  <w:r w:rsidRPr="00425522">
                    <w:rPr>
                      <w:rFonts w:eastAsia="Times New Roman" w:cs="Times New Roman"/>
                      <w:szCs w:val="20"/>
                      <w:lang w:val="en-US" w:eastAsia="vi-VN"/>
                    </w:rPr>
                    <w:br/>
                    <w:t>- Hỗ trợ monitoring bằng AWS CloudWatch</w:t>
                  </w:r>
                </w:p>
              </w:tc>
            </w:tr>
          </w:tbl>
          <w:p w14:paraId="2D09C4E9" w14:textId="77777777" w:rsidR="00AD5641" w:rsidRDefault="00AD5641" w:rsidP="006600D0">
            <w:pPr>
              <w:ind w:firstLine="0"/>
              <w:jc w:val="left"/>
              <w:rPr>
                <w:lang w:val="en-US"/>
              </w:rPr>
            </w:pPr>
          </w:p>
        </w:tc>
        <w:tc>
          <w:tcPr>
            <w:tcW w:w="2586" w:type="dxa"/>
          </w:tcPr>
          <w:p w14:paraId="2522A140" w14:textId="77777777" w:rsidR="00AD5641" w:rsidRDefault="00425522" w:rsidP="006600D0">
            <w:pPr>
              <w:ind w:firstLine="0"/>
              <w:jc w:val="left"/>
              <w:rPr>
                <w:lang w:val="en-US"/>
              </w:rPr>
            </w:pPr>
            <w:r w:rsidRPr="00425522">
              <w:t>- Chi phí cao nếu có nhiều request</w:t>
            </w:r>
            <w:r w:rsidRPr="00425522">
              <w:br/>
              <w:t>- Phụ thuộc vào AWS, không thể triển khai on-premise</w:t>
            </w:r>
          </w:p>
          <w:p w14:paraId="6AD3D796" w14:textId="3AC6051C" w:rsidR="006600D0" w:rsidRPr="006600D0" w:rsidRDefault="006600D0" w:rsidP="006600D0">
            <w:pPr>
              <w:rPr>
                <w:lang w:val="en-US"/>
              </w:rPr>
            </w:pPr>
          </w:p>
        </w:tc>
      </w:tr>
      <w:tr w:rsidR="00AD5641" w14:paraId="1FCCF722" w14:textId="77777777" w:rsidTr="006600D0">
        <w:tc>
          <w:tcPr>
            <w:tcW w:w="1470" w:type="dxa"/>
            <w:vAlign w:val="center"/>
          </w:tcPr>
          <w:p w14:paraId="6A7A9C4E" w14:textId="3D735B02" w:rsidR="00AD5641" w:rsidRDefault="00AD5641" w:rsidP="006600D0">
            <w:pPr>
              <w:ind w:firstLine="0"/>
              <w:jc w:val="center"/>
              <w:rPr>
                <w:lang w:val="en-US"/>
              </w:rPr>
            </w:pPr>
            <w:r w:rsidRPr="00AD5641">
              <w:t>Azure API Management</w:t>
            </w:r>
          </w:p>
        </w:tc>
        <w:tc>
          <w:tcPr>
            <w:tcW w:w="1495" w:type="dxa"/>
            <w:vAlign w:val="center"/>
          </w:tcPr>
          <w:p w14:paraId="7CCB4CE0" w14:textId="72F4B59A" w:rsidR="00AD5641" w:rsidRDefault="00AD5641" w:rsidP="006600D0">
            <w:pPr>
              <w:ind w:firstLine="0"/>
              <w:jc w:val="center"/>
              <w:rPr>
                <w:lang w:val="en-US"/>
              </w:rPr>
            </w:pPr>
            <w:r w:rsidRPr="00AD5641">
              <w:t>Cloud (Azure)</w:t>
            </w:r>
          </w:p>
        </w:tc>
        <w:tc>
          <w:tcPr>
            <w:tcW w:w="540" w:type="dxa"/>
            <w:vAlign w:val="center"/>
          </w:tcPr>
          <w:p w14:paraId="1E5126D6" w14:textId="77777777" w:rsidR="00AD5641" w:rsidRDefault="00AD5641" w:rsidP="006600D0">
            <w:pPr>
              <w:ind w:firstLine="0"/>
              <w:jc w:val="center"/>
              <w:rPr>
                <w:lang w:val="en-US"/>
              </w:rPr>
            </w:pPr>
          </w:p>
        </w:tc>
        <w:tc>
          <w:tcPr>
            <w:tcW w:w="2970" w:type="dxa"/>
          </w:tcPr>
          <w:p w14:paraId="2A4BA427" w14:textId="22150534" w:rsidR="00AD5641" w:rsidRDefault="00425522" w:rsidP="006600D0">
            <w:pPr>
              <w:ind w:firstLine="0"/>
              <w:jc w:val="left"/>
              <w:rPr>
                <w:lang w:val="en-US"/>
              </w:rPr>
            </w:pPr>
            <w:r w:rsidRPr="00425522">
              <w:t>- Dịch vụ quản lý API toàn diện trên Azure</w:t>
            </w:r>
            <w:r w:rsidRPr="00425522">
              <w:br/>
              <w:t>- Hỗ trợ caching, security, rate limiting mạnh</w:t>
            </w:r>
            <w:r w:rsidRPr="00425522">
              <w:br/>
              <w:t>- Tích hợp với Azure Functions và Logic Apps</w:t>
            </w:r>
          </w:p>
        </w:tc>
        <w:tc>
          <w:tcPr>
            <w:tcW w:w="2586" w:type="dxa"/>
          </w:tcPr>
          <w:p w14:paraId="32E53FCA" w14:textId="2E99E353" w:rsidR="00AD5641" w:rsidRDefault="00425522" w:rsidP="006600D0">
            <w:pPr>
              <w:ind w:firstLine="0"/>
              <w:jc w:val="left"/>
              <w:rPr>
                <w:lang w:val="en-US"/>
              </w:rPr>
            </w:pPr>
            <w:r w:rsidRPr="00425522">
              <w:t>- Giá thành cao, khó triển khai on-premise</w:t>
            </w:r>
            <w:r w:rsidRPr="00425522">
              <w:br/>
              <w:t>- Cần hiểu rõ Azure ecosystem để tối ưu</w:t>
            </w:r>
          </w:p>
        </w:tc>
      </w:tr>
      <w:tr w:rsidR="00AD5641" w14:paraId="4444791A" w14:textId="77777777" w:rsidTr="006600D0">
        <w:tc>
          <w:tcPr>
            <w:tcW w:w="1470" w:type="dxa"/>
            <w:vAlign w:val="center"/>
          </w:tcPr>
          <w:p w14:paraId="1531A986" w14:textId="4D80053B" w:rsidR="00AD5641" w:rsidRDefault="00AD5641" w:rsidP="006600D0">
            <w:pPr>
              <w:ind w:firstLine="0"/>
              <w:jc w:val="center"/>
              <w:rPr>
                <w:lang w:val="en-US"/>
              </w:rPr>
            </w:pPr>
            <w:r w:rsidRPr="00AD5641">
              <w:t>Apigee (Google Cloud API Gateway)</w:t>
            </w:r>
          </w:p>
        </w:tc>
        <w:tc>
          <w:tcPr>
            <w:tcW w:w="1495" w:type="dxa"/>
            <w:vAlign w:val="center"/>
          </w:tcPr>
          <w:p w14:paraId="2D4128D0" w14:textId="519DB1B9" w:rsidR="00AD5641" w:rsidRDefault="00AD5641" w:rsidP="006600D0">
            <w:pPr>
              <w:ind w:firstLine="0"/>
              <w:jc w:val="center"/>
              <w:rPr>
                <w:lang w:val="en-US"/>
              </w:rPr>
            </w:pPr>
            <w:r w:rsidRPr="00AD5641">
              <w:t>Cloud (Google Cloud)</w:t>
            </w:r>
          </w:p>
        </w:tc>
        <w:tc>
          <w:tcPr>
            <w:tcW w:w="540" w:type="dxa"/>
            <w:vAlign w:val="center"/>
          </w:tcPr>
          <w:p w14:paraId="37C770B4" w14:textId="77777777" w:rsidR="00AD5641" w:rsidRDefault="00AD5641" w:rsidP="006600D0">
            <w:pPr>
              <w:ind w:firstLine="0"/>
              <w:jc w:val="center"/>
              <w:rPr>
                <w:lang w:val="en-US"/>
              </w:rPr>
            </w:pPr>
          </w:p>
        </w:tc>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522" w:rsidRPr="00425522" w14:paraId="0621EC95" w14:textId="77777777" w:rsidTr="00425522">
              <w:trPr>
                <w:tblCellSpacing w:w="15" w:type="dxa"/>
              </w:trPr>
              <w:tc>
                <w:tcPr>
                  <w:tcW w:w="0" w:type="auto"/>
                  <w:vAlign w:val="center"/>
                  <w:hideMark/>
                </w:tcPr>
                <w:p w14:paraId="3E70BD7B" w14:textId="77777777" w:rsidR="00425522" w:rsidRPr="00425522" w:rsidRDefault="00425522" w:rsidP="006600D0">
                  <w:pPr>
                    <w:ind w:firstLine="0"/>
                    <w:jc w:val="left"/>
                    <w:rPr>
                      <w:rFonts w:eastAsia="Times New Roman" w:cs="Times New Roman"/>
                      <w:szCs w:val="20"/>
                      <w:lang w:val="en-US" w:eastAsia="vi-VN"/>
                    </w:rPr>
                  </w:pPr>
                </w:p>
              </w:tc>
            </w:tr>
          </w:tbl>
          <w:p w14:paraId="5E7DBBE3" w14:textId="77777777" w:rsidR="00425522" w:rsidRPr="00425522" w:rsidRDefault="00425522" w:rsidP="006600D0">
            <w:pPr>
              <w:ind w:firstLine="0"/>
              <w:jc w:val="left"/>
              <w:rPr>
                <w:vanish/>
                <w:lang w:val="en-US"/>
              </w:rPr>
            </w:pPr>
          </w:p>
          <w:p w14:paraId="793B8B9E" w14:textId="4ACF9456" w:rsidR="00AD5641" w:rsidRDefault="006600D0" w:rsidP="006600D0">
            <w:pPr>
              <w:ind w:firstLine="0"/>
              <w:jc w:val="left"/>
              <w:rPr>
                <w:lang w:val="en-US"/>
              </w:rPr>
            </w:pPr>
            <w:r w:rsidRPr="00425522">
              <w:rPr>
                <w:lang w:val="en-US"/>
              </w:rPr>
              <w:t>- Dịch vụ mạnh mẽ, hỗ trợ đầy đủ tính năng API Gateway</w:t>
            </w:r>
            <w:r w:rsidRPr="00425522">
              <w:rPr>
                <w:lang w:val="en-US"/>
              </w:rPr>
              <w:br/>
              <w:t>- Hỗ trợ quản lý API Lifecycle, security, monitoring</w:t>
            </w:r>
          </w:p>
        </w:tc>
        <w:tc>
          <w:tcPr>
            <w:tcW w:w="2586" w:type="dxa"/>
          </w:tcPr>
          <w:p w14:paraId="7C68319E" w14:textId="3E66E257" w:rsidR="00AD5641" w:rsidRDefault="00425522" w:rsidP="006600D0">
            <w:pPr>
              <w:ind w:firstLine="0"/>
              <w:jc w:val="left"/>
              <w:rPr>
                <w:lang w:val="en-US"/>
              </w:rPr>
            </w:pPr>
            <w:r w:rsidRPr="00425522">
              <w:t>- Chi phí cao, phức tạp khi triển khai on-premise</w:t>
            </w:r>
          </w:p>
        </w:tc>
      </w:tr>
      <w:tr w:rsidR="00AD5641" w14:paraId="0EE9612E" w14:textId="77777777" w:rsidTr="006600D0">
        <w:trPr>
          <w:trHeight w:val="656"/>
        </w:trPr>
        <w:tc>
          <w:tcPr>
            <w:tcW w:w="1470" w:type="dxa"/>
            <w:vAlign w:val="center"/>
          </w:tcPr>
          <w:p w14:paraId="11E6BA48" w14:textId="5466DF86" w:rsidR="00AD5641" w:rsidRDefault="00AD5641" w:rsidP="006600D0">
            <w:pPr>
              <w:ind w:firstLine="0"/>
              <w:jc w:val="center"/>
              <w:rPr>
                <w:lang w:val="en-US"/>
              </w:rPr>
            </w:pPr>
            <w:r w:rsidRPr="00AD5641">
              <w:t>Netflix Zuul</w:t>
            </w:r>
          </w:p>
        </w:tc>
        <w:tc>
          <w:tcPr>
            <w:tcW w:w="1495" w:type="dxa"/>
            <w:vAlign w:val="center"/>
          </w:tcPr>
          <w:p w14:paraId="5B851BD8" w14:textId="75563128" w:rsidR="00AD5641" w:rsidRDefault="00AD5641" w:rsidP="006600D0">
            <w:pPr>
              <w:ind w:firstLine="0"/>
              <w:jc w:val="center"/>
              <w:rPr>
                <w:lang w:val="en-US"/>
              </w:rPr>
            </w:pPr>
            <w:r w:rsidRPr="00AD5641">
              <w:t>Cloud</w:t>
            </w:r>
          </w:p>
        </w:tc>
        <w:tc>
          <w:tcPr>
            <w:tcW w:w="540" w:type="dxa"/>
            <w:vAlign w:val="center"/>
          </w:tcPr>
          <w:p w14:paraId="1C8A1672" w14:textId="32D854BB" w:rsidR="00AD5641" w:rsidRDefault="00AD5641" w:rsidP="006600D0">
            <w:pPr>
              <w:ind w:firstLine="0"/>
              <w:jc w:val="center"/>
              <w:rPr>
                <w:lang w:val="en-US"/>
              </w:rPr>
            </w:pPr>
            <w:r w:rsidRPr="00AD5641">
              <w:t>Java</w:t>
            </w:r>
          </w:p>
        </w:tc>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522" w:rsidRPr="00425522" w14:paraId="05A492FF" w14:textId="77777777" w:rsidTr="00425522">
              <w:trPr>
                <w:tblCellSpacing w:w="15" w:type="dxa"/>
              </w:trPr>
              <w:tc>
                <w:tcPr>
                  <w:tcW w:w="0" w:type="auto"/>
                  <w:vAlign w:val="center"/>
                  <w:hideMark/>
                </w:tcPr>
                <w:p w14:paraId="261819DA" w14:textId="77777777" w:rsidR="00425522" w:rsidRPr="00425522" w:rsidRDefault="00425522" w:rsidP="006600D0">
                  <w:pPr>
                    <w:ind w:firstLine="0"/>
                    <w:jc w:val="left"/>
                    <w:rPr>
                      <w:rFonts w:eastAsia="Times New Roman" w:cs="Times New Roman"/>
                      <w:szCs w:val="20"/>
                      <w:lang w:val="en-US" w:eastAsia="vi-VN"/>
                    </w:rPr>
                  </w:pPr>
                </w:p>
              </w:tc>
            </w:tr>
          </w:tbl>
          <w:p w14:paraId="15A7E91A" w14:textId="77777777" w:rsidR="00425522" w:rsidRPr="00425522" w:rsidRDefault="00425522" w:rsidP="006600D0">
            <w:pPr>
              <w:ind w:firstLine="0"/>
              <w:jc w:val="left"/>
              <w:rPr>
                <w:vanish/>
                <w:lang w:val="en-US"/>
              </w:rPr>
            </w:pPr>
          </w:p>
          <w:p w14:paraId="788BD93E" w14:textId="76F3CDC6" w:rsidR="00AD5641" w:rsidRDefault="006600D0" w:rsidP="006600D0">
            <w:pPr>
              <w:ind w:firstLine="0"/>
              <w:jc w:val="left"/>
              <w:rPr>
                <w:lang w:val="en-US"/>
              </w:rPr>
            </w:pPr>
            <w:r w:rsidRPr="00425522">
              <w:rPr>
                <w:lang w:val="en-US"/>
              </w:rPr>
              <w:t>- Được thiết kế cho hệ thống Microservices lớn</w:t>
            </w:r>
            <w:r w:rsidRPr="00425522">
              <w:rPr>
                <w:lang w:val="en-US"/>
              </w:rPr>
              <w:br/>
            </w:r>
            <w:r w:rsidRPr="00425522">
              <w:rPr>
                <w:lang w:val="en-US"/>
              </w:rPr>
              <w:lastRenderedPageBreak/>
              <w:t>- Hỗ</w:t>
            </w:r>
            <w:r>
              <w:rPr>
                <w:lang w:val="en-US"/>
              </w:rPr>
              <w:t xml:space="preserve"> </w:t>
            </w:r>
            <w:r w:rsidRPr="00425522">
              <w:rPr>
                <w:lang w:val="en-US"/>
              </w:rPr>
              <w:t>trợ routing, load balancing, security</w:t>
            </w:r>
            <w:r w:rsidRPr="00425522">
              <w:rPr>
                <w:lang w:val="en-US"/>
              </w:rPr>
              <w:br/>
              <w:t>- Tích hợp tốt với hệ sinh thái Spring Boot</w:t>
            </w:r>
          </w:p>
        </w:tc>
        <w:tc>
          <w:tcPr>
            <w:tcW w:w="2586" w:type="dxa"/>
          </w:tcPr>
          <w:p w14:paraId="281A2AD1" w14:textId="5690AF68" w:rsidR="00AD5641" w:rsidRDefault="00425522" w:rsidP="00DD3B03">
            <w:pPr>
              <w:keepNext/>
              <w:ind w:firstLine="0"/>
              <w:jc w:val="left"/>
              <w:rPr>
                <w:lang w:val="en-US"/>
              </w:rPr>
            </w:pPr>
            <w:r w:rsidRPr="00425522">
              <w:lastRenderedPageBreak/>
              <w:t>- Hiệu suất kém hơn Kong, NGINX</w:t>
            </w:r>
            <w:r w:rsidRPr="00425522">
              <w:br/>
            </w:r>
            <w:r w:rsidRPr="00425522">
              <w:lastRenderedPageBreak/>
              <w:t>- Netflix đã dừng phát triển Zuul 1, thay thế bằng Zuul 2 và Spring Cloud Gateway</w:t>
            </w:r>
          </w:p>
        </w:tc>
      </w:tr>
    </w:tbl>
    <w:p w14:paraId="302BC73A" w14:textId="22BE9BC9" w:rsidR="00AD5641" w:rsidRPr="00DD3B03" w:rsidRDefault="00DD3B03" w:rsidP="00DD3B03">
      <w:pPr>
        <w:pStyle w:val="Caption"/>
        <w:rPr>
          <w:lang w:val="en-US"/>
        </w:rPr>
      </w:pPr>
      <w:r>
        <w:lastRenderedPageBreak/>
        <w:t xml:space="preserve">Bảng </w:t>
      </w:r>
      <w:r>
        <w:fldChar w:fldCharType="begin"/>
      </w:r>
      <w:r>
        <w:instrText xml:space="preserve"> STYLEREF 1 \s </w:instrText>
      </w:r>
      <w:r>
        <w:fldChar w:fldCharType="separate"/>
      </w:r>
      <w:r>
        <w:rPr>
          <w:noProof/>
        </w:rPr>
        <w:t>2</w:t>
      </w:r>
      <w:r>
        <w:fldChar w:fldCharType="end"/>
      </w:r>
      <w:r>
        <w:t>.</w:t>
      </w:r>
      <w:r>
        <w:fldChar w:fldCharType="begin"/>
      </w:r>
      <w:r>
        <w:instrText xml:space="preserve"> SEQ Bảng \* ARABIC \s 1 </w:instrText>
      </w:r>
      <w:r>
        <w:fldChar w:fldCharType="separate"/>
      </w:r>
      <w:r>
        <w:rPr>
          <w:noProof/>
        </w:rPr>
        <w:t>1</w:t>
      </w:r>
      <w:r>
        <w:fldChar w:fldCharType="end"/>
      </w:r>
      <w:r>
        <w:rPr>
          <w:lang w:val="en-US"/>
        </w:rPr>
        <w:t xml:space="preserve"> Các Api Gateway phổ biến hiện nay</w:t>
      </w:r>
    </w:p>
    <w:p w14:paraId="63CF85B2" w14:textId="77777777" w:rsidR="00AD5641" w:rsidRDefault="00AD5641" w:rsidP="004D28E5">
      <w:pPr>
        <w:rPr>
          <w:lang w:val="en-US"/>
        </w:rPr>
      </w:pPr>
    </w:p>
    <w:p w14:paraId="258E7561" w14:textId="77777777" w:rsidR="00AD5641" w:rsidRDefault="00AD5641" w:rsidP="004D28E5">
      <w:pPr>
        <w:rPr>
          <w:lang w:val="en-US"/>
        </w:rPr>
      </w:pPr>
    </w:p>
    <w:p w14:paraId="784EAC2D" w14:textId="77777777" w:rsidR="00AD5641" w:rsidRDefault="00AD5641" w:rsidP="004D28E5">
      <w:pPr>
        <w:rPr>
          <w:lang w:val="en-US"/>
        </w:rPr>
      </w:pPr>
    </w:p>
    <w:p w14:paraId="3E48C4B6" w14:textId="77777777" w:rsidR="00AD5641" w:rsidRDefault="00AD5641" w:rsidP="004D28E5">
      <w:pPr>
        <w:rPr>
          <w:lang w:val="en-US"/>
        </w:rPr>
      </w:pPr>
    </w:p>
    <w:p w14:paraId="48F57285" w14:textId="77777777" w:rsidR="00AD5641" w:rsidRDefault="00AD5641" w:rsidP="004D28E5">
      <w:pPr>
        <w:rPr>
          <w:lang w:val="en-US"/>
        </w:rPr>
      </w:pPr>
    </w:p>
    <w:p w14:paraId="619162EC" w14:textId="77777777" w:rsidR="00AD5641" w:rsidRDefault="00AD5641" w:rsidP="004D28E5">
      <w:pPr>
        <w:rPr>
          <w:lang w:val="en-US"/>
        </w:rPr>
      </w:pPr>
    </w:p>
    <w:p w14:paraId="60196E7C" w14:textId="77777777" w:rsidR="00DD3B03" w:rsidRDefault="00DD3B03" w:rsidP="004D28E5">
      <w:pPr>
        <w:rPr>
          <w:lang w:val="en-US"/>
        </w:rPr>
      </w:pPr>
    </w:p>
    <w:p w14:paraId="6EAA8CA6" w14:textId="77777777" w:rsidR="00DD3B03" w:rsidRDefault="00DD3B03" w:rsidP="004D28E5">
      <w:pPr>
        <w:rPr>
          <w:lang w:val="en-US"/>
        </w:rPr>
      </w:pPr>
    </w:p>
    <w:p w14:paraId="5580FA57" w14:textId="77777777" w:rsidR="00DD3B03" w:rsidRDefault="00DD3B03" w:rsidP="004D28E5">
      <w:pPr>
        <w:rPr>
          <w:lang w:val="en-US"/>
        </w:rPr>
      </w:pPr>
    </w:p>
    <w:p w14:paraId="2B640FB8" w14:textId="77777777" w:rsidR="00DD3B03" w:rsidRDefault="00DD3B03" w:rsidP="004D28E5">
      <w:pPr>
        <w:rPr>
          <w:lang w:val="en-US"/>
        </w:rPr>
      </w:pPr>
    </w:p>
    <w:p w14:paraId="16A15ADE" w14:textId="77777777" w:rsidR="00DD3B03" w:rsidRDefault="00DD3B03" w:rsidP="004D28E5">
      <w:pPr>
        <w:rPr>
          <w:lang w:val="en-US"/>
        </w:rPr>
      </w:pPr>
    </w:p>
    <w:p w14:paraId="57FE3C10" w14:textId="77777777" w:rsidR="00DD3B03" w:rsidRDefault="00DD3B03" w:rsidP="004D28E5">
      <w:pPr>
        <w:rPr>
          <w:lang w:val="en-US"/>
        </w:rPr>
      </w:pPr>
    </w:p>
    <w:p w14:paraId="41B0634B" w14:textId="77777777" w:rsidR="00DD3B03" w:rsidRDefault="00DD3B03" w:rsidP="004D28E5">
      <w:pPr>
        <w:rPr>
          <w:lang w:val="en-US"/>
        </w:rPr>
      </w:pPr>
    </w:p>
    <w:p w14:paraId="31C07D4B" w14:textId="77777777" w:rsidR="00DD3B03" w:rsidRDefault="00DD3B03" w:rsidP="004D28E5">
      <w:pPr>
        <w:rPr>
          <w:lang w:val="en-US"/>
        </w:rPr>
      </w:pPr>
    </w:p>
    <w:p w14:paraId="7238E51B" w14:textId="77777777" w:rsidR="00DD3B03" w:rsidRDefault="00DD3B03" w:rsidP="004D28E5">
      <w:pPr>
        <w:rPr>
          <w:lang w:val="en-US"/>
        </w:rPr>
      </w:pPr>
    </w:p>
    <w:p w14:paraId="01565E31" w14:textId="77777777" w:rsidR="00DD3B03" w:rsidRDefault="00DD3B03" w:rsidP="004D28E5">
      <w:pPr>
        <w:rPr>
          <w:lang w:val="en-US"/>
        </w:rPr>
      </w:pPr>
    </w:p>
    <w:p w14:paraId="5B17FAE8" w14:textId="77777777" w:rsidR="00DD3B03" w:rsidRDefault="00DD3B03" w:rsidP="004D28E5">
      <w:pPr>
        <w:rPr>
          <w:lang w:val="en-US"/>
        </w:rPr>
      </w:pPr>
    </w:p>
    <w:p w14:paraId="4F9B3FE0" w14:textId="77777777" w:rsidR="00DD3B03" w:rsidRDefault="00DD3B03" w:rsidP="004D28E5">
      <w:pPr>
        <w:rPr>
          <w:lang w:val="en-US"/>
        </w:rPr>
      </w:pPr>
    </w:p>
    <w:p w14:paraId="01604172" w14:textId="77777777" w:rsidR="00DD3B03" w:rsidRDefault="00DD3B03" w:rsidP="004D28E5">
      <w:pPr>
        <w:rPr>
          <w:lang w:val="en-US"/>
        </w:rPr>
      </w:pPr>
    </w:p>
    <w:p w14:paraId="03BC7374" w14:textId="77777777" w:rsidR="00DD3B03" w:rsidRDefault="00DD3B03" w:rsidP="004D28E5">
      <w:pPr>
        <w:rPr>
          <w:lang w:val="en-US"/>
        </w:rPr>
      </w:pPr>
    </w:p>
    <w:p w14:paraId="4A5DBBF0" w14:textId="77777777" w:rsidR="00DD3B03" w:rsidRDefault="00DD3B03" w:rsidP="004D28E5">
      <w:pPr>
        <w:rPr>
          <w:lang w:val="en-US"/>
        </w:rPr>
      </w:pPr>
    </w:p>
    <w:p w14:paraId="3610DAE1" w14:textId="25F72E49" w:rsidR="00AD5641" w:rsidRDefault="00AD5641" w:rsidP="00AD5641">
      <w:pPr>
        <w:pStyle w:val="Heading1"/>
      </w:pPr>
      <w:r>
        <w:lastRenderedPageBreak/>
        <w:t xml:space="preserve"> Ocelot</w:t>
      </w:r>
    </w:p>
    <w:p w14:paraId="15997F91" w14:textId="498DFD62" w:rsidR="00AD5641" w:rsidRDefault="00AD5641" w:rsidP="00AD5641">
      <w:pPr>
        <w:pStyle w:val="Heading2"/>
      </w:pPr>
      <w:r>
        <w:t xml:space="preserve"> Ocelot là gì</w:t>
      </w:r>
    </w:p>
    <w:p w14:paraId="6F61CF31" w14:textId="10495671" w:rsidR="00AD5641" w:rsidRDefault="00DD3B03" w:rsidP="004D28E5">
      <w:pPr>
        <w:rPr>
          <w:lang w:val="en-US"/>
        </w:rPr>
      </w:pPr>
      <w:r w:rsidRPr="00DD3B03">
        <w:t>Ocelot là một API Gateway mã nguồn mở dành cho trong hệ sinh thái</w:t>
      </w:r>
      <w:r>
        <w:rPr>
          <w:lang w:val="en-US"/>
        </w:rPr>
        <w:t xml:space="preserve"> </w:t>
      </w:r>
      <w:r w:rsidRPr="00DD3B03">
        <w:t>.NET, được thiết kế để hoạt động trong các hệ thống Microservices. Được phát triển trên nền tảng .NET Core, Ocelot tối ưu cho các ứng dụng ASP.NET Core</w:t>
      </w:r>
      <w:r>
        <w:rPr>
          <w:lang w:val="en-US"/>
        </w:rPr>
        <w:t xml:space="preserve"> vì được viết bằng C# và dễ dàng cấu hình để kết nối tới các services. </w:t>
      </w:r>
    </w:p>
    <w:p w14:paraId="75DAABFE" w14:textId="262A9014" w:rsidR="00DD3B03" w:rsidRDefault="00DD3B03" w:rsidP="00DD3B03">
      <w:pPr>
        <w:rPr>
          <w:lang w:val="en-US"/>
        </w:rPr>
      </w:pPr>
      <w:r w:rsidRPr="00DD3B03">
        <w:t>Ocelot</w:t>
      </w:r>
      <w:r>
        <w:rPr>
          <w:lang w:val="en-US"/>
        </w:rPr>
        <w:t xml:space="preserve"> cung cấp </w:t>
      </w:r>
      <w:r w:rsidRPr="00DD3B03">
        <w:t>và hỗ trợ đầy đủ các tính năng của một API Gateway hiện đại</w:t>
      </w:r>
      <w:r>
        <w:rPr>
          <w:lang w:val="en-US"/>
        </w:rPr>
        <w:t xml:space="preserve"> như: </w:t>
      </w:r>
      <w:r w:rsidRPr="00DD3B03">
        <w:t>Routing &amp; Load Balancing</w:t>
      </w:r>
      <w:r>
        <w:rPr>
          <w:lang w:val="en-US"/>
        </w:rPr>
        <w:t xml:space="preserve">, </w:t>
      </w:r>
      <w:r w:rsidRPr="00DD3B03">
        <w:t>Authentication</w:t>
      </w:r>
      <w:r>
        <w:rPr>
          <w:lang w:val="en-US"/>
        </w:rPr>
        <w:t>,</w:t>
      </w:r>
      <w:r w:rsidRPr="00DD3B03">
        <w:rPr>
          <w:b/>
          <w:bCs/>
        </w:rPr>
        <w:t xml:space="preserve"> </w:t>
      </w:r>
      <w:r w:rsidRPr="00DD3B03">
        <w:t>Rate Limiting</w:t>
      </w:r>
      <w:r w:rsidRPr="00DD3B03">
        <w:rPr>
          <w:lang w:val="en-US"/>
        </w:rPr>
        <w:t xml:space="preserve">, </w:t>
      </w:r>
      <w:r w:rsidRPr="00DD3B03">
        <w:t>Caching</w:t>
      </w:r>
      <w:r w:rsidRPr="00DD3B03">
        <w:rPr>
          <w:lang w:val="en-US"/>
        </w:rPr>
        <w:t xml:space="preserve">, </w:t>
      </w:r>
      <w:r w:rsidRPr="00DD3B03">
        <w:t>Service Discovery</w:t>
      </w:r>
      <w:r w:rsidRPr="00DD3B03">
        <w:rPr>
          <w:lang w:val="en-US"/>
        </w:rPr>
        <w:t xml:space="preserve">, </w:t>
      </w:r>
      <w:r w:rsidRPr="00DD3B03">
        <w:t>Logging &amp; Monitoring</w:t>
      </w:r>
      <w:r>
        <w:rPr>
          <w:lang w:val="en-US"/>
        </w:rPr>
        <w:t>.</w:t>
      </w:r>
    </w:p>
    <w:p w14:paraId="1A684927" w14:textId="00B0DEC5" w:rsidR="00DD3B03" w:rsidRDefault="00DD3B03" w:rsidP="00DD3B03">
      <w:pPr>
        <w:pStyle w:val="Heading2"/>
      </w:pPr>
      <w:r>
        <w:t xml:space="preserve"> Ưu điểm của Ocelot</w:t>
      </w:r>
    </w:p>
    <w:p w14:paraId="772114E6" w14:textId="07361980" w:rsidR="00E527BD" w:rsidRDefault="00E527BD" w:rsidP="00E527BD">
      <w:pPr>
        <w:rPr>
          <w:lang w:val="en-US"/>
        </w:rPr>
      </w:pPr>
      <w:r>
        <w:rPr>
          <w:lang w:val="en-US"/>
        </w:rPr>
        <w:t>Ocelot giúp c</w:t>
      </w:r>
      <w:r w:rsidR="00DD3B03">
        <w:rPr>
          <w:lang w:val="en-US"/>
        </w:rPr>
        <w:t>he dấu toàn bộ đường dẫn liên kết tới services bên</w:t>
      </w:r>
      <w:r w:rsidR="00DD3B03" w:rsidRPr="00DD3B03">
        <w:rPr>
          <w:lang w:val="en-US"/>
        </w:rPr>
        <w:t xml:space="preserve"> trong của ứng dụng</w:t>
      </w:r>
      <w:r>
        <w:rPr>
          <w:lang w:val="en-US"/>
        </w:rPr>
        <w:t xml:space="preserve"> và các đường dẫn này không cần phải để lộ ra bên ngoài</w:t>
      </w:r>
      <w:r w:rsidR="00DD3B03" w:rsidRPr="00DD3B03">
        <w:rPr>
          <w:lang w:val="en-US"/>
        </w:rPr>
        <w:t>,</w:t>
      </w:r>
      <w:r>
        <w:rPr>
          <w:lang w:val="en-US"/>
        </w:rPr>
        <w:t xml:space="preserve"> nâng cao bảo mật và</w:t>
      </w:r>
      <w:r w:rsidR="00DD3B03" w:rsidRPr="00DD3B03">
        <w:rPr>
          <w:lang w:val="en-US"/>
        </w:rPr>
        <w:t> giảm sự phụ thuộc giữa client và ứng dụng</w:t>
      </w:r>
      <w:r>
        <w:rPr>
          <w:lang w:val="en-US"/>
        </w:rPr>
        <w:t xml:space="preserve">, vì thế các </w:t>
      </w:r>
      <w:r w:rsidRPr="00E527BD">
        <w:rPr>
          <w:lang w:val="en-US"/>
        </w:rPr>
        <w:t>Client</w:t>
      </w:r>
      <w:r>
        <w:rPr>
          <w:lang w:val="en-US"/>
        </w:rPr>
        <w:t xml:space="preserve"> giờ đây</w:t>
      </w:r>
      <w:r w:rsidRPr="00E527BD">
        <w:rPr>
          <w:lang w:val="en-US"/>
        </w:rPr>
        <w:t xml:space="preserve"> chỉ cần </w:t>
      </w:r>
      <w:r>
        <w:rPr>
          <w:lang w:val="en-US"/>
        </w:rPr>
        <w:t>giao tiếp</w:t>
      </w:r>
      <w:r w:rsidRPr="00E527BD">
        <w:rPr>
          <w:lang w:val="en-US"/>
        </w:rPr>
        <w:t xml:space="preserve"> với gateway</w:t>
      </w:r>
      <w:r>
        <w:rPr>
          <w:lang w:val="en-US"/>
        </w:rPr>
        <w:t xml:space="preserve"> và gateway sẽ hướng dẫn cho client định tuyến đến services.</w:t>
      </w:r>
    </w:p>
    <w:p w14:paraId="740A103F" w14:textId="4D9F3636" w:rsidR="00E527BD" w:rsidRDefault="00E527BD" w:rsidP="00E527BD">
      <w:pPr>
        <w:pStyle w:val="Heading2"/>
      </w:pPr>
      <w:r>
        <w:t xml:space="preserve">Nhược điểm </w:t>
      </w:r>
    </w:p>
    <w:p w14:paraId="762BD1E1" w14:textId="658F3EA3" w:rsidR="00DD3B03" w:rsidRDefault="00B900F3" w:rsidP="00DD3B03">
      <w:pPr>
        <w:rPr>
          <w:lang w:val="en-US"/>
        </w:rPr>
      </w:pPr>
      <w:r w:rsidRPr="00B900F3">
        <w:t xml:space="preserve">API Gateway đóng vai trò như một lớp trung gian giữa client và hệ thống Microservices, giúp điều phối request và cung cấp các tính năng bảo mật, caching, logging. Tuy nhiên, nếu không được cấu hình đúng cách, nó có thể trở thành điểm nghẽn </w:t>
      </w:r>
      <w:r w:rsidRPr="00B900F3">
        <w:rPr>
          <w:lang w:val="en-US"/>
        </w:rPr>
        <w:t>cổ chai</w:t>
      </w:r>
      <w:r>
        <w:rPr>
          <w:b/>
          <w:bCs/>
          <w:lang w:val="en-US"/>
        </w:rPr>
        <w:t xml:space="preserve">, </w:t>
      </w:r>
      <w:r w:rsidRPr="00B900F3">
        <w:t>ảnh hưởng đến hiệu suất toàn hệ thống. Một API Gateway được thiết lập kém có thể gây lỗi trong quá trình routing, bảo mật hoặc caching, khiến các dịch vụ backend không thể hoạt động trơn tru. Đặc biệt, khi số lượng request tăng đột biến, nếu API Gateway không được tối ưu, nó có thể dẫn đến độ trễ cao, ảnh hưởng đến trải nghiệm người dùng.</w:t>
      </w:r>
    </w:p>
    <w:p w14:paraId="156BD197" w14:textId="2E0EC097" w:rsidR="00B900F3" w:rsidRPr="00B900F3" w:rsidRDefault="00B900F3" w:rsidP="00DD3B03">
      <w:pPr>
        <w:rPr>
          <w:lang w:val="en-US"/>
        </w:rPr>
      </w:pPr>
      <w:r w:rsidRPr="00B900F3">
        <w:t>Ngoài ra, vì tất cả request đều phải đi qua API Gateway trước khi đến backend, hệ thống có thể gặp rủi ro gián đoạn nếu API Gateway gặp sự cố</w:t>
      </w:r>
      <w:r>
        <w:rPr>
          <w:lang w:val="en-US"/>
        </w:rPr>
        <w:t xml:space="preserve"> và ngưng hoạt động</w:t>
      </w:r>
      <w:r w:rsidRPr="00B900F3">
        <w:t>. Do đó, việc tối ưu cấu hình và đảm bảo tính sẵn sàng cho API Gateway là rất quan trọng trong hệ thống Microservices.</w:t>
      </w:r>
    </w:p>
    <w:p w14:paraId="7EED172C" w14:textId="77777777" w:rsidR="00DD3B03" w:rsidRDefault="00DD3B03" w:rsidP="00DD3B03">
      <w:pPr>
        <w:rPr>
          <w:lang w:val="en-US"/>
        </w:rPr>
      </w:pPr>
    </w:p>
    <w:p w14:paraId="42CE47D3" w14:textId="77777777" w:rsidR="00B900F3" w:rsidRDefault="00B900F3" w:rsidP="00DD3B03">
      <w:pPr>
        <w:rPr>
          <w:lang w:val="en-US"/>
        </w:rPr>
      </w:pPr>
    </w:p>
    <w:p w14:paraId="4A3BD8AC" w14:textId="77777777" w:rsidR="00B900F3" w:rsidRDefault="00B900F3" w:rsidP="00DD3B03">
      <w:pPr>
        <w:rPr>
          <w:lang w:val="en-US"/>
        </w:rPr>
      </w:pPr>
    </w:p>
    <w:bookmarkEnd w:id="12"/>
    <w:p w14:paraId="4361C03E" w14:textId="552C4A6D" w:rsidR="00544DEA" w:rsidRDefault="00544DEA">
      <w:pPr>
        <w:spacing w:after="200" w:line="276" w:lineRule="auto"/>
        <w:ind w:firstLine="0"/>
        <w:jc w:val="left"/>
        <w:rPr>
          <w:lang w:val="en-US"/>
        </w:rPr>
      </w:pPr>
    </w:p>
    <w:p w14:paraId="1310FC3E" w14:textId="2855948E" w:rsidR="00B900F3" w:rsidRDefault="00B900F3" w:rsidP="00B900F3">
      <w:pPr>
        <w:pStyle w:val="Heading1"/>
      </w:pPr>
      <w:r>
        <w:lastRenderedPageBreak/>
        <w:t>Triển khai API Gateway bằng OCELOT</w:t>
      </w:r>
    </w:p>
    <w:p w14:paraId="0DD55745" w14:textId="137EFB05" w:rsidR="00544DEA" w:rsidRDefault="00182E5E" w:rsidP="00182E5E">
      <w:pPr>
        <w:pStyle w:val="Heading2"/>
      </w:pPr>
      <w:r>
        <w:t xml:space="preserve"> Cài đặt Ocelot</w:t>
      </w:r>
    </w:p>
    <w:p w14:paraId="3FEF75DA" w14:textId="3EA7C698" w:rsidR="00182E5E" w:rsidRDefault="00182E5E" w:rsidP="00182E5E">
      <w:pPr>
        <w:rPr>
          <w:lang w:val="en-US"/>
        </w:rPr>
      </w:pPr>
      <w:r>
        <w:rPr>
          <w:noProof/>
        </w:rPr>
        <mc:AlternateContent>
          <mc:Choice Requires="wps">
            <w:drawing>
              <wp:anchor distT="0" distB="0" distL="114300" distR="114300" simplePos="0" relativeHeight="251769868" behindDoc="0" locked="0" layoutInCell="1" allowOverlap="1" wp14:anchorId="457A8B50" wp14:editId="24D9C0A5">
                <wp:simplePos x="0" y="0"/>
                <wp:positionH relativeFrom="margin">
                  <wp:align>left</wp:align>
                </wp:positionH>
                <wp:positionV relativeFrom="paragraph">
                  <wp:posOffset>3902075</wp:posOffset>
                </wp:positionV>
                <wp:extent cx="5883910" cy="635"/>
                <wp:effectExtent l="0" t="0" r="2540" b="0"/>
                <wp:wrapTopAndBottom/>
                <wp:docPr id="187758907" name="Text Box 1"/>
                <wp:cNvGraphicFramePr/>
                <a:graphic xmlns:a="http://schemas.openxmlformats.org/drawingml/2006/main">
                  <a:graphicData uri="http://schemas.microsoft.com/office/word/2010/wordprocessingShape">
                    <wps:wsp>
                      <wps:cNvSpPr txBox="1"/>
                      <wps:spPr>
                        <a:xfrm>
                          <a:off x="0" y="0"/>
                          <a:ext cx="5883910" cy="635"/>
                        </a:xfrm>
                        <a:prstGeom prst="rect">
                          <a:avLst/>
                        </a:prstGeom>
                        <a:solidFill>
                          <a:prstClr val="white"/>
                        </a:solidFill>
                        <a:ln>
                          <a:noFill/>
                        </a:ln>
                      </wps:spPr>
                      <wps:txbx>
                        <w:txbxContent>
                          <w:p w14:paraId="14F2B8C9" w14:textId="588BB969" w:rsidR="00182E5E" w:rsidRPr="00182E5E" w:rsidRDefault="00182E5E" w:rsidP="00182E5E">
                            <w:pPr>
                              <w:pStyle w:val="Caption"/>
                              <w:rPr>
                                <w:szCs w:val="22"/>
                                <w:lang w:val="en-US"/>
                              </w:rPr>
                            </w:pPr>
                            <w:r>
                              <w:t xml:space="preserve">Hình </w:t>
                            </w:r>
                            <w:r>
                              <w:fldChar w:fldCharType="begin"/>
                            </w:r>
                            <w:r>
                              <w:instrText xml:space="preserve"> STYLEREF 1 \s </w:instrText>
                            </w:r>
                            <w:r>
                              <w:fldChar w:fldCharType="separate"/>
                            </w:r>
                            <w:r>
                              <w:rPr>
                                <w:noProof/>
                              </w:rPr>
                              <w:t>4</w:t>
                            </w:r>
                            <w:r>
                              <w:fldChar w:fldCharType="end"/>
                            </w:r>
                            <w:r>
                              <w:t>.</w:t>
                            </w:r>
                            <w:r>
                              <w:fldChar w:fldCharType="begin"/>
                            </w:r>
                            <w:r>
                              <w:instrText xml:space="preserve"> SEQ Hình \* ARABIC \s 1 </w:instrText>
                            </w:r>
                            <w:r>
                              <w:fldChar w:fldCharType="separate"/>
                            </w:r>
                            <w:r>
                              <w:rPr>
                                <w:noProof/>
                              </w:rPr>
                              <w:t>1</w:t>
                            </w:r>
                            <w:r>
                              <w:fldChar w:fldCharType="end"/>
                            </w:r>
                            <w:r>
                              <w:rPr>
                                <w:lang w:val="en-US"/>
                              </w:rPr>
                              <w:t>: Cài đặt Package Ocelot cho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7A8B50" id="_x0000_s1029" type="#_x0000_t202" style="position:absolute;left:0;text-align:left;margin-left:0;margin-top:307.25pt;width:463.3pt;height:.05pt;z-index:2517698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QonGgIAAD8EAAAOAAAAZHJzL2Uyb0RvYy54bWysU8Fu2zAMvQ/YPwi6L04atMi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y3s9n084RCkmJ30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" stroked="f">
                <v:textbox style="mso-fit-shape-to-text:t" inset="0,0,0,0">
                  <w:txbxContent>
                    <w:p w14:paraId="14F2B8C9" w14:textId="588BB969" w:rsidR="00182E5E" w:rsidRPr="00182E5E" w:rsidRDefault="00182E5E" w:rsidP="00182E5E">
                      <w:pPr>
                        <w:pStyle w:val="Caption"/>
                        <w:rPr>
                          <w:szCs w:val="22"/>
                          <w:lang w:val="en-US"/>
                        </w:rPr>
                      </w:pPr>
                      <w:r>
                        <w:t xml:space="preserve">Hình </w:t>
                      </w:r>
                      <w:r>
                        <w:fldChar w:fldCharType="begin"/>
                      </w:r>
                      <w:r>
                        <w:instrText xml:space="preserve"> STYLEREF 1 \s </w:instrText>
                      </w:r>
                      <w:r>
                        <w:fldChar w:fldCharType="separate"/>
                      </w:r>
                      <w:r>
                        <w:rPr>
                          <w:noProof/>
                        </w:rPr>
                        <w:t>4</w:t>
                      </w:r>
                      <w:r>
                        <w:fldChar w:fldCharType="end"/>
                      </w:r>
                      <w:r>
                        <w:t>.</w:t>
                      </w:r>
                      <w:r>
                        <w:fldChar w:fldCharType="begin"/>
                      </w:r>
                      <w:r>
                        <w:instrText xml:space="preserve"> SEQ Hình \* ARABIC \s 1 </w:instrText>
                      </w:r>
                      <w:r>
                        <w:fldChar w:fldCharType="separate"/>
                      </w:r>
                      <w:r>
                        <w:rPr>
                          <w:noProof/>
                        </w:rPr>
                        <w:t>1</w:t>
                      </w:r>
                      <w:r>
                        <w:fldChar w:fldCharType="end"/>
                      </w:r>
                      <w:r>
                        <w:rPr>
                          <w:lang w:val="en-US"/>
                        </w:rPr>
                        <w:t>: Cài đặt Package Ocelot cho project</w:t>
                      </w:r>
                    </w:p>
                  </w:txbxContent>
                </v:textbox>
                <w10:wrap type="topAndBottom" anchorx="margin"/>
              </v:shape>
            </w:pict>
          </mc:Fallback>
        </mc:AlternateContent>
      </w:r>
      <w:r w:rsidRPr="00182E5E">
        <w:rPr>
          <w:lang w:val="en-US"/>
        </w:rPr>
        <w:drawing>
          <wp:anchor distT="0" distB="0" distL="114300" distR="114300" simplePos="0" relativeHeight="251767820" behindDoc="0" locked="0" layoutInCell="1" allowOverlap="1" wp14:anchorId="394C71B5" wp14:editId="50C03835">
            <wp:simplePos x="0" y="0"/>
            <wp:positionH relativeFrom="column">
              <wp:posOffset>120015</wp:posOffset>
            </wp:positionH>
            <wp:positionV relativeFrom="paragraph">
              <wp:posOffset>711200</wp:posOffset>
            </wp:positionV>
            <wp:extent cx="5760085" cy="3133725"/>
            <wp:effectExtent l="0" t="0" r="0" b="9525"/>
            <wp:wrapTopAndBottom/>
            <wp:docPr id="980641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4182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133725"/>
                    </a:xfrm>
                    <a:prstGeom prst="rect">
                      <a:avLst/>
                    </a:prstGeom>
                  </pic:spPr>
                </pic:pic>
              </a:graphicData>
            </a:graphic>
          </wp:anchor>
        </w:drawing>
      </w:r>
      <w:r>
        <w:rPr>
          <w:lang w:val="en-US"/>
        </w:rPr>
        <w:t>Đầu tiên ta cần tạo ra project là Ocelot và cài đặt package Ocelot để cung cấp các chức năng cũng như cấu hình của ocelot cho project.</w:t>
      </w:r>
    </w:p>
    <w:p w14:paraId="57979472" w14:textId="41EEC708" w:rsidR="00182E5E" w:rsidRPr="00182E5E" w:rsidRDefault="00182E5E" w:rsidP="00182E5E">
      <w:pPr>
        <w:rPr>
          <w:lang w:val="en-US"/>
        </w:rPr>
      </w:pPr>
    </w:p>
    <w:p w14:paraId="278CF694" w14:textId="77777777" w:rsidR="00544DEA" w:rsidRDefault="00544DEA">
      <w:pPr>
        <w:spacing w:after="200" w:line="276" w:lineRule="auto"/>
        <w:ind w:firstLine="0"/>
        <w:jc w:val="left"/>
        <w:rPr>
          <w:b/>
          <w:lang w:val="en-US"/>
        </w:rPr>
      </w:pPr>
    </w:p>
    <w:p w14:paraId="52BA0269" w14:textId="77777777" w:rsidR="00544DEA" w:rsidRDefault="00544DEA">
      <w:pPr>
        <w:spacing w:after="200" w:line="276" w:lineRule="auto"/>
        <w:ind w:firstLine="0"/>
        <w:jc w:val="left"/>
        <w:rPr>
          <w:b/>
          <w:lang w:val="en-US"/>
        </w:rPr>
      </w:pPr>
    </w:p>
    <w:p w14:paraId="7115EEF5" w14:textId="77777777" w:rsidR="004A3EF1" w:rsidRDefault="004A3EF1">
      <w:pPr>
        <w:spacing w:after="200" w:line="276" w:lineRule="auto"/>
        <w:ind w:firstLine="0"/>
        <w:jc w:val="left"/>
        <w:rPr>
          <w:b/>
          <w:lang w:val="en-US"/>
        </w:rPr>
      </w:pPr>
    </w:p>
    <w:p w14:paraId="2E211A33" w14:textId="77777777" w:rsidR="004A3EF1" w:rsidRDefault="004A3EF1">
      <w:pPr>
        <w:spacing w:after="200" w:line="276" w:lineRule="auto"/>
        <w:ind w:firstLine="0"/>
        <w:jc w:val="left"/>
        <w:rPr>
          <w:b/>
          <w:lang w:val="en-US"/>
        </w:rPr>
      </w:pPr>
    </w:p>
    <w:p w14:paraId="7F907C5D" w14:textId="77777777" w:rsidR="004A3EF1" w:rsidRDefault="004A3EF1">
      <w:pPr>
        <w:spacing w:after="200" w:line="276" w:lineRule="auto"/>
        <w:ind w:firstLine="0"/>
        <w:jc w:val="left"/>
        <w:rPr>
          <w:b/>
          <w:lang w:val="en-US"/>
        </w:rPr>
      </w:pPr>
    </w:p>
    <w:p w14:paraId="5B4368FE" w14:textId="77777777" w:rsidR="004A3EF1" w:rsidRDefault="004A3EF1">
      <w:pPr>
        <w:spacing w:after="200" w:line="276" w:lineRule="auto"/>
        <w:ind w:firstLine="0"/>
        <w:jc w:val="left"/>
        <w:rPr>
          <w:b/>
          <w:lang w:val="en-US"/>
        </w:rPr>
      </w:pPr>
    </w:p>
    <w:p w14:paraId="4306BD1B" w14:textId="77777777" w:rsidR="004A3EF1" w:rsidRDefault="004A3EF1">
      <w:pPr>
        <w:spacing w:after="200" w:line="276" w:lineRule="auto"/>
        <w:ind w:firstLine="0"/>
        <w:jc w:val="left"/>
        <w:rPr>
          <w:b/>
          <w:lang w:val="en-US"/>
        </w:rPr>
      </w:pPr>
    </w:p>
    <w:p w14:paraId="6F759F9C" w14:textId="77777777" w:rsidR="004A3EF1" w:rsidRDefault="004A3EF1">
      <w:pPr>
        <w:spacing w:after="200" w:line="276" w:lineRule="auto"/>
        <w:ind w:firstLine="0"/>
        <w:jc w:val="left"/>
        <w:rPr>
          <w:b/>
          <w:lang w:val="en-US"/>
        </w:rPr>
      </w:pPr>
    </w:p>
    <w:p w14:paraId="78332185" w14:textId="77777777" w:rsidR="004A3EF1" w:rsidRDefault="004A3EF1">
      <w:pPr>
        <w:spacing w:after="200" w:line="276" w:lineRule="auto"/>
        <w:ind w:firstLine="0"/>
        <w:jc w:val="left"/>
        <w:rPr>
          <w:b/>
          <w:lang w:val="en-US"/>
        </w:rPr>
      </w:pPr>
    </w:p>
    <w:p w14:paraId="6FCE3027" w14:textId="77777777" w:rsidR="004A3EF1" w:rsidRDefault="004A3EF1">
      <w:pPr>
        <w:spacing w:after="200" w:line="276" w:lineRule="auto"/>
        <w:ind w:firstLine="0"/>
        <w:jc w:val="left"/>
        <w:rPr>
          <w:b/>
          <w:lang w:val="en-US"/>
        </w:rPr>
      </w:pPr>
    </w:p>
    <w:p w14:paraId="431D510F" w14:textId="496F5AB2" w:rsidR="002D1BB6" w:rsidRDefault="002D1BB6">
      <w:pPr>
        <w:spacing w:after="200" w:line="276" w:lineRule="auto"/>
        <w:ind w:firstLine="0"/>
        <w:jc w:val="left"/>
        <w:rPr>
          <w:b/>
          <w:lang w:val="en-US"/>
        </w:rPr>
      </w:pPr>
    </w:p>
    <w:p w14:paraId="2B70015B" w14:textId="2DA9BC5B" w:rsidR="00B520EA" w:rsidRPr="00A5343C" w:rsidRDefault="00B520EA" w:rsidP="009C50B9">
      <w:pPr>
        <w:pStyle w:val="SECTION"/>
      </w:pPr>
      <w:bookmarkStart w:id="13" w:name="_Toc167128888"/>
      <w:r w:rsidRPr="00A5343C">
        <w:lastRenderedPageBreak/>
        <w:t>TÀI LIỆU THAM KHẢO</w:t>
      </w:r>
      <w:bookmarkEnd w:id="11"/>
      <w:bookmarkEnd w:id="13"/>
    </w:p>
    <w:sdt>
      <w:sdtPr>
        <w:rPr>
          <w:rFonts w:eastAsiaTheme="minorHAnsi" w:cstheme="minorBidi"/>
          <w:b w:val="0"/>
          <w:caps w:val="0"/>
          <w:sz w:val="26"/>
          <w:szCs w:val="22"/>
          <w:lang w:val="vi-VN"/>
        </w:rPr>
        <w:id w:val="1558905214"/>
        <w:docPartObj>
          <w:docPartGallery w:val="Bibliographies"/>
          <w:docPartUnique/>
        </w:docPartObj>
      </w:sdtPr>
      <w:sdtEndPr>
        <w:rPr>
          <w:sz w:val="24"/>
        </w:rPr>
      </w:sdtEndPr>
      <w:sdtContent>
        <w:sdt>
          <w:sdtPr>
            <w:rPr>
              <w:rFonts w:eastAsiaTheme="minorHAnsi" w:cstheme="minorBidi"/>
              <w:b w:val="0"/>
              <w:caps w:val="0"/>
              <w:sz w:val="26"/>
              <w:szCs w:val="22"/>
              <w:lang w:val="vi-VN"/>
            </w:rPr>
            <w:id w:val="111145805"/>
            <w:bibliography/>
          </w:sdtPr>
          <w:sdtEndPr>
            <w:rPr>
              <w:sz w:val="24"/>
            </w:rPr>
          </w:sdtEndPr>
          <w:sdtContent>
            <w:p w14:paraId="2FE3179B" w14:textId="201C8BB4" w:rsidR="009C50B9" w:rsidRPr="009C50B9" w:rsidRDefault="009C50B9" w:rsidP="009C50B9">
              <w:pPr>
                <w:pStyle w:val="Heading1"/>
                <w:numPr>
                  <w:ilvl w:val="0"/>
                  <w:numId w:val="0"/>
                </w:numPr>
                <w:tabs>
                  <w:tab w:val="right" w:pos="9071"/>
                </w:tabs>
                <w:jc w:val="both"/>
                <w:rPr>
                  <w:rFonts w:asciiTheme="minorHAnsi" w:hAnsiTheme="minorHAnsi"/>
                  <w:noProof/>
                  <w:sz w:val="22"/>
                </w:rPr>
              </w:pPr>
              <w:r>
                <w:rPr>
                  <w:b w:val="0"/>
                </w:rPr>
                <w:fldChar w:fldCharType="begin"/>
              </w:r>
              <w:r>
                <w:instrText xml:space="preserve"> BIBLIOGRAPHY </w:instrText>
              </w:r>
              <w:r>
                <w:rPr>
                  <w:b w:val="0"/>
                </w:rPr>
                <w:fldChar w:fldCharType="separate"/>
              </w:r>
              <w:r>
                <w:rPr>
                  <w:b w:val="0"/>
                </w:rPr>
                <w:tab/>
              </w:r>
            </w:p>
            <w:tbl>
              <w:tblPr>
                <w:tblW w:w="5110" w:type="pct"/>
                <w:tblCellSpacing w:w="15" w:type="dxa"/>
                <w:tblCellMar>
                  <w:top w:w="15" w:type="dxa"/>
                  <w:left w:w="15" w:type="dxa"/>
                  <w:bottom w:w="15" w:type="dxa"/>
                  <w:right w:w="15" w:type="dxa"/>
                </w:tblCellMar>
                <w:tblLook w:val="04A0" w:firstRow="1" w:lastRow="0" w:firstColumn="1" w:lastColumn="0" w:noHBand="0" w:noVBand="1"/>
              </w:tblPr>
              <w:tblGrid>
                <w:gridCol w:w="519"/>
                <w:gridCol w:w="8191"/>
                <w:gridCol w:w="73"/>
                <w:gridCol w:w="77"/>
                <w:gridCol w:w="82"/>
                <w:gridCol w:w="82"/>
                <w:gridCol w:w="82"/>
                <w:gridCol w:w="82"/>
                <w:gridCol w:w="83"/>
              </w:tblGrid>
              <w:tr w:rsidR="009C50B9" w14:paraId="70368710" w14:textId="6A689197" w:rsidTr="009C50B9">
                <w:trPr>
                  <w:divId w:val="917056207"/>
                  <w:trHeight w:val="480"/>
                  <w:tblCellSpacing w:w="15" w:type="dxa"/>
                </w:trPr>
                <w:tc>
                  <w:tcPr>
                    <w:tcW w:w="256" w:type="pct"/>
                    <w:hideMark/>
                  </w:tcPr>
                  <w:p w14:paraId="68E06736" w14:textId="301E5793" w:rsidR="009C50B9" w:rsidRPr="009C50B9" w:rsidRDefault="009C50B9" w:rsidP="009C50B9">
                    <w:pPr>
                      <w:pStyle w:val="Bibliography"/>
                      <w:ind w:firstLine="0"/>
                      <w:rPr>
                        <w:noProof/>
                        <w:szCs w:val="24"/>
                        <w:lang w:val="en-US"/>
                      </w:rPr>
                    </w:pPr>
                    <w:r>
                      <w:rPr>
                        <w:noProof/>
                      </w:rPr>
                      <w:t>[1]</w:t>
                    </w:r>
                  </w:p>
                </w:tc>
                <w:tc>
                  <w:tcPr>
                    <w:tcW w:w="4401" w:type="pct"/>
                    <w:hideMark/>
                  </w:tcPr>
                  <w:p w14:paraId="03E48106" w14:textId="77777777" w:rsidR="009C50B9" w:rsidRDefault="009C50B9" w:rsidP="009C50B9">
                    <w:pPr>
                      <w:pStyle w:val="Bibliography"/>
                      <w:ind w:firstLine="0"/>
                      <w:rPr>
                        <w:noProof/>
                      </w:rPr>
                    </w:pPr>
                    <w:r>
                      <w:rPr>
                        <w:noProof/>
                      </w:rPr>
                      <w:t>wikipedia, "Ngân hàng Thương Mại Cổ Phần Thương Tín," 16 11 2023. [Online]. Available: https://en.wikipedia.org/wiki/Sacombank. [Accessed 12 5 2024].</w:t>
                    </w:r>
                  </w:p>
                </w:tc>
                <w:tc>
                  <w:tcPr>
                    <w:tcW w:w="23" w:type="pct"/>
                  </w:tcPr>
                  <w:p w14:paraId="2F05E5A8" w14:textId="77777777" w:rsidR="009C50B9" w:rsidRDefault="009C50B9" w:rsidP="009C50B9">
                    <w:pPr>
                      <w:pStyle w:val="Bibliography"/>
                      <w:ind w:firstLine="0"/>
                      <w:rPr>
                        <w:noProof/>
                      </w:rPr>
                    </w:pPr>
                  </w:p>
                </w:tc>
                <w:tc>
                  <w:tcPr>
                    <w:tcW w:w="25" w:type="pct"/>
                  </w:tcPr>
                  <w:p w14:paraId="199AB6AF" w14:textId="77777777" w:rsidR="009C50B9" w:rsidRDefault="009C50B9" w:rsidP="009C50B9">
                    <w:pPr>
                      <w:pStyle w:val="Bibliography"/>
                      <w:ind w:firstLine="0"/>
                      <w:rPr>
                        <w:noProof/>
                      </w:rPr>
                    </w:pPr>
                  </w:p>
                </w:tc>
                <w:tc>
                  <w:tcPr>
                    <w:tcW w:w="28" w:type="pct"/>
                  </w:tcPr>
                  <w:p w14:paraId="4E238F14" w14:textId="77777777" w:rsidR="009C50B9" w:rsidRDefault="009C50B9" w:rsidP="009C50B9">
                    <w:pPr>
                      <w:pStyle w:val="Bibliography"/>
                      <w:ind w:firstLine="0"/>
                      <w:rPr>
                        <w:noProof/>
                      </w:rPr>
                    </w:pPr>
                  </w:p>
                </w:tc>
                <w:tc>
                  <w:tcPr>
                    <w:tcW w:w="28" w:type="pct"/>
                  </w:tcPr>
                  <w:p w14:paraId="2CD3E90E" w14:textId="77777777" w:rsidR="009C50B9" w:rsidRDefault="009C50B9" w:rsidP="009C50B9">
                    <w:pPr>
                      <w:pStyle w:val="Bibliography"/>
                      <w:ind w:firstLine="0"/>
                      <w:rPr>
                        <w:noProof/>
                      </w:rPr>
                    </w:pPr>
                  </w:p>
                </w:tc>
                <w:tc>
                  <w:tcPr>
                    <w:tcW w:w="28" w:type="pct"/>
                  </w:tcPr>
                  <w:p w14:paraId="6A1E8EE3" w14:textId="77777777" w:rsidR="009C50B9" w:rsidRDefault="009C50B9" w:rsidP="009C50B9">
                    <w:pPr>
                      <w:pStyle w:val="Bibliography"/>
                      <w:ind w:firstLine="0"/>
                      <w:rPr>
                        <w:noProof/>
                      </w:rPr>
                    </w:pPr>
                  </w:p>
                </w:tc>
                <w:tc>
                  <w:tcPr>
                    <w:tcW w:w="28" w:type="pct"/>
                  </w:tcPr>
                  <w:p w14:paraId="3B3F8AEE" w14:textId="77777777" w:rsidR="009C50B9" w:rsidRDefault="009C50B9" w:rsidP="009C50B9">
                    <w:pPr>
                      <w:pStyle w:val="Bibliography"/>
                      <w:ind w:firstLine="0"/>
                      <w:rPr>
                        <w:noProof/>
                      </w:rPr>
                    </w:pPr>
                  </w:p>
                </w:tc>
                <w:tc>
                  <w:tcPr>
                    <w:tcW w:w="20" w:type="pct"/>
                  </w:tcPr>
                  <w:p w14:paraId="48A62EAA" w14:textId="77777777" w:rsidR="009C50B9" w:rsidRDefault="009C50B9" w:rsidP="009C50B9">
                    <w:pPr>
                      <w:pStyle w:val="Bibliography"/>
                      <w:ind w:firstLine="0"/>
                      <w:rPr>
                        <w:noProof/>
                      </w:rPr>
                    </w:pPr>
                  </w:p>
                </w:tc>
              </w:tr>
              <w:tr w:rsidR="009C50B9" w14:paraId="12B4493C" w14:textId="2A58FD4F" w:rsidTr="009C50B9">
                <w:trPr>
                  <w:divId w:val="917056207"/>
                  <w:trHeight w:val="475"/>
                  <w:tblCellSpacing w:w="15" w:type="dxa"/>
                </w:trPr>
                <w:tc>
                  <w:tcPr>
                    <w:tcW w:w="256" w:type="pct"/>
                    <w:hideMark/>
                  </w:tcPr>
                  <w:p w14:paraId="76E86061" w14:textId="77777777" w:rsidR="009C50B9" w:rsidRDefault="009C50B9" w:rsidP="009C50B9">
                    <w:pPr>
                      <w:pStyle w:val="Bibliography"/>
                      <w:ind w:firstLine="0"/>
                      <w:rPr>
                        <w:noProof/>
                      </w:rPr>
                    </w:pPr>
                    <w:r>
                      <w:rPr>
                        <w:noProof/>
                      </w:rPr>
                      <w:t xml:space="preserve">[2] </w:t>
                    </w:r>
                  </w:p>
                </w:tc>
                <w:tc>
                  <w:tcPr>
                    <w:tcW w:w="4401" w:type="pct"/>
                    <w:hideMark/>
                  </w:tcPr>
                  <w:p w14:paraId="4BC654E9" w14:textId="77777777" w:rsidR="009C50B9" w:rsidRDefault="009C50B9" w:rsidP="009C50B9">
                    <w:pPr>
                      <w:pStyle w:val="Bibliography"/>
                      <w:ind w:firstLine="0"/>
                      <w:rPr>
                        <w:noProof/>
                      </w:rPr>
                    </w:pPr>
                    <w:r>
                      <w:rPr>
                        <w:noProof/>
                      </w:rPr>
                      <w:t>Sacombank, "Dấu ấn chặng đường," SacomBank, [Online]. Available: https://www.sacombank.com.vn/trang-chu/ve-chung-toi.html. [Accessed 12 5 2024].</w:t>
                    </w:r>
                  </w:p>
                </w:tc>
                <w:tc>
                  <w:tcPr>
                    <w:tcW w:w="23" w:type="pct"/>
                  </w:tcPr>
                  <w:p w14:paraId="3BB9ED06" w14:textId="77777777" w:rsidR="009C50B9" w:rsidRDefault="009C50B9" w:rsidP="009C50B9">
                    <w:pPr>
                      <w:pStyle w:val="Bibliography"/>
                      <w:ind w:firstLine="0"/>
                      <w:rPr>
                        <w:noProof/>
                      </w:rPr>
                    </w:pPr>
                  </w:p>
                </w:tc>
                <w:tc>
                  <w:tcPr>
                    <w:tcW w:w="25" w:type="pct"/>
                  </w:tcPr>
                  <w:p w14:paraId="5CFB3A99" w14:textId="77777777" w:rsidR="009C50B9" w:rsidRDefault="009C50B9" w:rsidP="009C50B9">
                    <w:pPr>
                      <w:pStyle w:val="Bibliography"/>
                      <w:ind w:firstLine="0"/>
                      <w:rPr>
                        <w:noProof/>
                      </w:rPr>
                    </w:pPr>
                  </w:p>
                </w:tc>
                <w:tc>
                  <w:tcPr>
                    <w:tcW w:w="28" w:type="pct"/>
                  </w:tcPr>
                  <w:p w14:paraId="14986438" w14:textId="77777777" w:rsidR="009C50B9" w:rsidRDefault="009C50B9" w:rsidP="009C50B9">
                    <w:pPr>
                      <w:pStyle w:val="Bibliography"/>
                      <w:ind w:firstLine="0"/>
                      <w:rPr>
                        <w:noProof/>
                      </w:rPr>
                    </w:pPr>
                  </w:p>
                </w:tc>
                <w:tc>
                  <w:tcPr>
                    <w:tcW w:w="28" w:type="pct"/>
                  </w:tcPr>
                  <w:p w14:paraId="1EF4EA31" w14:textId="77777777" w:rsidR="009C50B9" w:rsidRDefault="009C50B9" w:rsidP="009C50B9">
                    <w:pPr>
                      <w:pStyle w:val="Bibliography"/>
                      <w:ind w:firstLine="0"/>
                      <w:rPr>
                        <w:noProof/>
                      </w:rPr>
                    </w:pPr>
                  </w:p>
                </w:tc>
                <w:tc>
                  <w:tcPr>
                    <w:tcW w:w="28" w:type="pct"/>
                  </w:tcPr>
                  <w:p w14:paraId="4786F0BA" w14:textId="77777777" w:rsidR="009C50B9" w:rsidRDefault="009C50B9" w:rsidP="009C50B9">
                    <w:pPr>
                      <w:pStyle w:val="Bibliography"/>
                      <w:ind w:firstLine="0"/>
                      <w:rPr>
                        <w:noProof/>
                      </w:rPr>
                    </w:pPr>
                  </w:p>
                </w:tc>
                <w:tc>
                  <w:tcPr>
                    <w:tcW w:w="28" w:type="pct"/>
                  </w:tcPr>
                  <w:p w14:paraId="14506B86" w14:textId="77777777" w:rsidR="009C50B9" w:rsidRDefault="009C50B9" w:rsidP="009C50B9">
                    <w:pPr>
                      <w:pStyle w:val="Bibliography"/>
                      <w:ind w:firstLine="0"/>
                      <w:rPr>
                        <w:noProof/>
                      </w:rPr>
                    </w:pPr>
                  </w:p>
                </w:tc>
                <w:tc>
                  <w:tcPr>
                    <w:tcW w:w="20" w:type="pct"/>
                  </w:tcPr>
                  <w:p w14:paraId="32FA9977" w14:textId="77777777" w:rsidR="009C50B9" w:rsidRDefault="009C50B9" w:rsidP="009C50B9">
                    <w:pPr>
                      <w:pStyle w:val="Bibliography"/>
                      <w:ind w:firstLine="0"/>
                      <w:rPr>
                        <w:noProof/>
                      </w:rPr>
                    </w:pPr>
                  </w:p>
                </w:tc>
              </w:tr>
              <w:tr w:rsidR="009C50B9" w14:paraId="3B82A80D" w14:textId="52DE34EF" w:rsidTr="009C50B9">
                <w:trPr>
                  <w:divId w:val="917056207"/>
                  <w:trHeight w:val="333"/>
                  <w:tblCellSpacing w:w="15" w:type="dxa"/>
                </w:trPr>
                <w:tc>
                  <w:tcPr>
                    <w:tcW w:w="256" w:type="pct"/>
                    <w:hideMark/>
                  </w:tcPr>
                  <w:p w14:paraId="296A4D6D" w14:textId="77777777" w:rsidR="009C50B9" w:rsidRDefault="009C50B9" w:rsidP="009C50B9">
                    <w:pPr>
                      <w:pStyle w:val="Bibliography"/>
                      <w:ind w:firstLine="0"/>
                      <w:rPr>
                        <w:noProof/>
                      </w:rPr>
                    </w:pPr>
                    <w:r>
                      <w:rPr>
                        <w:noProof/>
                      </w:rPr>
                      <w:t xml:space="preserve">[3] </w:t>
                    </w:r>
                  </w:p>
                </w:tc>
                <w:tc>
                  <w:tcPr>
                    <w:tcW w:w="4401" w:type="pct"/>
                    <w:hideMark/>
                  </w:tcPr>
                  <w:p w14:paraId="6E292523" w14:textId="77777777" w:rsidR="009C50B9" w:rsidRDefault="009C50B9" w:rsidP="009C50B9">
                    <w:pPr>
                      <w:pStyle w:val="Bibliography"/>
                      <w:ind w:firstLine="0"/>
                      <w:rPr>
                        <w:noProof/>
                      </w:rPr>
                    </w:pPr>
                    <w:r>
                      <w:rPr>
                        <w:noProof/>
                      </w:rPr>
                      <w:t>T.N.Anh, "Tính chất ACID trong Transaction," 1 9 2023. [Online]. Available: https://200lab.io/blog/acid-la-gi/. [Accessed 14 5 2024].</w:t>
                    </w:r>
                  </w:p>
                </w:tc>
                <w:tc>
                  <w:tcPr>
                    <w:tcW w:w="23" w:type="pct"/>
                  </w:tcPr>
                  <w:p w14:paraId="73D9D97F" w14:textId="77777777" w:rsidR="009C50B9" w:rsidRDefault="009C50B9" w:rsidP="009C50B9">
                    <w:pPr>
                      <w:pStyle w:val="Bibliography"/>
                      <w:ind w:firstLine="0"/>
                      <w:rPr>
                        <w:noProof/>
                      </w:rPr>
                    </w:pPr>
                  </w:p>
                </w:tc>
                <w:tc>
                  <w:tcPr>
                    <w:tcW w:w="25" w:type="pct"/>
                  </w:tcPr>
                  <w:p w14:paraId="0BA6E8A5" w14:textId="77777777" w:rsidR="009C50B9" w:rsidRDefault="009C50B9" w:rsidP="009C50B9">
                    <w:pPr>
                      <w:pStyle w:val="Bibliography"/>
                      <w:ind w:firstLine="0"/>
                      <w:rPr>
                        <w:noProof/>
                      </w:rPr>
                    </w:pPr>
                  </w:p>
                </w:tc>
                <w:tc>
                  <w:tcPr>
                    <w:tcW w:w="28" w:type="pct"/>
                  </w:tcPr>
                  <w:p w14:paraId="5C2D4F4C" w14:textId="77777777" w:rsidR="009C50B9" w:rsidRDefault="009C50B9" w:rsidP="009C50B9">
                    <w:pPr>
                      <w:pStyle w:val="Bibliography"/>
                      <w:ind w:firstLine="0"/>
                      <w:rPr>
                        <w:noProof/>
                      </w:rPr>
                    </w:pPr>
                  </w:p>
                </w:tc>
                <w:tc>
                  <w:tcPr>
                    <w:tcW w:w="28" w:type="pct"/>
                  </w:tcPr>
                  <w:p w14:paraId="23FD4134" w14:textId="77777777" w:rsidR="009C50B9" w:rsidRDefault="009C50B9" w:rsidP="009C50B9">
                    <w:pPr>
                      <w:pStyle w:val="Bibliography"/>
                      <w:ind w:firstLine="0"/>
                      <w:rPr>
                        <w:noProof/>
                      </w:rPr>
                    </w:pPr>
                  </w:p>
                </w:tc>
                <w:tc>
                  <w:tcPr>
                    <w:tcW w:w="28" w:type="pct"/>
                  </w:tcPr>
                  <w:p w14:paraId="5AF384A9" w14:textId="77777777" w:rsidR="009C50B9" w:rsidRDefault="009C50B9" w:rsidP="009C50B9">
                    <w:pPr>
                      <w:pStyle w:val="Bibliography"/>
                      <w:ind w:firstLine="0"/>
                      <w:rPr>
                        <w:noProof/>
                      </w:rPr>
                    </w:pPr>
                  </w:p>
                </w:tc>
                <w:tc>
                  <w:tcPr>
                    <w:tcW w:w="28" w:type="pct"/>
                  </w:tcPr>
                  <w:p w14:paraId="7CA02640" w14:textId="77777777" w:rsidR="009C50B9" w:rsidRDefault="009C50B9" w:rsidP="009C50B9">
                    <w:pPr>
                      <w:pStyle w:val="Bibliography"/>
                      <w:ind w:firstLine="0"/>
                      <w:rPr>
                        <w:noProof/>
                      </w:rPr>
                    </w:pPr>
                  </w:p>
                </w:tc>
                <w:tc>
                  <w:tcPr>
                    <w:tcW w:w="20" w:type="pct"/>
                  </w:tcPr>
                  <w:p w14:paraId="31A19256" w14:textId="77777777" w:rsidR="009C50B9" w:rsidRDefault="009C50B9" w:rsidP="009C50B9">
                    <w:pPr>
                      <w:pStyle w:val="Bibliography"/>
                      <w:ind w:firstLine="0"/>
                      <w:rPr>
                        <w:noProof/>
                      </w:rPr>
                    </w:pPr>
                  </w:p>
                </w:tc>
              </w:tr>
              <w:tr w:rsidR="009C50B9" w14:paraId="1E1B31AF" w14:textId="1E77BB18" w:rsidTr="009C50B9">
                <w:trPr>
                  <w:divId w:val="917056207"/>
                  <w:trHeight w:val="480"/>
                  <w:tblCellSpacing w:w="15" w:type="dxa"/>
                </w:trPr>
                <w:tc>
                  <w:tcPr>
                    <w:tcW w:w="256" w:type="pct"/>
                    <w:hideMark/>
                  </w:tcPr>
                  <w:p w14:paraId="1E75C9C6" w14:textId="77777777" w:rsidR="009C50B9" w:rsidRDefault="009C50B9" w:rsidP="009C50B9">
                    <w:pPr>
                      <w:pStyle w:val="Bibliography"/>
                      <w:ind w:firstLine="0"/>
                      <w:rPr>
                        <w:noProof/>
                      </w:rPr>
                    </w:pPr>
                    <w:r>
                      <w:rPr>
                        <w:noProof/>
                      </w:rPr>
                      <w:t xml:space="preserve">[4] </w:t>
                    </w:r>
                  </w:p>
                </w:tc>
                <w:tc>
                  <w:tcPr>
                    <w:tcW w:w="4401" w:type="pct"/>
                    <w:hideMark/>
                  </w:tcPr>
                  <w:p w14:paraId="27CA7C9C" w14:textId="77777777" w:rsidR="009C50B9" w:rsidRDefault="009C50B9" w:rsidP="009C50B9">
                    <w:pPr>
                      <w:pStyle w:val="Bibliography"/>
                      <w:ind w:firstLine="0"/>
                      <w:rPr>
                        <w:noProof/>
                      </w:rPr>
                    </w:pPr>
                    <w:r>
                      <w:rPr>
                        <w:noProof/>
                      </w:rPr>
                      <w:t>L.Đại, "Tìm hiểu về index trong SQL," 10 10 2020. [Online]. Available: https://viblo.asia/p/tim-hieu-ve-index-trong-sql-1VgZvM01KAw. [Accessed 12 5 2024].</w:t>
                    </w:r>
                  </w:p>
                </w:tc>
                <w:tc>
                  <w:tcPr>
                    <w:tcW w:w="23" w:type="pct"/>
                  </w:tcPr>
                  <w:p w14:paraId="67E8530A" w14:textId="77777777" w:rsidR="009C50B9" w:rsidRDefault="009C50B9" w:rsidP="009C50B9">
                    <w:pPr>
                      <w:pStyle w:val="Bibliography"/>
                      <w:ind w:firstLine="0"/>
                      <w:rPr>
                        <w:noProof/>
                      </w:rPr>
                    </w:pPr>
                  </w:p>
                </w:tc>
                <w:tc>
                  <w:tcPr>
                    <w:tcW w:w="25" w:type="pct"/>
                  </w:tcPr>
                  <w:p w14:paraId="7F7681AD" w14:textId="77777777" w:rsidR="009C50B9" w:rsidRDefault="009C50B9" w:rsidP="009C50B9">
                    <w:pPr>
                      <w:pStyle w:val="Bibliography"/>
                      <w:ind w:firstLine="0"/>
                      <w:rPr>
                        <w:noProof/>
                      </w:rPr>
                    </w:pPr>
                  </w:p>
                </w:tc>
                <w:tc>
                  <w:tcPr>
                    <w:tcW w:w="28" w:type="pct"/>
                  </w:tcPr>
                  <w:p w14:paraId="51530CC4" w14:textId="77777777" w:rsidR="009C50B9" w:rsidRDefault="009C50B9" w:rsidP="009C50B9">
                    <w:pPr>
                      <w:pStyle w:val="Bibliography"/>
                      <w:ind w:firstLine="0"/>
                      <w:rPr>
                        <w:noProof/>
                      </w:rPr>
                    </w:pPr>
                  </w:p>
                </w:tc>
                <w:tc>
                  <w:tcPr>
                    <w:tcW w:w="28" w:type="pct"/>
                  </w:tcPr>
                  <w:p w14:paraId="38549CF5" w14:textId="77777777" w:rsidR="009C50B9" w:rsidRDefault="009C50B9" w:rsidP="009C50B9">
                    <w:pPr>
                      <w:pStyle w:val="Bibliography"/>
                      <w:ind w:firstLine="0"/>
                      <w:rPr>
                        <w:noProof/>
                      </w:rPr>
                    </w:pPr>
                  </w:p>
                </w:tc>
                <w:tc>
                  <w:tcPr>
                    <w:tcW w:w="28" w:type="pct"/>
                  </w:tcPr>
                  <w:p w14:paraId="54F496AB" w14:textId="77777777" w:rsidR="009C50B9" w:rsidRDefault="009C50B9" w:rsidP="009C50B9">
                    <w:pPr>
                      <w:pStyle w:val="Bibliography"/>
                      <w:ind w:firstLine="0"/>
                      <w:rPr>
                        <w:noProof/>
                      </w:rPr>
                    </w:pPr>
                  </w:p>
                </w:tc>
                <w:tc>
                  <w:tcPr>
                    <w:tcW w:w="28" w:type="pct"/>
                  </w:tcPr>
                  <w:p w14:paraId="3A27804E" w14:textId="77777777" w:rsidR="009C50B9" w:rsidRDefault="009C50B9" w:rsidP="009C50B9">
                    <w:pPr>
                      <w:pStyle w:val="Bibliography"/>
                      <w:ind w:firstLine="0"/>
                      <w:rPr>
                        <w:noProof/>
                      </w:rPr>
                    </w:pPr>
                  </w:p>
                </w:tc>
                <w:tc>
                  <w:tcPr>
                    <w:tcW w:w="20" w:type="pct"/>
                  </w:tcPr>
                  <w:p w14:paraId="725156FD" w14:textId="77777777" w:rsidR="009C50B9" w:rsidRDefault="009C50B9" w:rsidP="009C50B9">
                    <w:pPr>
                      <w:pStyle w:val="Bibliography"/>
                      <w:ind w:firstLine="0"/>
                      <w:rPr>
                        <w:noProof/>
                      </w:rPr>
                    </w:pPr>
                  </w:p>
                </w:tc>
              </w:tr>
              <w:tr w:rsidR="009C50B9" w14:paraId="68E5DBCA" w14:textId="35832EDB" w:rsidTr="009C50B9">
                <w:trPr>
                  <w:divId w:val="917056207"/>
                  <w:trHeight w:val="480"/>
                  <w:tblCellSpacing w:w="15" w:type="dxa"/>
                </w:trPr>
                <w:tc>
                  <w:tcPr>
                    <w:tcW w:w="256" w:type="pct"/>
                    <w:hideMark/>
                  </w:tcPr>
                  <w:p w14:paraId="144DC538" w14:textId="77777777" w:rsidR="009C50B9" w:rsidRDefault="009C50B9" w:rsidP="009C50B9">
                    <w:pPr>
                      <w:pStyle w:val="Bibliography"/>
                      <w:ind w:firstLine="0"/>
                      <w:rPr>
                        <w:noProof/>
                      </w:rPr>
                    </w:pPr>
                    <w:r>
                      <w:rPr>
                        <w:noProof/>
                      </w:rPr>
                      <w:t xml:space="preserve">[5] </w:t>
                    </w:r>
                  </w:p>
                </w:tc>
                <w:tc>
                  <w:tcPr>
                    <w:tcW w:w="4401" w:type="pct"/>
                    <w:hideMark/>
                  </w:tcPr>
                  <w:p w14:paraId="0693A321" w14:textId="77777777" w:rsidR="009C50B9" w:rsidRDefault="009C50B9" w:rsidP="009C50B9">
                    <w:pPr>
                      <w:pStyle w:val="Bibliography"/>
                      <w:ind w:firstLine="0"/>
                      <w:rPr>
                        <w:noProof/>
                      </w:rPr>
                    </w:pPr>
                    <w:r>
                      <w:rPr>
                        <w:noProof/>
                      </w:rPr>
                      <w:t>Q.Hòa, "Giới thiệu về kiến trúc Microservices," 2 1 2019. [Online]. Available: https://viblo.asia/p/gioi-thieu-ve-kien-truc-microservices-4P8566O35Y3. [Accessed 15 5 2024].</w:t>
                    </w:r>
                  </w:p>
                </w:tc>
                <w:tc>
                  <w:tcPr>
                    <w:tcW w:w="23" w:type="pct"/>
                  </w:tcPr>
                  <w:p w14:paraId="1B0CF32C" w14:textId="77777777" w:rsidR="009C50B9" w:rsidRDefault="009C50B9" w:rsidP="009C50B9">
                    <w:pPr>
                      <w:pStyle w:val="Bibliography"/>
                      <w:ind w:firstLine="0"/>
                      <w:rPr>
                        <w:noProof/>
                      </w:rPr>
                    </w:pPr>
                  </w:p>
                </w:tc>
                <w:tc>
                  <w:tcPr>
                    <w:tcW w:w="25" w:type="pct"/>
                  </w:tcPr>
                  <w:p w14:paraId="0CCF0752" w14:textId="77777777" w:rsidR="009C50B9" w:rsidRDefault="009C50B9" w:rsidP="009C50B9">
                    <w:pPr>
                      <w:pStyle w:val="Bibliography"/>
                      <w:ind w:firstLine="0"/>
                      <w:rPr>
                        <w:noProof/>
                      </w:rPr>
                    </w:pPr>
                  </w:p>
                </w:tc>
                <w:tc>
                  <w:tcPr>
                    <w:tcW w:w="28" w:type="pct"/>
                  </w:tcPr>
                  <w:p w14:paraId="5CAC3000" w14:textId="77777777" w:rsidR="009C50B9" w:rsidRDefault="009C50B9" w:rsidP="009C50B9">
                    <w:pPr>
                      <w:pStyle w:val="Bibliography"/>
                      <w:ind w:firstLine="0"/>
                      <w:rPr>
                        <w:noProof/>
                      </w:rPr>
                    </w:pPr>
                  </w:p>
                </w:tc>
                <w:tc>
                  <w:tcPr>
                    <w:tcW w:w="28" w:type="pct"/>
                  </w:tcPr>
                  <w:p w14:paraId="6A4EDCFD" w14:textId="77777777" w:rsidR="009C50B9" w:rsidRDefault="009C50B9" w:rsidP="009C50B9">
                    <w:pPr>
                      <w:pStyle w:val="Bibliography"/>
                      <w:ind w:firstLine="0"/>
                      <w:rPr>
                        <w:noProof/>
                      </w:rPr>
                    </w:pPr>
                  </w:p>
                </w:tc>
                <w:tc>
                  <w:tcPr>
                    <w:tcW w:w="28" w:type="pct"/>
                  </w:tcPr>
                  <w:p w14:paraId="60A4161F" w14:textId="77777777" w:rsidR="009C50B9" w:rsidRDefault="009C50B9" w:rsidP="009C50B9">
                    <w:pPr>
                      <w:pStyle w:val="Bibliography"/>
                      <w:ind w:firstLine="0"/>
                      <w:rPr>
                        <w:noProof/>
                      </w:rPr>
                    </w:pPr>
                  </w:p>
                </w:tc>
                <w:tc>
                  <w:tcPr>
                    <w:tcW w:w="28" w:type="pct"/>
                  </w:tcPr>
                  <w:p w14:paraId="69A9D5C5" w14:textId="77777777" w:rsidR="009C50B9" w:rsidRDefault="009C50B9" w:rsidP="009C50B9">
                    <w:pPr>
                      <w:pStyle w:val="Bibliography"/>
                      <w:ind w:firstLine="0"/>
                      <w:rPr>
                        <w:noProof/>
                      </w:rPr>
                    </w:pPr>
                  </w:p>
                </w:tc>
                <w:tc>
                  <w:tcPr>
                    <w:tcW w:w="20" w:type="pct"/>
                  </w:tcPr>
                  <w:p w14:paraId="04A966A6" w14:textId="77777777" w:rsidR="009C50B9" w:rsidRDefault="009C50B9" w:rsidP="009C50B9">
                    <w:pPr>
                      <w:pStyle w:val="Bibliography"/>
                      <w:ind w:firstLine="0"/>
                      <w:rPr>
                        <w:noProof/>
                      </w:rPr>
                    </w:pPr>
                  </w:p>
                </w:tc>
              </w:tr>
              <w:tr w:rsidR="009C50B9" w14:paraId="234DB01A" w14:textId="71D38EAC" w:rsidTr="009C50B9">
                <w:trPr>
                  <w:divId w:val="917056207"/>
                  <w:trHeight w:val="475"/>
                  <w:tblCellSpacing w:w="15" w:type="dxa"/>
                </w:trPr>
                <w:tc>
                  <w:tcPr>
                    <w:tcW w:w="256" w:type="pct"/>
                    <w:hideMark/>
                  </w:tcPr>
                  <w:p w14:paraId="552DB411" w14:textId="77777777" w:rsidR="009C50B9" w:rsidRDefault="009C50B9" w:rsidP="009C50B9">
                    <w:pPr>
                      <w:pStyle w:val="Bibliography"/>
                      <w:ind w:firstLine="0"/>
                      <w:rPr>
                        <w:noProof/>
                      </w:rPr>
                    </w:pPr>
                    <w:r>
                      <w:rPr>
                        <w:noProof/>
                      </w:rPr>
                      <w:t xml:space="preserve">[6] </w:t>
                    </w:r>
                  </w:p>
                </w:tc>
                <w:tc>
                  <w:tcPr>
                    <w:tcW w:w="4401" w:type="pct"/>
                    <w:hideMark/>
                  </w:tcPr>
                  <w:p w14:paraId="5561C84A" w14:textId="77777777" w:rsidR="009C50B9" w:rsidRDefault="009C50B9" w:rsidP="009C50B9">
                    <w:pPr>
                      <w:pStyle w:val="Bibliography"/>
                      <w:ind w:firstLine="0"/>
                      <w:rPr>
                        <w:noProof/>
                      </w:rPr>
                    </w:pPr>
                    <w:r>
                      <w:rPr>
                        <w:noProof/>
                      </w:rPr>
                      <w:t>Đ.V.Phú, "Tìm hiểu cơ bản về Docker," 20 1 2020. [Online]. Available: https://viblo.asia/p/tim-hieu-co-ban-ve-docker-6J3Zgx1glmB. [Accessed 15 5 2024].</w:t>
                    </w:r>
                  </w:p>
                </w:tc>
                <w:tc>
                  <w:tcPr>
                    <w:tcW w:w="23" w:type="pct"/>
                  </w:tcPr>
                  <w:p w14:paraId="67F9E8DB" w14:textId="77777777" w:rsidR="009C50B9" w:rsidRDefault="009C50B9" w:rsidP="009C50B9">
                    <w:pPr>
                      <w:pStyle w:val="Bibliography"/>
                      <w:ind w:firstLine="0"/>
                      <w:rPr>
                        <w:noProof/>
                      </w:rPr>
                    </w:pPr>
                  </w:p>
                </w:tc>
                <w:tc>
                  <w:tcPr>
                    <w:tcW w:w="25" w:type="pct"/>
                  </w:tcPr>
                  <w:p w14:paraId="4B0E3A9E" w14:textId="77777777" w:rsidR="009C50B9" w:rsidRDefault="009C50B9" w:rsidP="009C50B9">
                    <w:pPr>
                      <w:pStyle w:val="Bibliography"/>
                      <w:ind w:firstLine="0"/>
                      <w:rPr>
                        <w:noProof/>
                      </w:rPr>
                    </w:pPr>
                  </w:p>
                </w:tc>
                <w:tc>
                  <w:tcPr>
                    <w:tcW w:w="28" w:type="pct"/>
                  </w:tcPr>
                  <w:p w14:paraId="0E3E9A46" w14:textId="77777777" w:rsidR="009C50B9" w:rsidRDefault="009C50B9" w:rsidP="009C50B9">
                    <w:pPr>
                      <w:pStyle w:val="Bibliography"/>
                      <w:ind w:firstLine="0"/>
                      <w:rPr>
                        <w:noProof/>
                      </w:rPr>
                    </w:pPr>
                  </w:p>
                </w:tc>
                <w:tc>
                  <w:tcPr>
                    <w:tcW w:w="28" w:type="pct"/>
                  </w:tcPr>
                  <w:p w14:paraId="5B759851" w14:textId="77777777" w:rsidR="009C50B9" w:rsidRDefault="009C50B9" w:rsidP="009C50B9">
                    <w:pPr>
                      <w:pStyle w:val="Bibliography"/>
                      <w:ind w:firstLine="0"/>
                      <w:rPr>
                        <w:noProof/>
                      </w:rPr>
                    </w:pPr>
                  </w:p>
                </w:tc>
                <w:tc>
                  <w:tcPr>
                    <w:tcW w:w="28" w:type="pct"/>
                  </w:tcPr>
                  <w:p w14:paraId="7AE882A1" w14:textId="77777777" w:rsidR="009C50B9" w:rsidRDefault="009C50B9" w:rsidP="009C50B9">
                    <w:pPr>
                      <w:pStyle w:val="Bibliography"/>
                      <w:ind w:firstLine="0"/>
                      <w:rPr>
                        <w:noProof/>
                      </w:rPr>
                    </w:pPr>
                  </w:p>
                </w:tc>
                <w:tc>
                  <w:tcPr>
                    <w:tcW w:w="28" w:type="pct"/>
                  </w:tcPr>
                  <w:p w14:paraId="07CC809A" w14:textId="77777777" w:rsidR="009C50B9" w:rsidRDefault="009C50B9" w:rsidP="009C50B9">
                    <w:pPr>
                      <w:pStyle w:val="Bibliography"/>
                      <w:ind w:firstLine="0"/>
                      <w:rPr>
                        <w:noProof/>
                      </w:rPr>
                    </w:pPr>
                  </w:p>
                </w:tc>
                <w:tc>
                  <w:tcPr>
                    <w:tcW w:w="20" w:type="pct"/>
                  </w:tcPr>
                  <w:p w14:paraId="5C15484E" w14:textId="77777777" w:rsidR="009C50B9" w:rsidRDefault="009C50B9" w:rsidP="009C50B9">
                    <w:pPr>
                      <w:pStyle w:val="Bibliography"/>
                      <w:ind w:firstLine="0"/>
                      <w:rPr>
                        <w:noProof/>
                      </w:rPr>
                    </w:pPr>
                  </w:p>
                </w:tc>
              </w:tr>
              <w:tr w:rsidR="009C50B9" w14:paraId="377E7E8D" w14:textId="3783C0DD" w:rsidTr="009C50B9">
                <w:trPr>
                  <w:divId w:val="917056207"/>
                  <w:trHeight w:val="480"/>
                  <w:tblCellSpacing w:w="15" w:type="dxa"/>
                </w:trPr>
                <w:tc>
                  <w:tcPr>
                    <w:tcW w:w="256" w:type="pct"/>
                    <w:hideMark/>
                  </w:tcPr>
                  <w:p w14:paraId="76699A87" w14:textId="77777777" w:rsidR="009C50B9" w:rsidRDefault="009C50B9" w:rsidP="009C50B9">
                    <w:pPr>
                      <w:pStyle w:val="Bibliography"/>
                      <w:ind w:firstLine="0"/>
                      <w:rPr>
                        <w:noProof/>
                      </w:rPr>
                    </w:pPr>
                    <w:r>
                      <w:rPr>
                        <w:noProof/>
                      </w:rPr>
                      <w:t xml:space="preserve">[7] </w:t>
                    </w:r>
                  </w:p>
                </w:tc>
                <w:tc>
                  <w:tcPr>
                    <w:tcW w:w="4401" w:type="pct"/>
                    <w:hideMark/>
                  </w:tcPr>
                  <w:p w14:paraId="4C5A1904" w14:textId="77777777" w:rsidR="009C50B9" w:rsidRDefault="009C50B9" w:rsidP="009C50B9">
                    <w:pPr>
                      <w:pStyle w:val="Bibliography"/>
                      <w:ind w:firstLine="0"/>
                      <w:rPr>
                        <w:noProof/>
                      </w:rPr>
                    </w:pPr>
                    <w:r>
                      <w:rPr>
                        <w:noProof/>
                      </w:rPr>
                      <w:t>H.Đại, "Tổng quan về Kubernetes," 20 8 2022. [Online]. Available: https://viblo.asia/p/devops-k8s-phan-1-tong-quan-ve-kubernetes-bJzKmDrP59N. [Accessed 15 5 2024].</w:t>
                    </w:r>
                  </w:p>
                </w:tc>
                <w:tc>
                  <w:tcPr>
                    <w:tcW w:w="23" w:type="pct"/>
                  </w:tcPr>
                  <w:p w14:paraId="00FB5A8C" w14:textId="77777777" w:rsidR="009C50B9" w:rsidRDefault="009C50B9" w:rsidP="009C50B9">
                    <w:pPr>
                      <w:pStyle w:val="Bibliography"/>
                      <w:ind w:firstLine="0"/>
                      <w:rPr>
                        <w:noProof/>
                      </w:rPr>
                    </w:pPr>
                  </w:p>
                </w:tc>
                <w:tc>
                  <w:tcPr>
                    <w:tcW w:w="25" w:type="pct"/>
                  </w:tcPr>
                  <w:p w14:paraId="1AE66DDE" w14:textId="77777777" w:rsidR="009C50B9" w:rsidRDefault="009C50B9" w:rsidP="009C50B9">
                    <w:pPr>
                      <w:pStyle w:val="Bibliography"/>
                      <w:ind w:firstLine="0"/>
                      <w:rPr>
                        <w:noProof/>
                      </w:rPr>
                    </w:pPr>
                  </w:p>
                </w:tc>
                <w:tc>
                  <w:tcPr>
                    <w:tcW w:w="28" w:type="pct"/>
                  </w:tcPr>
                  <w:p w14:paraId="32BCD720" w14:textId="77777777" w:rsidR="009C50B9" w:rsidRDefault="009C50B9" w:rsidP="009C50B9">
                    <w:pPr>
                      <w:pStyle w:val="Bibliography"/>
                      <w:ind w:firstLine="0"/>
                      <w:rPr>
                        <w:noProof/>
                      </w:rPr>
                    </w:pPr>
                  </w:p>
                </w:tc>
                <w:tc>
                  <w:tcPr>
                    <w:tcW w:w="28" w:type="pct"/>
                  </w:tcPr>
                  <w:p w14:paraId="3100467B" w14:textId="77777777" w:rsidR="009C50B9" w:rsidRDefault="009C50B9" w:rsidP="009C50B9">
                    <w:pPr>
                      <w:pStyle w:val="Bibliography"/>
                      <w:ind w:firstLine="0"/>
                      <w:rPr>
                        <w:noProof/>
                      </w:rPr>
                    </w:pPr>
                  </w:p>
                </w:tc>
                <w:tc>
                  <w:tcPr>
                    <w:tcW w:w="28" w:type="pct"/>
                  </w:tcPr>
                  <w:p w14:paraId="1E066B6B" w14:textId="77777777" w:rsidR="009C50B9" w:rsidRDefault="009C50B9" w:rsidP="009C50B9">
                    <w:pPr>
                      <w:pStyle w:val="Bibliography"/>
                      <w:ind w:firstLine="0"/>
                      <w:rPr>
                        <w:noProof/>
                      </w:rPr>
                    </w:pPr>
                  </w:p>
                </w:tc>
                <w:tc>
                  <w:tcPr>
                    <w:tcW w:w="28" w:type="pct"/>
                  </w:tcPr>
                  <w:p w14:paraId="6268D860" w14:textId="77777777" w:rsidR="009C50B9" w:rsidRDefault="009C50B9" w:rsidP="009C50B9">
                    <w:pPr>
                      <w:pStyle w:val="Bibliography"/>
                      <w:ind w:firstLine="0"/>
                      <w:rPr>
                        <w:noProof/>
                      </w:rPr>
                    </w:pPr>
                  </w:p>
                </w:tc>
                <w:tc>
                  <w:tcPr>
                    <w:tcW w:w="20" w:type="pct"/>
                  </w:tcPr>
                  <w:p w14:paraId="548AA0AC" w14:textId="77777777" w:rsidR="009C50B9" w:rsidRDefault="009C50B9" w:rsidP="009C50B9">
                    <w:pPr>
                      <w:pStyle w:val="Bibliography"/>
                      <w:ind w:firstLine="0"/>
                      <w:rPr>
                        <w:noProof/>
                      </w:rPr>
                    </w:pPr>
                  </w:p>
                </w:tc>
              </w:tr>
              <w:tr w:rsidR="009C50B9" w14:paraId="7330C2B4" w14:textId="6542BDC6" w:rsidTr="009C50B9">
                <w:trPr>
                  <w:divId w:val="917056207"/>
                  <w:trHeight w:val="769"/>
                  <w:tblCellSpacing w:w="15" w:type="dxa"/>
                </w:trPr>
                <w:tc>
                  <w:tcPr>
                    <w:tcW w:w="256" w:type="pct"/>
                    <w:hideMark/>
                  </w:tcPr>
                  <w:p w14:paraId="0AC9C7BC" w14:textId="77777777" w:rsidR="009C50B9" w:rsidRDefault="009C50B9" w:rsidP="009C50B9">
                    <w:pPr>
                      <w:pStyle w:val="Bibliography"/>
                      <w:ind w:firstLine="0"/>
                      <w:rPr>
                        <w:noProof/>
                      </w:rPr>
                    </w:pPr>
                    <w:r>
                      <w:rPr>
                        <w:noProof/>
                      </w:rPr>
                      <w:t xml:space="preserve">[8] </w:t>
                    </w:r>
                  </w:p>
                </w:tc>
                <w:tc>
                  <w:tcPr>
                    <w:tcW w:w="4401" w:type="pct"/>
                    <w:hideMark/>
                  </w:tcPr>
                  <w:p w14:paraId="7A0028F9" w14:textId="77777777" w:rsidR="009C50B9" w:rsidRDefault="009C50B9" w:rsidP="009C50B9">
                    <w:pPr>
                      <w:pStyle w:val="Bibliography"/>
                      <w:ind w:firstLine="0"/>
                      <w:rPr>
                        <w:noProof/>
                      </w:rPr>
                    </w:pPr>
                    <w:r>
                      <w:rPr>
                        <w:noProof/>
                      </w:rPr>
                      <w:t>P.H.Hoàng, "MESSEGE QUEUE – BỘ PHẬN KHÔNG THỂ THIẾU TRONG CÁC HỆ THỐNG LỚN VÀ MICROSERVICE ARCHITECTURE," 8 10 2019. [Online]. Available: https://toidicodedao.com/2019/10/08/message-queue-la-gi-ung-dung-microservice/. [Accessed 15 5 2024].</w:t>
                    </w:r>
                  </w:p>
                </w:tc>
                <w:tc>
                  <w:tcPr>
                    <w:tcW w:w="23" w:type="pct"/>
                  </w:tcPr>
                  <w:p w14:paraId="6FBF79E6" w14:textId="77777777" w:rsidR="009C50B9" w:rsidRDefault="009C50B9" w:rsidP="009C50B9">
                    <w:pPr>
                      <w:pStyle w:val="Bibliography"/>
                      <w:ind w:firstLine="0"/>
                      <w:rPr>
                        <w:noProof/>
                      </w:rPr>
                    </w:pPr>
                  </w:p>
                </w:tc>
                <w:tc>
                  <w:tcPr>
                    <w:tcW w:w="25" w:type="pct"/>
                  </w:tcPr>
                  <w:p w14:paraId="5D91CEF3" w14:textId="77777777" w:rsidR="009C50B9" w:rsidRDefault="009C50B9" w:rsidP="009C50B9">
                    <w:pPr>
                      <w:pStyle w:val="Bibliography"/>
                      <w:ind w:firstLine="0"/>
                      <w:rPr>
                        <w:noProof/>
                      </w:rPr>
                    </w:pPr>
                  </w:p>
                </w:tc>
                <w:tc>
                  <w:tcPr>
                    <w:tcW w:w="28" w:type="pct"/>
                  </w:tcPr>
                  <w:p w14:paraId="355C5110" w14:textId="77777777" w:rsidR="009C50B9" w:rsidRDefault="009C50B9" w:rsidP="009C50B9">
                    <w:pPr>
                      <w:pStyle w:val="Bibliography"/>
                      <w:ind w:firstLine="0"/>
                      <w:rPr>
                        <w:noProof/>
                      </w:rPr>
                    </w:pPr>
                  </w:p>
                </w:tc>
                <w:tc>
                  <w:tcPr>
                    <w:tcW w:w="28" w:type="pct"/>
                  </w:tcPr>
                  <w:p w14:paraId="7E94E10F" w14:textId="77777777" w:rsidR="009C50B9" w:rsidRDefault="009C50B9" w:rsidP="009C50B9">
                    <w:pPr>
                      <w:pStyle w:val="Bibliography"/>
                      <w:ind w:firstLine="0"/>
                      <w:rPr>
                        <w:noProof/>
                      </w:rPr>
                    </w:pPr>
                  </w:p>
                </w:tc>
                <w:tc>
                  <w:tcPr>
                    <w:tcW w:w="28" w:type="pct"/>
                  </w:tcPr>
                  <w:p w14:paraId="5CD1DEA2" w14:textId="77777777" w:rsidR="009C50B9" w:rsidRDefault="009C50B9" w:rsidP="009C50B9">
                    <w:pPr>
                      <w:pStyle w:val="Bibliography"/>
                      <w:ind w:firstLine="0"/>
                      <w:rPr>
                        <w:noProof/>
                      </w:rPr>
                    </w:pPr>
                  </w:p>
                </w:tc>
                <w:tc>
                  <w:tcPr>
                    <w:tcW w:w="28" w:type="pct"/>
                  </w:tcPr>
                  <w:p w14:paraId="57284F53" w14:textId="77777777" w:rsidR="009C50B9" w:rsidRDefault="009C50B9" w:rsidP="009C50B9">
                    <w:pPr>
                      <w:pStyle w:val="Bibliography"/>
                      <w:ind w:firstLine="0"/>
                      <w:rPr>
                        <w:noProof/>
                      </w:rPr>
                    </w:pPr>
                  </w:p>
                </w:tc>
                <w:tc>
                  <w:tcPr>
                    <w:tcW w:w="20" w:type="pct"/>
                  </w:tcPr>
                  <w:p w14:paraId="4C774639" w14:textId="77777777" w:rsidR="009C50B9" w:rsidRDefault="009C50B9" w:rsidP="009C50B9">
                    <w:pPr>
                      <w:pStyle w:val="Bibliography"/>
                      <w:ind w:firstLine="0"/>
                      <w:rPr>
                        <w:noProof/>
                      </w:rPr>
                    </w:pPr>
                  </w:p>
                </w:tc>
              </w:tr>
              <w:tr w:rsidR="009C50B9" w14:paraId="54E86724" w14:textId="16CDC4C3" w:rsidTr="009C50B9">
                <w:trPr>
                  <w:divId w:val="917056207"/>
                  <w:trHeight w:val="480"/>
                  <w:tblCellSpacing w:w="15" w:type="dxa"/>
                </w:trPr>
                <w:tc>
                  <w:tcPr>
                    <w:tcW w:w="256" w:type="pct"/>
                    <w:hideMark/>
                  </w:tcPr>
                  <w:p w14:paraId="30AA631C" w14:textId="77777777" w:rsidR="009C50B9" w:rsidRDefault="009C50B9" w:rsidP="009C50B9">
                    <w:pPr>
                      <w:pStyle w:val="Bibliography"/>
                      <w:ind w:firstLine="0"/>
                      <w:rPr>
                        <w:noProof/>
                      </w:rPr>
                    </w:pPr>
                    <w:r>
                      <w:rPr>
                        <w:noProof/>
                      </w:rPr>
                      <w:t xml:space="preserve">[9] </w:t>
                    </w:r>
                  </w:p>
                </w:tc>
                <w:tc>
                  <w:tcPr>
                    <w:tcW w:w="4401" w:type="pct"/>
                    <w:hideMark/>
                  </w:tcPr>
                  <w:p w14:paraId="13A8FC6C" w14:textId="77777777" w:rsidR="009C50B9" w:rsidRDefault="009C50B9" w:rsidP="009C50B9">
                    <w:pPr>
                      <w:pStyle w:val="Bibliography"/>
                      <w:ind w:firstLine="0"/>
                      <w:rPr>
                        <w:noProof/>
                      </w:rPr>
                    </w:pPr>
                    <w:r>
                      <w:rPr>
                        <w:noProof/>
                      </w:rPr>
                      <w:t>B.Đạt, "Distributed transaction - Two-phase commit," 31 10 2021. [Online]. Available: https://viblo.asia/p/distributed-transaction-two-phase-commit-naQZRBemZvx. [Accessed 15 5 2024].</w:t>
                    </w:r>
                  </w:p>
                </w:tc>
                <w:tc>
                  <w:tcPr>
                    <w:tcW w:w="23" w:type="pct"/>
                  </w:tcPr>
                  <w:p w14:paraId="67CB7F80" w14:textId="77777777" w:rsidR="009C50B9" w:rsidRDefault="009C50B9" w:rsidP="009C50B9">
                    <w:pPr>
                      <w:pStyle w:val="Bibliography"/>
                      <w:ind w:firstLine="0"/>
                      <w:rPr>
                        <w:noProof/>
                      </w:rPr>
                    </w:pPr>
                  </w:p>
                </w:tc>
                <w:tc>
                  <w:tcPr>
                    <w:tcW w:w="25" w:type="pct"/>
                  </w:tcPr>
                  <w:p w14:paraId="1F8AC9EE" w14:textId="77777777" w:rsidR="009C50B9" w:rsidRDefault="009C50B9" w:rsidP="009C50B9">
                    <w:pPr>
                      <w:pStyle w:val="Bibliography"/>
                      <w:ind w:firstLine="0"/>
                      <w:rPr>
                        <w:noProof/>
                      </w:rPr>
                    </w:pPr>
                  </w:p>
                </w:tc>
                <w:tc>
                  <w:tcPr>
                    <w:tcW w:w="28" w:type="pct"/>
                  </w:tcPr>
                  <w:p w14:paraId="2F5DD3D3" w14:textId="77777777" w:rsidR="009C50B9" w:rsidRDefault="009C50B9" w:rsidP="009C50B9">
                    <w:pPr>
                      <w:pStyle w:val="Bibliography"/>
                      <w:ind w:firstLine="0"/>
                      <w:rPr>
                        <w:noProof/>
                      </w:rPr>
                    </w:pPr>
                  </w:p>
                </w:tc>
                <w:tc>
                  <w:tcPr>
                    <w:tcW w:w="28" w:type="pct"/>
                  </w:tcPr>
                  <w:p w14:paraId="5E19EF47" w14:textId="77777777" w:rsidR="009C50B9" w:rsidRDefault="009C50B9" w:rsidP="009C50B9">
                    <w:pPr>
                      <w:pStyle w:val="Bibliography"/>
                      <w:ind w:firstLine="0"/>
                      <w:rPr>
                        <w:noProof/>
                      </w:rPr>
                    </w:pPr>
                  </w:p>
                </w:tc>
                <w:tc>
                  <w:tcPr>
                    <w:tcW w:w="28" w:type="pct"/>
                  </w:tcPr>
                  <w:p w14:paraId="6FF4303E" w14:textId="77777777" w:rsidR="009C50B9" w:rsidRDefault="009C50B9" w:rsidP="009C50B9">
                    <w:pPr>
                      <w:pStyle w:val="Bibliography"/>
                      <w:ind w:firstLine="0"/>
                      <w:rPr>
                        <w:noProof/>
                      </w:rPr>
                    </w:pPr>
                  </w:p>
                </w:tc>
                <w:tc>
                  <w:tcPr>
                    <w:tcW w:w="28" w:type="pct"/>
                  </w:tcPr>
                  <w:p w14:paraId="5AA3BABB" w14:textId="77777777" w:rsidR="009C50B9" w:rsidRDefault="009C50B9" w:rsidP="009C50B9">
                    <w:pPr>
                      <w:pStyle w:val="Bibliography"/>
                      <w:ind w:firstLine="0"/>
                      <w:rPr>
                        <w:noProof/>
                      </w:rPr>
                    </w:pPr>
                  </w:p>
                </w:tc>
                <w:tc>
                  <w:tcPr>
                    <w:tcW w:w="20" w:type="pct"/>
                  </w:tcPr>
                  <w:p w14:paraId="6F022E53" w14:textId="77777777" w:rsidR="009C50B9" w:rsidRDefault="009C50B9" w:rsidP="009C50B9">
                    <w:pPr>
                      <w:pStyle w:val="Bibliography"/>
                      <w:ind w:firstLine="0"/>
                      <w:rPr>
                        <w:noProof/>
                      </w:rPr>
                    </w:pPr>
                  </w:p>
                </w:tc>
              </w:tr>
              <w:tr w:rsidR="009C50B9" w14:paraId="101BF0AE" w14:textId="41B81CEA" w:rsidTr="009C50B9">
                <w:trPr>
                  <w:divId w:val="917056207"/>
                  <w:trHeight w:val="328"/>
                  <w:tblCellSpacing w:w="15" w:type="dxa"/>
                </w:trPr>
                <w:tc>
                  <w:tcPr>
                    <w:tcW w:w="256" w:type="pct"/>
                    <w:hideMark/>
                  </w:tcPr>
                  <w:p w14:paraId="72C9BAD9" w14:textId="77777777" w:rsidR="009C50B9" w:rsidRDefault="009C50B9" w:rsidP="009C50B9">
                    <w:pPr>
                      <w:pStyle w:val="Bibliography"/>
                      <w:ind w:firstLine="0"/>
                      <w:rPr>
                        <w:noProof/>
                      </w:rPr>
                    </w:pPr>
                    <w:r>
                      <w:rPr>
                        <w:noProof/>
                      </w:rPr>
                      <w:t xml:space="preserve">[10] </w:t>
                    </w:r>
                  </w:p>
                </w:tc>
                <w:tc>
                  <w:tcPr>
                    <w:tcW w:w="4401" w:type="pct"/>
                    <w:hideMark/>
                  </w:tcPr>
                  <w:p w14:paraId="401210D1" w14:textId="77777777" w:rsidR="009C50B9" w:rsidRDefault="009C50B9" w:rsidP="009C50B9">
                    <w:pPr>
                      <w:pStyle w:val="Bibliography"/>
                      <w:ind w:firstLine="0"/>
                      <w:rPr>
                        <w:noProof/>
                      </w:rPr>
                    </w:pPr>
                    <w:r>
                      <w:rPr>
                        <w:noProof/>
                      </w:rPr>
                      <w:t>"The Istio service mesh," [Online]. Available: https://istio.io/latest/about/service-mesh/. [Accessed 15 5 2024].</w:t>
                    </w:r>
                  </w:p>
                </w:tc>
                <w:tc>
                  <w:tcPr>
                    <w:tcW w:w="23" w:type="pct"/>
                  </w:tcPr>
                  <w:p w14:paraId="360E7C67" w14:textId="77777777" w:rsidR="009C50B9" w:rsidRDefault="009C50B9" w:rsidP="009C50B9">
                    <w:pPr>
                      <w:pStyle w:val="Bibliography"/>
                      <w:ind w:firstLine="0"/>
                      <w:rPr>
                        <w:noProof/>
                      </w:rPr>
                    </w:pPr>
                  </w:p>
                </w:tc>
                <w:tc>
                  <w:tcPr>
                    <w:tcW w:w="25" w:type="pct"/>
                  </w:tcPr>
                  <w:p w14:paraId="5A9166FF" w14:textId="77777777" w:rsidR="009C50B9" w:rsidRDefault="009C50B9" w:rsidP="009C50B9">
                    <w:pPr>
                      <w:pStyle w:val="Bibliography"/>
                      <w:ind w:firstLine="0"/>
                      <w:rPr>
                        <w:noProof/>
                      </w:rPr>
                    </w:pPr>
                  </w:p>
                </w:tc>
                <w:tc>
                  <w:tcPr>
                    <w:tcW w:w="28" w:type="pct"/>
                  </w:tcPr>
                  <w:p w14:paraId="73FF53AC" w14:textId="77777777" w:rsidR="009C50B9" w:rsidRDefault="009C50B9" w:rsidP="009C50B9">
                    <w:pPr>
                      <w:pStyle w:val="Bibliography"/>
                      <w:ind w:firstLine="0"/>
                      <w:rPr>
                        <w:noProof/>
                      </w:rPr>
                    </w:pPr>
                  </w:p>
                </w:tc>
                <w:tc>
                  <w:tcPr>
                    <w:tcW w:w="28" w:type="pct"/>
                  </w:tcPr>
                  <w:p w14:paraId="4927BBB8" w14:textId="77777777" w:rsidR="009C50B9" w:rsidRDefault="009C50B9" w:rsidP="009C50B9">
                    <w:pPr>
                      <w:pStyle w:val="Bibliography"/>
                      <w:ind w:firstLine="0"/>
                      <w:rPr>
                        <w:noProof/>
                      </w:rPr>
                    </w:pPr>
                  </w:p>
                </w:tc>
                <w:tc>
                  <w:tcPr>
                    <w:tcW w:w="28" w:type="pct"/>
                  </w:tcPr>
                  <w:p w14:paraId="3F16C6F0" w14:textId="77777777" w:rsidR="009C50B9" w:rsidRDefault="009C50B9" w:rsidP="009C50B9">
                    <w:pPr>
                      <w:pStyle w:val="Bibliography"/>
                      <w:ind w:firstLine="0"/>
                      <w:rPr>
                        <w:noProof/>
                      </w:rPr>
                    </w:pPr>
                  </w:p>
                </w:tc>
                <w:tc>
                  <w:tcPr>
                    <w:tcW w:w="28" w:type="pct"/>
                  </w:tcPr>
                  <w:p w14:paraId="5D91ACDB" w14:textId="77777777" w:rsidR="009C50B9" w:rsidRDefault="009C50B9" w:rsidP="009C50B9">
                    <w:pPr>
                      <w:pStyle w:val="Bibliography"/>
                      <w:ind w:firstLine="0"/>
                      <w:rPr>
                        <w:noProof/>
                      </w:rPr>
                    </w:pPr>
                  </w:p>
                </w:tc>
                <w:tc>
                  <w:tcPr>
                    <w:tcW w:w="20" w:type="pct"/>
                  </w:tcPr>
                  <w:p w14:paraId="4F3A131A" w14:textId="77777777" w:rsidR="009C50B9" w:rsidRDefault="009C50B9" w:rsidP="009C50B9">
                    <w:pPr>
                      <w:pStyle w:val="Bibliography"/>
                      <w:ind w:firstLine="0"/>
                      <w:rPr>
                        <w:noProof/>
                      </w:rPr>
                    </w:pPr>
                  </w:p>
                </w:tc>
              </w:tr>
              <w:tr w:rsidR="009C50B9" w14:paraId="4DD7E86B" w14:textId="01FB9AF9" w:rsidTr="009C50B9">
                <w:trPr>
                  <w:divId w:val="917056207"/>
                  <w:trHeight w:val="333"/>
                  <w:tblCellSpacing w:w="15" w:type="dxa"/>
                </w:trPr>
                <w:tc>
                  <w:tcPr>
                    <w:tcW w:w="256" w:type="pct"/>
                    <w:hideMark/>
                  </w:tcPr>
                  <w:p w14:paraId="1AECF305" w14:textId="77777777" w:rsidR="009C50B9" w:rsidRDefault="009C50B9" w:rsidP="009C50B9">
                    <w:pPr>
                      <w:pStyle w:val="Bibliography"/>
                      <w:ind w:firstLine="0"/>
                      <w:rPr>
                        <w:noProof/>
                      </w:rPr>
                    </w:pPr>
                    <w:r>
                      <w:rPr>
                        <w:noProof/>
                      </w:rPr>
                      <w:lastRenderedPageBreak/>
                      <w:t xml:space="preserve">[11] </w:t>
                    </w:r>
                  </w:p>
                </w:tc>
                <w:tc>
                  <w:tcPr>
                    <w:tcW w:w="4401" w:type="pct"/>
                    <w:hideMark/>
                  </w:tcPr>
                  <w:p w14:paraId="0F33B5F3" w14:textId="77777777" w:rsidR="009C50B9" w:rsidRDefault="009C50B9" w:rsidP="009C50B9">
                    <w:pPr>
                      <w:pStyle w:val="Bibliography"/>
                      <w:ind w:firstLine="0"/>
                      <w:rPr>
                        <w:noProof/>
                      </w:rPr>
                    </w:pPr>
                    <w:r>
                      <w:rPr>
                        <w:noProof/>
                      </w:rPr>
                      <w:t>"What Is Istio Service Mesh?," [Online]. Available: https://tetrate.io/what-is-istio-service-mesh/. [Accessed 15 5 2024].</w:t>
                    </w:r>
                  </w:p>
                </w:tc>
                <w:tc>
                  <w:tcPr>
                    <w:tcW w:w="23" w:type="pct"/>
                  </w:tcPr>
                  <w:p w14:paraId="4F1E6B23" w14:textId="77777777" w:rsidR="009C50B9" w:rsidRDefault="009C50B9" w:rsidP="009C50B9">
                    <w:pPr>
                      <w:pStyle w:val="Bibliography"/>
                      <w:ind w:firstLine="0"/>
                      <w:rPr>
                        <w:noProof/>
                      </w:rPr>
                    </w:pPr>
                  </w:p>
                </w:tc>
                <w:tc>
                  <w:tcPr>
                    <w:tcW w:w="25" w:type="pct"/>
                  </w:tcPr>
                  <w:p w14:paraId="21F5A3CD" w14:textId="77777777" w:rsidR="009C50B9" w:rsidRDefault="009C50B9" w:rsidP="009C50B9">
                    <w:pPr>
                      <w:pStyle w:val="Bibliography"/>
                      <w:ind w:firstLine="0"/>
                      <w:rPr>
                        <w:noProof/>
                      </w:rPr>
                    </w:pPr>
                  </w:p>
                </w:tc>
                <w:tc>
                  <w:tcPr>
                    <w:tcW w:w="28" w:type="pct"/>
                  </w:tcPr>
                  <w:p w14:paraId="36277B50" w14:textId="77777777" w:rsidR="009C50B9" w:rsidRDefault="009C50B9" w:rsidP="009C50B9">
                    <w:pPr>
                      <w:pStyle w:val="Bibliography"/>
                      <w:ind w:firstLine="0"/>
                      <w:rPr>
                        <w:noProof/>
                      </w:rPr>
                    </w:pPr>
                  </w:p>
                </w:tc>
                <w:tc>
                  <w:tcPr>
                    <w:tcW w:w="28" w:type="pct"/>
                  </w:tcPr>
                  <w:p w14:paraId="452762D7" w14:textId="77777777" w:rsidR="009C50B9" w:rsidRDefault="009C50B9" w:rsidP="009C50B9">
                    <w:pPr>
                      <w:pStyle w:val="Bibliography"/>
                      <w:ind w:firstLine="0"/>
                      <w:rPr>
                        <w:noProof/>
                      </w:rPr>
                    </w:pPr>
                  </w:p>
                </w:tc>
                <w:tc>
                  <w:tcPr>
                    <w:tcW w:w="28" w:type="pct"/>
                  </w:tcPr>
                  <w:p w14:paraId="4EE4D572" w14:textId="77777777" w:rsidR="009C50B9" w:rsidRDefault="009C50B9" w:rsidP="009C50B9">
                    <w:pPr>
                      <w:pStyle w:val="Bibliography"/>
                      <w:ind w:firstLine="0"/>
                      <w:rPr>
                        <w:noProof/>
                      </w:rPr>
                    </w:pPr>
                  </w:p>
                </w:tc>
                <w:tc>
                  <w:tcPr>
                    <w:tcW w:w="28" w:type="pct"/>
                  </w:tcPr>
                  <w:p w14:paraId="1B0F331B" w14:textId="77777777" w:rsidR="009C50B9" w:rsidRDefault="009C50B9" w:rsidP="009C50B9">
                    <w:pPr>
                      <w:pStyle w:val="Bibliography"/>
                      <w:ind w:firstLine="0"/>
                      <w:rPr>
                        <w:noProof/>
                      </w:rPr>
                    </w:pPr>
                  </w:p>
                </w:tc>
                <w:tc>
                  <w:tcPr>
                    <w:tcW w:w="20" w:type="pct"/>
                  </w:tcPr>
                  <w:p w14:paraId="2C7503B9" w14:textId="77777777" w:rsidR="009C50B9" w:rsidRDefault="009C50B9" w:rsidP="009C50B9">
                    <w:pPr>
                      <w:pStyle w:val="Bibliography"/>
                      <w:ind w:firstLine="0"/>
                      <w:rPr>
                        <w:noProof/>
                      </w:rPr>
                    </w:pPr>
                  </w:p>
                </w:tc>
              </w:tr>
            </w:tbl>
            <w:p w14:paraId="6EFC3319" w14:textId="77777777" w:rsidR="009C50B9" w:rsidRDefault="009C50B9">
              <w:pPr>
                <w:divId w:val="917056207"/>
                <w:rPr>
                  <w:rFonts w:eastAsia="Times New Roman"/>
                  <w:noProof/>
                </w:rPr>
              </w:pPr>
            </w:p>
            <w:p w14:paraId="58A23D18" w14:textId="3D370D6D" w:rsidR="009C50B9" w:rsidRDefault="009C50B9">
              <w:r>
                <w:rPr>
                  <w:b/>
                  <w:bCs/>
                  <w:noProof/>
                </w:rPr>
                <w:fldChar w:fldCharType="end"/>
              </w:r>
            </w:p>
          </w:sdtContent>
        </w:sdt>
      </w:sdtContent>
    </w:sdt>
    <w:p w14:paraId="3F623E76" w14:textId="47CD6280" w:rsidR="009C50B9" w:rsidRDefault="009C50B9"/>
    <w:p w14:paraId="00AFE192" w14:textId="6BB1AE95" w:rsidR="009C50B9" w:rsidRDefault="009C50B9"/>
    <w:p w14:paraId="241321DC" w14:textId="7FB85CB7" w:rsidR="009C50B9" w:rsidRDefault="009C50B9"/>
    <w:p w14:paraId="45AB2986" w14:textId="0EAF1F11" w:rsidR="0024618F" w:rsidRDefault="0024618F"/>
    <w:p w14:paraId="0BB12C8E" w14:textId="3B1233FE" w:rsidR="003B5CD9" w:rsidRDefault="003B5CD9">
      <w:pPr>
        <w:spacing w:after="200" w:line="276" w:lineRule="auto"/>
        <w:rPr>
          <w:lang w:val="en-US"/>
        </w:rPr>
      </w:pPr>
    </w:p>
    <w:p w14:paraId="43F4A25B" w14:textId="77777777" w:rsidR="001C6007" w:rsidRPr="00A566AE" w:rsidRDefault="001C6007" w:rsidP="009C50B9">
      <w:pPr>
        <w:pStyle w:val="SECTION"/>
      </w:pPr>
    </w:p>
    <w:sectPr w:rsidR="001C6007" w:rsidRPr="00A566AE" w:rsidSect="00DE46FB">
      <w:headerReference w:type="default" r:id="rId15"/>
      <w:footerReference w:type="default" r:id="rId16"/>
      <w:pgSz w:w="11906" w:h="16838" w:code="9"/>
      <w:pgMar w:top="1134" w:right="1134" w:bottom="1134" w:left="1701" w:header="28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21055" w14:textId="77777777" w:rsidR="00E16EDE" w:rsidRDefault="00E16EDE" w:rsidP="00C05CE5">
      <w:pPr>
        <w:spacing w:after="0" w:line="240" w:lineRule="auto"/>
      </w:pPr>
      <w:r>
        <w:separator/>
      </w:r>
    </w:p>
  </w:endnote>
  <w:endnote w:type="continuationSeparator" w:id="0">
    <w:p w14:paraId="7E53587B" w14:textId="77777777" w:rsidR="00E16EDE" w:rsidRDefault="00E16EDE" w:rsidP="00C05CE5">
      <w:pPr>
        <w:spacing w:after="0" w:line="240" w:lineRule="auto"/>
      </w:pPr>
      <w:r>
        <w:continuationSeparator/>
      </w:r>
    </w:p>
  </w:endnote>
  <w:endnote w:type="continuationNotice" w:id="1">
    <w:p w14:paraId="7DA0F7DE" w14:textId="77777777" w:rsidR="00E16EDE" w:rsidRDefault="00E16E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B242A" w14:textId="77777777" w:rsidR="00335781" w:rsidRDefault="00335781" w:rsidP="00C24E40">
    <w:pPr>
      <w:pStyle w:val="Footer"/>
      <w:ind w:firstLine="0"/>
      <w:jc w:val="left"/>
      <w:rPr>
        <w:caps/>
        <w:lang w:val="en-US"/>
      </w:rPr>
    </w:pPr>
  </w:p>
  <w:p w14:paraId="1320F4FD" w14:textId="0DD3A2D6" w:rsidR="00C24E40" w:rsidRPr="00C24E40" w:rsidRDefault="00C24E40" w:rsidP="00C24E40">
    <w:pPr>
      <w:pStyle w:val="Footer"/>
      <w:ind w:firstLine="0"/>
      <w:jc w:val="left"/>
      <w:rPr>
        <w:caps/>
        <w:lang w:val="en-US"/>
      </w:rPr>
    </w:pPr>
    <w:r>
      <w:rPr>
        <w:caps/>
        <w:lang w:val="en-US"/>
      </w:rPr>
      <w:tab/>
    </w:r>
    <w:r w:rsidRPr="00C24E40">
      <w:rPr>
        <w:caps/>
      </w:rPr>
      <w:fldChar w:fldCharType="begin"/>
    </w:r>
    <w:r w:rsidRPr="00C24E40">
      <w:rPr>
        <w:caps/>
      </w:rPr>
      <w:instrText xml:space="preserve"> PAGE   \* MERGEFORMAT </w:instrText>
    </w:r>
    <w:r w:rsidRPr="00C24E40">
      <w:rPr>
        <w:caps/>
      </w:rPr>
      <w:fldChar w:fldCharType="separate"/>
    </w:r>
    <w:r w:rsidRPr="00C24E40">
      <w:rPr>
        <w:caps/>
        <w:noProof/>
      </w:rPr>
      <w:t>2</w:t>
    </w:r>
    <w:r w:rsidRPr="00C24E40">
      <w:rPr>
        <w:caps/>
        <w:noProof/>
      </w:rPr>
      <w:fldChar w:fldCharType="end"/>
    </w:r>
  </w:p>
  <w:p w14:paraId="71F39999" w14:textId="77777777" w:rsidR="00721A27" w:rsidRPr="00F72069" w:rsidRDefault="00721A27" w:rsidP="00EA2DC1">
    <w:pPr>
      <w:pStyle w:val="Footer"/>
      <w:rPr>
        <w:rFonts w:cstheme="majorHAns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115EC" w14:textId="77777777" w:rsidR="00E16EDE" w:rsidRDefault="00E16EDE" w:rsidP="00C05CE5">
      <w:pPr>
        <w:spacing w:after="0" w:line="240" w:lineRule="auto"/>
      </w:pPr>
      <w:r>
        <w:separator/>
      </w:r>
    </w:p>
  </w:footnote>
  <w:footnote w:type="continuationSeparator" w:id="0">
    <w:p w14:paraId="2DF8038E" w14:textId="77777777" w:rsidR="00E16EDE" w:rsidRDefault="00E16EDE" w:rsidP="00C05CE5">
      <w:pPr>
        <w:spacing w:after="0" w:line="240" w:lineRule="auto"/>
      </w:pPr>
      <w:r>
        <w:continuationSeparator/>
      </w:r>
    </w:p>
  </w:footnote>
  <w:footnote w:type="continuationNotice" w:id="1">
    <w:p w14:paraId="74B9B205" w14:textId="77777777" w:rsidR="00E16EDE" w:rsidRDefault="00E16E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D426" w14:textId="3DACFC9F" w:rsidR="00C24E40" w:rsidRPr="00C24E40" w:rsidRDefault="007568F5" w:rsidP="007568F5">
    <w:pPr>
      <w:pStyle w:val="Header"/>
      <w:ind w:firstLine="0"/>
      <w:rPr>
        <w:lang w:val="en-US"/>
      </w:rPr>
    </w:pPr>
    <w:r>
      <w:rPr>
        <w:caps/>
        <w:lang w:val="en-US"/>
      </w:rPr>
      <w:t>TG</w:t>
    </w:r>
    <w:r>
      <w:rPr>
        <w:caps/>
        <w:lang w:val="en-US"/>
      </w:rPr>
      <w:t xml:space="preserve">: </w:t>
    </w:r>
    <w:r w:rsidRPr="00C24E40">
      <w:rPr>
        <w:lang w:val="en-US"/>
      </w:rPr>
      <w:t>Võ Hữu A</w:t>
    </w:r>
    <w:r>
      <w:rPr>
        <w:lang w:val="en-US"/>
      </w:rPr>
      <w:t>n</w:t>
    </w:r>
    <w:r w:rsidRPr="00C24E40">
      <w:rPr>
        <w:lang w:val="en-US"/>
      </w:rPr>
      <w:t>h Tuấn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F69"/>
    <w:multiLevelType w:val="hybridMultilevel"/>
    <w:tmpl w:val="19D45B2C"/>
    <w:lvl w:ilvl="0" w:tplc="6C1E138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21CCD"/>
    <w:multiLevelType w:val="hybridMultilevel"/>
    <w:tmpl w:val="C8DC17E6"/>
    <w:lvl w:ilvl="0" w:tplc="2F90190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34879"/>
    <w:multiLevelType w:val="hybridMultilevel"/>
    <w:tmpl w:val="104EF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BD248F"/>
    <w:multiLevelType w:val="hybridMultilevel"/>
    <w:tmpl w:val="854ADA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F490B11"/>
    <w:multiLevelType w:val="multilevel"/>
    <w:tmpl w:val="5D1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D2532"/>
    <w:multiLevelType w:val="multilevel"/>
    <w:tmpl w:val="449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F3108"/>
    <w:multiLevelType w:val="hybridMultilevel"/>
    <w:tmpl w:val="7B04ED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8C0781"/>
    <w:multiLevelType w:val="hybridMultilevel"/>
    <w:tmpl w:val="5DAE6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3443CF"/>
    <w:multiLevelType w:val="hybridMultilevel"/>
    <w:tmpl w:val="52644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037F24"/>
    <w:multiLevelType w:val="multilevel"/>
    <w:tmpl w:val="AD8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64A1D"/>
    <w:multiLevelType w:val="hybridMultilevel"/>
    <w:tmpl w:val="49CA3C1A"/>
    <w:lvl w:ilvl="0" w:tplc="466869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853212"/>
    <w:multiLevelType w:val="hybridMultilevel"/>
    <w:tmpl w:val="B666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6014A"/>
    <w:multiLevelType w:val="hybridMultilevel"/>
    <w:tmpl w:val="31A4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D3140"/>
    <w:multiLevelType w:val="multilevel"/>
    <w:tmpl w:val="3308270A"/>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23146463"/>
    <w:multiLevelType w:val="hybridMultilevel"/>
    <w:tmpl w:val="C78E4B0A"/>
    <w:lvl w:ilvl="0" w:tplc="466869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476A52"/>
    <w:multiLevelType w:val="hybridMultilevel"/>
    <w:tmpl w:val="8402A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CD5967"/>
    <w:multiLevelType w:val="hybridMultilevel"/>
    <w:tmpl w:val="71982DEE"/>
    <w:lvl w:ilvl="0" w:tplc="CB425D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B4141E"/>
    <w:multiLevelType w:val="multilevel"/>
    <w:tmpl w:val="D77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47D"/>
    <w:multiLevelType w:val="hybridMultilevel"/>
    <w:tmpl w:val="C7E42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9467CA"/>
    <w:multiLevelType w:val="hybridMultilevel"/>
    <w:tmpl w:val="E76CACEE"/>
    <w:lvl w:ilvl="0" w:tplc="466869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BB000B"/>
    <w:multiLevelType w:val="hybridMultilevel"/>
    <w:tmpl w:val="C7D48410"/>
    <w:lvl w:ilvl="0" w:tplc="466869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962B34"/>
    <w:multiLevelType w:val="multilevel"/>
    <w:tmpl w:val="9438C110"/>
    <w:lvl w:ilvl="0">
      <w:start w:val="1"/>
      <w:numFmt w:val="decimal"/>
      <w:lvlText w:val="%1."/>
      <w:lvlJc w:val="righ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2" w15:restartNumberingAfterBreak="0">
    <w:nsid w:val="367906D2"/>
    <w:multiLevelType w:val="hybridMultilevel"/>
    <w:tmpl w:val="B3A66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9645A4"/>
    <w:multiLevelType w:val="multilevel"/>
    <w:tmpl w:val="C29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872C8"/>
    <w:multiLevelType w:val="hybridMultilevel"/>
    <w:tmpl w:val="153CE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A70D9F"/>
    <w:multiLevelType w:val="hybridMultilevel"/>
    <w:tmpl w:val="4BF426BE"/>
    <w:lvl w:ilvl="0" w:tplc="466869E8">
      <w:start w:val="2"/>
      <w:numFmt w:val="bullet"/>
      <w:lvlText w:val="-"/>
      <w:lvlJc w:val="left"/>
      <w:pPr>
        <w:ind w:left="1505" w:hanging="360"/>
      </w:pPr>
      <w:rPr>
        <w:rFonts w:ascii="Times New Roman" w:eastAsia="Times New Roman" w:hAnsi="Times New Roman" w:cs="Times New Roman"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6" w15:restartNumberingAfterBreak="0">
    <w:nsid w:val="3973238C"/>
    <w:multiLevelType w:val="hybridMultilevel"/>
    <w:tmpl w:val="012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25160"/>
    <w:multiLevelType w:val="hybridMultilevel"/>
    <w:tmpl w:val="D98087BA"/>
    <w:lvl w:ilvl="0" w:tplc="DE54EDC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5383D2F"/>
    <w:multiLevelType w:val="multilevel"/>
    <w:tmpl w:val="059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20136"/>
    <w:multiLevelType w:val="multilevel"/>
    <w:tmpl w:val="55E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B429C5"/>
    <w:multiLevelType w:val="hybridMultilevel"/>
    <w:tmpl w:val="DC02D256"/>
    <w:lvl w:ilvl="0" w:tplc="29B806E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E327B7"/>
    <w:multiLevelType w:val="hybridMultilevel"/>
    <w:tmpl w:val="C68A4C26"/>
    <w:lvl w:ilvl="0" w:tplc="466869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EC272D"/>
    <w:multiLevelType w:val="multilevel"/>
    <w:tmpl w:val="3E743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A5A13E6"/>
    <w:multiLevelType w:val="hybridMultilevel"/>
    <w:tmpl w:val="3112E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E085ED6"/>
    <w:multiLevelType w:val="hybridMultilevel"/>
    <w:tmpl w:val="FB382A08"/>
    <w:lvl w:ilvl="0" w:tplc="466869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ED12B6"/>
    <w:multiLevelType w:val="hybridMultilevel"/>
    <w:tmpl w:val="248468D8"/>
    <w:lvl w:ilvl="0" w:tplc="466869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72906E0"/>
    <w:multiLevelType w:val="hybridMultilevel"/>
    <w:tmpl w:val="CC7E96A8"/>
    <w:lvl w:ilvl="0" w:tplc="F38853DC">
      <w:start w:val="1"/>
      <w:numFmt w:val="decimal"/>
      <w:lvlText w:val="%1."/>
      <w:lvlJc w:val="right"/>
      <w:pPr>
        <w:ind w:left="1508" w:hanging="360"/>
      </w:pPr>
      <w:rPr>
        <w:rFonts w:hint="default"/>
      </w:r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7" w15:restartNumberingAfterBreak="0">
    <w:nsid w:val="57EB1297"/>
    <w:multiLevelType w:val="hybridMultilevel"/>
    <w:tmpl w:val="9BDE1B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90C6E4C"/>
    <w:multiLevelType w:val="multilevel"/>
    <w:tmpl w:val="5D5C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710E98"/>
    <w:multiLevelType w:val="hybridMultilevel"/>
    <w:tmpl w:val="F8CE7F8A"/>
    <w:lvl w:ilvl="0" w:tplc="466869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4D565D"/>
    <w:multiLevelType w:val="multilevel"/>
    <w:tmpl w:val="5D562CFA"/>
    <w:lvl w:ilvl="0">
      <w:start w:val="1"/>
      <w:numFmt w:val="decimal"/>
      <w:pStyle w:val="Heading1"/>
      <w:lvlText w:val="Chương %1."/>
      <w:lvlJc w:val="left"/>
      <w:pPr>
        <w:ind w:left="360" w:hanging="360"/>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52E64F8"/>
    <w:multiLevelType w:val="multilevel"/>
    <w:tmpl w:val="6F8C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3C2A75"/>
    <w:multiLevelType w:val="hybridMultilevel"/>
    <w:tmpl w:val="F45AAEAE"/>
    <w:lvl w:ilvl="0" w:tplc="8550DEF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3C41A4"/>
    <w:multiLevelType w:val="hybridMultilevel"/>
    <w:tmpl w:val="7A1E5E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7B841C9"/>
    <w:multiLevelType w:val="hybridMultilevel"/>
    <w:tmpl w:val="637AC8C8"/>
    <w:lvl w:ilvl="0" w:tplc="466869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C6E0D12"/>
    <w:multiLevelType w:val="hybridMultilevel"/>
    <w:tmpl w:val="343E9F62"/>
    <w:lvl w:ilvl="0" w:tplc="2CF05A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CFA73AD"/>
    <w:multiLevelType w:val="hybridMultilevel"/>
    <w:tmpl w:val="E84AEB9E"/>
    <w:lvl w:ilvl="0" w:tplc="466869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DE42475"/>
    <w:multiLevelType w:val="hybridMultilevel"/>
    <w:tmpl w:val="85406FC2"/>
    <w:lvl w:ilvl="0" w:tplc="466869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6F01C48"/>
    <w:multiLevelType w:val="hybridMultilevel"/>
    <w:tmpl w:val="7A5472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9" w15:restartNumberingAfterBreak="0">
    <w:nsid w:val="78175191"/>
    <w:multiLevelType w:val="hybridMultilevel"/>
    <w:tmpl w:val="FEFA3FD0"/>
    <w:lvl w:ilvl="0" w:tplc="466869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8D71091"/>
    <w:multiLevelType w:val="hybridMultilevel"/>
    <w:tmpl w:val="D59EC38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1" w15:restartNumberingAfterBreak="0">
    <w:nsid w:val="79FF7409"/>
    <w:multiLevelType w:val="hybridMultilevel"/>
    <w:tmpl w:val="0D40CF5A"/>
    <w:lvl w:ilvl="0" w:tplc="E636228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A65DC0"/>
    <w:multiLevelType w:val="hybridMultilevel"/>
    <w:tmpl w:val="D58E20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945037304">
    <w:abstractNumId w:val="40"/>
  </w:num>
  <w:num w:numId="2" w16cid:durableId="377978631">
    <w:abstractNumId w:val="49"/>
  </w:num>
  <w:num w:numId="3" w16cid:durableId="427508279">
    <w:abstractNumId w:val="47"/>
  </w:num>
  <w:num w:numId="4" w16cid:durableId="706687620">
    <w:abstractNumId w:val="20"/>
  </w:num>
  <w:num w:numId="5" w16cid:durableId="1234312319">
    <w:abstractNumId w:val="39"/>
  </w:num>
  <w:num w:numId="6" w16cid:durableId="205220476">
    <w:abstractNumId w:val="35"/>
  </w:num>
  <w:num w:numId="7" w16cid:durableId="1237477421">
    <w:abstractNumId w:val="34"/>
  </w:num>
  <w:num w:numId="8" w16cid:durableId="885530605">
    <w:abstractNumId w:val="52"/>
  </w:num>
  <w:num w:numId="9" w16cid:durableId="1444416531">
    <w:abstractNumId w:val="44"/>
  </w:num>
  <w:num w:numId="10" w16cid:durableId="1015615359">
    <w:abstractNumId w:val="19"/>
  </w:num>
  <w:num w:numId="11" w16cid:durableId="1370035043">
    <w:abstractNumId w:val="46"/>
  </w:num>
  <w:num w:numId="12" w16cid:durableId="916324673">
    <w:abstractNumId w:val="31"/>
  </w:num>
  <w:num w:numId="13" w16cid:durableId="1879463172">
    <w:abstractNumId w:val="13"/>
  </w:num>
  <w:num w:numId="14" w16cid:durableId="16068425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19270005">
    <w:abstractNumId w:val="10"/>
  </w:num>
  <w:num w:numId="16" w16cid:durableId="1668167272">
    <w:abstractNumId w:val="45"/>
  </w:num>
  <w:num w:numId="17" w16cid:durableId="1873882932">
    <w:abstractNumId w:val="14"/>
  </w:num>
  <w:num w:numId="18" w16cid:durableId="1155419088">
    <w:abstractNumId w:val="25"/>
  </w:num>
  <w:num w:numId="19" w16cid:durableId="482165454">
    <w:abstractNumId w:val="1"/>
  </w:num>
  <w:num w:numId="20" w16cid:durableId="1199127056">
    <w:abstractNumId w:val="42"/>
  </w:num>
  <w:num w:numId="21" w16cid:durableId="1872456979">
    <w:abstractNumId w:val="0"/>
  </w:num>
  <w:num w:numId="22" w16cid:durableId="635569589">
    <w:abstractNumId w:val="30"/>
  </w:num>
  <w:num w:numId="23" w16cid:durableId="1906837620">
    <w:abstractNumId w:val="51"/>
  </w:num>
  <w:num w:numId="24" w16cid:durableId="303198383">
    <w:abstractNumId w:val="33"/>
  </w:num>
  <w:num w:numId="25" w16cid:durableId="562299086">
    <w:abstractNumId w:val="12"/>
  </w:num>
  <w:num w:numId="26" w16cid:durableId="306740536">
    <w:abstractNumId w:val="7"/>
  </w:num>
  <w:num w:numId="27" w16cid:durableId="1083723614">
    <w:abstractNumId w:val="2"/>
  </w:num>
  <w:num w:numId="28" w16cid:durableId="2078549837">
    <w:abstractNumId w:val="38"/>
  </w:num>
  <w:num w:numId="29" w16cid:durableId="1092819999">
    <w:abstractNumId w:val="3"/>
  </w:num>
  <w:num w:numId="30" w16cid:durableId="420958222">
    <w:abstractNumId w:val="50"/>
  </w:num>
  <w:num w:numId="31" w16cid:durableId="600145067">
    <w:abstractNumId w:val="48"/>
  </w:num>
  <w:num w:numId="32" w16cid:durableId="1857578585">
    <w:abstractNumId w:val="26"/>
  </w:num>
  <w:num w:numId="33" w16cid:durableId="907687950">
    <w:abstractNumId w:val="24"/>
  </w:num>
  <w:num w:numId="34" w16cid:durableId="1084649151">
    <w:abstractNumId w:val="5"/>
  </w:num>
  <w:num w:numId="35" w16cid:durableId="475882412">
    <w:abstractNumId w:val="9"/>
  </w:num>
  <w:num w:numId="36" w16cid:durableId="28070280">
    <w:abstractNumId w:val="8"/>
  </w:num>
  <w:num w:numId="37" w16cid:durableId="727268459">
    <w:abstractNumId w:val="15"/>
  </w:num>
  <w:num w:numId="38" w16cid:durableId="2007975971">
    <w:abstractNumId w:val="22"/>
  </w:num>
  <w:num w:numId="39" w16cid:durableId="1422337583">
    <w:abstractNumId w:val="17"/>
  </w:num>
  <w:num w:numId="40" w16cid:durableId="600799187">
    <w:abstractNumId w:val="11"/>
  </w:num>
  <w:num w:numId="41" w16cid:durableId="944730940">
    <w:abstractNumId w:val="6"/>
  </w:num>
  <w:num w:numId="42" w16cid:durableId="1655721969">
    <w:abstractNumId w:val="18"/>
  </w:num>
  <w:num w:numId="43" w16cid:durableId="2080863874">
    <w:abstractNumId w:val="21"/>
  </w:num>
  <w:num w:numId="44" w16cid:durableId="249434848">
    <w:abstractNumId w:val="32"/>
  </w:num>
  <w:num w:numId="45" w16cid:durableId="1244949049">
    <w:abstractNumId w:val="36"/>
  </w:num>
  <w:num w:numId="46" w16cid:durableId="1632243650">
    <w:abstractNumId w:val="28"/>
  </w:num>
  <w:num w:numId="47" w16cid:durableId="2147358029">
    <w:abstractNumId w:val="16"/>
  </w:num>
  <w:num w:numId="48" w16cid:durableId="354818481">
    <w:abstractNumId w:val="41"/>
  </w:num>
  <w:num w:numId="49" w16cid:durableId="38600725">
    <w:abstractNumId w:val="37"/>
  </w:num>
  <w:num w:numId="50" w16cid:durableId="627202443">
    <w:abstractNumId w:val="43"/>
  </w:num>
  <w:num w:numId="51" w16cid:durableId="2043705965">
    <w:abstractNumId w:val="27"/>
  </w:num>
  <w:num w:numId="52" w16cid:durableId="712268663">
    <w:abstractNumId w:val="29"/>
  </w:num>
  <w:num w:numId="53" w16cid:durableId="883520822">
    <w:abstractNumId w:val="23"/>
  </w:num>
  <w:num w:numId="54" w16cid:durableId="23917055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01695"/>
    <w:rsid w:val="00003E6F"/>
    <w:rsid w:val="00006AA3"/>
    <w:rsid w:val="000105A2"/>
    <w:rsid w:val="00013617"/>
    <w:rsid w:val="00015F0F"/>
    <w:rsid w:val="00020492"/>
    <w:rsid w:val="00023846"/>
    <w:rsid w:val="00025B61"/>
    <w:rsid w:val="00030714"/>
    <w:rsid w:val="00031254"/>
    <w:rsid w:val="00040C51"/>
    <w:rsid w:val="00040CE0"/>
    <w:rsid w:val="0005475D"/>
    <w:rsid w:val="000608DB"/>
    <w:rsid w:val="00062C2E"/>
    <w:rsid w:val="000662FF"/>
    <w:rsid w:val="00073687"/>
    <w:rsid w:val="00074A81"/>
    <w:rsid w:val="00076E82"/>
    <w:rsid w:val="0009081B"/>
    <w:rsid w:val="00092675"/>
    <w:rsid w:val="0009316B"/>
    <w:rsid w:val="00094ABF"/>
    <w:rsid w:val="000A2E64"/>
    <w:rsid w:val="000A4EDF"/>
    <w:rsid w:val="000A7E43"/>
    <w:rsid w:val="000B0092"/>
    <w:rsid w:val="000B4244"/>
    <w:rsid w:val="000B54CF"/>
    <w:rsid w:val="000B68DC"/>
    <w:rsid w:val="000C28C8"/>
    <w:rsid w:val="000C6D22"/>
    <w:rsid w:val="000D1BA3"/>
    <w:rsid w:val="000D23B4"/>
    <w:rsid w:val="000D58B7"/>
    <w:rsid w:val="000E0F29"/>
    <w:rsid w:val="000E1AE6"/>
    <w:rsid w:val="000E445A"/>
    <w:rsid w:val="000E64BA"/>
    <w:rsid w:val="000F12C7"/>
    <w:rsid w:val="000F5BCA"/>
    <w:rsid w:val="000F7FC9"/>
    <w:rsid w:val="001008B0"/>
    <w:rsid w:val="00100C90"/>
    <w:rsid w:val="00106275"/>
    <w:rsid w:val="001143F4"/>
    <w:rsid w:val="00126A4E"/>
    <w:rsid w:val="001307D3"/>
    <w:rsid w:val="00136983"/>
    <w:rsid w:val="00136D5D"/>
    <w:rsid w:val="0014111D"/>
    <w:rsid w:val="00142C1B"/>
    <w:rsid w:val="00143A42"/>
    <w:rsid w:val="00143CC9"/>
    <w:rsid w:val="001460FF"/>
    <w:rsid w:val="001468D7"/>
    <w:rsid w:val="0015149F"/>
    <w:rsid w:val="00153E59"/>
    <w:rsid w:val="00154E56"/>
    <w:rsid w:val="0015642B"/>
    <w:rsid w:val="0015696B"/>
    <w:rsid w:val="00163354"/>
    <w:rsid w:val="00170F5E"/>
    <w:rsid w:val="00173363"/>
    <w:rsid w:val="001757DF"/>
    <w:rsid w:val="001806CC"/>
    <w:rsid w:val="00182E5E"/>
    <w:rsid w:val="00191979"/>
    <w:rsid w:val="00191FE2"/>
    <w:rsid w:val="001959EC"/>
    <w:rsid w:val="001A04B8"/>
    <w:rsid w:val="001A3C50"/>
    <w:rsid w:val="001A6ED8"/>
    <w:rsid w:val="001B2423"/>
    <w:rsid w:val="001B56F2"/>
    <w:rsid w:val="001B6D1C"/>
    <w:rsid w:val="001C07FC"/>
    <w:rsid w:val="001C6007"/>
    <w:rsid w:val="001D0A8A"/>
    <w:rsid w:val="001D231D"/>
    <w:rsid w:val="001D48D2"/>
    <w:rsid w:val="001E0360"/>
    <w:rsid w:val="001E3385"/>
    <w:rsid w:val="001F247C"/>
    <w:rsid w:val="001F7810"/>
    <w:rsid w:val="00203EC9"/>
    <w:rsid w:val="00205283"/>
    <w:rsid w:val="002067C6"/>
    <w:rsid w:val="002070F6"/>
    <w:rsid w:val="00216371"/>
    <w:rsid w:val="00216488"/>
    <w:rsid w:val="00217A61"/>
    <w:rsid w:val="0022086E"/>
    <w:rsid w:val="00220CFD"/>
    <w:rsid w:val="002219BF"/>
    <w:rsid w:val="00224AC6"/>
    <w:rsid w:val="00227706"/>
    <w:rsid w:val="00230393"/>
    <w:rsid w:val="0023367D"/>
    <w:rsid w:val="00235870"/>
    <w:rsid w:val="00242886"/>
    <w:rsid w:val="002429EF"/>
    <w:rsid w:val="0024618F"/>
    <w:rsid w:val="00251345"/>
    <w:rsid w:val="002562A8"/>
    <w:rsid w:val="00257605"/>
    <w:rsid w:val="00261A60"/>
    <w:rsid w:val="002624E2"/>
    <w:rsid w:val="0026466C"/>
    <w:rsid w:val="002678BF"/>
    <w:rsid w:val="002713FF"/>
    <w:rsid w:val="00272BC2"/>
    <w:rsid w:val="00272BC6"/>
    <w:rsid w:val="00273F41"/>
    <w:rsid w:val="00282F9B"/>
    <w:rsid w:val="002833B6"/>
    <w:rsid w:val="00284738"/>
    <w:rsid w:val="002907C2"/>
    <w:rsid w:val="00291597"/>
    <w:rsid w:val="002947C3"/>
    <w:rsid w:val="002B0CFE"/>
    <w:rsid w:val="002B1011"/>
    <w:rsid w:val="002B1E45"/>
    <w:rsid w:val="002B345B"/>
    <w:rsid w:val="002B4594"/>
    <w:rsid w:val="002B6D31"/>
    <w:rsid w:val="002C07A8"/>
    <w:rsid w:val="002C1DAE"/>
    <w:rsid w:val="002C1E96"/>
    <w:rsid w:val="002C4C76"/>
    <w:rsid w:val="002C4D91"/>
    <w:rsid w:val="002C57B7"/>
    <w:rsid w:val="002C6BD3"/>
    <w:rsid w:val="002D1BB6"/>
    <w:rsid w:val="002D3B7D"/>
    <w:rsid w:val="002E3735"/>
    <w:rsid w:val="002E4E80"/>
    <w:rsid w:val="002F7CE2"/>
    <w:rsid w:val="00304DBF"/>
    <w:rsid w:val="00306373"/>
    <w:rsid w:val="00313587"/>
    <w:rsid w:val="00315D1F"/>
    <w:rsid w:val="00322CBC"/>
    <w:rsid w:val="003259C9"/>
    <w:rsid w:val="00325C49"/>
    <w:rsid w:val="00327C17"/>
    <w:rsid w:val="00330611"/>
    <w:rsid w:val="00334D35"/>
    <w:rsid w:val="003353FE"/>
    <w:rsid w:val="00335781"/>
    <w:rsid w:val="00340B03"/>
    <w:rsid w:val="003418A7"/>
    <w:rsid w:val="00343DEA"/>
    <w:rsid w:val="0035404B"/>
    <w:rsid w:val="00356294"/>
    <w:rsid w:val="003608CC"/>
    <w:rsid w:val="003621CA"/>
    <w:rsid w:val="00370ADB"/>
    <w:rsid w:val="0037320D"/>
    <w:rsid w:val="00382248"/>
    <w:rsid w:val="003931F9"/>
    <w:rsid w:val="003A03D2"/>
    <w:rsid w:val="003A08FC"/>
    <w:rsid w:val="003A49F9"/>
    <w:rsid w:val="003A506B"/>
    <w:rsid w:val="003A56A5"/>
    <w:rsid w:val="003A59CD"/>
    <w:rsid w:val="003B2B6C"/>
    <w:rsid w:val="003B359F"/>
    <w:rsid w:val="003B5CD9"/>
    <w:rsid w:val="003C00C7"/>
    <w:rsid w:val="003D4499"/>
    <w:rsid w:val="003D56AA"/>
    <w:rsid w:val="003D71B4"/>
    <w:rsid w:val="003E1600"/>
    <w:rsid w:val="003F5EB9"/>
    <w:rsid w:val="003F6A96"/>
    <w:rsid w:val="003F6D3C"/>
    <w:rsid w:val="00401570"/>
    <w:rsid w:val="004067F5"/>
    <w:rsid w:val="00413E61"/>
    <w:rsid w:val="0041586E"/>
    <w:rsid w:val="004210A1"/>
    <w:rsid w:val="00421CDD"/>
    <w:rsid w:val="00425522"/>
    <w:rsid w:val="00426616"/>
    <w:rsid w:val="004267BB"/>
    <w:rsid w:val="00442375"/>
    <w:rsid w:val="0044251A"/>
    <w:rsid w:val="00442E43"/>
    <w:rsid w:val="00445153"/>
    <w:rsid w:val="00446AA7"/>
    <w:rsid w:val="0045053A"/>
    <w:rsid w:val="00451F6A"/>
    <w:rsid w:val="00454552"/>
    <w:rsid w:val="004554CC"/>
    <w:rsid w:val="00456AD3"/>
    <w:rsid w:val="00460690"/>
    <w:rsid w:val="00465304"/>
    <w:rsid w:val="004655A1"/>
    <w:rsid w:val="00471901"/>
    <w:rsid w:val="00471A10"/>
    <w:rsid w:val="0047569A"/>
    <w:rsid w:val="00475BAC"/>
    <w:rsid w:val="00481823"/>
    <w:rsid w:val="00487291"/>
    <w:rsid w:val="00493768"/>
    <w:rsid w:val="004947C0"/>
    <w:rsid w:val="004A289A"/>
    <w:rsid w:val="004A3EF1"/>
    <w:rsid w:val="004B386A"/>
    <w:rsid w:val="004C033F"/>
    <w:rsid w:val="004C0494"/>
    <w:rsid w:val="004C15E2"/>
    <w:rsid w:val="004C1D61"/>
    <w:rsid w:val="004C2A11"/>
    <w:rsid w:val="004C45A1"/>
    <w:rsid w:val="004C5937"/>
    <w:rsid w:val="004C5970"/>
    <w:rsid w:val="004D28E5"/>
    <w:rsid w:val="004D3910"/>
    <w:rsid w:val="004E336D"/>
    <w:rsid w:val="004E3D8D"/>
    <w:rsid w:val="004E5AEF"/>
    <w:rsid w:val="004F47E6"/>
    <w:rsid w:val="004F5735"/>
    <w:rsid w:val="0050039E"/>
    <w:rsid w:val="005023E6"/>
    <w:rsid w:val="00503220"/>
    <w:rsid w:val="005111A0"/>
    <w:rsid w:val="00511878"/>
    <w:rsid w:val="0052014E"/>
    <w:rsid w:val="00521F3F"/>
    <w:rsid w:val="00523A2C"/>
    <w:rsid w:val="00531281"/>
    <w:rsid w:val="00531632"/>
    <w:rsid w:val="00533645"/>
    <w:rsid w:val="00533C79"/>
    <w:rsid w:val="00543720"/>
    <w:rsid w:val="00544DEA"/>
    <w:rsid w:val="0054771C"/>
    <w:rsid w:val="00550957"/>
    <w:rsid w:val="00551985"/>
    <w:rsid w:val="00551C2A"/>
    <w:rsid w:val="00560F41"/>
    <w:rsid w:val="00566E99"/>
    <w:rsid w:val="00571FDF"/>
    <w:rsid w:val="00572585"/>
    <w:rsid w:val="00572854"/>
    <w:rsid w:val="00574BE5"/>
    <w:rsid w:val="00575C36"/>
    <w:rsid w:val="00577C4D"/>
    <w:rsid w:val="00584C70"/>
    <w:rsid w:val="00590669"/>
    <w:rsid w:val="00590CD8"/>
    <w:rsid w:val="00590DF1"/>
    <w:rsid w:val="00590F82"/>
    <w:rsid w:val="005938AB"/>
    <w:rsid w:val="00596328"/>
    <w:rsid w:val="005A3196"/>
    <w:rsid w:val="005A4489"/>
    <w:rsid w:val="005A454E"/>
    <w:rsid w:val="005A6EF5"/>
    <w:rsid w:val="005B59F5"/>
    <w:rsid w:val="005B6CE9"/>
    <w:rsid w:val="005C4E8F"/>
    <w:rsid w:val="005C56DE"/>
    <w:rsid w:val="005C78C2"/>
    <w:rsid w:val="005D3191"/>
    <w:rsid w:val="005D3E2F"/>
    <w:rsid w:val="005D6084"/>
    <w:rsid w:val="005D6AF8"/>
    <w:rsid w:val="005D6D7D"/>
    <w:rsid w:val="005D73BF"/>
    <w:rsid w:val="005D7BC1"/>
    <w:rsid w:val="005E05D2"/>
    <w:rsid w:val="005E5483"/>
    <w:rsid w:val="005E7F34"/>
    <w:rsid w:val="005F0FE9"/>
    <w:rsid w:val="0060118C"/>
    <w:rsid w:val="0060266A"/>
    <w:rsid w:val="00602E08"/>
    <w:rsid w:val="00604DAC"/>
    <w:rsid w:val="00610877"/>
    <w:rsid w:val="0061583C"/>
    <w:rsid w:val="006160BE"/>
    <w:rsid w:val="006225AD"/>
    <w:rsid w:val="00622D68"/>
    <w:rsid w:val="00623273"/>
    <w:rsid w:val="006325B9"/>
    <w:rsid w:val="00632708"/>
    <w:rsid w:val="00632D3D"/>
    <w:rsid w:val="00636B4C"/>
    <w:rsid w:val="006453CF"/>
    <w:rsid w:val="00645AE9"/>
    <w:rsid w:val="00645FE2"/>
    <w:rsid w:val="0065086C"/>
    <w:rsid w:val="0065149F"/>
    <w:rsid w:val="00654ED7"/>
    <w:rsid w:val="006600D0"/>
    <w:rsid w:val="00665435"/>
    <w:rsid w:val="00667B27"/>
    <w:rsid w:val="00676C93"/>
    <w:rsid w:val="00681CE8"/>
    <w:rsid w:val="00682968"/>
    <w:rsid w:val="0068342E"/>
    <w:rsid w:val="00690384"/>
    <w:rsid w:val="00691FF9"/>
    <w:rsid w:val="006967FE"/>
    <w:rsid w:val="006A1EF2"/>
    <w:rsid w:val="006A51CF"/>
    <w:rsid w:val="006A6B90"/>
    <w:rsid w:val="006B3FBB"/>
    <w:rsid w:val="006B425D"/>
    <w:rsid w:val="006B5615"/>
    <w:rsid w:val="006B6179"/>
    <w:rsid w:val="006C18D6"/>
    <w:rsid w:val="006C27FF"/>
    <w:rsid w:val="006C2D7A"/>
    <w:rsid w:val="006C7C5D"/>
    <w:rsid w:val="006D4438"/>
    <w:rsid w:val="006F1865"/>
    <w:rsid w:val="006F3D18"/>
    <w:rsid w:val="006F7EE2"/>
    <w:rsid w:val="007017E5"/>
    <w:rsid w:val="0070276E"/>
    <w:rsid w:val="00702DB6"/>
    <w:rsid w:val="00703D8E"/>
    <w:rsid w:val="00705E85"/>
    <w:rsid w:val="007143EC"/>
    <w:rsid w:val="00721A27"/>
    <w:rsid w:val="00721E9D"/>
    <w:rsid w:val="00722CE1"/>
    <w:rsid w:val="00723317"/>
    <w:rsid w:val="00724F89"/>
    <w:rsid w:val="00727C2C"/>
    <w:rsid w:val="007313EA"/>
    <w:rsid w:val="00732596"/>
    <w:rsid w:val="007363EE"/>
    <w:rsid w:val="0074533A"/>
    <w:rsid w:val="00745672"/>
    <w:rsid w:val="00746FD6"/>
    <w:rsid w:val="00754EDD"/>
    <w:rsid w:val="00756387"/>
    <w:rsid w:val="007568F5"/>
    <w:rsid w:val="00757324"/>
    <w:rsid w:val="0076287C"/>
    <w:rsid w:val="0076330F"/>
    <w:rsid w:val="00764125"/>
    <w:rsid w:val="00766127"/>
    <w:rsid w:val="00766CAC"/>
    <w:rsid w:val="00767A40"/>
    <w:rsid w:val="00770809"/>
    <w:rsid w:val="00772400"/>
    <w:rsid w:val="00774975"/>
    <w:rsid w:val="007769AD"/>
    <w:rsid w:val="0078401F"/>
    <w:rsid w:val="00784B2F"/>
    <w:rsid w:val="00791115"/>
    <w:rsid w:val="00792AD9"/>
    <w:rsid w:val="007942BC"/>
    <w:rsid w:val="00796A92"/>
    <w:rsid w:val="007C123B"/>
    <w:rsid w:val="007C206F"/>
    <w:rsid w:val="007C624C"/>
    <w:rsid w:val="007D11B3"/>
    <w:rsid w:val="007D5C69"/>
    <w:rsid w:val="007E014C"/>
    <w:rsid w:val="007E02B3"/>
    <w:rsid w:val="007E2EC3"/>
    <w:rsid w:val="007E5AEE"/>
    <w:rsid w:val="007E6EB1"/>
    <w:rsid w:val="007F2972"/>
    <w:rsid w:val="007F389F"/>
    <w:rsid w:val="007F4B40"/>
    <w:rsid w:val="007F53A6"/>
    <w:rsid w:val="007F5CC4"/>
    <w:rsid w:val="008022AE"/>
    <w:rsid w:val="00804BD1"/>
    <w:rsid w:val="00813422"/>
    <w:rsid w:val="00815387"/>
    <w:rsid w:val="00815833"/>
    <w:rsid w:val="00815B05"/>
    <w:rsid w:val="00816D09"/>
    <w:rsid w:val="008225E3"/>
    <w:rsid w:val="0082336A"/>
    <w:rsid w:val="00826C14"/>
    <w:rsid w:val="008307C3"/>
    <w:rsid w:val="008327C4"/>
    <w:rsid w:val="00834049"/>
    <w:rsid w:val="008364FE"/>
    <w:rsid w:val="0083774E"/>
    <w:rsid w:val="008417FE"/>
    <w:rsid w:val="00842D7E"/>
    <w:rsid w:val="00850EAB"/>
    <w:rsid w:val="0085632C"/>
    <w:rsid w:val="00856476"/>
    <w:rsid w:val="008622FC"/>
    <w:rsid w:val="00880394"/>
    <w:rsid w:val="008807EE"/>
    <w:rsid w:val="00880848"/>
    <w:rsid w:val="00881320"/>
    <w:rsid w:val="00893041"/>
    <w:rsid w:val="00893074"/>
    <w:rsid w:val="00893AAA"/>
    <w:rsid w:val="00896ECD"/>
    <w:rsid w:val="008A125B"/>
    <w:rsid w:val="008A6373"/>
    <w:rsid w:val="008B2E43"/>
    <w:rsid w:val="008C02E9"/>
    <w:rsid w:val="008C2D16"/>
    <w:rsid w:val="008D7723"/>
    <w:rsid w:val="008E2B39"/>
    <w:rsid w:val="008E4131"/>
    <w:rsid w:val="008E4B0B"/>
    <w:rsid w:val="008F6673"/>
    <w:rsid w:val="00901B81"/>
    <w:rsid w:val="0090232B"/>
    <w:rsid w:val="009131C0"/>
    <w:rsid w:val="009137B3"/>
    <w:rsid w:val="00913D0A"/>
    <w:rsid w:val="00922127"/>
    <w:rsid w:val="00925219"/>
    <w:rsid w:val="009258E1"/>
    <w:rsid w:val="00926DF5"/>
    <w:rsid w:val="00926EBD"/>
    <w:rsid w:val="0093333E"/>
    <w:rsid w:val="00935670"/>
    <w:rsid w:val="00936BF9"/>
    <w:rsid w:val="00937161"/>
    <w:rsid w:val="009424D5"/>
    <w:rsid w:val="00952B0F"/>
    <w:rsid w:val="00957562"/>
    <w:rsid w:val="00972E10"/>
    <w:rsid w:val="00973883"/>
    <w:rsid w:val="00973CEA"/>
    <w:rsid w:val="00986BC5"/>
    <w:rsid w:val="009872E8"/>
    <w:rsid w:val="00991988"/>
    <w:rsid w:val="00993AC0"/>
    <w:rsid w:val="00994169"/>
    <w:rsid w:val="0099726D"/>
    <w:rsid w:val="009A5A2D"/>
    <w:rsid w:val="009C2E1B"/>
    <w:rsid w:val="009C4C79"/>
    <w:rsid w:val="009C50B9"/>
    <w:rsid w:val="009C5C57"/>
    <w:rsid w:val="009C7A0C"/>
    <w:rsid w:val="009D427A"/>
    <w:rsid w:val="009D45BC"/>
    <w:rsid w:val="009D59FE"/>
    <w:rsid w:val="009D7A32"/>
    <w:rsid w:val="009D7AEF"/>
    <w:rsid w:val="009E0225"/>
    <w:rsid w:val="009E30AF"/>
    <w:rsid w:val="009E6DFD"/>
    <w:rsid w:val="009F2E4E"/>
    <w:rsid w:val="009F4B34"/>
    <w:rsid w:val="00A02766"/>
    <w:rsid w:val="00A1081D"/>
    <w:rsid w:val="00A1090C"/>
    <w:rsid w:val="00A10C98"/>
    <w:rsid w:val="00A1168A"/>
    <w:rsid w:val="00A20A51"/>
    <w:rsid w:val="00A31C72"/>
    <w:rsid w:val="00A322FA"/>
    <w:rsid w:val="00A34691"/>
    <w:rsid w:val="00A43ED4"/>
    <w:rsid w:val="00A5343C"/>
    <w:rsid w:val="00A55A6C"/>
    <w:rsid w:val="00A566AE"/>
    <w:rsid w:val="00A61329"/>
    <w:rsid w:val="00A63645"/>
    <w:rsid w:val="00A638E5"/>
    <w:rsid w:val="00A64ABE"/>
    <w:rsid w:val="00A719F5"/>
    <w:rsid w:val="00A936E0"/>
    <w:rsid w:val="00A94677"/>
    <w:rsid w:val="00A957B0"/>
    <w:rsid w:val="00A9594B"/>
    <w:rsid w:val="00AA2D15"/>
    <w:rsid w:val="00AA59FA"/>
    <w:rsid w:val="00AB0CAB"/>
    <w:rsid w:val="00AB268B"/>
    <w:rsid w:val="00AB4EF8"/>
    <w:rsid w:val="00AB55DA"/>
    <w:rsid w:val="00AC5C6E"/>
    <w:rsid w:val="00AC5DCA"/>
    <w:rsid w:val="00AC6736"/>
    <w:rsid w:val="00AD0FB8"/>
    <w:rsid w:val="00AD2441"/>
    <w:rsid w:val="00AD5641"/>
    <w:rsid w:val="00AE0889"/>
    <w:rsid w:val="00AE2A71"/>
    <w:rsid w:val="00AE3380"/>
    <w:rsid w:val="00AE494B"/>
    <w:rsid w:val="00AE50CF"/>
    <w:rsid w:val="00AF07D2"/>
    <w:rsid w:val="00AF165B"/>
    <w:rsid w:val="00AF4EA7"/>
    <w:rsid w:val="00AF74CA"/>
    <w:rsid w:val="00B03F0D"/>
    <w:rsid w:val="00B046F7"/>
    <w:rsid w:val="00B10CAC"/>
    <w:rsid w:val="00B10DBA"/>
    <w:rsid w:val="00B121B0"/>
    <w:rsid w:val="00B14960"/>
    <w:rsid w:val="00B15170"/>
    <w:rsid w:val="00B15B58"/>
    <w:rsid w:val="00B16AD2"/>
    <w:rsid w:val="00B20401"/>
    <w:rsid w:val="00B214B3"/>
    <w:rsid w:val="00B24B09"/>
    <w:rsid w:val="00B30F34"/>
    <w:rsid w:val="00B332A9"/>
    <w:rsid w:val="00B337DC"/>
    <w:rsid w:val="00B33DC2"/>
    <w:rsid w:val="00B3561D"/>
    <w:rsid w:val="00B35C2D"/>
    <w:rsid w:val="00B422FF"/>
    <w:rsid w:val="00B45159"/>
    <w:rsid w:val="00B520EA"/>
    <w:rsid w:val="00B55E31"/>
    <w:rsid w:val="00B64FA8"/>
    <w:rsid w:val="00B655A7"/>
    <w:rsid w:val="00B65FB6"/>
    <w:rsid w:val="00B67DB5"/>
    <w:rsid w:val="00B73246"/>
    <w:rsid w:val="00B75093"/>
    <w:rsid w:val="00B758CD"/>
    <w:rsid w:val="00B75EF4"/>
    <w:rsid w:val="00B8156B"/>
    <w:rsid w:val="00B84152"/>
    <w:rsid w:val="00B900F3"/>
    <w:rsid w:val="00B9258D"/>
    <w:rsid w:val="00B93148"/>
    <w:rsid w:val="00B95313"/>
    <w:rsid w:val="00BA263C"/>
    <w:rsid w:val="00BA641C"/>
    <w:rsid w:val="00BA6FE2"/>
    <w:rsid w:val="00BB03C1"/>
    <w:rsid w:val="00BB2275"/>
    <w:rsid w:val="00BC00F3"/>
    <w:rsid w:val="00BC32C1"/>
    <w:rsid w:val="00BC52AE"/>
    <w:rsid w:val="00BD345C"/>
    <w:rsid w:val="00BD493B"/>
    <w:rsid w:val="00BD5DD1"/>
    <w:rsid w:val="00BD6D1C"/>
    <w:rsid w:val="00BD7C07"/>
    <w:rsid w:val="00BE161C"/>
    <w:rsid w:val="00BE4D9E"/>
    <w:rsid w:val="00BE6781"/>
    <w:rsid w:val="00BF0E24"/>
    <w:rsid w:val="00C02320"/>
    <w:rsid w:val="00C02977"/>
    <w:rsid w:val="00C05CE5"/>
    <w:rsid w:val="00C1142C"/>
    <w:rsid w:val="00C149F7"/>
    <w:rsid w:val="00C1763D"/>
    <w:rsid w:val="00C243E7"/>
    <w:rsid w:val="00C24E40"/>
    <w:rsid w:val="00C27BEB"/>
    <w:rsid w:val="00C342A5"/>
    <w:rsid w:val="00C4271C"/>
    <w:rsid w:val="00C47948"/>
    <w:rsid w:val="00C520AF"/>
    <w:rsid w:val="00C55C62"/>
    <w:rsid w:val="00C602D3"/>
    <w:rsid w:val="00C62208"/>
    <w:rsid w:val="00C6540A"/>
    <w:rsid w:val="00C66CA4"/>
    <w:rsid w:val="00C66E78"/>
    <w:rsid w:val="00C70D78"/>
    <w:rsid w:val="00C72388"/>
    <w:rsid w:val="00C724E5"/>
    <w:rsid w:val="00C7423A"/>
    <w:rsid w:val="00C747D5"/>
    <w:rsid w:val="00C76ACC"/>
    <w:rsid w:val="00C812E9"/>
    <w:rsid w:val="00C83ACF"/>
    <w:rsid w:val="00C86AA2"/>
    <w:rsid w:val="00C920DA"/>
    <w:rsid w:val="00CA2A0F"/>
    <w:rsid w:val="00CA2AF5"/>
    <w:rsid w:val="00CA70C3"/>
    <w:rsid w:val="00CA74C2"/>
    <w:rsid w:val="00CB0C3C"/>
    <w:rsid w:val="00CC17C7"/>
    <w:rsid w:val="00CC379B"/>
    <w:rsid w:val="00CD2E4A"/>
    <w:rsid w:val="00CD6BC0"/>
    <w:rsid w:val="00CE28C9"/>
    <w:rsid w:val="00CE364A"/>
    <w:rsid w:val="00CE6320"/>
    <w:rsid w:val="00CF1374"/>
    <w:rsid w:val="00CF53A2"/>
    <w:rsid w:val="00D0408E"/>
    <w:rsid w:val="00D04657"/>
    <w:rsid w:val="00D10BEB"/>
    <w:rsid w:val="00D110D3"/>
    <w:rsid w:val="00D14F55"/>
    <w:rsid w:val="00D165DC"/>
    <w:rsid w:val="00D16C08"/>
    <w:rsid w:val="00D21601"/>
    <w:rsid w:val="00D22E69"/>
    <w:rsid w:val="00D24F83"/>
    <w:rsid w:val="00D26DA5"/>
    <w:rsid w:val="00D278B9"/>
    <w:rsid w:val="00D37AFD"/>
    <w:rsid w:val="00D4096E"/>
    <w:rsid w:val="00D41086"/>
    <w:rsid w:val="00D42144"/>
    <w:rsid w:val="00D424C1"/>
    <w:rsid w:val="00D4333F"/>
    <w:rsid w:val="00D4441D"/>
    <w:rsid w:val="00D53AAF"/>
    <w:rsid w:val="00D54765"/>
    <w:rsid w:val="00D5731C"/>
    <w:rsid w:val="00D62932"/>
    <w:rsid w:val="00D65128"/>
    <w:rsid w:val="00D70B4F"/>
    <w:rsid w:val="00D71298"/>
    <w:rsid w:val="00D73BF8"/>
    <w:rsid w:val="00D744D5"/>
    <w:rsid w:val="00D746CD"/>
    <w:rsid w:val="00D8251D"/>
    <w:rsid w:val="00D842D5"/>
    <w:rsid w:val="00D86F4D"/>
    <w:rsid w:val="00D87D58"/>
    <w:rsid w:val="00D9283E"/>
    <w:rsid w:val="00D9529E"/>
    <w:rsid w:val="00D961F8"/>
    <w:rsid w:val="00D97E51"/>
    <w:rsid w:val="00DA57C4"/>
    <w:rsid w:val="00DB21C6"/>
    <w:rsid w:val="00DB6846"/>
    <w:rsid w:val="00DC43AC"/>
    <w:rsid w:val="00DC7B1F"/>
    <w:rsid w:val="00DD3B03"/>
    <w:rsid w:val="00DD7338"/>
    <w:rsid w:val="00DE3EDD"/>
    <w:rsid w:val="00DE46FB"/>
    <w:rsid w:val="00DF27D9"/>
    <w:rsid w:val="00E0302E"/>
    <w:rsid w:val="00E03C75"/>
    <w:rsid w:val="00E0461B"/>
    <w:rsid w:val="00E056F9"/>
    <w:rsid w:val="00E123BE"/>
    <w:rsid w:val="00E160F1"/>
    <w:rsid w:val="00E16EDE"/>
    <w:rsid w:val="00E175F3"/>
    <w:rsid w:val="00E22EFB"/>
    <w:rsid w:val="00E272BA"/>
    <w:rsid w:val="00E30424"/>
    <w:rsid w:val="00E30ED3"/>
    <w:rsid w:val="00E34A99"/>
    <w:rsid w:val="00E3511D"/>
    <w:rsid w:val="00E35ED1"/>
    <w:rsid w:val="00E35F05"/>
    <w:rsid w:val="00E37E2A"/>
    <w:rsid w:val="00E43F04"/>
    <w:rsid w:val="00E45CB4"/>
    <w:rsid w:val="00E47BD6"/>
    <w:rsid w:val="00E47EF6"/>
    <w:rsid w:val="00E50ED3"/>
    <w:rsid w:val="00E527BD"/>
    <w:rsid w:val="00E52800"/>
    <w:rsid w:val="00E53D70"/>
    <w:rsid w:val="00E55AEA"/>
    <w:rsid w:val="00E70022"/>
    <w:rsid w:val="00E72241"/>
    <w:rsid w:val="00E85E5E"/>
    <w:rsid w:val="00E86DFB"/>
    <w:rsid w:val="00E87265"/>
    <w:rsid w:val="00E94E4A"/>
    <w:rsid w:val="00E9506A"/>
    <w:rsid w:val="00E95218"/>
    <w:rsid w:val="00E95455"/>
    <w:rsid w:val="00E95E35"/>
    <w:rsid w:val="00E96BC3"/>
    <w:rsid w:val="00E96E87"/>
    <w:rsid w:val="00EA2DC1"/>
    <w:rsid w:val="00EA31FD"/>
    <w:rsid w:val="00EA3E07"/>
    <w:rsid w:val="00EB151C"/>
    <w:rsid w:val="00EB3CE6"/>
    <w:rsid w:val="00EB7951"/>
    <w:rsid w:val="00EC185D"/>
    <w:rsid w:val="00EC1DB5"/>
    <w:rsid w:val="00EC3678"/>
    <w:rsid w:val="00ED0B09"/>
    <w:rsid w:val="00ED3FE6"/>
    <w:rsid w:val="00ED59B3"/>
    <w:rsid w:val="00EE054B"/>
    <w:rsid w:val="00EE27B4"/>
    <w:rsid w:val="00EE611E"/>
    <w:rsid w:val="00EF0F16"/>
    <w:rsid w:val="00EF296C"/>
    <w:rsid w:val="00EF5380"/>
    <w:rsid w:val="00EF698F"/>
    <w:rsid w:val="00F0137C"/>
    <w:rsid w:val="00F01504"/>
    <w:rsid w:val="00F0271C"/>
    <w:rsid w:val="00F074AD"/>
    <w:rsid w:val="00F11B33"/>
    <w:rsid w:val="00F16C09"/>
    <w:rsid w:val="00F2590E"/>
    <w:rsid w:val="00F25B71"/>
    <w:rsid w:val="00F300BB"/>
    <w:rsid w:val="00F30CCB"/>
    <w:rsid w:val="00F31337"/>
    <w:rsid w:val="00F31393"/>
    <w:rsid w:val="00F31624"/>
    <w:rsid w:val="00F352AF"/>
    <w:rsid w:val="00F4528D"/>
    <w:rsid w:val="00F46062"/>
    <w:rsid w:val="00F51B23"/>
    <w:rsid w:val="00F5334E"/>
    <w:rsid w:val="00F543E7"/>
    <w:rsid w:val="00F57130"/>
    <w:rsid w:val="00F63294"/>
    <w:rsid w:val="00F71F76"/>
    <w:rsid w:val="00F72069"/>
    <w:rsid w:val="00F814C6"/>
    <w:rsid w:val="00F92099"/>
    <w:rsid w:val="00F94DF1"/>
    <w:rsid w:val="00F95399"/>
    <w:rsid w:val="00F95DD0"/>
    <w:rsid w:val="00F960A9"/>
    <w:rsid w:val="00F9796D"/>
    <w:rsid w:val="00FA1762"/>
    <w:rsid w:val="00FA3B6F"/>
    <w:rsid w:val="00FB1947"/>
    <w:rsid w:val="00FB23E5"/>
    <w:rsid w:val="00FB5442"/>
    <w:rsid w:val="00FB588F"/>
    <w:rsid w:val="00FB5B20"/>
    <w:rsid w:val="00FB6EE8"/>
    <w:rsid w:val="00FB7003"/>
    <w:rsid w:val="00FB7D6F"/>
    <w:rsid w:val="00FD0B51"/>
    <w:rsid w:val="00FD4E0F"/>
    <w:rsid w:val="00FE43A3"/>
    <w:rsid w:val="00FE6E53"/>
    <w:rsid w:val="046A6620"/>
    <w:rsid w:val="21DAEA3B"/>
    <w:rsid w:val="22A0984A"/>
    <w:rsid w:val="234A01FE"/>
    <w:rsid w:val="39F34ECE"/>
    <w:rsid w:val="3B813E57"/>
    <w:rsid w:val="3ED952E4"/>
    <w:rsid w:val="430A1D13"/>
    <w:rsid w:val="45D4F368"/>
    <w:rsid w:val="533D971F"/>
    <w:rsid w:val="55BC8619"/>
    <w:rsid w:val="5C51D4B3"/>
    <w:rsid w:val="5D4564D5"/>
    <w:rsid w:val="5EB1BF83"/>
    <w:rsid w:val="64B088A8"/>
    <w:rsid w:val="6A64D965"/>
    <w:rsid w:val="6F043DB9"/>
    <w:rsid w:val="760C183C"/>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D92E96A1-54FC-4CCB-9D67-3C4A93B2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8F5"/>
    <w:pPr>
      <w:spacing w:after="12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335781"/>
    <w:pPr>
      <w:keepNext/>
      <w:numPr>
        <w:numId w:val="1"/>
      </w:numPr>
      <w:spacing w:before="120"/>
      <w:jc w:val="center"/>
      <w:outlineLvl w:val="0"/>
    </w:pPr>
    <w:rPr>
      <w:rFonts w:eastAsia="Times New Roman" w:cs="Times New Roman"/>
      <w:b/>
      <w:caps/>
      <w:sz w:val="32"/>
      <w:szCs w:val="32"/>
      <w:lang w:val="en-US"/>
    </w:rPr>
  </w:style>
  <w:style w:type="paragraph" w:styleId="Heading2">
    <w:name w:val="heading 2"/>
    <w:basedOn w:val="Normal"/>
    <w:next w:val="Normal"/>
    <w:link w:val="Heading2Char"/>
    <w:autoRedefine/>
    <w:uiPriority w:val="9"/>
    <w:unhideWhenUsed/>
    <w:qFormat/>
    <w:rsid w:val="00AB4EF8"/>
    <w:pPr>
      <w:keepNext/>
      <w:keepLines/>
      <w:numPr>
        <w:ilvl w:val="1"/>
        <w:numId w:val="1"/>
      </w:numPr>
      <w:spacing w:before="200"/>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1D231D"/>
    <w:pPr>
      <w:keepNext/>
      <w:keepLines/>
      <w:numPr>
        <w:ilvl w:val="2"/>
        <w:numId w:val="1"/>
      </w:numPr>
      <w:spacing w:before="120"/>
      <w:jc w:val="left"/>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81"/>
    <w:rPr>
      <w:rFonts w:ascii="Times New Roman" w:eastAsia="Times New Roman" w:hAnsi="Times New Roman" w:cs="Times New Roman"/>
      <w:b/>
      <w:caps/>
      <w:sz w:val="32"/>
      <w:szCs w:val="32"/>
      <w:lang w:val="en-US"/>
    </w:rPr>
  </w:style>
  <w:style w:type="table" w:styleId="TableGrid">
    <w:name w:val="Table Grid"/>
    <w:basedOn w:val="TableNormal"/>
    <w:uiPriority w:val="39"/>
    <w:qFormat/>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AB4EF8"/>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1D231D"/>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1A04B8"/>
    <w:pPr>
      <w:tabs>
        <w:tab w:val="right" w:leader="dot" w:pos="9061"/>
      </w:tabs>
      <w:spacing w:after="100"/>
      <w:ind w:firstLine="709"/>
    </w:pPr>
    <w:rPr>
      <w:b/>
      <w:bCs/>
      <w:noProof/>
    </w:rPr>
  </w:style>
  <w:style w:type="paragraph" w:styleId="TOC1">
    <w:name w:val="toc 1"/>
    <w:basedOn w:val="Normal"/>
    <w:next w:val="Normal"/>
    <w:autoRedefine/>
    <w:uiPriority w:val="39"/>
    <w:unhideWhenUsed/>
    <w:rsid w:val="005A454E"/>
    <w:pPr>
      <w:tabs>
        <w:tab w:val="right" w:leader="dot" w:pos="9061"/>
      </w:tabs>
      <w:spacing w:after="100"/>
      <w:jc w:val="center"/>
    </w:pPr>
    <w:rPr>
      <w:b/>
      <w:sz w:val="28"/>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6B6179"/>
    <w:pPr>
      <w:spacing w:after="0"/>
      <w:ind w:left="520" w:hanging="520"/>
      <w:jc w:val="left"/>
    </w:pPr>
    <w:rPr>
      <w:rFonts w:cstheme="minorHAnsi"/>
      <w:caps/>
      <w:sz w:val="20"/>
      <w:szCs w:val="20"/>
    </w:rPr>
  </w:style>
  <w:style w:type="paragraph" w:styleId="ListParagraph">
    <w:name w:val="List Paragraph"/>
    <w:basedOn w:val="Normal"/>
    <w:uiPriority w:val="34"/>
    <w:qFormat/>
    <w:rsid w:val="00610877"/>
    <w:pPr>
      <w:spacing w:after="0" w:line="240" w:lineRule="auto"/>
      <w:ind w:left="720"/>
      <w:contextualSpacing/>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rPr>
  </w:style>
  <w:style w:type="paragraph" w:customStyle="1" w:styleId="SECTION">
    <w:name w:val="SECTION"/>
    <w:basedOn w:val="Normal"/>
    <w:link w:val="SECTIONChar"/>
    <w:autoRedefine/>
    <w:qFormat/>
    <w:rsid w:val="009C50B9"/>
    <w:pPr>
      <w:spacing w:after="0"/>
      <w:ind w:firstLine="0"/>
      <w:jc w:val="center"/>
    </w:pPr>
    <w:rPr>
      <w:b/>
      <w:caps/>
      <w:lang w:val="en-US"/>
    </w:rPr>
  </w:style>
  <w:style w:type="character" w:customStyle="1" w:styleId="Heading5Char">
    <w:name w:val="Heading 5 Char"/>
    <w:basedOn w:val="DefaultParagraphFont"/>
    <w:link w:val="Heading5"/>
    <w:uiPriority w:val="9"/>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9C50B9"/>
    <w:rPr>
      <w:rFonts w:ascii="Times New Roman" w:hAnsi="Times New Roman"/>
      <w:b/>
      <w:caps/>
      <w:sz w:val="26"/>
      <w:lang w:val="en-US"/>
    </w:rPr>
  </w:style>
  <w:style w:type="paragraph" w:customStyle="1" w:styleId="Nidungvnbn">
    <w:name w:val="Nội dung văn bản"/>
    <w:basedOn w:val="Normal"/>
    <w:link w:val="NidungvnbnChar"/>
    <w:qFormat/>
    <w:rsid w:val="00A55A6C"/>
    <w:pPr>
      <w:spacing w:after="0"/>
      <w:ind w:firstLine="0"/>
      <w:jc w:val="left"/>
    </w:pPr>
    <w:rPr>
      <w:rFonts w:eastAsia="Times New Roman" w:cs="Times New Roman"/>
      <w:b/>
      <w:szCs w:val="26"/>
      <w:lang w:val="en-US"/>
    </w:rPr>
  </w:style>
  <w:style w:type="character" w:customStyle="1" w:styleId="NidungvnbnChar">
    <w:name w:val="Nội dung văn bản Char"/>
    <w:basedOn w:val="DefaultParagraphFont"/>
    <w:link w:val="Nidungvnbn"/>
    <w:rsid w:val="00A55A6C"/>
    <w:rPr>
      <w:rFonts w:ascii="Times New Roman" w:eastAsia="Times New Roman" w:hAnsi="Times New Roman" w:cs="Times New Roman"/>
      <w:b/>
      <w:sz w:val="26"/>
      <w:szCs w:val="26"/>
      <w:lang w:val="en-US"/>
    </w:rPr>
  </w:style>
  <w:style w:type="paragraph" w:styleId="NormalWeb">
    <w:name w:val="Normal (Web)"/>
    <w:basedOn w:val="Normal"/>
    <w:uiPriority w:val="99"/>
    <w:unhideWhenUsed/>
    <w:rsid w:val="00B55E31"/>
    <w:pPr>
      <w:spacing w:before="100" w:beforeAutospacing="1" w:after="100" w:afterAutospacing="1" w:line="240" w:lineRule="auto"/>
      <w:ind w:firstLine="0"/>
      <w:jc w:val="left"/>
    </w:pPr>
    <w:rPr>
      <w:rFonts w:eastAsia="Times New Roman" w:cs="Times New Roman"/>
      <w:szCs w:val="24"/>
      <w:lang w:eastAsia="vi-VN"/>
    </w:rPr>
  </w:style>
  <w:style w:type="character" w:styleId="UnresolvedMention">
    <w:name w:val="Unresolved Mention"/>
    <w:basedOn w:val="DefaultParagraphFont"/>
    <w:uiPriority w:val="99"/>
    <w:semiHidden/>
    <w:unhideWhenUsed/>
    <w:rsid w:val="00304DBF"/>
    <w:rPr>
      <w:color w:val="605E5C"/>
      <w:shd w:val="clear" w:color="auto" w:fill="E1DFDD"/>
    </w:rPr>
  </w:style>
  <w:style w:type="table" w:styleId="GridTable1Light">
    <w:name w:val="Grid Table 1 Light"/>
    <w:basedOn w:val="TableNormal"/>
    <w:uiPriority w:val="46"/>
    <w:rsid w:val="00AB4E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2B34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45B"/>
    <w:rPr>
      <w:rFonts w:ascii="Times New Roman" w:hAnsi="Times New Roman"/>
      <w:sz w:val="20"/>
      <w:szCs w:val="20"/>
    </w:rPr>
  </w:style>
  <w:style w:type="character" w:styleId="FootnoteReference">
    <w:name w:val="footnote reference"/>
    <w:basedOn w:val="DefaultParagraphFont"/>
    <w:uiPriority w:val="99"/>
    <w:semiHidden/>
    <w:unhideWhenUsed/>
    <w:rsid w:val="002B345B"/>
    <w:rPr>
      <w:vertAlign w:val="superscript"/>
    </w:rPr>
  </w:style>
  <w:style w:type="paragraph" w:styleId="Bibliography">
    <w:name w:val="Bibliography"/>
    <w:basedOn w:val="Normal"/>
    <w:next w:val="Normal"/>
    <w:uiPriority w:val="37"/>
    <w:unhideWhenUsed/>
    <w:rsid w:val="0009081B"/>
  </w:style>
  <w:style w:type="character" w:styleId="FollowedHyperlink">
    <w:name w:val="FollowedHyperlink"/>
    <w:basedOn w:val="DefaultParagraphFont"/>
    <w:uiPriority w:val="99"/>
    <w:semiHidden/>
    <w:unhideWhenUsed/>
    <w:rsid w:val="00E30ED3"/>
    <w:rPr>
      <w:color w:val="800080" w:themeColor="followedHyperlink"/>
      <w:u w:val="single"/>
    </w:rPr>
  </w:style>
  <w:style w:type="character" w:styleId="Strong">
    <w:name w:val="Strong"/>
    <w:basedOn w:val="DefaultParagraphFont"/>
    <w:uiPriority w:val="22"/>
    <w:qFormat/>
    <w:rsid w:val="00335781"/>
    <w:rPr>
      <w:b/>
      <w:bCs/>
    </w:rPr>
  </w:style>
  <w:style w:type="character" w:customStyle="1" w:styleId="font-18">
    <w:name w:val="font-18"/>
    <w:basedOn w:val="DefaultParagraphFont"/>
    <w:rsid w:val="009C2E1B"/>
  </w:style>
  <w:style w:type="character" w:customStyle="1" w:styleId="font-15">
    <w:name w:val="font-15"/>
    <w:basedOn w:val="DefaultParagraphFont"/>
    <w:rsid w:val="009C2E1B"/>
  </w:style>
  <w:style w:type="table" w:styleId="TableGridLight">
    <w:name w:val="Grid Table Light"/>
    <w:basedOn w:val="TableNormal"/>
    <w:uiPriority w:val="40"/>
    <w:rsid w:val="004C15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6">
    <w:name w:val="Grid Table 1 Light Accent 6"/>
    <w:basedOn w:val="TableNormal"/>
    <w:uiPriority w:val="46"/>
    <w:rsid w:val="00DE46FB"/>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486">
      <w:bodyDiv w:val="1"/>
      <w:marLeft w:val="0"/>
      <w:marRight w:val="0"/>
      <w:marTop w:val="0"/>
      <w:marBottom w:val="0"/>
      <w:divBdr>
        <w:top w:val="none" w:sz="0" w:space="0" w:color="auto"/>
        <w:left w:val="none" w:sz="0" w:space="0" w:color="auto"/>
        <w:bottom w:val="none" w:sz="0" w:space="0" w:color="auto"/>
        <w:right w:val="none" w:sz="0" w:space="0" w:color="auto"/>
      </w:divBdr>
    </w:div>
    <w:div w:id="10567180">
      <w:bodyDiv w:val="1"/>
      <w:marLeft w:val="0"/>
      <w:marRight w:val="0"/>
      <w:marTop w:val="0"/>
      <w:marBottom w:val="0"/>
      <w:divBdr>
        <w:top w:val="none" w:sz="0" w:space="0" w:color="auto"/>
        <w:left w:val="none" w:sz="0" w:space="0" w:color="auto"/>
        <w:bottom w:val="none" w:sz="0" w:space="0" w:color="auto"/>
        <w:right w:val="none" w:sz="0" w:space="0" w:color="auto"/>
      </w:divBdr>
    </w:div>
    <w:div w:id="10647508">
      <w:bodyDiv w:val="1"/>
      <w:marLeft w:val="0"/>
      <w:marRight w:val="0"/>
      <w:marTop w:val="0"/>
      <w:marBottom w:val="0"/>
      <w:divBdr>
        <w:top w:val="none" w:sz="0" w:space="0" w:color="auto"/>
        <w:left w:val="none" w:sz="0" w:space="0" w:color="auto"/>
        <w:bottom w:val="none" w:sz="0" w:space="0" w:color="auto"/>
        <w:right w:val="none" w:sz="0" w:space="0" w:color="auto"/>
      </w:divBdr>
    </w:div>
    <w:div w:id="13652823">
      <w:bodyDiv w:val="1"/>
      <w:marLeft w:val="0"/>
      <w:marRight w:val="0"/>
      <w:marTop w:val="0"/>
      <w:marBottom w:val="0"/>
      <w:divBdr>
        <w:top w:val="none" w:sz="0" w:space="0" w:color="auto"/>
        <w:left w:val="none" w:sz="0" w:space="0" w:color="auto"/>
        <w:bottom w:val="none" w:sz="0" w:space="0" w:color="auto"/>
        <w:right w:val="none" w:sz="0" w:space="0" w:color="auto"/>
      </w:divBdr>
    </w:div>
    <w:div w:id="16857872">
      <w:bodyDiv w:val="1"/>
      <w:marLeft w:val="0"/>
      <w:marRight w:val="0"/>
      <w:marTop w:val="0"/>
      <w:marBottom w:val="0"/>
      <w:divBdr>
        <w:top w:val="none" w:sz="0" w:space="0" w:color="auto"/>
        <w:left w:val="none" w:sz="0" w:space="0" w:color="auto"/>
        <w:bottom w:val="none" w:sz="0" w:space="0" w:color="auto"/>
        <w:right w:val="none" w:sz="0" w:space="0" w:color="auto"/>
      </w:divBdr>
    </w:div>
    <w:div w:id="18699518">
      <w:bodyDiv w:val="1"/>
      <w:marLeft w:val="0"/>
      <w:marRight w:val="0"/>
      <w:marTop w:val="0"/>
      <w:marBottom w:val="0"/>
      <w:divBdr>
        <w:top w:val="none" w:sz="0" w:space="0" w:color="auto"/>
        <w:left w:val="none" w:sz="0" w:space="0" w:color="auto"/>
        <w:bottom w:val="none" w:sz="0" w:space="0" w:color="auto"/>
        <w:right w:val="none" w:sz="0" w:space="0" w:color="auto"/>
      </w:divBdr>
    </w:div>
    <w:div w:id="26806024">
      <w:bodyDiv w:val="1"/>
      <w:marLeft w:val="0"/>
      <w:marRight w:val="0"/>
      <w:marTop w:val="0"/>
      <w:marBottom w:val="0"/>
      <w:divBdr>
        <w:top w:val="none" w:sz="0" w:space="0" w:color="auto"/>
        <w:left w:val="none" w:sz="0" w:space="0" w:color="auto"/>
        <w:bottom w:val="none" w:sz="0" w:space="0" w:color="auto"/>
        <w:right w:val="none" w:sz="0" w:space="0" w:color="auto"/>
      </w:divBdr>
    </w:div>
    <w:div w:id="32310952">
      <w:bodyDiv w:val="1"/>
      <w:marLeft w:val="0"/>
      <w:marRight w:val="0"/>
      <w:marTop w:val="0"/>
      <w:marBottom w:val="0"/>
      <w:divBdr>
        <w:top w:val="none" w:sz="0" w:space="0" w:color="auto"/>
        <w:left w:val="none" w:sz="0" w:space="0" w:color="auto"/>
        <w:bottom w:val="none" w:sz="0" w:space="0" w:color="auto"/>
        <w:right w:val="none" w:sz="0" w:space="0" w:color="auto"/>
      </w:divBdr>
    </w:div>
    <w:div w:id="32732795">
      <w:bodyDiv w:val="1"/>
      <w:marLeft w:val="0"/>
      <w:marRight w:val="0"/>
      <w:marTop w:val="0"/>
      <w:marBottom w:val="0"/>
      <w:divBdr>
        <w:top w:val="none" w:sz="0" w:space="0" w:color="auto"/>
        <w:left w:val="none" w:sz="0" w:space="0" w:color="auto"/>
        <w:bottom w:val="none" w:sz="0" w:space="0" w:color="auto"/>
        <w:right w:val="none" w:sz="0" w:space="0" w:color="auto"/>
      </w:divBdr>
    </w:div>
    <w:div w:id="33582505">
      <w:bodyDiv w:val="1"/>
      <w:marLeft w:val="0"/>
      <w:marRight w:val="0"/>
      <w:marTop w:val="0"/>
      <w:marBottom w:val="0"/>
      <w:divBdr>
        <w:top w:val="none" w:sz="0" w:space="0" w:color="auto"/>
        <w:left w:val="none" w:sz="0" w:space="0" w:color="auto"/>
        <w:bottom w:val="none" w:sz="0" w:space="0" w:color="auto"/>
        <w:right w:val="none" w:sz="0" w:space="0" w:color="auto"/>
      </w:divBdr>
    </w:div>
    <w:div w:id="48454679">
      <w:bodyDiv w:val="1"/>
      <w:marLeft w:val="0"/>
      <w:marRight w:val="0"/>
      <w:marTop w:val="0"/>
      <w:marBottom w:val="0"/>
      <w:divBdr>
        <w:top w:val="none" w:sz="0" w:space="0" w:color="auto"/>
        <w:left w:val="none" w:sz="0" w:space="0" w:color="auto"/>
        <w:bottom w:val="none" w:sz="0" w:space="0" w:color="auto"/>
        <w:right w:val="none" w:sz="0" w:space="0" w:color="auto"/>
      </w:divBdr>
    </w:div>
    <w:div w:id="53701986">
      <w:bodyDiv w:val="1"/>
      <w:marLeft w:val="0"/>
      <w:marRight w:val="0"/>
      <w:marTop w:val="0"/>
      <w:marBottom w:val="0"/>
      <w:divBdr>
        <w:top w:val="none" w:sz="0" w:space="0" w:color="auto"/>
        <w:left w:val="none" w:sz="0" w:space="0" w:color="auto"/>
        <w:bottom w:val="none" w:sz="0" w:space="0" w:color="auto"/>
        <w:right w:val="none" w:sz="0" w:space="0" w:color="auto"/>
      </w:divBdr>
    </w:div>
    <w:div w:id="53968601">
      <w:bodyDiv w:val="1"/>
      <w:marLeft w:val="0"/>
      <w:marRight w:val="0"/>
      <w:marTop w:val="0"/>
      <w:marBottom w:val="0"/>
      <w:divBdr>
        <w:top w:val="none" w:sz="0" w:space="0" w:color="auto"/>
        <w:left w:val="none" w:sz="0" w:space="0" w:color="auto"/>
        <w:bottom w:val="none" w:sz="0" w:space="0" w:color="auto"/>
        <w:right w:val="none" w:sz="0" w:space="0" w:color="auto"/>
      </w:divBdr>
    </w:div>
    <w:div w:id="55975713">
      <w:bodyDiv w:val="1"/>
      <w:marLeft w:val="0"/>
      <w:marRight w:val="0"/>
      <w:marTop w:val="0"/>
      <w:marBottom w:val="0"/>
      <w:divBdr>
        <w:top w:val="none" w:sz="0" w:space="0" w:color="auto"/>
        <w:left w:val="none" w:sz="0" w:space="0" w:color="auto"/>
        <w:bottom w:val="none" w:sz="0" w:space="0" w:color="auto"/>
        <w:right w:val="none" w:sz="0" w:space="0" w:color="auto"/>
      </w:divBdr>
    </w:div>
    <w:div w:id="66197259">
      <w:bodyDiv w:val="1"/>
      <w:marLeft w:val="0"/>
      <w:marRight w:val="0"/>
      <w:marTop w:val="0"/>
      <w:marBottom w:val="0"/>
      <w:divBdr>
        <w:top w:val="none" w:sz="0" w:space="0" w:color="auto"/>
        <w:left w:val="none" w:sz="0" w:space="0" w:color="auto"/>
        <w:bottom w:val="none" w:sz="0" w:space="0" w:color="auto"/>
        <w:right w:val="none" w:sz="0" w:space="0" w:color="auto"/>
      </w:divBdr>
    </w:div>
    <w:div w:id="79957349">
      <w:bodyDiv w:val="1"/>
      <w:marLeft w:val="0"/>
      <w:marRight w:val="0"/>
      <w:marTop w:val="0"/>
      <w:marBottom w:val="0"/>
      <w:divBdr>
        <w:top w:val="none" w:sz="0" w:space="0" w:color="auto"/>
        <w:left w:val="none" w:sz="0" w:space="0" w:color="auto"/>
        <w:bottom w:val="none" w:sz="0" w:space="0" w:color="auto"/>
        <w:right w:val="none" w:sz="0" w:space="0" w:color="auto"/>
      </w:divBdr>
    </w:div>
    <w:div w:id="94523426">
      <w:bodyDiv w:val="1"/>
      <w:marLeft w:val="0"/>
      <w:marRight w:val="0"/>
      <w:marTop w:val="0"/>
      <w:marBottom w:val="0"/>
      <w:divBdr>
        <w:top w:val="none" w:sz="0" w:space="0" w:color="auto"/>
        <w:left w:val="none" w:sz="0" w:space="0" w:color="auto"/>
        <w:bottom w:val="none" w:sz="0" w:space="0" w:color="auto"/>
        <w:right w:val="none" w:sz="0" w:space="0" w:color="auto"/>
      </w:divBdr>
    </w:div>
    <w:div w:id="105317832">
      <w:bodyDiv w:val="1"/>
      <w:marLeft w:val="0"/>
      <w:marRight w:val="0"/>
      <w:marTop w:val="0"/>
      <w:marBottom w:val="0"/>
      <w:divBdr>
        <w:top w:val="none" w:sz="0" w:space="0" w:color="auto"/>
        <w:left w:val="none" w:sz="0" w:space="0" w:color="auto"/>
        <w:bottom w:val="none" w:sz="0" w:space="0" w:color="auto"/>
        <w:right w:val="none" w:sz="0" w:space="0" w:color="auto"/>
      </w:divBdr>
    </w:div>
    <w:div w:id="118962443">
      <w:bodyDiv w:val="1"/>
      <w:marLeft w:val="0"/>
      <w:marRight w:val="0"/>
      <w:marTop w:val="0"/>
      <w:marBottom w:val="0"/>
      <w:divBdr>
        <w:top w:val="none" w:sz="0" w:space="0" w:color="auto"/>
        <w:left w:val="none" w:sz="0" w:space="0" w:color="auto"/>
        <w:bottom w:val="none" w:sz="0" w:space="0" w:color="auto"/>
        <w:right w:val="none" w:sz="0" w:space="0" w:color="auto"/>
      </w:divBdr>
    </w:div>
    <w:div w:id="121701472">
      <w:bodyDiv w:val="1"/>
      <w:marLeft w:val="0"/>
      <w:marRight w:val="0"/>
      <w:marTop w:val="0"/>
      <w:marBottom w:val="0"/>
      <w:divBdr>
        <w:top w:val="none" w:sz="0" w:space="0" w:color="auto"/>
        <w:left w:val="none" w:sz="0" w:space="0" w:color="auto"/>
        <w:bottom w:val="none" w:sz="0" w:space="0" w:color="auto"/>
        <w:right w:val="none" w:sz="0" w:space="0" w:color="auto"/>
      </w:divBdr>
    </w:div>
    <w:div w:id="129254870">
      <w:bodyDiv w:val="1"/>
      <w:marLeft w:val="0"/>
      <w:marRight w:val="0"/>
      <w:marTop w:val="0"/>
      <w:marBottom w:val="0"/>
      <w:divBdr>
        <w:top w:val="none" w:sz="0" w:space="0" w:color="auto"/>
        <w:left w:val="none" w:sz="0" w:space="0" w:color="auto"/>
        <w:bottom w:val="none" w:sz="0" w:space="0" w:color="auto"/>
        <w:right w:val="none" w:sz="0" w:space="0" w:color="auto"/>
      </w:divBdr>
    </w:div>
    <w:div w:id="131793773">
      <w:bodyDiv w:val="1"/>
      <w:marLeft w:val="0"/>
      <w:marRight w:val="0"/>
      <w:marTop w:val="0"/>
      <w:marBottom w:val="0"/>
      <w:divBdr>
        <w:top w:val="none" w:sz="0" w:space="0" w:color="auto"/>
        <w:left w:val="none" w:sz="0" w:space="0" w:color="auto"/>
        <w:bottom w:val="none" w:sz="0" w:space="0" w:color="auto"/>
        <w:right w:val="none" w:sz="0" w:space="0" w:color="auto"/>
      </w:divBdr>
    </w:div>
    <w:div w:id="135151500">
      <w:bodyDiv w:val="1"/>
      <w:marLeft w:val="0"/>
      <w:marRight w:val="0"/>
      <w:marTop w:val="0"/>
      <w:marBottom w:val="0"/>
      <w:divBdr>
        <w:top w:val="none" w:sz="0" w:space="0" w:color="auto"/>
        <w:left w:val="none" w:sz="0" w:space="0" w:color="auto"/>
        <w:bottom w:val="none" w:sz="0" w:space="0" w:color="auto"/>
        <w:right w:val="none" w:sz="0" w:space="0" w:color="auto"/>
      </w:divBdr>
    </w:div>
    <w:div w:id="159663605">
      <w:bodyDiv w:val="1"/>
      <w:marLeft w:val="0"/>
      <w:marRight w:val="0"/>
      <w:marTop w:val="0"/>
      <w:marBottom w:val="0"/>
      <w:divBdr>
        <w:top w:val="none" w:sz="0" w:space="0" w:color="auto"/>
        <w:left w:val="none" w:sz="0" w:space="0" w:color="auto"/>
        <w:bottom w:val="none" w:sz="0" w:space="0" w:color="auto"/>
        <w:right w:val="none" w:sz="0" w:space="0" w:color="auto"/>
      </w:divBdr>
    </w:div>
    <w:div w:id="162933880">
      <w:bodyDiv w:val="1"/>
      <w:marLeft w:val="0"/>
      <w:marRight w:val="0"/>
      <w:marTop w:val="0"/>
      <w:marBottom w:val="0"/>
      <w:divBdr>
        <w:top w:val="none" w:sz="0" w:space="0" w:color="auto"/>
        <w:left w:val="none" w:sz="0" w:space="0" w:color="auto"/>
        <w:bottom w:val="none" w:sz="0" w:space="0" w:color="auto"/>
        <w:right w:val="none" w:sz="0" w:space="0" w:color="auto"/>
      </w:divBdr>
    </w:div>
    <w:div w:id="164367187">
      <w:bodyDiv w:val="1"/>
      <w:marLeft w:val="0"/>
      <w:marRight w:val="0"/>
      <w:marTop w:val="0"/>
      <w:marBottom w:val="0"/>
      <w:divBdr>
        <w:top w:val="none" w:sz="0" w:space="0" w:color="auto"/>
        <w:left w:val="none" w:sz="0" w:space="0" w:color="auto"/>
        <w:bottom w:val="none" w:sz="0" w:space="0" w:color="auto"/>
        <w:right w:val="none" w:sz="0" w:space="0" w:color="auto"/>
      </w:divBdr>
    </w:div>
    <w:div w:id="165438824">
      <w:bodyDiv w:val="1"/>
      <w:marLeft w:val="0"/>
      <w:marRight w:val="0"/>
      <w:marTop w:val="0"/>
      <w:marBottom w:val="0"/>
      <w:divBdr>
        <w:top w:val="none" w:sz="0" w:space="0" w:color="auto"/>
        <w:left w:val="none" w:sz="0" w:space="0" w:color="auto"/>
        <w:bottom w:val="none" w:sz="0" w:space="0" w:color="auto"/>
        <w:right w:val="none" w:sz="0" w:space="0" w:color="auto"/>
      </w:divBdr>
    </w:div>
    <w:div w:id="183132262">
      <w:bodyDiv w:val="1"/>
      <w:marLeft w:val="0"/>
      <w:marRight w:val="0"/>
      <w:marTop w:val="0"/>
      <w:marBottom w:val="0"/>
      <w:divBdr>
        <w:top w:val="none" w:sz="0" w:space="0" w:color="auto"/>
        <w:left w:val="none" w:sz="0" w:space="0" w:color="auto"/>
        <w:bottom w:val="none" w:sz="0" w:space="0" w:color="auto"/>
        <w:right w:val="none" w:sz="0" w:space="0" w:color="auto"/>
      </w:divBdr>
    </w:div>
    <w:div w:id="189035468">
      <w:bodyDiv w:val="1"/>
      <w:marLeft w:val="0"/>
      <w:marRight w:val="0"/>
      <w:marTop w:val="0"/>
      <w:marBottom w:val="0"/>
      <w:divBdr>
        <w:top w:val="none" w:sz="0" w:space="0" w:color="auto"/>
        <w:left w:val="none" w:sz="0" w:space="0" w:color="auto"/>
        <w:bottom w:val="none" w:sz="0" w:space="0" w:color="auto"/>
        <w:right w:val="none" w:sz="0" w:space="0" w:color="auto"/>
      </w:divBdr>
    </w:div>
    <w:div w:id="194318536">
      <w:bodyDiv w:val="1"/>
      <w:marLeft w:val="0"/>
      <w:marRight w:val="0"/>
      <w:marTop w:val="0"/>
      <w:marBottom w:val="0"/>
      <w:divBdr>
        <w:top w:val="none" w:sz="0" w:space="0" w:color="auto"/>
        <w:left w:val="none" w:sz="0" w:space="0" w:color="auto"/>
        <w:bottom w:val="none" w:sz="0" w:space="0" w:color="auto"/>
        <w:right w:val="none" w:sz="0" w:space="0" w:color="auto"/>
      </w:divBdr>
    </w:div>
    <w:div w:id="200481629">
      <w:bodyDiv w:val="1"/>
      <w:marLeft w:val="0"/>
      <w:marRight w:val="0"/>
      <w:marTop w:val="0"/>
      <w:marBottom w:val="0"/>
      <w:divBdr>
        <w:top w:val="none" w:sz="0" w:space="0" w:color="auto"/>
        <w:left w:val="none" w:sz="0" w:space="0" w:color="auto"/>
        <w:bottom w:val="none" w:sz="0" w:space="0" w:color="auto"/>
        <w:right w:val="none" w:sz="0" w:space="0" w:color="auto"/>
      </w:divBdr>
    </w:div>
    <w:div w:id="202208793">
      <w:bodyDiv w:val="1"/>
      <w:marLeft w:val="0"/>
      <w:marRight w:val="0"/>
      <w:marTop w:val="0"/>
      <w:marBottom w:val="0"/>
      <w:divBdr>
        <w:top w:val="none" w:sz="0" w:space="0" w:color="auto"/>
        <w:left w:val="none" w:sz="0" w:space="0" w:color="auto"/>
        <w:bottom w:val="none" w:sz="0" w:space="0" w:color="auto"/>
        <w:right w:val="none" w:sz="0" w:space="0" w:color="auto"/>
      </w:divBdr>
    </w:div>
    <w:div w:id="205456931">
      <w:bodyDiv w:val="1"/>
      <w:marLeft w:val="0"/>
      <w:marRight w:val="0"/>
      <w:marTop w:val="0"/>
      <w:marBottom w:val="0"/>
      <w:divBdr>
        <w:top w:val="none" w:sz="0" w:space="0" w:color="auto"/>
        <w:left w:val="none" w:sz="0" w:space="0" w:color="auto"/>
        <w:bottom w:val="none" w:sz="0" w:space="0" w:color="auto"/>
        <w:right w:val="none" w:sz="0" w:space="0" w:color="auto"/>
      </w:divBdr>
    </w:div>
    <w:div w:id="216626822">
      <w:bodyDiv w:val="1"/>
      <w:marLeft w:val="0"/>
      <w:marRight w:val="0"/>
      <w:marTop w:val="0"/>
      <w:marBottom w:val="0"/>
      <w:divBdr>
        <w:top w:val="none" w:sz="0" w:space="0" w:color="auto"/>
        <w:left w:val="none" w:sz="0" w:space="0" w:color="auto"/>
        <w:bottom w:val="none" w:sz="0" w:space="0" w:color="auto"/>
        <w:right w:val="none" w:sz="0" w:space="0" w:color="auto"/>
      </w:divBdr>
    </w:div>
    <w:div w:id="230115570">
      <w:bodyDiv w:val="1"/>
      <w:marLeft w:val="0"/>
      <w:marRight w:val="0"/>
      <w:marTop w:val="0"/>
      <w:marBottom w:val="0"/>
      <w:divBdr>
        <w:top w:val="none" w:sz="0" w:space="0" w:color="auto"/>
        <w:left w:val="none" w:sz="0" w:space="0" w:color="auto"/>
        <w:bottom w:val="none" w:sz="0" w:space="0" w:color="auto"/>
        <w:right w:val="none" w:sz="0" w:space="0" w:color="auto"/>
      </w:divBdr>
    </w:div>
    <w:div w:id="241764873">
      <w:bodyDiv w:val="1"/>
      <w:marLeft w:val="0"/>
      <w:marRight w:val="0"/>
      <w:marTop w:val="0"/>
      <w:marBottom w:val="0"/>
      <w:divBdr>
        <w:top w:val="none" w:sz="0" w:space="0" w:color="auto"/>
        <w:left w:val="none" w:sz="0" w:space="0" w:color="auto"/>
        <w:bottom w:val="none" w:sz="0" w:space="0" w:color="auto"/>
        <w:right w:val="none" w:sz="0" w:space="0" w:color="auto"/>
      </w:divBdr>
    </w:div>
    <w:div w:id="247083624">
      <w:bodyDiv w:val="1"/>
      <w:marLeft w:val="0"/>
      <w:marRight w:val="0"/>
      <w:marTop w:val="0"/>
      <w:marBottom w:val="0"/>
      <w:divBdr>
        <w:top w:val="none" w:sz="0" w:space="0" w:color="auto"/>
        <w:left w:val="none" w:sz="0" w:space="0" w:color="auto"/>
        <w:bottom w:val="none" w:sz="0" w:space="0" w:color="auto"/>
        <w:right w:val="none" w:sz="0" w:space="0" w:color="auto"/>
      </w:divBdr>
    </w:div>
    <w:div w:id="252518270">
      <w:bodyDiv w:val="1"/>
      <w:marLeft w:val="0"/>
      <w:marRight w:val="0"/>
      <w:marTop w:val="0"/>
      <w:marBottom w:val="0"/>
      <w:divBdr>
        <w:top w:val="none" w:sz="0" w:space="0" w:color="auto"/>
        <w:left w:val="none" w:sz="0" w:space="0" w:color="auto"/>
        <w:bottom w:val="none" w:sz="0" w:space="0" w:color="auto"/>
        <w:right w:val="none" w:sz="0" w:space="0" w:color="auto"/>
      </w:divBdr>
    </w:div>
    <w:div w:id="252977832">
      <w:bodyDiv w:val="1"/>
      <w:marLeft w:val="0"/>
      <w:marRight w:val="0"/>
      <w:marTop w:val="0"/>
      <w:marBottom w:val="0"/>
      <w:divBdr>
        <w:top w:val="none" w:sz="0" w:space="0" w:color="auto"/>
        <w:left w:val="none" w:sz="0" w:space="0" w:color="auto"/>
        <w:bottom w:val="none" w:sz="0" w:space="0" w:color="auto"/>
        <w:right w:val="none" w:sz="0" w:space="0" w:color="auto"/>
      </w:divBdr>
    </w:div>
    <w:div w:id="275142499">
      <w:bodyDiv w:val="1"/>
      <w:marLeft w:val="0"/>
      <w:marRight w:val="0"/>
      <w:marTop w:val="0"/>
      <w:marBottom w:val="0"/>
      <w:divBdr>
        <w:top w:val="none" w:sz="0" w:space="0" w:color="auto"/>
        <w:left w:val="none" w:sz="0" w:space="0" w:color="auto"/>
        <w:bottom w:val="none" w:sz="0" w:space="0" w:color="auto"/>
        <w:right w:val="none" w:sz="0" w:space="0" w:color="auto"/>
      </w:divBdr>
    </w:div>
    <w:div w:id="284316346">
      <w:bodyDiv w:val="1"/>
      <w:marLeft w:val="0"/>
      <w:marRight w:val="0"/>
      <w:marTop w:val="0"/>
      <w:marBottom w:val="0"/>
      <w:divBdr>
        <w:top w:val="none" w:sz="0" w:space="0" w:color="auto"/>
        <w:left w:val="none" w:sz="0" w:space="0" w:color="auto"/>
        <w:bottom w:val="none" w:sz="0" w:space="0" w:color="auto"/>
        <w:right w:val="none" w:sz="0" w:space="0" w:color="auto"/>
      </w:divBdr>
    </w:div>
    <w:div w:id="286856748">
      <w:bodyDiv w:val="1"/>
      <w:marLeft w:val="0"/>
      <w:marRight w:val="0"/>
      <w:marTop w:val="0"/>
      <w:marBottom w:val="0"/>
      <w:divBdr>
        <w:top w:val="none" w:sz="0" w:space="0" w:color="auto"/>
        <w:left w:val="none" w:sz="0" w:space="0" w:color="auto"/>
        <w:bottom w:val="none" w:sz="0" w:space="0" w:color="auto"/>
        <w:right w:val="none" w:sz="0" w:space="0" w:color="auto"/>
      </w:divBdr>
    </w:div>
    <w:div w:id="290675127">
      <w:bodyDiv w:val="1"/>
      <w:marLeft w:val="0"/>
      <w:marRight w:val="0"/>
      <w:marTop w:val="0"/>
      <w:marBottom w:val="0"/>
      <w:divBdr>
        <w:top w:val="none" w:sz="0" w:space="0" w:color="auto"/>
        <w:left w:val="none" w:sz="0" w:space="0" w:color="auto"/>
        <w:bottom w:val="none" w:sz="0" w:space="0" w:color="auto"/>
        <w:right w:val="none" w:sz="0" w:space="0" w:color="auto"/>
      </w:divBdr>
    </w:div>
    <w:div w:id="295182804">
      <w:bodyDiv w:val="1"/>
      <w:marLeft w:val="0"/>
      <w:marRight w:val="0"/>
      <w:marTop w:val="0"/>
      <w:marBottom w:val="0"/>
      <w:divBdr>
        <w:top w:val="none" w:sz="0" w:space="0" w:color="auto"/>
        <w:left w:val="none" w:sz="0" w:space="0" w:color="auto"/>
        <w:bottom w:val="none" w:sz="0" w:space="0" w:color="auto"/>
        <w:right w:val="none" w:sz="0" w:space="0" w:color="auto"/>
      </w:divBdr>
    </w:div>
    <w:div w:id="296572616">
      <w:bodyDiv w:val="1"/>
      <w:marLeft w:val="0"/>
      <w:marRight w:val="0"/>
      <w:marTop w:val="0"/>
      <w:marBottom w:val="0"/>
      <w:divBdr>
        <w:top w:val="none" w:sz="0" w:space="0" w:color="auto"/>
        <w:left w:val="none" w:sz="0" w:space="0" w:color="auto"/>
        <w:bottom w:val="none" w:sz="0" w:space="0" w:color="auto"/>
        <w:right w:val="none" w:sz="0" w:space="0" w:color="auto"/>
      </w:divBdr>
    </w:div>
    <w:div w:id="304706691">
      <w:bodyDiv w:val="1"/>
      <w:marLeft w:val="0"/>
      <w:marRight w:val="0"/>
      <w:marTop w:val="0"/>
      <w:marBottom w:val="0"/>
      <w:divBdr>
        <w:top w:val="none" w:sz="0" w:space="0" w:color="auto"/>
        <w:left w:val="none" w:sz="0" w:space="0" w:color="auto"/>
        <w:bottom w:val="none" w:sz="0" w:space="0" w:color="auto"/>
        <w:right w:val="none" w:sz="0" w:space="0" w:color="auto"/>
      </w:divBdr>
    </w:div>
    <w:div w:id="305009942">
      <w:bodyDiv w:val="1"/>
      <w:marLeft w:val="0"/>
      <w:marRight w:val="0"/>
      <w:marTop w:val="0"/>
      <w:marBottom w:val="0"/>
      <w:divBdr>
        <w:top w:val="none" w:sz="0" w:space="0" w:color="auto"/>
        <w:left w:val="none" w:sz="0" w:space="0" w:color="auto"/>
        <w:bottom w:val="none" w:sz="0" w:space="0" w:color="auto"/>
        <w:right w:val="none" w:sz="0" w:space="0" w:color="auto"/>
      </w:divBdr>
    </w:div>
    <w:div w:id="310908857">
      <w:bodyDiv w:val="1"/>
      <w:marLeft w:val="0"/>
      <w:marRight w:val="0"/>
      <w:marTop w:val="0"/>
      <w:marBottom w:val="0"/>
      <w:divBdr>
        <w:top w:val="none" w:sz="0" w:space="0" w:color="auto"/>
        <w:left w:val="none" w:sz="0" w:space="0" w:color="auto"/>
        <w:bottom w:val="none" w:sz="0" w:space="0" w:color="auto"/>
        <w:right w:val="none" w:sz="0" w:space="0" w:color="auto"/>
      </w:divBdr>
    </w:div>
    <w:div w:id="311064921">
      <w:bodyDiv w:val="1"/>
      <w:marLeft w:val="0"/>
      <w:marRight w:val="0"/>
      <w:marTop w:val="0"/>
      <w:marBottom w:val="0"/>
      <w:divBdr>
        <w:top w:val="none" w:sz="0" w:space="0" w:color="auto"/>
        <w:left w:val="none" w:sz="0" w:space="0" w:color="auto"/>
        <w:bottom w:val="none" w:sz="0" w:space="0" w:color="auto"/>
        <w:right w:val="none" w:sz="0" w:space="0" w:color="auto"/>
      </w:divBdr>
    </w:div>
    <w:div w:id="314846047">
      <w:bodyDiv w:val="1"/>
      <w:marLeft w:val="0"/>
      <w:marRight w:val="0"/>
      <w:marTop w:val="0"/>
      <w:marBottom w:val="0"/>
      <w:divBdr>
        <w:top w:val="none" w:sz="0" w:space="0" w:color="auto"/>
        <w:left w:val="none" w:sz="0" w:space="0" w:color="auto"/>
        <w:bottom w:val="none" w:sz="0" w:space="0" w:color="auto"/>
        <w:right w:val="none" w:sz="0" w:space="0" w:color="auto"/>
      </w:divBdr>
    </w:div>
    <w:div w:id="315383699">
      <w:bodyDiv w:val="1"/>
      <w:marLeft w:val="0"/>
      <w:marRight w:val="0"/>
      <w:marTop w:val="0"/>
      <w:marBottom w:val="0"/>
      <w:divBdr>
        <w:top w:val="none" w:sz="0" w:space="0" w:color="auto"/>
        <w:left w:val="none" w:sz="0" w:space="0" w:color="auto"/>
        <w:bottom w:val="none" w:sz="0" w:space="0" w:color="auto"/>
        <w:right w:val="none" w:sz="0" w:space="0" w:color="auto"/>
      </w:divBdr>
    </w:div>
    <w:div w:id="323365449">
      <w:bodyDiv w:val="1"/>
      <w:marLeft w:val="0"/>
      <w:marRight w:val="0"/>
      <w:marTop w:val="0"/>
      <w:marBottom w:val="0"/>
      <w:divBdr>
        <w:top w:val="none" w:sz="0" w:space="0" w:color="auto"/>
        <w:left w:val="none" w:sz="0" w:space="0" w:color="auto"/>
        <w:bottom w:val="none" w:sz="0" w:space="0" w:color="auto"/>
        <w:right w:val="none" w:sz="0" w:space="0" w:color="auto"/>
      </w:divBdr>
    </w:div>
    <w:div w:id="330065006">
      <w:bodyDiv w:val="1"/>
      <w:marLeft w:val="0"/>
      <w:marRight w:val="0"/>
      <w:marTop w:val="0"/>
      <w:marBottom w:val="0"/>
      <w:divBdr>
        <w:top w:val="none" w:sz="0" w:space="0" w:color="auto"/>
        <w:left w:val="none" w:sz="0" w:space="0" w:color="auto"/>
        <w:bottom w:val="none" w:sz="0" w:space="0" w:color="auto"/>
        <w:right w:val="none" w:sz="0" w:space="0" w:color="auto"/>
      </w:divBdr>
    </w:div>
    <w:div w:id="331105178">
      <w:bodyDiv w:val="1"/>
      <w:marLeft w:val="0"/>
      <w:marRight w:val="0"/>
      <w:marTop w:val="0"/>
      <w:marBottom w:val="0"/>
      <w:divBdr>
        <w:top w:val="none" w:sz="0" w:space="0" w:color="auto"/>
        <w:left w:val="none" w:sz="0" w:space="0" w:color="auto"/>
        <w:bottom w:val="none" w:sz="0" w:space="0" w:color="auto"/>
        <w:right w:val="none" w:sz="0" w:space="0" w:color="auto"/>
      </w:divBdr>
    </w:div>
    <w:div w:id="334844021">
      <w:bodyDiv w:val="1"/>
      <w:marLeft w:val="0"/>
      <w:marRight w:val="0"/>
      <w:marTop w:val="0"/>
      <w:marBottom w:val="0"/>
      <w:divBdr>
        <w:top w:val="none" w:sz="0" w:space="0" w:color="auto"/>
        <w:left w:val="none" w:sz="0" w:space="0" w:color="auto"/>
        <w:bottom w:val="none" w:sz="0" w:space="0" w:color="auto"/>
        <w:right w:val="none" w:sz="0" w:space="0" w:color="auto"/>
      </w:divBdr>
    </w:div>
    <w:div w:id="338242002">
      <w:bodyDiv w:val="1"/>
      <w:marLeft w:val="0"/>
      <w:marRight w:val="0"/>
      <w:marTop w:val="0"/>
      <w:marBottom w:val="0"/>
      <w:divBdr>
        <w:top w:val="none" w:sz="0" w:space="0" w:color="auto"/>
        <w:left w:val="none" w:sz="0" w:space="0" w:color="auto"/>
        <w:bottom w:val="none" w:sz="0" w:space="0" w:color="auto"/>
        <w:right w:val="none" w:sz="0" w:space="0" w:color="auto"/>
      </w:divBdr>
    </w:div>
    <w:div w:id="344064186">
      <w:bodyDiv w:val="1"/>
      <w:marLeft w:val="0"/>
      <w:marRight w:val="0"/>
      <w:marTop w:val="0"/>
      <w:marBottom w:val="0"/>
      <w:divBdr>
        <w:top w:val="none" w:sz="0" w:space="0" w:color="auto"/>
        <w:left w:val="none" w:sz="0" w:space="0" w:color="auto"/>
        <w:bottom w:val="none" w:sz="0" w:space="0" w:color="auto"/>
        <w:right w:val="none" w:sz="0" w:space="0" w:color="auto"/>
      </w:divBdr>
    </w:div>
    <w:div w:id="356663762">
      <w:bodyDiv w:val="1"/>
      <w:marLeft w:val="0"/>
      <w:marRight w:val="0"/>
      <w:marTop w:val="0"/>
      <w:marBottom w:val="0"/>
      <w:divBdr>
        <w:top w:val="none" w:sz="0" w:space="0" w:color="auto"/>
        <w:left w:val="none" w:sz="0" w:space="0" w:color="auto"/>
        <w:bottom w:val="none" w:sz="0" w:space="0" w:color="auto"/>
        <w:right w:val="none" w:sz="0" w:space="0" w:color="auto"/>
      </w:divBdr>
    </w:div>
    <w:div w:id="378867951">
      <w:bodyDiv w:val="1"/>
      <w:marLeft w:val="0"/>
      <w:marRight w:val="0"/>
      <w:marTop w:val="0"/>
      <w:marBottom w:val="0"/>
      <w:divBdr>
        <w:top w:val="none" w:sz="0" w:space="0" w:color="auto"/>
        <w:left w:val="none" w:sz="0" w:space="0" w:color="auto"/>
        <w:bottom w:val="none" w:sz="0" w:space="0" w:color="auto"/>
        <w:right w:val="none" w:sz="0" w:space="0" w:color="auto"/>
      </w:divBdr>
    </w:div>
    <w:div w:id="380204999">
      <w:bodyDiv w:val="1"/>
      <w:marLeft w:val="0"/>
      <w:marRight w:val="0"/>
      <w:marTop w:val="0"/>
      <w:marBottom w:val="0"/>
      <w:divBdr>
        <w:top w:val="none" w:sz="0" w:space="0" w:color="auto"/>
        <w:left w:val="none" w:sz="0" w:space="0" w:color="auto"/>
        <w:bottom w:val="none" w:sz="0" w:space="0" w:color="auto"/>
        <w:right w:val="none" w:sz="0" w:space="0" w:color="auto"/>
      </w:divBdr>
    </w:div>
    <w:div w:id="384529695">
      <w:bodyDiv w:val="1"/>
      <w:marLeft w:val="0"/>
      <w:marRight w:val="0"/>
      <w:marTop w:val="0"/>
      <w:marBottom w:val="0"/>
      <w:divBdr>
        <w:top w:val="none" w:sz="0" w:space="0" w:color="auto"/>
        <w:left w:val="none" w:sz="0" w:space="0" w:color="auto"/>
        <w:bottom w:val="none" w:sz="0" w:space="0" w:color="auto"/>
        <w:right w:val="none" w:sz="0" w:space="0" w:color="auto"/>
      </w:divBdr>
    </w:div>
    <w:div w:id="385372980">
      <w:bodyDiv w:val="1"/>
      <w:marLeft w:val="0"/>
      <w:marRight w:val="0"/>
      <w:marTop w:val="0"/>
      <w:marBottom w:val="0"/>
      <w:divBdr>
        <w:top w:val="none" w:sz="0" w:space="0" w:color="auto"/>
        <w:left w:val="none" w:sz="0" w:space="0" w:color="auto"/>
        <w:bottom w:val="none" w:sz="0" w:space="0" w:color="auto"/>
        <w:right w:val="none" w:sz="0" w:space="0" w:color="auto"/>
      </w:divBdr>
    </w:div>
    <w:div w:id="388188656">
      <w:bodyDiv w:val="1"/>
      <w:marLeft w:val="0"/>
      <w:marRight w:val="0"/>
      <w:marTop w:val="0"/>
      <w:marBottom w:val="0"/>
      <w:divBdr>
        <w:top w:val="none" w:sz="0" w:space="0" w:color="auto"/>
        <w:left w:val="none" w:sz="0" w:space="0" w:color="auto"/>
        <w:bottom w:val="none" w:sz="0" w:space="0" w:color="auto"/>
        <w:right w:val="none" w:sz="0" w:space="0" w:color="auto"/>
      </w:divBdr>
    </w:div>
    <w:div w:id="390278046">
      <w:bodyDiv w:val="1"/>
      <w:marLeft w:val="0"/>
      <w:marRight w:val="0"/>
      <w:marTop w:val="0"/>
      <w:marBottom w:val="0"/>
      <w:divBdr>
        <w:top w:val="none" w:sz="0" w:space="0" w:color="auto"/>
        <w:left w:val="none" w:sz="0" w:space="0" w:color="auto"/>
        <w:bottom w:val="none" w:sz="0" w:space="0" w:color="auto"/>
        <w:right w:val="none" w:sz="0" w:space="0" w:color="auto"/>
      </w:divBdr>
    </w:div>
    <w:div w:id="394592627">
      <w:bodyDiv w:val="1"/>
      <w:marLeft w:val="0"/>
      <w:marRight w:val="0"/>
      <w:marTop w:val="0"/>
      <w:marBottom w:val="0"/>
      <w:divBdr>
        <w:top w:val="none" w:sz="0" w:space="0" w:color="auto"/>
        <w:left w:val="none" w:sz="0" w:space="0" w:color="auto"/>
        <w:bottom w:val="none" w:sz="0" w:space="0" w:color="auto"/>
        <w:right w:val="none" w:sz="0" w:space="0" w:color="auto"/>
      </w:divBdr>
    </w:div>
    <w:div w:id="396326183">
      <w:bodyDiv w:val="1"/>
      <w:marLeft w:val="0"/>
      <w:marRight w:val="0"/>
      <w:marTop w:val="0"/>
      <w:marBottom w:val="0"/>
      <w:divBdr>
        <w:top w:val="none" w:sz="0" w:space="0" w:color="auto"/>
        <w:left w:val="none" w:sz="0" w:space="0" w:color="auto"/>
        <w:bottom w:val="none" w:sz="0" w:space="0" w:color="auto"/>
        <w:right w:val="none" w:sz="0" w:space="0" w:color="auto"/>
      </w:divBdr>
    </w:div>
    <w:div w:id="405298790">
      <w:bodyDiv w:val="1"/>
      <w:marLeft w:val="0"/>
      <w:marRight w:val="0"/>
      <w:marTop w:val="0"/>
      <w:marBottom w:val="0"/>
      <w:divBdr>
        <w:top w:val="none" w:sz="0" w:space="0" w:color="auto"/>
        <w:left w:val="none" w:sz="0" w:space="0" w:color="auto"/>
        <w:bottom w:val="none" w:sz="0" w:space="0" w:color="auto"/>
        <w:right w:val="none" w:sz="0" w:space="0" w:color="auto"/>
      </w:divBdr>
    </w:div>
    <w:div w:id="405807878">
      <w:bodyDiv w:val="1"/>
      <w:marLeft w:val="0"/>
      <w:marRight w:val="0"/>
      <w:marTop w:val="0"/>
      <w:marBottom w:val="0"/>
      <w:divBdr>
        <w:top w:val="none" w:sz="0" w:space="0" w:color="auto"/>
        <w:left w:val="none" w:sz="0" w:space="0" w:color="auto"/>
        <w:bottom w:val="none" w:sz="0" w:space="0" w:color="auto"/>
        <w:right w:val="none" w:sz="0" w:space="0" w:color="auto"/>
      </w:divBdr>
    </w:div>
    <w:div w:id="406074367">
      <w:bodyDiv w:val="1"/>
      <w:marLeft w:val="0"/>
      <w:marRight w:val="0"/>
      <w:marTop w:val="0"/>
      <w:marBottom w:val="0"/>
      <w:divBdr>
        <w:top w:val="none" w:sz="0" w:space="0" w:color="auto"/>
        <w:left w:val="none" w:sz="0" w:space="0" w:color="auto"/>
        <w:bottom w:val="none" w:sz="0" w:space="0" w:color="auto"/>
        <w:right w:val="none" w:sz="0" w:space="0" w:color="auto"/>
      </w:divBdr>
    </w:div>
    <w:div w:id="407966891">
      <w:bodyDiv w:val="1"/>
      <w:marLeft w:val="0"/>
      <w:marRight w:val="0"/>
      <w:marTop w:val="0"/>
      <w:marBottom w:val="0"/>
      <w:divBdr>
        <w:top w:val="none" w:sz="0" w:space="0" w:color="auto"/>
        <w:left w:val="none" w:sz="0" w:space="0" w:color="auto"/>
        <w:bottom w:val="none" w:sz="0" w:space="0" w:color="auto"/>
        <w:right w:val="none" w:sz="0" w:space="0" w:color="auto"/>
      </w:divBdr>
    </w:div>
    <w:div w:id="416634130">
      <w:bodyDiv w:val="1"/>
      <w:marLeft w:val="0"/>
      <w:marRight w:val="0"/>
      <w:marTop w:val="0"/>
      <w:marBottom w:val="0"/>
      <w:divBdr>
        <w:top w:val="none" w:sz="0" w:space="0" w:color="auto"/>
        <w:left w:val="none" w:sz="0" w:space="0" w:color="auto"/>
        <w:bottom w:val="none" w:sz="0" w:space="0" w:color="auto"/>
        <w:right w:val="none" w:sz="0" w:space="0" w:color="auto"/>
      </w:divBdr>
    </w:div>
    <w:div w:id="442191052">
      <w:bodyDiv w:val="1"/>
      <w:marLeft w:val="0"/>
      <w:marRight w:val="0"/>
      <w:marTop w:val="0"/>
      <w:marBottom w:val="0"/>
      <w:divBdr>
        <w:top w:val="none" w:sz="0" w:space="0" w:color="auto"/>
        <w:left w:val="none" w:sz="0" w:space="0" w:color="auto"/>
        <w:bottom w:val="none" w:sz="0" w:space="0" w:color="auto"/>
        <w:right w:val="none" w:sz="0" w:space="0" w:color="auto"/>
      </w:divBdr>
    </w:div>
    <w:div w:id="451636360">
      <w:bodyDiv w:val="1"/>
      <w:marLeft w:val="0"/>
      <w:marRight w:val="0"/>
      <w:marTop w:val="0"/>
      <w:marBottom w:val="0"/>
      <w:divBdr>
        <w:top w:val="none" w:sz="0" w:space="0" w:color="auto"/>
        <w:left w:val="none" w:sz="0" w:space="0" w:color="auto"/>
        <w:bottom w:val="none" w:sz="0" w:space="0" w:color="auto"/>
        <w:right w:val="none" w:sz="0" w:space="0" w:color="auto"/>
      </w:divBdr>
    </w:div>
    <w:div w:id="452938950">
      <w:bodyDiv w:val="1"/>
      <w:marLeft w:val="0"/>
      <w:marRight w:val="0"/>
      <w:marTop w:val="0"/>
      <w:marBottom w:val="0"/>
      <w:divBdr>
        <w:top w:val="none" w:sz="0" w:space="0" w:color="auto"/>
        <w:left w:val="none" w:sz="0" w:space="0" w:color="auto"/>
        <w:bottom w:val="none" w:sz="0" w:space="0" w:color="auto"/>
        <w:right w:val="none" w:sz="0" w:space="0" w:color="auto"/>
      </w:divBdr>
    </w:div>
    <w:div w:id="456490215">
      <w:bodyDiv w:val="1"/>
      <w:marLeft w:val="0"/>
      <w:marRight w:val="0"/>
      <w:marTop w:val="0"/>
      <w:marBottom w:val="0"/>
      <w:divBdr>
        <w:top w:val="none" w:sz="0" w:space="0" w:color="auto"/>
        <w:left w:val="none" w:sz="0" w:space="0" w:color="auto"/>
        <w:bottom w:val="none" w:sz="0" w:space="0" w:color="auto"/>
        <w:right w:val="none" w:sz="0" w:space="0" w:color="auto"/>
      </w:divBdr>
    </w:div>
    <w:div w:id="463889541">
      <w:bodyDiv w:val="1"/>
      <w:marLeft w:val="0"/>
      <w:marRight w:val="0"/>
      <w:marTop w:val="0"/>
      <w:marBottom w:val="0"/>
      <w:divBdr>
        <w:top w:val="none" w:sz="0" w:space="0" w:color="auto"/>
        <w:left w:val="none" w:sz="0" w:space="0" w:color="auto"/>
        <w:bottom w:val="none" w:sz="0" w:space="0" w:color="auto"/>
        <w:right w:val="none" w:sz="0" w:space="0" w:color="auto"/>
      </w:divBdr>
    </w:div>
    <w:div w:id="464080382">
      <w:bodyDiv w:val="1"/>
      <w:marLeft w:val="0"/>
      <w:marRight w:val="0"/>
      <w:marTop w:val="0"/>
      <w:marBottom w:val="0"/>
      <w:divBdr>
        <w:top w:val="none" w:sz="0" w:space="0" w:color="auto"/>
        <w:left w:val="none" w:sz="0" w:space="0" w:color="auto"/>
        <w:bottom w:val="none" w:sz="0" w:space="0" w:color="auto"/>
        <w:right w:val="none" w:sz="0" w:space="0" w:color="auto"/>
      </w:divBdr>
    </w:div>
    <w:div w:id="470833258">
      <w:bodyDiv w:val="1"/>
      <w:marLeft w:val="0"/>
      <w:marRight w:val="0"/>
      <w:marTop w:val="0"/>
      <w:marBottom w:val="0"/>
      <w:divBdr>
        <w:top w:val="none" w:sz="0" w:space="0" w:color="auto"/>
        <w:left w:val="none" w:sz="0" w:space="0" w:color="auto"/>
        <w:bottom w:val="none" w:sz="0" w:space="0" w:color="auto"/>
        <w:right w:val="none" w:sz="0" w:space="0" w:color="auto"/>
      </w:divBdr>
    </w:div>
    <w:div w:id="471797700">
      <w:bodyDiv w:val="1"/>
      <w:marLeft w:val="0"/>
      <w:marRight w:val="0"/>
      <w:marTop w:val="0"/>
      <w:marBottom w:val="0"/>
      <w:divBdr>
        <w:top w:val="none" w:sz="0" w:space="0" w:color="auto"/>
        <w:left w:val="none" w:sz="0" w:space="0" w:color="auto"/>
        <w:bottom w:val="none" w:sz="0" w:space="0" w:color="auto"/>
        <w:right w:val="none" w:sz="0" w:space="0" w:color="auto"/>
      </w:divBdr>
    </w:div>
    <w:div w:id="472410589">
      <w:bodyDiv w:val="1"/>
      <w:marLeft w:val="0"/>
      <w:marRight w:val="0"/>
      <w:marTop w:val="0"/>
      <w:marBottom w:val="0"/>
      <w:divBdr>
        <w:top w:val="none" w:sz="0" w:space="0" w:color="auto"/>
        <w:left w:val="none" w:sz="0" w:space="0" w:color="auto"/>
        <w:bottom w:val="none" w:sz="0" w:space="0" w:color="auto"/>
        <w:right w:val="none" w:sz="0" w:space="0" w:color="auto"/>
      </w:divBdr>
    </w:div>
    <w:div w:id="475270162">
      <w:bodyDiv w:val="1"/>
      <w:marLeft w:val="0"/>
      <w:marRight w:val="0"/>
      <w:marTop w:val="0"/>
      <w:marBottom w:val="0"/>
      <w:divBdr>
        <w:top w:val="none" w:sz="0" w:space="0" w:color="auto"/>
        <w:left w:val="none" w:sz="0" w:space="0" w:color="auto"/>
        <w:bottom w:val="none" w:sz="0" w:space="0" w:color="auto"/>
        <w:right w:val="none" w:sz="0" w:space="0" w:color="auto"/>
      </w:divBdr>
    </w:div>
    <w:div w:id="475680674">
      <w:bodyDiv w:val="1"/>
      <w:marLeft w:val="0"/>
      <w:marRight w:val="0"/>
      <w:marTop w:val="0"/>
      <w:marBottom w:val="0"/>
      <w:divBdr>
        <w:top w:val="none" w:sz="0" w:space="0" w:color="auto"/>
        <w:left w:val="none" w:sz="0" w:space="0" w:color="auto"/>
        <w:bottom w:val="none" w:sz="0" w:space="0" w:color="auto"/>
        <w:right w:val="none" w:sz="0" w:space="0" w:color="auto"/>
      </w:divBdr>
    </w:div>
    <w:div w:id="484706251">
      <w:bodyDiv w:val="1"/>
      <w:marLeft w:val="0"/>
      <w:marRight w:val="0"/>
      <w:marTop w:val="0"/>
      <w:marBottom w:val="0"/>
      <w:divBdr>
        <w:top w:val="none" w:sz="0" w:space="0" w:color="auto"/>
        <w:left w:val="none" w:sz="0" w:space="0" w:color="auto"/>
        <w:bottom w:val="none" w:sz="0" w:space="0" w:color="auto"/>
        <w:right w:val="none" w:sz="0" w:space="0" w:color="auto"/>
      </w:divBdr>
    </w:div>
    <w:div w:id="484855085">
      <w:bodyDiv w:val="1"/>
      <w:marLeft w:val="0"/>
      <w:marRight w:val="0"/>
      <w:marTop w:val="0"/>
      <w:marBottom w:val="0"/>
      <w:divBdr>
        <w:top w:val="none" w:sz="0" w:space="0" w:color="auto"/>
        <w:left w:val="none" w:sz="0" w:space="0" w:color="auto"/>
        <w:bottom w:val="none" w:sz="0" w:space="0" w:color="auto"/>
        <w:right w:val="none" w:sz="0" w:space="0" w:color="auto"/>
      </w:divBdr>
    </w:div>
    <w:div w:id="496192642">
      <w:bodyDiv w:val="1"/>
      <w:marLeft w:val="0"/>
      <w:marRight w:val="0"/>
      <w:marTop w:val="0"/>
      <w:marBottom w:val="0"/>
      <w:divBdr>
        <w:top w:val="none" w:sz="0" w:space="0" w:color="auto"/>
        <w:left w:val="none" w:sz="0" w:space="0" w:color="auto"/>
        <w:bottom w:val="none" w:sz="0" w:space="0" w:color="auto"/>
        <w:right w:val="none" w:sz="0" w:space="0" w:color="auto"/>
      </w:divBdr>
    </w:div>
    <w:div w:id="506990330">
      <w:bodyDiv w:val="1"/>
      <w:marLeft w:val="0"/>
      <w:marRight w:val="0"/>
      <w:marTop w:val="0"/>
      <w:marBottom w:val="0"/>
      <w:divBdr>
        <w:top w:val="none" w:sz="0" w:space="0" w:color="auto"/>
        <w:left w:val="none" w:sz="0" w:space="0" w:color="auto"/>
        <w:bottom w:val="none" w:sz="0" w:space="0" w:color="auto"/>
        <w:right w:val="none" w:sz="0" w:space="0" w:color="auto"/>
      </w:divBdr>
    </w:div>
    <w:div w:id="508982371">
      <w:bodyDiv w:val="1"/>
      <w:marLeft w:val="0"/>
      <w:marRight w:val="0"/>
      <w:marTop w:val="0"/>
      <w:marBottom w:val="0"/>
      <w:divBdr>
        <w:top w:val="none" w:sz="0" w:space="0" w:color="auto"/>
        <w:left w:val="none" w:sz="0" w:space="0" w:color="auto"/>
        <w:bottom w:val="none" w:sz="0" w:space="0" w:color="auto"/>
        <w:right w:val="none" w:sz="0" w:space="0" w:color="auto"/>
      </w:divBdr>
    </w:div>
    <w:div w:id="509103248">
      <w:bodyDiv w:val="1"/>
      <w:marLeft w:val="0"/>
      <w:marRight w:val="0"/>
      <w:marTop w:val="0"/>
      <w:marBottom w:val="0"/>
      <w:divBdr>
        <w:top w:val="none" w:sz="0" w:space="0" w:color="auto"/>
        <w:left w:val="none" w:sz="0" w:space="0" w:color="auto"/>
        <w:bottom w:val="none" w:sz="0" w:space="0" w:color="auto"/>
        <w:right w:val="none" w:sz="0" w:space="0" w:color="auto"/>
      </w:divBdr>
    </w:div>
    <w:div w:id="509178433">
      <w:bodyDiv w:val="1"/>
      <w:marLeft w:val="0"/>
      <w:marRight w:val="0"/>
      <w:marTop w:val="0"/>
      <w:marBottom w:val="0"/>
      <w:divBdr>
        <w:top w:val="none" w:sz="0" w:space="0" w:color="auto"/>
        <w:left w:val="none" w:sz="0" w:space="0" w:color="auto"/>
        <w:bottom w:val="none" w:sz="0" w:space="0" w:color="auto"/>
        <w:right w:val="none" w:sz="0" w:space="0" w:color="auto"/>
      </w:divBdr>
    </w:div>
    <w:div w:id="515926696">
      <w:bodyDiv w:val="1"/>
      <w:marLeft w:val="0"/>
      <w:marRight w:val="0"/>
      <w:marTop w:val="0"/>
      <w:marBottom w:val="0"/>
      <w:divBdr>
        <w:top w:val="none" w:sz="0" w:space="0" w:color="auto"/>
        <w:left w:val="none" w:sz="0" w:space="0" w:color="auto"/>
        <w:bottom w:val="none" w:sz="0" w:space="0" w:color="auto"/>
        <w:right w:val="none" w:sz="0" w:space="0" w:color="auto"/>
      </w:divBdr>
    </w:div>
    <w:div w:id="546336786">
      <w:bodyDiv w:val="1"/>
      <w:marLeft w:val="0"/>
      <w:marRight w:val="0"/>
      <w:marTop w:val="0"/>
      <w:marBottom w:val="0"/>
      <w:divBdr>
        <w:top w:val="none" w:sz="0" w:space="0" w:color="auto"/>
        <w:left w:val="none" w:sz="0" w:space="0" w:color="auto"/>
        <w:bottom w:val="none" w:sz="0" w:space="0" w:color="auto"/>
        <w:right w:val="none" w:sz="0" w:space="0" w:color="auto"/>
      </w:divBdr>
    </w:div>
    <w:div w:id="546599683">
      <w:bodyDiv w:val="1"/>
      <w:marLeft w:val="0"/>
      <w:marRight w:val="0"/>
      <w:marTop w:val="0"/>
      <w:marBottom w:val="0"/>
      <w:divBdr>
        <w:top w:val="none" w:sz="0" w:space="0" w:color="auto"/>
        <w:left w:val="none" w:sz="0" w:space="0" w:color="auto"/>
        <w:bottom w:val="none" w:sz="0" w:space="0" w:color="auto"/>
        <w:right w:val="none" w:sz="0" w:space="0" w:color="auto"/>
      </w:divBdr>
    </w:div>
    <w:div w:id="550649533">
      <w:bodyDiv w:val="1"/>
      <w:marLeft w:val="0"/>
      <w:marRight w:val="0"/>
      <w:marTop w:val="0"/>
      <w:marBottom w:val="0"/>
      <w:divBdr>
        <w:top w:val="none" w:sz="0" w:space="0" w:color="auto"/>
        <w:left w:val="none" w:sz="0" w:space="0" w:color="auto"/>
        <w:bottom w:val="none" w:sz="0" w:space="0" w:color="auto"/>
        <w:right w:val="none" w:sz="0" w:space="0" w:color="auto"/>
      </w:divBdr>
    </w:div>
    <w:div w:id="562522587">
      <w:bodyDiv w:val="1"/>
      <w:marLeft w:val="0"/>
      <w:marRight w:val="0"/>
      <w:marTop w:val="0"/>
      <w:marBottom w:val="0"/>
      <w:divBdr>
        <w:top w:val="none" w:sz="0" w:space="0" w:color="auto"/>
        <w:left w:val="none" w:sz="0" w:space="0" w:color="auto"/>
        <w:bottom w:val="none" w:sz="0" w:space="0" w:color="auto"/>
        <w:right w:val="none" w:sz="0" w:space="0" w:color="auto"/>
      </w:divBdr>
    </w:div>
    <w:div w:id="567109700">
      <w:bodyDiv w:val="1"/>
      <w:marLeft w:val="0"/>
      <w:marRight w:val="0"/>
      <w:marTop w:val="0"/>
      <w:marBottom w:val="0"/>
      <w:divBdr>
        <w:top w:val="none" w:sz="0" w:space="0" w:color="auto"/>
        <w:left w:val="none" w:sz="0" w:space="0" w:color="auto"/>
        <w:bottom w:val="none" w:sz="0" w:space="0" w:color="auto"/>
        <w:right w:val="none" w:sz="0" w:space="0" w:color="auto"/>
      </w:divBdr>
    </w:div>
    <w:div w:id="570773911">
      <w:bodyDiv w:val="1"/>
      <w:marLeft w:val="0"/>
      <w:marRight w:val="0"/>
      <w:marTop w:val="0"/>
      <w:marBottom w:val="0"/>
      <w:divBdr>
        <w:top w:val="none" w:sz="0" w:space="0" w:color="auto"/>
        <w:left w:val="none" w:sz="0" w:space="0" w:color="auto"/>
        <w:bottom w:val="none" w:sz="0" w:space="0" w:color="auto"/>
        <w:right w:val="none" w:sz="0" w:space="0" w:color="auto"/>
      </w:divBdr>
    </w:div>
    <w:div w:id="576942383">
      <w:bodyDiv w:val="1"/>
      <w:marLeft w:val="0"/>
      <w:marRight w:val="0"/>
      <w:marTop w:val="0"/>
      <w:marBottom w:val="0"/>
      <w:divBdr>
        <w:top w:val="none" w:sz="0" w:space="0" w:color="auto"/>
        <w:left w:val="none" w:sz="0" w:space="0" w:color="auto"/>
        <w:bottom w:val="none" w:sz="0" w:space="0" w:color="auto"/>
        <w:right w:val="none" w:sz="0" w:space="0" w:color="auto"/>
      </w:divBdr>
    </w:div>
    <w:div w:id="585189004">
      <w:bodyDiv w:val="1"/>
      <w:marLeft w:val="0"/>
      <w:marRight w:val="0"/>
      <w:marTop w:val="0"/>
      <w:marBottom w:val="0"/>
      <w:divBdr>
        <w:top w:val="none" w:sz="0" w:space="0" w:color="auto"/>
        <w:left w:val="none" w:sz="0" w:space="0" w:color="auto"/>
        <w:bottom w:val="none" w:sz="0" w:space="0" w:color="auto"/>
        <w:right w:val="none" w:sz="0" w:space="0" w:color="auto"/>
      </w:divBdr>
    </w:div>
    <w:div w:id="585924367">
      <w:bodyDiv w:val="1"/>
      <w:marLeft w:val="0"/>
      <w:marRight w:val="0"/>
      <w:marTop w:val="0"/>
      <w:marBottom w:val="0"/>
      <w:divBdr>
        <w:top w:val="none" w:sz="0" w:space="0" w:color="auto"/>
        <w:left w:val="none" w:sz="0" w:space="0" w:color="auto"/>
        <w:bottom w:val="none" w:sz="0" w:space="0" w:color="auto"/>
        <w:right w:val="none" w:sz="0" w:space="0" w:color="auto"/>
      </w:divBdr>
    </w:div>
    <w:div w:id="594215751">
      <w:bodyDiv w:val="1"/>
      <w:marLeft w:val="0"/>
      <w:marRight w:val="0"/>
      <w:marTop w:val="0"/>
      <w:marBottom w:val="0"/>
      <w:divBdr>
        <w:top w:val="none" w:sz="0" w:space="0" w:color="auto"/>
        <w:left w:val="none" w:sz="0" w:space="0" w:color="auto"/>
        <w:bottom w:val="none" w:sz="0" w:space="0" w:color="auto"/>
        <w:right w:val="none" w:sz="0" w:space="0" w:color="auto"/>
      </w:divBdr>
    </w:div>
    <w:div w:id="602301758">
      <w:bodyDiv w:val="1"/>
      <w:marLeft w:val="0"/>
      <w:marRight w:val="0"/>
      <w:marTop w:val="0"/>
      <w:marBottom w:val="0"/>
      <w:divBdr>
        <w:top w:val="none" w:sz="0" w:space="0" w:color="auto"/>
        <w:left w:val="none" w:sz="0" w:space="0" w:color="auto"/>
        <w:bottom w:val="none" w:sz="0" w:space="0" w:color="auto"/>
        <w:right w:val="none" w:sz="0" w:space="0" w:color="auto"/>
      </w:divBdr>
    </w:div>
    <w:div w:id="609164925">
      <w:bodyDiv w:val="1"/>
      <w:marLeft w:val="0"/>
      <w:marRight w:val="0"/>
      <w:marTop w:val="0"/>
      <w:marBottom w:val="0"/>
      <w:divBdr>
        <w:top w:val="none" w:sz="0" w:space="0" w:color="auto"/>
        <w:left w:val="none" w:sz="0" w:space="0" w:color="auto"/>
        <w:bottom w:val="none" w:sz="0" w:space="0" w:color="auto"/>
        <w:right w:val="none" w:sz="0" w:space="0" w:color="auto"/>
      </w:divBdr>
    </w:div>
    <w:div w:id="624039613">
      <w:bodyDiv w:val="1"/>
      <w:marLeft w:val="0"/>
      <w:marRight w:val="0"/>
      <w:marTop w:val="0"/>
      <w:marBottom w:val="0"/>
      <w:divBdr>
        <w:top w:val="none" w:sz="0" w:space="0" w:color="auto"/>
        <w:left w:val="none" w:sz="0" w:space="0" w:color="auto"/>
        <w:bottom w:val="none" w:sz="0" w:space="0" w:color="auto"/>
        <w:right w:val="none" w:sz="0" w:space="0" w:color="auto"/>
      </w:divBdr>
    </w:div>
    <w:div w:id="629167383">
      <w:bodyDiv w:val="1"/>
      <w:marLeft w:val="0"/>
      <w:marRight w:val="0"/>
      <w:marTop w:val="0"/>
      <w:marBottom w:val="0"/>
      <w:divBdr>
        <w:top w:val="none" w:sz="0" w:space="0" w:color="auto"/>
        <w:left w:val="none" w:sz="0" w:space="0" w:color="auto"/>
        <w:bottom w:val="none" w:sz="0" w:space="0" w:color="auto"/>
        <w:right w:val="none" w:sz="0" w:space="0" w:color="auto"/>
      </w:divBdr>
    </w:div>
    <w:div w:id="641236272">
      <w:bodyDiv w:val="1"/>
      <w:marLeft w:val="0"/>
      <w:marRight w:val="0"/>
      <w:marTop w:val="0"/>
      <w:marBottom w:val="0"/>
      <w:divBdr>
        <w:top w:val="none" w:sz="0" w:space="0" w:color="auto"/>
        <w:left w:val="none" w:sz="0" w:space="0" w:color="auto"/>
        <w:bottom w:val="none" w:sz="0" w:space="0" w:color="auto"/>
        <w:right w:val="none" w:sz="0" w:space="0" w:color="auto"/>
      </w:divBdr>
    </w:div>
    <w:div w:id="642780353">
      <w:bodyDiv w:val="1"/>
      <w:marLeft w:val="0"/>
      <w:marRight w:val="0"/>
      <w:marTop w:val="0"/>
      <w:marBottom w:val="0"/>
      <w:divBdr>
        <w:top w:val="none" w:sz="0" w:space="0" w:color="auto"/>
        <w:left w:val="none" w:sz="0" w:space="0" w:color="auto"/>
        <w:bottom w:val="none" w:sz="0" w:space="0" w:color="auto"/>
        <w:right w:val="none" w:sz="0" w:space="0" w:color="auto"/>
      </w:divBdr>
    </w:div>
    <w:div w:id="644554608">
      <w:bodyDiv w:val="1"/>
      <w:marLeft w:val="0"/>
      <w:marRight w:val="0"/>
      <w:marTop w:val="0"/>
      <w:marBottom w:val="0"/>
      <w:divBdr>
        <w:top w:val="none" w:sz="0" w:space="0" w:color="auto"/>
        <w:left w:val="none" w:sz="0" w:space="0" w:color="auto"/>
        <w:bottom w:val="none" w:sz="0" w:space="0" w:color="auto"/>
        <w:right w:val="none" w:sz="0" w:space="0" w:color="auto"/>
      </w:divBdr>
    </w:div>
    <w:div w:id="651060016">
      <w:bodyDiv w:val="1"/>
      <w:marLeft w:val="0"/>
      <w:marRight w:val="0"/>
      <w:marTop w:val="0"/>
      <w:marBottom w:val="0"/>
      <w:divBdr>
        <w:top w:val="none" w:sz="0" w:space="0" w:color="auto"/>
        <w:left w:val="none" w:sz="0" w:space="0" w:color="auto"/>
        <w:bottom w:val="none" w:sz="0" w:space="0" w:color="auto"/>
        <w:right w:val="none" w:sz="0" w:space="0" w:color="auto"/>
      </w:divBdr>
    </w:div>
    <w:div w:id="671878963">
      <w:bodyDiv w:val="1"/>
      <w:marLeft w:val="0"/>
      <w:marRight w:val="0"/>
      <w:marTop w:val="0"/>
      <w:marBottom w:val="0"/>
      <w:divBdr>
        <w:top w:val="none" w:sz="0" w:space="0" w:color="auto"/>
        <w:left w:val="none" w:sz="0" w:space="0" w:color="auto"/>
        <w:bottom w:val="none" w:sz="0" w:space="0" w:color="auto"/>
        <w:right w:val="none" w:sz="0" w:space="0" w:color="auto"/>
      </w:divBdr>
    </w:div>
    <w:div w:id="684094118">
      <w:bodyDiv w:val="1"/>
      <w:marLeft w:val="0"/>
      <w:marRight w:val="0"/>
      <w:marTop w:val="0"/>
      <w:marBottom w:val="0"/>
      <w:divBdr>
        <w:top w:val="none" w:sz="0" w:space="0" w:color="auto"/>
        <w:left w:val="none" w:sz="0" w:space="0" w:color="auto"/>
        <w:bottom w:val="none" w:sz="0" w:space="0" w:color="auto"/>
        <w:right w:val="none" w:sz="0" w:space="0" w:color="auto"/>
      </w:divBdr>
    </w:div>
    <w:div w:id="686568114">
      <w:bodyDiv w:val="1"/>
      <w:marLeft w:val="0"/>
      <w:marRight w:val="0"/>
      <w:marTop w:val="0"/>
      <w:marBottom w:val="0"/>
      <w:divBdr>
        <w:top w:val="none" w:sz="0" w:space="0" w:color="auto"/>
        <w:left w:val="none" w:sz="0" w:space="0" w:color="auto"/>
        <w:bottom w:val="none" w:sz="0" w:space="0" w:color="auto"/>
        <w:right w:val="none" w:sz="0" w:space="0" w:color="auto"/>
      </w:divBdr>
    </w:div>
    <w:div w:id="689719801">
      <w:bodyDiv w:val="1"/>
      <w:marLeft w:val="0"/>
      <w:marRight w:val="0"/>
      <w:marTop w:val="0"/>
      <w:marBottom w:val="0"/>
      <w:divBdr>
        <w:top w:val="none" w:sz="0" w:space="0" w:color="auto"/>
        <w:left w:val="none" w:sz="0" w:space="0" w:color="auto"/>
        <w:bottom w:val="none" w:sz="0" w:space="0" w:color="auto"/>
        <w:right w:val="none" w:sz="0" w:space="0" w:color="auto"/>
      </w:divBdr>
    </w:div>
    <w:div w:id="691999941">
      <w:bodyDiv w:val="1"/>
      <w:marLeft w:val="0"/>
      <w:marRight w:val="0"/>
      <w:marTop w:val="0"/>
      <w:marBottom w:val="0"/>
      <w:divBdr>
        <w:top w:val="none" w:sz="0" w:space="0" w:color="auto"/>
        <w:left w:val="none" w:sz="0" w:space="0" w:color="auto"/>
        <w:bottom w:val="none" w:sz="0" w:space="0" w:color="auto"/>
        <w:right w:val="none" w:sz="0" w:space="0" w:color="auto"/>
      </w:divBdr>
    </w:div>
    <w:div w:id="698896610">
      <w:bodyDiv w:val="1"/>
      <w:marLeft w:val="0"/>
      <w:marRight w:val="0"/>
      <w:marTop w:val="0"/>
      <w:marBottom w:val="0"/>
      <w:divBdr>
        <w:top w:val="none" w:sz="0" w:space="0" w:color="auto"/>
        <w:left w:val="none" w:sz="0" w:space="0" w:color="auto"/>
        <w:bottom w:val="none" w:sz="0" w:space="0" w:color="auto"/>
        <w:right w:val="none" w:sz="0" w:space="0" w:color="auto"/>
      </w:divBdr>
    </w:div>
    <w:div w:id="699747378">
      <w:bodyDiv w:val="1"/>
      <w:marLeft w:val="0"/>
      <w:marRight w:val="0"/>
      <w:marTop w:val="0"/>
      <w:marBottom w:val="0"/>
      <w:divBdr>
        <w:top w:val="none" w:sz="0" w:space="0" w:color="auto"/>
        <w:left w:val="none" w:sz="0" w:space="0" w:color="auto"/>
        <w:bottom w:val="none" w:sz="0" w:space="0" w:color="auto"/>
        <w:right w:val="none" w:sz="0" w:space="0" w:color="auto"/>
      </w:divBdr>
    </w:div>
    <w:div w:id="716902689">
      <w:bodyDiv w:val="1"/>
      <w:marLeft w:val="0"/>
      <w:marRight w:val="0"/>
      <w:marTop w:val="0"/>
      <w:marBottom w:val="0"/>
      <w:divBdr>
        <w:top w:val="none" w:sz="0" w:space="0" w:color="auto"/>
        <w:left w:val="none" w:sz="0" w:space="0" w:color="auto"/>
        <w:bottom w:val="none" w:sz="0" w:space="0" w:color="auto"/>
        <w:right w:val="none" w:sz="0" w:space="0" w:color="auto"/>
      </w:divBdr>
    </w:div>
    <w:div w:id="718937056">
      <w:bodyDiv w:val="1"/>
      <w:marLeft w:val="0"/>
      <w:marRight w:val="0"/>
      <w:marTop w:val="0"/>
      <w:marBottom w:val="0"/>
      <w:divBdr>
        <w:top w:val="none" w:sz="0" w:space="0" w:color="auto"/>
        <w:left w:val="none" w:sz="0" w:space="0" w:color="auto"/>
        <w:bottom w:val="none" w:sz="0" w:space="0" w:color="auto"/>
        <w:right w:val="none" w:sz="0" w:space="0" w:color="auto"/>
      </w:divBdr>
    </w:div>
    <w:div w:id="720710677">
      <w:bodyDiv w:val="1"/>
      <w:marLeft w:val="0"/>
      <w:marRight w:val="0"/>
      <w:marTop w:val="0"/>
      <w:marBottom w:val="0"/>
      <w:divBdr>
        <w:top w:val="none" w:sz="0" w:space="0" w:color="auto"/>
        <w:left w:val="none" w:sz="0" w:space="0" w:color="auto"/>
        <w:bottom w:val="none" w:sz="0" w:space="0" w:color="auto"/>
        <w:right w:val="none" w:sz="0" w:space="0" w:color="auto"/>
      </w:divBdr>
    </w:div>
    <w:div w:id="728767182">
      <w:bodyDiv w:val="1"/>
      <w:marLeft w:val="0"/>
      <w:marRight w:val="0"/>
      <w:marTop w:val="0"/>
      <w:marBottom w:val="0"/>
      <w:divBdr>
        <w:top w:val="none" w:sz="0" w:space="0" w:color="auto"/>
        <w:left w:val="none" w:sz="0" w:space="0" w:color="auto"/>
        <w:bottom w:val="none" w:sz="0" w:space="0" w:color="auto"/>
        <w:right w:val="none" w:sz="0" w:space="0" w:color="auto"/>
      </w:divBdr>
    </w:div>
    <w:div w:id="735009983">
      <w:bodyDiv w:val="1"/>
      <w:marLeft w:val="0"/>
      <w:marRight w:val="0"/>
      <w:marTop w:val="0"/>
      <w:marBottom w:val="0"/>
      <w:divBdr>
        <w:top w:val="none" w:sz="0" w:space="0" w:color="auto"/>
        <w:left w:val="none" w:sz="0" w:space="0" w:color="auto"/>
        <w:bottom w:val="none" w:sz="0" w:space="0" w:color="auto"/>
        <w:right w:val="none" w:sz="0" w:space="0" w:color="auto"/>
      </w:divBdr>
    </w:div>
    <w:div w:id="736703991">
      <w:bodyDiv w:val="1"/>
      <w:marLeft w:val="0"/>
      <w:marRight w:val="0"/>
      <w:marTop w:val="0"/>
      <w:marBottom w:val="0"/>
      <w:divBdr>
        <w:top w:val="none" w:sz="0" w:space="0" w:color="auto"/>
        <w:left w:val="none" w:sz="0" w:space="0" w:color="auto"/>
        <w:bottom w:val="none" w:sz="0" w:space="0" w:color="auto"/>
        <w:right w:val="none" w:sz="0" w:space="0" w:color="auto"/>
      </w:divBdr>
    </w:div>
    <w:div w:id="742682704">
      <w:bodyDiv w:val="1"/>
      <w:marLeft w:val="0"/>
      <w:marRight w:val="0"/>
      <w:marTop w:val="0"/>
      <w:marBottom w:val="0"/>
      <w:divBdr>
        <w:top w:val="none" w:sz="0" w:space="0" w:color="auto"/>
        <w:left w:val="none" w:sz="0" w:space="0" w:color="auto"/>
        <w:bottom w:val="none" w:sz="0" w:space="0" w:color="auto"/>
        <w:right w:val="none" w:sz="0" w:space="0" w:color="auto"/>
      </w:divBdr>
    </w:div>
    <w:div w:id="742990761">
      <w:bodyDiv w:val="1"/>
      <w:marLeft w:val="0"/>
      <w:marRight w:val="0"/>
      <w:marTop w:val="0"/>
      <w:marBottom w:val="0"/>
      <w:divBdr>
        <w:top w:val="none" w:sz="0" w:space="0" w:color="auto"/>
        <w:left w:val="none" w:sz="0" w:space="0" w:color="auto"/>
        <w:bottom w:val="none" w:sz="0" w:space="0" w:color="auto"/>
        <w:right w:val="none" w:sz="0" w:space="0" w:color="auto"/>
      </w:divBdr>
    </w:div>
    <w:div w:id="761879825">
      <w:bodyDiv w:val="1"/>
      <w:marLeft w:val="0"/>
      <w:marRight w:val="0"/>
      <w:marTop w:val="0"/>
      <w:marBottom w:val="0"/>
      <w:divBdr>
        <w:top w:val="none" w:sz="0" w:space="0" w:color="auto"/>
        <w:left w:val="none" w:sz="0" w:space="0" w:color="auto"/>
        <w:bottom w:val="none" w:sz="0" w:space="0" w:color="auto"/>
        <w:right w:val="none" w:sz="0" w:space="0" w:color="auto"/>
      </w:divBdr>
    </w:div>
    <w:div w:id="768737983">
      <w:bodyDiv w:val="1"/>
      <w:marLeft w:val="0"/>
      <w:marRight w:val="0"/>
      <w:marTop w:val="0"/>
      <w:marBottom w:val="0"/>
      <w:divBdr>
        <w:top w:val="none" w:sz="0" w:space="0" w:color="auto"/>
        <w:left w:val="none" w:sz="0" w:space="0" w:color="auto"/>
        <w:bottom w:val="none" w:sz="0" w:space="0" w:color="auto"/>
        <w:right w:val="none" w:sz="0" w:space="0" w:color="auto"/>
      </w:divBdr>
    </w:div>
    <w:div w:id="787165788">
      <w:bodyDiv w:val="1"/>
      <w:marLeft w:val="0"/>
      <w:marRight w:val="0"/>
      <w:marTop w:val="0"/>
      <w:marBottom w:val="0"/>
      <w:divBdr>
        <w:top w:val="none" w:sz="0" w:space="0" w:color="auto"/>
        <w:left w:val="none" w:sz="0" w:space="0" w:color="auto"/>
        <w:bottom w:val="none" w:sz="0" w:space="0" w:color="auto"/>
        <w:right w:val="none" w:sz="0" w:space="0" w:color="auto"/>
      </w:divBdr>
    </w:div>
    <w:div w:id="805585702">
      <w:bodyDiv w:val="1"/>
      <w:marLeft w:val="0"/>
      <w:marRight w:val="0"/>
      <w:marTop w:val="0"/>
      <w:marBottom w:val="0"/>
      <w:divBdr>
        <w:top w:val="none" w:sz="0" w:space="0" w:color="auto"/>
        <w:left w:val="none" w:sz="0" w:space="0" w:color="auto"/>
        <w:bottom w:val="none" w:sz="0" w:space="0" w:color="auto"/>
        <w:right w:val="none" w:sz="0" w:space="0" w:color="auto"/>
      </w:divBdr>
    </w:div>
    <w:div w:id="806700033">
      <w:bodyDiv w:val="1"/>
      <w:marLeft w:val="0"/>
      <w:marRight w:val="0"/>
      <w:marTop w:val="0"/>
      <w:marBottom w:val="0"/>
      <w:divBdr>
        <w:top w:val="none" w:sz="0" w:space="0" w:color="auto"/>
        <w:left w:val="none" w:sz="0" w:space="0" w:color="auto"/>
        <w:bottom w:val="none" w:sz="0" w:space="0" w:color="auto"/>
        <w:right w:val="none" w:sz="0" w:space="0" w:color="auto"/>
      </w:divBdr>
    </w:div>
    <w:div w:id="814373211">
      <w:bodyDiv w:val="1"/>
      <w:marLeft w:val="0"/>
      <w:marRight w:val="0"/>
      <w:marTop w:val="0"/>
      <w:marBottom w:val="0"/>
      <w:divBdr>
        <w:top w:val="none" w:sz="0" w:space="0" w:color="auto"/>
        <w:left w:val="none" w:sz="0" w:space="0" w:color="auto"/>
        <w:bottom w:val="none" w:sz="0" w:space="0" w:color="auto"/>
        <w:right w:val="none" w:sz="0" w:space="0" w:color="auto"/>
      </w:divBdr>
    </w:div>
    <w:div w:id="816726181">
      <w:bodyDiv w:val="1"/>
      <w:marLeft w:val="0"/>
      <w:marRight w:val="0"/>
      <w:marTop w:val="0"/>
      <w:marBottom w:val="0"/>
      <w:divBdr>
        <w:top w:val="none" w:sz="0" w:space="0" w:color="auto"/>
        <w:left w:val="none" w:sz="0" w:space="0" w:color="auto"/>
        <w:bottom w:val="none" w:sz="0" w:space="0" w:color="auto"/>
        <w:right w:val="none" w:sz="0" w:space="0" w:color="auto"/>
      </w:divBdr>
    </w:div>
    <w:div w:id="825828061">
      <w:bodyDiv w:val="1"/>
      <w:marLeft w:val="0"/>
      <w:marRight w:val="0"/>
      <w:marTop w:val="0"/>
      <w:marBottom w:val="0"/>
      <w:divBdr>
        <w:top w:val="none" w:sz="0" w:space="0" w:color="auto"/>
        <w:left w:val="none" w:sz="0" w:space="0" w:color="auto"/>
        <w:bottom w:val="none" w:sz="0" w:space="0" w:color="auto"/>
        <w:right w:val="none" w:sz="0" w:space="0" w:color="auto"/>
      </w:divBdr>
    </w:div>
    <w:div w:id="836267565">
      <w:bodyDiv w:val="1"/>
      <w:marLeft w:val="0"/>
      <w:marRight w:val="0"/>
      <w:marTop w:val="0"/>
      <w:marBottom w:val="0"/>
      <w:divBdr>
        <w:top w:val="none" w:sz="0" w:space="0" w:color="auto"/>
        <w:left w:val="none" w:sz="0" w:space="0" w:color="auto"/>
        <w:bottom w:val="none" w:sz="0" w:space="0" w:color="auto"/>
        <w:right w:val="none" w:sz="0" w:space="0" w:color="auto"/>
      </w:divBdr>
    </w:div>
    <w:div w:id="839199630">
      <w:bodyDiv w:val="1"/>
      <w:marLeft w:val="0"/>
      <w:marRight w:val="0"/>
      <w:marTop w:val="0"/>
      <w:marBottom w:val="0"/>
      <w:divBdr>
        <w:top w:val="none" w:sz="0" w:space="0" w:color="auto"/>
        <w:left w:val="none" w:sz="0" w:space="0" w:color="auto"/>
        <w:bottom w:val="none" w:sz="0" w:space="0" w:color="auto"/>
        <w:right w:val="none" w:sz="0" w:space="0" w:color="auto"/>
      </w:divBdr>
    </w:div>
    <w:div w:id="839470755">
      <w:bodyDiv w:val="1"/>
      <w:marLeft w:val="0"/>
      <w:marRight w:val="0"/>
      <w:marTop w:val="0"/>
      <w:marBottom w:val="0"/>
      <w:divBdr>
        <w:top w:val="none" w:sz="0" w:space="0" w:color="auto"/>
        <w:left w:val="none" w:sz="0" w:space="0" w:color="auto"/>
        <w:bottom w:val="none" w:sz="0" w:space="0" w:color="auto"/>
        <w:right w:val="none" w:sz="0" w:space="0" w:color="auto"/>
      </w:divBdr>
    </w:div>
    <w:div w:id="851264233">
      <w:bodyDiv w:val="1"/>
      <w:marLeft w:val="0"/>
      <w:marRight w:val="0"/>
      <w:marTop w:val="0"/>
      <w:marBottom w:val="0"/>
      <w:divBdr>
        <w:top w:val="none" w:sz="0" w:space="0" w:color="auto"/>
        <w:left w:val="none" w:sz="0" w:space="0" w:color="auto"/>
        <w:bottom w:val="none" w:sz="0" w:space="0" w:color="auto"/>
        <w:right w:val="none" w:sz="0" w:space="0" w:color="auto"/>
      </w:divBdr>
    </w:div>
    <w:div w:id="858009235">
      <w:bodyDiv w:val="1"/>
      <w:marLeft w:val="0"/>
      <w:marRight w:val="0"/>
      <w:marTop w:val="0"/>
      <w:marBottom w:val="0"/>
      <w:divBdr>
        <w:top w:val="none" w:sz="0" w:space="0" w:color="auto"/>
        <w:left w:val="none" w:sz="0" w:space="0" w:color="auto"/>
        <w:bottom w:val="none" w:sz="0" w:space="0" w:color="auto"/>
        <w:right w:val="none" w:sz="0" w:space="0" w:color="auto"/>
      </w:divBdr>
    </w:div>
    <w:div w:id="864177467">
      <w:bodyDiv w:val="1"/>
      <w:marLeft w:val="0"/>
      <w:marRight w:val="0"/>
      <w:marTop w:val="0"/>
      <w:marBottom w:val="0"/>
      <w:divBdr>
        <w:top w:val="none" w:sz="0" w:space="0" w:color="auto"/>
        <w:left w:val="none" w:sz="0" w:space="0" w:color="auto"/>
        <w:bottom w:val="none" w:sz="0" w:space="0" w:color="auto"/>
        <w:right w:val="none" w:sz="0" w:space="0" w:color="auto"/>
      </w:divBdr>
    </w:div>
    <w:div w:id="865488566">
      <w:bodyDiv w:val="1"/>
      <w:marLeft w:val="0"/>
      <w:marRight w:val="0"/>
      <w:marTop w:val="0"/>
      <w:marBottom w:val="0"/>
      <w:divBdr>
        <w:top w:val="none" w:sz="0" w:space="0" w:color="auto"/>
        <w:left w:val="none" w:sz="0" w:space="0" w:color="auto"/>
        <w:bottom w:val="none" w:sz="0" w:space="0" w:color="auto"/>
        <w:right w:val="none" w:sz="0" w:space="0" w:color="auto"/>
      </w:divBdr>
    </w:div>
    <w:div w:id="866258857">
      <w:bodyDiv w:val="1"/>
      <w:marLeft w:val="0"/>
      <w:marRight w:val="0"/>
      <w:marTop w:val="0"/>
      <w:marBottom w:val="0"/>
      <w:divBdr>
        <w:top w:val="none" w:sz="0" w:space="0" w:color="auto"/>
        <w:left w:val="none" w:sz="0" w:space="0" w:color="auto"/>
        <w:bottom w:val="none" w:sz="0" w:space="0" w:color="auto"/>
        <w:right w:val="none" w:sz="0" w:space="0" w:color="auto"/>
      </w:divBdr>
    </w:div>
    <w:div w:id="875042157">
      <w:bodyDiv w:val="1"/>
      <w:marLeft w:val="0"/>
      <w:marRight w:val="0"/>
      <w:marTop w:val="0"/>
      <w:marBottom w:val="0"/>
      <w:divBdr>
        <w:top w:val="none" w:sz="0" w:space="0" w:color="auto"/>
        <w:left w:val="none" w:sz="0" w:space="0" w:color="auto"/>
        <w:bottom w:val="none" w:sz="0" w:space="0" w:color="auto"/>
        <w:right w:val="none" w:sz="0" w:space="0" w:color="auto"/>
      </w:divBdr>
    </w:div>
    <w:div w:id="876892223">
      <w:bodyDiv w:val="1"/>
      <w:marLeft w:val="0"/>
      <w:marRight w:val="0"/>
      <w:marTop w:val="0"/>
      <w:marBottom w:val="0"/>
      <w:divBdr>
        <w:top w:val="none" w:sz="0" w:space="0" w:color="auto"/>
        <w:left w:val="none" w:sz="0" w:space="0" w:color="auto"/>
        <w:bottom w:val="none" w:sz="0" w:space="0" w:color="auto"/>
        <w:right w:val="none" w:sz="0" w:space="0" w:color="auto"/>
      </w:divBdr>
    </w:div>
    <w:div w:id="884171937">
      <w:bodyDiv w:val="1"/>
      <w:marLeft w:val="0"/>
      <w:marRight w:val="0"/>
      <w:marTop w:val="0"/>
      <w:marBottom w:val="0"/>
      <w:divBdr>
        <w:top w:val="none" w:sz="0" w:space="0" w:color="auto"/>
        <w:left w:val="none" w:sz="0" w:space="0" w:color="auto"/>
        <w:bottom w:val="none" w:sz="0" w:space="0" w:color="auto"/>
        <w:right w:val="none" w:sz="0" w:space="0" w:color="auto"/>
      </w:divBdr>
    </w:div>
    <w:div w:id="887571464">
      <w:bodyDiv w:val="1"/>
      <w:marLeft w:val="0"/>
      <w:marRight w:val="0"/>
      <w:marTop w:val="0"/>
      <w:marBottom w:val="0"/>
      <w:divBdr>
        <w:top w:val="none" w:sz="0" w:space="0" w:color="auto"/>
        <w:left w:val="none" w:sz="0" w:space="0" w:color="auto"/>
        <w:bottom w:val="none" w:sz="0" w:space="0" w:color="auto"/>
        <w:right w:val="none" w:sz="0" w:space="0" w:color="auto"/>
      </w:divBdr>
    </w:div>
    <w:div w:id="894391370">
      <w:bodyDiv w:val="1"/>
      <w:marLeft w:val="0"/>
      <w:marRight w:val="0"/>
      <w:marTop w:val="0"/>
      <w:marBottom w:val="0"/>
      <w:divBdr>
        <w:top w:val="none" w:sz="0" w:space="0" w:color="auto"/>
        <w:left w:val="none" w:sz="0" w:space="0" w:color="auto"/>
        <w:bottom w:val="none" w:sz="0" w:space="0" w:color="auto"/>
        <w:right w:val="none" w:sz="0" w:space="0" w:color="auto"/>
      </w:divBdr>
    </w:div>
    <w:div w:id="909579099">
      <w:bodyDiv w:val="1"/>
      <w:marLeft w:val="0"/>
      <w:marRight w:val="0"/>
      <w:marTop w:val="0"/>
      <w:marBottom w:val="0"/>
      <w:divBdr>
        <w:top w:val="none" w:sz="0" w:space="0" w:color="auto"/>
        <w:left w:val="none" w:sz="0" w:space="0" w:color="auto"/>
        <w:bottom w:val="none" w:sz="0" w:space="0" w:color="auto"/>
        <w:right w:val="none" w:sz="0" w:space="0" w:color="auto"/>
      </w:divBdr>
    </w:div>
    <w:div w:id="917056207">
      <w:bodyDiv w:val="1"/>
      <w:marLeft w:val="0"/>
      <w:marRight w:val="0"/>
      <w:marTop w:val="0"/>
      <w:marBottom w:val="0"/>
      <w:divBdr>
        <w:top w:val="none" w:sz="0" w:space="0" w:color="auto"/>
        <w:left w:val="none" w:sz="0" w:space="0" w:color="auto"/>
        <w:bottom w:val="none" w:sz="0" w:space="0" w:color="auto"/>
        <w:right w:val="none" w:sz="0" w:space="0" w:color="auto"/>
      </w:divBdr>
    </w:div>
    <w:div w:id="918291875">
      <w:bodyDiv w:val="1"/>
      <w:marLeft w:val="0"/>
      <w:marRight w:val="0"/>
      <w:marTop w:val="0"/>
      <w:marBottom w:val="0"/>
      <w:divBdr>
        <w:top w:val="none" w:sz="0" w:space="0" w:color="auto"/>
        <w:left w:val="none" w:sz="0" w:space="0" w:color="auto"/>
        <w:bottom w:val="none" w:sz="0" w:space="0" w:color="auto"/>
        <w:right w:val="none" w:sz="0" w:space="0" w:color="auto"/>
      </w:divBdr>
    </w:div>
    <w:div w:id="920330942">
      <w:bodyDiv w:val="1"/>
      <w:marLeft w:val="0"/>
      <w:marRight w:val="0"/>
      <w:marTop w:val="0"/>
      <w:marBottom w:val="0"/>
      <w:divBdr>
        <w:top w:val="none" w:sz="0" w:space="0" w:color="auto"/>
        <w:left w:val="none" w:sz="0" w:space="0" w:color="auto"/>
        <w:bottom w:val="none" w:sz="0" w:space="0" w:color="auto"/>
        <w:right w:val="none" w:sz="0" w:space="0" w:color="auto"/>
      </w:divBdr>
    </w:div>
    <w:div w:id="921567375">
      <w:bodyDiv w:val="1"/>
      <w:marLeft w:val="0"/>
      <w:marRight w:val="0"/>
      <w:marTop w:val="0"/>
      <w:marBottom w:val="0"/>
      <w:divBdr>
        <w:top w:val="none" w:sz="0" w:space="0" w:color="auto"/>
        <w:left w:val="none" w:sz="0" w:space="0" w:color="auto"/>
        <w:bottom w:val="none" w:sz="0" w:space="0" w:color="auto"/>
        <w:right w:val="none" w:sz="0" w:space="0" w:color="auto"/>
      </w:divBdr>
    </w:div>
    <w:div w:id="922682569">
      <w:bodyDiv w:val="1"/>
      <w:marLeft w:val="0"/>
      <w:marRight w:val="0"/>
      <w:marTop w:val="0"/>
      <w:marBottom w:val="0"/>
      <w:divBdr>
        <w:top w:val="none" w:sz="0" w:space="0" w:color="auto"/>
        <w:left w:val="none" w:sz="0" w:space="0" w:color="auto"/>
        <w:bottom w:val="none" w:sz="0" w:space="0" w:color="auto"/>
        <w:right w:val="none" w:sz="0" w:space="0" w:color="auto"/>
      </w:divBdr>
    </w:div>
    <w:div w:id="922840795">
      <w:bodyDiv w:val="1"/>
      <w:marLeft w:val="0"/>
      <w:marRight w:val="0"/>
      <w:marTop w:val="0"/>
      <w:marBottom w:val="0"/>
      <w:divBdr>
        <w:top w:val="none" w:sz="0" w:space="0" w:color="auto"/>
        <w:left w:val="none" w:sz="0" w:space="0" w:color="auto"/>
        <w:bottom w:val="none" w:sz="0" w:space="0" w:color="auto"/>
        <w:right w:val="none" w:sz="0" w:space="0" w:color="auto"/>
      </w:divBdr>
    </w:div>
    <w:div w:id="929584885">
      <w:bodyDiv w:val="1"/>
      <w:marLeft w:val="0"/>
      <w:marRight w:val="0"/>
      <w:marTop w:val="0"/>
      <w:marBottom w:val="0"/>
      <w:divBdr>
        <w:top w:val="none" w:sz="0" w:space="0" w:color="auto"/>
        <w:left w:val="none" w:sz="0" w:space="0" w:color="auto"/>
        <w:bottom w:val="none" w:sz="0" w:space="0" w:color="auto"/>
        <w:right w:val="none" w:sz="0" w:space="0" w:color="auto"/>
      </w:divBdr>
    </w:div>
    <w:div w:id="949435763">
      <w:bodyDiv w:val="1"/>
      <w:marLeft w:val="0"/>
      <w:marRight w:val="0"/>
      <w:marTop w:val="0"/>
      <w:marBottom w:val="0"/>
      <w:divBdr>
        <w:top w:val="none" w:sz="0" w:space="0" w:color="auto"/>
        <w:left w:val="none" w:sz="0" w:space="0" w:color="auto"/>
        <w:bottom w:val="none" w:sz="0" w:space="0" w:color="auto"/>
        <w:right w:val="none" w:sz="0" w:space="0" w:color="auto"/>
      </w:divBdr>
    </w:div>
    <w:div w:id="950167258">
      <w:bodyDiv w:val="1"/>
      <w:marLeft w:val="0"/>
      <w:marRight w:val="0"/>
      <w:marTop w:val="0"/>
      <w:marBottom w:val="0"/>
      <w:divBdr>
        <w:top w:val="none" w:sz="0" w:space="0" w:color="auto"/>
        <w:left w:val="none" w:sz="0" w:space="0" w:color="auto"/>
        <w:bottom w:val="none" w:sz="0" w:space="0" w:color="auto"/>
        <w:right w:val="none" w:sz="0" w:space="0" w:color="auto"/>
      </w:divBdr>
    </w:div>
    <w:div w:id="957223151">
      <w:bodyDiv w:val="1"/>
      <w:marLeft w:val="0"/>
      <w:marRight w:val="0"/>
      <w:marTop w:val="0"/>
      <w:marBottom w:val="0"/>
      <w:divBdr>
        <w:top w:val="none" w:sz="0" w:space="0" w:color="auto"/>
        <w:left w:val="none" w:sz="0" w:space="0" w:color="auto"/>
        <w:bottom w:val="none" w:sz="0" w:space="0" w:color="auto"/>
        <w:right w:val="none" w:sz="0" w:space="0" w:color="auto"/>
      </w:divBdr>
    </w:div>
    <w:div w:id="968364796">
      <w:bodyDiv w:val="1"/>
      <w:marLeft w:val="0"/>
      <w:marRight w:val="0"/>
      <w:marTop w:val="0"/>
      <w:marBottom w:val="0"/>
      <w:divBdr>
        <w:top w:val="none" w:sz="0" w:space="0" w:color="auto"/>
        <w:left w:val="none" w:sz="0" w:space="0" w:color="auto"/>
        <w:bottom w:val="none" w:sz="0" w:space="0" w:color="auto"/>
        <w:right w:val="none" w:sz="0" w:space="0" w:color="auto"/>
      </w:divBdr>
    </w:div>
    <w:div w:id="980116023">
      <w:bodyDiv w:val="1"/>
      <w:marLeft w:val="0"/>
      <w:marRight w:val="0"/>
      <w:marTop w:val="0"/>
      <w:marBottom w:val="0"/>
      <w:divBdr>
        <w:top w:val="none" w:sz="0" w:space="0" w:color="auto"/>
        <w:left w:val="none" w:sz="0" w:space="0" w:color="auto"/>
        <w:bottom w:val="none" w:sz="0" w:space="0" w:color="auto"/>
        <w:right w:val="none" w:sz="0" w:space="0" w:color="auto"/>
      </w:divBdr>
    </w:div>
    <w:div w:id="983238065">
      <w:bodyDiv w:val="1"/>
      <w:marLeft w:val="0"/>
      <w:marRight w:val="0"/>
      <w:marTop w:val="0"/>
      <w:marBottom w:val="0"/>
      <w:divBdr>
        <w:top w:val="none" w:sz="0" w:space="0" w:color="auto"/>
        <w:left w:val="none" w:sz="0" w:space="0" w:color="auto"/>
        <w:bottom w:val="none" w:sz="0" w:space="0" w:color="auto"/>
        <w:right w:val="none" w:sz="0" w:space="0" w:color="auto"/>
      </w:divBdr>
    </w:div>
    <w:div w:id="984159348">
      <w:bodyDiv w:val="1"/>
      <w:marLeft w:val="0"/>
      <w:marRight w:val="0"/>
      <w:marTop w:val="0"/>
      <w:marBottom w:val="0"/>
      <w:divBdr>
        <w:top w:val="none" w:sz="0" w:space="0" w:color="auto"/>
        <w:left w:val="none" w:sz="0" w:space="0" w:color="auto"/>
        <w:bottom w:val="none" w:sz="0" w:space="0" w:color="auto"/>
        <w:right w:val="none" w:sz="0" w:space="0" w:color="auto"/>
      </w:divBdr>
    </w:div>
    <w:div w:id="993681802">
      <w:bodyDiv w:val="1"/>
      <w:marLeft w:val="0"/>
      <w:marRight w:val="0"/>
      <w:marTop w:val="0"/>
      <w:marBottom w:val="0"/>
      <w:divBdr>
        <w:top w:val="none" w:sz="0" w:space="0" w:color="auto"/>
        <w:left w:val="none" w:sz="0" w:space="0" w:color="auto"/>
        <w:bottom w:val="none" w:sz="0" w:space="0" w:color="auto"/>
        <w:right w:val="none" w:sz="0" w:space="0" w:color="auto"/>
      </w:divBdr>
    </w:div>
    <w:div w:id="1002777116">
      <w:bodyDiv w:val="1"/>
      <w:marLeft w:val="0"/>
      <w:marRight w:val="0"/>
      <w:marTop w:val="0"/>
      <w:marBottom w:val="0"/>
      <w:divBdr>
        <w:top w:val="none" w:sz="0" w:space="0" w:color="auto"/>
        <w:left w:val="none" w:sz="0" w:space="0" w:color="auto"/>
        <w:bottom w:val="none" w:sz="0" w:space="0" w:color="auto"/>
        <w:right w:val="none" w:sz="0" w:space="0" w:color="auto"/>
      </w:divBdr>
    </w:div>
    <w:div w:id="1004481468">
      <w:bodyDiv w:val="1"/>
      <w:marLeft w:val="0"/>
      <w:marRight w:val="0"/>
      <w:marTop w:val="0"/>
      <w:marBottom w:val="0"/>
      <w:divBdr>
        <w:top w:val="none" w:sz="0" w:space="0" w:color="auto"/>
        <w:left w:val="none" w:sz="0" w:space="0" w:color="auto"/>
        <w:bottom w:val="none" w:sz="0" w:space="0" w:color="auto"/>
        <w:right w:val="none" w:sz="0" w:space="0" w:color="auto"/>
      </w:divBdr>
    </w:div>
    <w:div w:id="1008287673">
      <w:bodyDiv w:val="1"/>
      <w:marLeft w:val="0"/>
      <w:marRight w:val="0"/>
      <w:marTop w:val="0"/>
      <w:marBottom w:val="0"/>
      <w:divBdr>
        <w:top w:val="none" w:sz="0" w:space="0" w:color="auto"/>
        <w:left w:val="none" w:sz="0" w:space="0" w:color="auto"/>
        <w:bottom w:val="none" w:sz="0" w:space="0" w:color="auto"/>
        <w:right w:val="none" w:sz="0" w:space="0" w:color="auto"/>
      </w:divBdr>
    </w:div>
    <w:div w:id="1014190972">
      <w:bodyDiv w:val="1"/>
      <w:marLeft w:val="0"/>
      <w:marRight w:val="0"/>
      <w:marTop w:val="0"/>
      <w:marBottom w:val="0"/>
      <w:divBdr>
        <w:top w:val="none" w:sz="0" w:space="0" w:color="auto"/>
        <w:left w:val="none" w:sz="0" w:space="0" w:color="auto"/>
        <w:bottom w:val="none" w:sz="0" w:space="0" w:color="auto"/>
        <w:right w:val="none" w:sz="0" w:space="0" w:color="auto"/>
      </w:divBdr>
    </w:div>
    <w:div w:id="1023091619">
      <w:bodyDiv w:val="1"/>
      <w:marLeft w:val="0"/>
      <w:marRight w:val="0"/>
      <w:marTop w:val="0"/>
      <w:marBottom w:val="0"/>
      <w:divBdr>
        <w:top w:val="none" w:sz="0" w:space="0" w:color="auto"/>
        <w:left w:val="none" w:sz="0" w:space="0" w:color="auto"/>
        <w:bottom w:val="none" w:sz="0" w:space="0" w:color="auto"/>
        <w:right w:val="none" w:sz="0" w:space="0" w:color="auto"/>
      </w:divBdr>
    </w:div>
    <w:div w:id="1045519584">
      <w:bodyDiv w:val="1"/>
      <w:marLeft w:val="0"/>
      <w:marRight w:val="0"/>
      <w:marTop w:val="0"/>
      <w:marBottom w:val="0"/>
      <w:divBdr>
        <w:top w:val="none" w:sz="0" w:space="0" w:color="auto"/>
        <w:left w:val="none" w:sz="0" w:space="0" w:color="auto"/>
        <w:bottom w:val="none" w:sz="0" w:space="0" w:color="auto"/>
        <w:right w:val="none" w:sz="0" w:space="0" w:color="auto"/>
      </w:divBdr>
    </w:div>
    <w:div w:id="1052270096">
      <w:bodyDiv w:val="1"/>
      <w:marLeft w:val="0"/>
      <w:marRight w:val="0"/>
      <w:marTop w:val="0"/>
      <w:marBottom w:val="0"/>
      <w:divBdr>
        <w:top w:val="none" w:sz="0" w:space="0" w:color="auto"/>
        <w:left w:val="none" w:sz="0" w:space="0" w:color="auto"/>
        <w:bottom w:val="none" w:sz="0" w:space="0" w:color="auto"/>
        <w:right w:val="none" w:sz="0" w:space="0" w:color="auto"/>
      </w:divBdr>
    </w:div>
    <w:div w:id="1055354035">
      <w:bodyDiv w:val="1"/>
      <w:marLeft w:val="0"/>
      <w:marRight w:val="0"/>
      <w:marTop w:val="0"/>
      <w:marBottom w:val="0"/>
      <w:divBdr>
        <w:top w:val="none" w:sz="0" w:space="0" w:color="auto"/>
        <w:left w:val="none" w:sz="0" w:space="0" w:color="auto"/>
        <w:bottom w:val="none" w:sz="0" w:space="0" w:color="auto"/>
        <w:right w:val="none" w:sz="0" w:space="0" w:color="auto"/>
      </w:divBdr>
    </w:div>
    <w:div w:id="1056245739">
      <w:bodyDiv w:val="1"/>
      <w:marLeft w:val="0"/>
      <w:marRight w:val="0"/>
      <w:marTop w:val="0"/>
      <w:marBottom w:val="0"/>
      <w:divBdr>
        <w:top w:val="none" w:sz="0" w:space="0" w:color="auto"/>
        <w:left w:val="none" w:sz="0" w:space="0" w:color="auto"/>
        <w:bottom w:val="none" w:sz="0" w:space="0" w:color="auto"/>
        <w:right w:val="none" w:sz="0" w:space="0" w:color="auto"/>
      </w:divBdr>
    </w:div>
    <w:div w:id="1057164137">
      <w:bodyDiv w:val="1"/>
      <w:marLeft w:val="0"/>
      <w:marRight w:val="0"/>
      <w:marTop w:val="0"/>
      <w:marBottom w:val="0"/>
      <w:divBdr>
        <w:top w:val="none" w:sz="0" w:space="0" w:color="auto"/>
        <w:left w:val="none" w:sz="0" w:space="0" w:color="auto"/>
        <w:bottom w:val="none" w:sz="0" w:space="0" w:color="auto"/>
        <w:right w:val="none" w:sz="0" w:space="0" w:color="auto"/>
      </w:divBdr>
    </w:div>
    <w:div w:id="1057627734">
      <w:bodyDiv w:val="1"/>
      <w:marLeft w:val="0"/>
      <w:marRight w:val="0"/>
      <w:marTop w:val="0"/>
      <w:marBottom w:val="0"/>
      <w:divBdr>
        <w:top w:val="none" w:sz="0" w:space="0" w:color="auto"/>
        <w:left w:val="none" w:sz="0" w:space="0" w:color="auto"/>
        <w:bottom w:val="none" w:sz="0" w:space="0" w:color="auto"/>
        <w:right w:val="none" w:sz="0" w:space="0" w:color="auto"/>
      </w:divBdr>
    </w:div>
    <w:div w:id="1057894797">
      <w:bodyDiv w:val="1"/>
      <w:marLeft w:val="0"/>
      <w:marRight w:val="0"/>
      <w:marTop w:val="0"/>
      <w:marBottom w:val="0"/>
      <w:divBdr>
        <w:top w:val="none" w:sz="0" w:space="0" w:color="auto"/>
        <w:left w:val="none" w:sz="0" w:space="0" w:color="auto"/>
        <w:bottom w:val="none" w:sz="0" w:space="0" w:color="auto"/>
        <w:right w:val="none" w:sz="0" w:space="0" w:color="auto"/>
      </w:divBdr>
    </w:div>
    <w:div w:id="1068504518">
      <w:bodyDiv w:val="1"/>
      <w:marLeft w:val="0"/>
      <w:marRight w:val="0"/>
      <w:marTop w:val="0"/>
      <w:marBottom w:val="0"/>
      <w:divBdr>
        <w:top w:val="none" w:sz="0" w:space="0" w:color="auto"/>
        <w:left w:val="none" w:sz="0" w:space="0" w:color="auto"/>
        <w:bottom w:val="none" w:sz="0" w:space="0" w:color="auto"/>
        <w:right w:val="none" w:sz="0" w:space="0" w:color="auto"/>
      </w:divBdr>
    </w:div>
    <w:div w:id="1068648320">
      <w:bodyDiv w:val="1"/>
      <w:marLeft w:val="0"/>
      <w:marRight w:val="0"/>
      <w:marTop w:val="0"/>
      <w:marBottom w:val="0"/>
      <w:divBdr>
        <w:top w:val="none" w:sz="0" w:space="0" w:color="auto"/>
        <w:left w:val="none" w:sz="0" w:space="0" w:color="auto"/>
        <w:bottom w:val="none" w:sz="0" w:space="0" w:color="auto"/>
        <w:right w:val="none" w:sz="0" w:space="0" w:color="auto"/>
      </w:divBdr>
    </w:div>
    <w:div w:id="1070687375">
      <w:bodyDiv w:val="1"/>
      <w:marLeft w:val="0"/>
      <w:marRight w:val="0"/>
      <w:marTop w:val="0"/>
      <w:marBottom w:val="0"/>
      <w:divBdr>
        <w:top w:val="none" w:sz="0" w:space="0" w:color="auto"/>
        <w:left w:val="none" w:sz="0" w:space="0" w:color="auto"/>
        <w:bottom w:val="none" w:sz="0" w:space="0" w:color="auto"/>
        <w:right w:val="none" w:sz="0" w:space="0" w:color="auto"/>
      </w:divBdr>
    </w:div>
    <w:div w:id="1071537057">
      <w:bodyDiv w:val="1"/>
      <w:marLeft w:val="0"/>
      <w:marRight w:val="0"/>
      <w:marTop w:val="0"/>
      <w:marBottom w:val="0"/>
      <w:divBdr>
        <w:top w:val="none" w:sz="0" w:space="0" w:color="auto"/>
        <w:left w:val="none" w:sz="0" w:space="0" w:color="auto"/>
        <w:bottom w:val="none" w:sz="0" w:space="0" w:color="auto"/>
        <w:right w:val="none" w:sz="0" w:space="0" w:color="auto"/>
      </w:divBdr>
    </w:div>
    <w:div w:id="1075082328">
      <w:bodyDiv w:val="1"/>
      <w:marLeft w:val="0"/>
      <w:marRight w:val="0"/>
      <w:marTop w:val="0"/>
      <w:marBottom w:val="0"/>
      <w:divBdr>
        <w:top w:val="none" w:sz="0" w:space="0" w:color="auto"/>
        <w:left w:val="none" w:sz="0" w:space="0" w:color="auto"/>
        <w:bottom w:val="none" w:sz="0" w:space="0" w:color="auto"/>
        <w:right w:val="none" w:sz="0" w:space="0" w:color="auto"/>
      </w:divBdr>
    </w:div>
    <w:div w:id="1077096806">
      <w:bodyDiv w:val="1"/>
      <w:marLeft w:val="0"/>
      <w:marRight w:val="0"/>
      <w:marTop w:val="0"/>
      <w:marBottom w:val="0"/>
      <w:divBdr>
        <w:top w:val="none" w:sz="0" w:space="0" w:color="auto"/>
        <w:left w:val="none" w:sz="0" w:space="0" w:color="auto"/>
        <w:bottom w:val="none" w:sz="0" w:space="0" w:color="auto"/>
        <w:right w:val="none" w:sz="0" w:space="0" w:color="auto"/>
      </w:divBdr>
    </w:div>
    <w:div w:id="1083452206">
      <w:bodyDiv w:val="1"/>
      <w:marLeft w:val="0"/>
      <w:marRight w:val="0"/>
      <w:marTop w:val="0"/>
      <w:marBottom w:val="0"/>
      <w:divBdr>
        <w:top w:val="none" w:sz="0" w:space="0" w:color="auto"/>
        <w:left w:val="none" w:sz="0" w:space="0" w:color="auto"/>
        <w:bottom w:val="none" w:sz="0" w:space="0" w:color="auto"/>
        <w:right w:val="none" w:sz="0" w:space="0" w:color="auto"/>
      </w:divBdr>
    </w:div>
    <w:div w:id="1098520217">
      <w:bodyDiv w:val="1"/>
      <w:marLeft w:val="0"/>
      <w:marRight w:val="0"/>
      <w:marTop w:val="0"/>
      <w:marBottom w:val="0"/>
      <w:divBdr>
        <w:top w:val="none" w:sz="0" w:space="0" w:color="auto"/>
        <w:left w:val="none" w:sz="0" w:space="0" w:color="auto"/>
        <w:bottom w:val="none" w:sz="0" w:space="0" w:color="auto"/>
        <w:right w:val="none" w:sz="0" w:space="0" w:color="auto"/>
      </w:divBdr>
    </w:div>
    <w:div w:id="1102533869">
      <w:bodyDiv w:val="1"/>
      <w:marLeft w:val="0"/>
      <w:marRight w:val="0"/>
      <w:marTop w:val="0"/>
      <w:marBottom w:val="0"/>
      <w:divBdr>
        <w:top w:val="none" w:sz="0" w:space="0" w:color="auto"/>
        <w:left w:val="none" w:sz="0" w:space="0" w:color="auto"/>
        <w:bottom w:val="none" w:sz="0" w:space="0" w:color="auto"/>
        <w:right w:val="none" w:sz="0" w:space="0" w:color="auto"/>
      </w:divBdr>
    </w:div>
    <w:div w:id="1103455746">
      <w:bodyDiv w:val="1"/>
      <w:marLeft w:val="0"/>
      <w:marRight w:val="0"/>
      <w:marTop w:val="0"/>
      <w:marBottom w:val="0"/>
      <w:divBdr>
        <w:top w:val="none" w:sz="0" w:space="0" w:color="auto"/>
        <w:left w:val="none" w:sz="0" w:space="0" w:color="auto"/>
        <w:bottom w:val="none" w:sz="0" w:space="0" w:color="auto"/>
        <w:right w:val="none" w:sz="0" w:space="0" w:color="auto"/>
      </w:divBdr>
    </w:div>
    <w:div w:id="1103761842">
      <w:bodyDiv w:val="1"/>
      <w:marLeft w:val="0"/>
      <w:marRight w:val="0"/>
      <w:marTop w:val="0"/>
      <w:marBottom w:val="0"/>
      <w:divBdr>
        <w:top w:val="none" w:sz="0" w:space="0" w:color="auto"/>
        <w:left w:val="none" w:sz="0" w:space="0" w:color="auto"/>
        <w:bottom w:val="none" w:sz="0" w:space="0" w:color="auto"/>
        <w:right w:val="none" w:sz="0" w:space="0" w:color="auto"/>
      </w:divBdr>
    </w:div>
    <w:div w:id="1104225780">
      <w:bodyDiv w:val="1"/>
      <w:marLeft w:val="0"/>
      <w:marRight w:val="0"/>
      <w:marTop w:val="0"/>
      <w:marBottom w:val="0"/>
      <w:divBdr>
        <w:top w:val="none" w:sz="0" w:space="0" w:color="auto"/>
        <w:left w:val="none" w:sz="0" w:space="0" w:color="auto"/>
        <w:bottom w:val="none" w:sz="0" w:space="0" w:color="auto"/>
        <w:right w:val="none" w:sz="0" w:space="0" w:color="auto"/>
      </w:divBdr>
    </w:div>
    <w:div w:id="1106542014">
      <w:bodyDiv w:val="1"/>
      <w:marLeft w:val="0"/>
      <w:marRight w:val="0"/>
      <w:marTop w:val="0"/>
      <w:marBottom w:val="0"/>
      <w:divBdr>
        <w:top w:val="none" w:sz="0" w:space="0" w:color="auto"/>
        <w:left w:val="none" w:sz="0" w:space="0" w:color="auto"/>
        <w:bottom w:val="none" w:sz="0" w:space="0" w:color="auto"/>
        <w:right w:val="none" w:sz="0" w:space="0" w:color="auto"/>
      </w:divBdr>
    </w:div>
    <w:div w:id="1107626432">
      <w:bodyDiv w:val="1"/>
      <w:marLeft w:val="0"/>
      <w:marRight w:val="0"/>
      <w:marTop w:val="0"/>
      <w:marBottom w:val="0"/>
      <w:divBdr>
        <w:top w:val="none" w:sz="0" w:space="0" w:color="auto"/>
        <w:left w:val="none" w:sz="0" w:space="0" w:color="auto"/>
        <w:bottom w:val="none" w:sz="0" w:space="0" w:color="auto"/>
        <w:right w:val="none" w:sz="0" w:space="0" w:color="auto"/>
      </w:divBdr>
    </w:div>
    <w:div w:id="1113744238">
      <w:bodyDiv w:val="1"/>
      <w:marLeft w:val="0"/>
      <w:marRight w:val="0"/>
      <w:marTop w:val="0"/>
      <w:marBottom w:val="0"/>
      <w:divBdr>
        <w:top w:val="none" w:sz="0" w:space="0" w:color="auto"/>
        <w:left w:val="none" w:sz="0" w:space="0" w:color="auto"/>
        <w:bottom w:val="none" w:sz="0" w:space="0" w:color="auto"/>
        <w:right w:val="none" w:sz="0" w:space="0" w:color="auto"/>
      </w:divBdr>
    </w:div>
    <w:div w:id="1129476849">
      <w:bodyDiv w:val="1"/>
      <w:marLeft w:val="0"/>
      <w:marRight w:val="0"/>
      <w:marTop w:val="0"/>
      <w:marBottom w:val="0"/>
      <w:divBdr>
        <w:top w:val="none" w:sz="0" w:space="0" w:color="auto"/>
        <w:left w:val="none" w:sz="0" w:space="0" w:color="auto"/>
        <w:bottom w:val="none" w:sz="0" w:space="0" w:color="auto"/>
        <w:right w:val="none" w:sz="0" w:space="0" w:color="auto"/>
      </w:divBdr>
    </w:div>
    <w:div w:id="1129977321">
      <w:bodyDiv w:val="1"/>
      <w:marLeft w:val="0"/>
      <w:marRight w:val="0"/>
      <w:marTop w:val="0"/>
      <w:marBottom w:val="0"/>
      <w:divBdr>
        <w:top w:val="none" w:sz="0" w:space="0" w:color="auto"/>
        <w:left w:val="none" w:sz="0" w:space="0" w:color="auto"/>
        <w:bottom w:val="none" w:sz="0" w:space="0" w:color="auto"/>
        <w:right w:val="none" w:sz="0" w:space="0" w:color="auto"/>
      </w:divBdr>
    </w:div>
    <w:div w:id="1131898479">
      <w:bodyDiv w:val="1"/>
      <w:marLeft w:val="0"/>
      <w:marRight w:val="0"/>
      <w:marTop w:val="0"/>
      <w:marBottom w:val="0"/>
      <w:divBdr>
        <w:top w:val="none" w:sz="0" w:space="0" w:color="auto"/>
        <w:left w:val="none" w:sz="0" w:space="0" w:color="auto"/>
        <w:bottom w:val="none" w:sz="0" w:space="0" w:color="auto"/>
        <w:right w:val="none" w:sz="0" w:space="0" w:color="auto"/>
      </w:divBdr>
    </w:div>
    <w:div w:id="1133409111">
      <w:bodyDiv w:val="1"/>
      <w:marLeft w:val="0"/>
      <w:marRight w:val="0"/>
      <w:marTop w:val="0"/>
      <w:marBottom w:val="0"/>
      <w:divBdr>
        <w:top w:val="none" w:sz="0" w:space="0" w:color="auto"/>
        <w:left w:val="none" w:sz="0" w:space="0" w:color="auto"/>
        <w:bottom w:val="none" w:sz="0" w:space="0" w:color="auto"/>
        <w:right w:val="none" w:sz="0" w:space="0" w:color="auto"/>
      </w:divBdr>
    </w:div>
    <w:div w:id="1133450957">
      <w:bodyDiv w:val="1"/>
      <w:marLeft w:val="0"/>
      <w:marRight w:val="0"/>
      <w:marTop w:val="0"/>
      <w:marBottom w:val="0"/>
      <w:divBdr>
        <w:top w:val="none" w:sz="0" w:space="0" w:color="auto"/>
        <w:left w:val="none" w:sz="0" w:space="0" w:color="auto"/>
        <w:bottom w:val="none" w:sz="0" w:space="0" w:color="auto"/>
        <w:right w:val="none" w:sz="0" w:space="0" w:color="auto"/>
      </w:divBdr>
    </w:div>
    <w:div w:id="1134786660">
      <w:bodyDiv w:val="1"/>
      <w:marLeft w:val="0"/>
      <w:marRight w:val="0"/>
      <w:marTop w:val="0"/>
      <w:marBottom w:val="0"/>
      <w:divBdr>
        <w:top w:val="none" w:sz="0" w:space="0" w:color="auto"/>
        <w:left w:val="none" w:sz="0" w:space="0" w:color="auto"/>
        <w:bottom w:val="none" w:sz="0" w:space="0" w:color="auto"/>
        <w:right w:val="none" w:sz="0" w:space="0" w:color="auto"/>
      </w:divBdr>
    </w:div>
    <w:div w:id="1149398584">
      <w:bodyDiv w:val="1"/>
      <w:marLeft w:val="0"/>
      <w:marRight w:val="0"/>
      <w:marTop w:val="0"/>
      <w:marBottom w:val="0"/>
      <w:divBdr>
        <w:top w:val="none" w:sz="0" w:space="0" w:color="auto"/>
        <w:left w:val="none" w:sz="0" w:space="0" w:color="auto"/>
        <w:bottom w:val="none" w:sz="0" w:space="0" w:color="auto"/>
        <w:right w:val="none" w:sz="0" w:space="0" w:color="auto"/>
      </w:divBdr>
    </w:div>
    <w:div w:id="1163353282">
      <w:bodyDiv w:val="1"/>
      <w:marLeft w:val="0"/>
      <w:marRight w:val="0"/>
      <w:marTop w:val="0"/>
      <w:marBottom w:val="0"/>
      <w:divBdr>
        <w:top w:val="none" w:sz="0" w:space="0" w:color="auto"/>
        <w:left w:val="none" w:sz="0" w:space="0" w:color="auto"/>
        <w:bottom w:val="none" w:sz="0" w:space="0" w:color="auto"/>
        <w:right w:val="none" w:sz="0" w:space="0" w:color="auto"/>
      </w:divBdr>
    </w:div>
    <w:div w:id="1170752605">
      <w:bodyDiv w:val="1"/>
      <w:marLeft w:val="0"/>
      <w:marRight w:val="0"/>
      <w:marTop w:val="0"/>
      <w:marBottom w:val="0"/>
      <w:divBdr>
        <w:top w:val="none" w:sz="0" w:space="0" w:color="auto"/>
        <w:left w:val="none" w:sz="0" w:space="0" w:color="auto"/>
        <w:bottom w:val="none" w:sz="0" w:space="0" w:color="auto"/>
        <w:right w:val="none" w:sz="0" w:space="0" w:color="auto"/>
      </w:divBdr>
    </w:div>
    <w:div w:id="1172522950">
      <w:bodyDiv w:val="1"/>
      <w:marLeft w:val="0"/>
      <w:marRight w:val="0"/>
      <w:marTop w:val="0"/>
      <w:marBottom w:val="0"/>
      <w:divBdr>
        <w:top w:val="none" w:sz="0" w:space="0" w:color="auto"/>
        <w:left w:val="none" w:sz="0" w:space="0" w:color="auto"/>
        <w:bottom w:val="none" w:sz="0" w:space="0" w:color="auto"/>
        <w:right w:val="none" w:sz="0" w:space="0" w:color="auto"/>
      </w:divBdr>
    </w:div>
    <w:div w:id="1176309623">
      <w:bodyDiv w:val="1"/>
      <w:marLeft w:val="0"/>
      <w:marRight w:val="0"/>
      <w:marTop w:val="0"/>
      <w:marBottom w:val="0"/>
      <w:divBdr>
        <w:top w:val="none" w:sz="0" w:space="0" w:color="auto"/>
        <w:left w:val="none" w:sz="0" w:space="0" w:color="auto"/>
        <w:bottom w:val="none" w:sz="0" w:space="0" w:color="auto"/>
        <w:right w:val="none" w:sz="0" w:space="0" w:color="auto"/>
      </w:divBdr>
    </w:div>
    <w:div w:id="1182889777">
      <w:bodyDiv w:val="1"/>
      <w:marLeft w:val="0"/>
      <w:marRight w:val="0"/>
      <w:marTop w:val="0"/>
      <w:marBottom w:val="0"/>
      <w:divBdr>
        <w:top w:val="none" w:sz="0" w:space="0" w:color="auto"/>
        <w:left w:val="none" w:sz="0" w:space="0" w:color="auto"/>
        <w:bottom w:val="none" w:sz="0" w:space="0" w:color="auto"/>
        <w:right w:val="none" w:sz="0" w:space="0" w:color="auto"/>
      </w:divBdr>
    </w:div>
    <w:div w:id="1186554645">
      <w:bodyDiv w:val="1"/>
      <w:marLeft w:val="0"/>
      <w:marRight w:val="0"/>
      <w:marTop w:val="0"/>
      <w:marBottom w:val="0"/>
      <w:divBdr>
        <w:top w:val="none" w:sz="0" w:space="0" w:color="auto"/>
        <w:left w:val="none" w:sz="0" w:space="0" w:color="auto"/>
        <w:bottom w:val="none" w:sz="0" w:space="0" w:color="auto"/>
        <w:right w:val="none" w:sz="0" w:space="0" w:color="auto"/>
      </w:divBdr>
    </w:div>
    <w:div w:id="1191919668">
      <w:bodyDiv w:val="1"/>
      <w:marLeft w:val="0"/>
      <w:marRight w:val="0"/>
      <w:marTop w:val="0"/>
      <w:marBottom w:val="0"/>
      <w:divBdr>
        <w:top w:val="none" w:sz="0" w:space="0" w:color="auto"/>
        <w:left w:val="none" w:sz="0" w:space="0" w:color="auto"/>
        <w:bottom w:val="none" w:sz="0" w:space="0" w:color="auto"/>
        <w:right w:val="none" w:sz="0" w:space="0" w:color="auto"/>
      </w:divBdr>
    </w:div>
    <w:div w:id="1195004588">
      <w:bodyDiv w:val="1"/>
      <w:marLeft w:val="0"/>
      <w:marRight w:val="0"/>
      <w:marTop w:val="0"/>
      <w:marBottom w:val="0"/>
      <w:divBdr>
        <w:top w:val="none" w:sz="0" w:space="0" w:color="auto"/>
        <w:left w:val="none" w:sz="0" w:space="0" w:color="auto"/>
        <w:bottom w:val="none" w:sz="0" w:space="0" w:color="auto"/>
        <w:right w:val="none" w:sz="0" w:space="0" w:color="auto"/>
      </w:divBdr>
    </w:div>
    <w:div w:id="1197935611">
      <w:bodyDiv w:val="1"/>
      <w:marLeft w:val="0"/>
      <w:marRight w:val="0"/>
      <w:marTop w:val="0"/>
      <w:marBottom w:val="0"/>
      <w:divBdr>
        <w:top w:val="none" w:sz="0" w:space="0" w:color="auto"/>
        <w:left w:val="none" w:sz="0" w:space="0" w:color="auto"/>
        <w:bottom w:val="none" w:sz="0" w:space="0" w:color="auto"/>
        <w:right w:val="none" w:sz="0" w:space="0" w:color="auto"/>
      </w:divBdr>
    </w:div>
    <w:div w:id="1202087319">
      <w:bodyDiv w:val="1"/>
      <w:marLeft w:val="0"/>
      <w:marRight w:val="0"/>
      <w:marTop w:val="0"/>
      <w:marBottom w:val="0"/>
      <w:divBdr>
        <w:top w:val="none" w:sz="0" w:space="0" w:color="auto"/>
        <w:left w:val="none" w:sz="0" w:space="0" w:color="auto"/>
        <w:bottom w:val="none" w:sz="0" w:space="0" w:color="auto"/>
        <w:right w:val="none" w:sz="0" w:space="0" w:color="auto"/>
      </w:divBdr>
    </w:div>
    <w:div w:id="1202089254">
      <w:bodyDiv w:val="1"/>
      <w:marLeft w:val="0"/>
      <w:marRight w:val="0"/>
      <w:marTop w:val="0"/>
      <w:marBottom w:val="0"/>
      <w:divBdr>
        <w:top w:val="none" w:sz="0" w:space="0" w:color="auto"/>
        <w:left w:val="none" w:sz="0" w:space="0" w:color="auto"/>
        <w:bottom w:val="none" w:sz="0" w:space="0" w:color="auto"/>
        <w:right w:val="none" w:sz="0" w:space="0" w:color="auto"/>
      </w:divBdr>
    </w:div>
    <w:div w:id="1215697077">
      <w:bodyDiv w:val="1"/>
      <w:marLeft w:val="0"/>
      <w:marRight w:val="0"/>
      <w:marTop w:val="0"/>
      <w:marBottom w:val="0"/>
      <w:divBdr>
        <w:top w:val="none" w:sz="0" w:space="0" w:color="auto"/>
        <w:left w:val="none" w:sz="0" w:space="0" w:color="auto"/>
        <w:bottom w:val="none" w:sz="0" w:space="0" w:color="auto"/>
        <w:right w:val="none" w:sz="0" w:space="0" w:color="auto"/>
      </w:divBdr>
    </w:div>
    <w:div w:id="1217552375">
      <w:bodyDiv w:val="1"/>
      <w:marLeft w:val="0"/>
      <w:marRight w:val="0"/>
      <w:marTop w:val="0"/>
      <w:marBottom w:val="0"/>
      <w:divBdr>
        <w:top w:val="none" w:sz="0" w:space="0" w:color="auto"/>
        <w:left w:val="none" w:sz="0" w:space="0" w:color="auto"/>
        <w:bottom w:val="none" w:sz="0" w:space="0" w:color="auto"/>
        <w:right w:val="none" w:sz="0" w:space="0" w:color="auto"/>
      </w:divBdr>
    </w:div>
    <w:div w:id="1222591524">
      <w:bodyDiv w:val="1"/>
      <w:marLeft w:val="0"/>
      <w:marRight w:val="0"/>
      <w:marTop w:val="0"/>
      <w:marBottom w:val="0"/>
      <w:divBdr>
        <w:top w:val="none" w:sz="0" w:space="0" w:color="auto"/>
        <w:left w:val="none" w:sz="0" w:space="0" w:color="auto"/>
        <w:bottom w:val="none" w:sz="0" w:space="0" w:color="auto"/>
        <w:right w:val="none" w:sz="0" w:space="0" w:color="auto"/>
      </w:divBdr>
    </w:div>
    <w:div w:id="1222980557">
      <w:bodyDiv w:val="1"/>
      <w:marLeft w:val="0"/>
      <w:marRight w:val="0"/>
      <w:marTop w:val="0"/>
      <w:marBottom w:val="0"/>
      <w:divBdr>
        <w:top w:val="none" w:sz="0" w:space="0" w:color="auto"/>
        <w:left w:val="none" w:sz="0" w:space="0" w:color="auto"/>
        <w:bottom w:val="none" w:sz="0" w:space="0" w:color="auto"/>
        <w:right w:val="none" w:sz="0" w:space="0" w:color="auto"/>
      </w:divBdr>
    </w:div>
    <w:div w:id="1223059394">
      <w:bodyDiv w:val="1"/>
      <w:marLeft w:val="0"/>
      <w:marRight w:val="0"/>
      <w:marTop w:val="0"/>
      <w:marBottom w:val="0"/>
      <w:divBdr>
        <w:top w:val="none" w:sz="0" w:space="0" w:color="auto"/>
        <w:left w:val="none" w:sz="0" w:space="0" w:color="auto"/>
        <w:bottom w:val="none" w:sz="0" w:space="0" w:color="auto"/>
        <w:right w:val="none" w:sz="0" w:space="0" w:color="auto"/>
      </w:divBdr>
    </w:div>
    <w:div w:id="1234701982">
      <w:bodyDiv w:val="1"/>
      <w:marLeft w:val="0"/>
      <w:marRight w:val="0"/>
      <w:marTop w:val="0"/>
      <w:marBottom w:val="0"/>
      <w:divBdr>
        <w:top w:val="none" w:sz="0" w:space="0" w:color="auto"/>
        <w:left w:val="none" w:sz="0" w:space="0" w:color="auto"/>
        <w:bottom w:val="none" w:sz="0" w:space="0" w:color="auto"/>
        <w:right w:val="none" w:sz="0" w:space="0" w:color="auto"/>
      </w:divBdr>
    </w:div>
    <w:div w:id="1234776909">
      <w:bodyDiv w:val="1"/>
      <w:marLeft w:val="0"/>
      <w:marRight w:val="0"/>
      <w:marTop w:val="0"/>
      <w:marBottom w:val="0"/>
      <w:divBdr>
        <w:top w:val="none" w:sz="0" w:space="0" w:color="auto"/>
        <w:left w:val="none" w:sz="0" w:space="0" w:color="auto"/>
        <w:bottom w:val="none" w:sz="0" w:space="0" w:color="auto"/>
        <w:right w:val="none" w:sz="0" w:space="0" w:color="auto"/>
      </w:divBdr>
    </w:div>
    <w:div w:id="1249073269">
      <w:bodyDiv w:val="1"/>
      <w:marLeft w:val="0"/>
      <w:marRight w:val="0"/>
      <w:marTop w:val="0"/>
      <w:marBottom w:val="0"/>
      <w:divBdr>
        <w:top w:val="none" w:sz="0" w:space="0" w:color="auto"/>
        <w:left w:val="none" w:sz="0" w:space="0" w:color="auto"/>
        <w:bottom w:val="none" w:sz="0" w:space="0" w:color="auto"/>
        <w:right w:val="none" w:sz="0" w:space="0" w:color="auto"/>
      </w:divBdr>
    </w:div>
    <w:div w:id="1252086958">
      <w:bodyDiv w:val="1"/>
      <w:marLeft w:val="0"/>
      <w:marRight w:val="0"/>
      <w:marTop w:val="0"/>
      <w:marBottom w:val="0"/>
      <w:divBdr>
        <w:top w:val="none" w:sz="0" w:space="0" w:color="auto"/>
        <w:left w:val="none" w:sz="0" w:space="0" w:color="auto"/>
        <w:bottom w:val="none" w:sz="0" w:space="0" w:color="auto"/>
        <w:right w:val="none" w:sz="0" w:space="0" w:color="auto"/>
      </w:divBdr>
    </w:div>
    <w:div w:id="1255628547">
      <w:bodyDiv w:val="1"/>
      <w:marLeft w:val="0"/>
      <w:marRight w:val="0"/>
      <w:marTop w:val="0"/>
      <w:marBottom w:val="0"/>
      <w:divBdr>
        <w:top w:val="none" w:sz="0" w:space="0" w:color="auto"/>
        <w:left w:val="none" w:sz="0" w:space="0" w:color="auto"/>
        <w:bottom w:val="none" w:sz="0" w:space="0" w:color="auto"/>
        <w:right w:val="none" w:sz="0" w:space="0" w:color="auto"/>
      </w:divBdr>
    </w:div>
    <w:div w:id="1265335239">
      <w:bodyDiv w:val="1"/>
      <w:marLeft w:val="0"/>
      <w:marRight w:val="0"/>
      <w:marTop w:val="0"/>
      <w:marBottom w:val="0"/>
      <w:divBdr>
        <w:top w:val="none" w:sz="0" w:space="0" w:color="auto"/>
        <w:left w:val="none" w:sz="0" w:space="0" w:color="auto"/>
        <w:bottom w:val="none" w:sz="0" w:space="0" w:color="auto"/>
        <w:right w:val="none" w:sz="0" w:space="0" w:color="auto"/>
      </w:divBdr>
    </w:div>
    <w:div w:id="1269200495">
      <w:bodyDiv w:val="1"/>
      <w:marLeft w:val="0"/>
      <w:marRight w:val="0"/>
      <w:marTop w:val="0"/>
      <w:marBottom w:val="0"/>
      <w:divBdr>
        <w:top w:val="none" w:sz="0" w:space="0" w:color="auto"/>
        <w:left w:val="none" w:sz="0" w:space="0" w:color="auto"/>
        <w:bottom w:val="none" w:sz="0" w:space="0" w:color="auto"/>
        <w:right w:val="none" w:sz="0" w:space="0" w:color="auto"/>
      </w:divBdr>
    </w:div>
    <w:div w:id="1270771197">
      <w:bodyDiv w:val="1"/>
      <w:marLeft w:val="0"/>
      <w:marRight w:val="0"/>
      <w:marTop w:val="0"/>
      <w:marBottom w:val="0"/>
      <w:divBdr>
        <w:top w:val="none" w:sz="0" w:space="0" w:color="auto"/>
        <w:left w:val="none" w:sz="0" w:space="0" w:color="auto"/>
        <w:bottom w:val="none" w:sz="0" w:space="0" w:color="auto"/>
        <w:right w:val="none" w:sz="0" w:space="0" w:color="auto"/>
      </w:divBdr>
    </w:div>
    <w:div w:id="1275164266">
      <w:bodyDiv w:val="1"/>
      <w:marLeft w:val="0"/>
      <w:marRight w:val="0"/>
      <w:marTop w:val="0"/>
      <w:marBottom w:val="0"/>
      <w:divBdr>
        <w:top w:val="none" w:sz="0" w:space="0" w:color="auto"/>
        <w:left w:val="none" w:sz="0" w:space="0" w:color="auto"/>
        <w:bottom w:val="none" w:sz="0" w:space="0" w:color="auto"/>
        <w:right w:val="none" w:sz="0" w:space="0" w:color="auto"/>
      </w:divBdr>
    </w:div>
    <w:div w:id="1281842114">
      <w:bodyDiv w:val="1"/>
      <w:marLeft w:val="0"/>
      <w:marRight w:val="0"/>
      <w:marTop w:val="0"/>
      <w:marBottom w:val="0"/>
      <w:divBdr>
        <w:top w:val="none" w:sz="0" w:space="0" w:color="auto"/>
        <w:left w:val="none" w:sz="0" w:space="0" w:color="auto"/>
        <w:bottom w:val="none" w:sz="0" w:space="0" w:color="auto"/>
        <w:right w:val="none" w:sz="0" w:space="0" w:color="auto"/>
      </w:divBdr>
    </w:div>
    <w:div w:id="1289892621">
      <w:bodyDiv w:val="1"/>
      <w:marLeft w:val="0"/>
      <w:marRight w:val="0"/>
      <w:marTop w:val="0"/>
      <w:marBottom w:val="0"/>
      <w:divBdr>
        <w:top w:val="none" w:sz="0" w:space="0" w:color="auto"/>
        <w:left w:val="none" w:sz="0" w:space="0" w:color="auto"/>
        <w:bottom w:val="none" w:sz="0" w:space="0" w:color="auto"/>
        <w:right w:val="none" w:sz="0" w:space="0" w:color="auto"/>
      </w:divBdr>
    </w:div>
    <w:div w:id="1301879341">
      <w:bodyDiv w:val="1"/>
      <w:marLeft w:val="0"/>
      <w:marRight w:val="0"/>
      <w:marTop w:val="0"/>
      <w:marBottom w:val="0"/>
      <w:divBdr>
        <w:top w:val="none" w:sz="0" w:space="0" w:color="auto"/>
        <w:left w:val="none" w:sz="0" w:space="0" w:color="auto"/>
        <w:bottom w:val="none" w:sz="0" w:space="0" w:color="auto"/>
        <w:right w:val="none" w:sz="0" w:space="0" w:color="auto"/>
      </w:divBdr>
    </w:div>
    <w:div w:id="1302736918">
      <w:bodyDiv w:val="1"/>
      <w:marLeft w:val="0"/>
      <w:marRight w:val="0"/>
      <w:marTop w:val="0"/>
      <w:marBottom w:val="0"/>
      <w:divBdr>
        <w:top w:val="none" w:sz="0" w:space="0" w:color="auto"/>
        <w:left w:val="none" w:sz="0" w:space="0" w:color="auto"/>
        <w:bottom w:val="none" w:sz="0" w:space="0" w:color="auto"/>
        <w:right w:val="none" w:sz="0" w:space="0" w:color="auto"/>
      </w:divBdr>
    </w:div>
    <w:div w:id="1303118609">
      <w:bodyDiv w:val="1"/>
      <w:marLeft w:val="0"/>
      <w:marRight w:val="0"/>
      <w:marTop w:val="0"/>
      <w:marBottom w:val="0"/>
      <w:divBdr>
        <w:top w:val="none" w:sz="0" w:space="0" w:color="auto"/>
        <w:left w:val="none" w:sz="0" w:space="0" w:color="auto"/>
        <w:bottom w:val="none" w:sz="0" w:space="0" w:color="auto"/>
        <w:right w:val="none" w:sz="0" w:space="0" w:color="auto"/>
      </w:divBdr>
    </w:div>
    <w:div w:id="1309170179">
      <w:bodyDiv w:val="1"/>
      <w:marLeft w:val="0"/>
      <w:marRight w:val="0"/>
      <w:marTop w:val="0"/>
      <w:marBottom w:val="0"/>
      <w:divBdr>
        <w:top w:val="none" w:sz="0" w:space="0" w:color="auto"/>
        <w:left w:val="none" w:sz="0" w:space="0" w:color="auto"/>
        <w:bottom w:val="none" w:sz="0" w:space="0" w:color="auto"/>
        <w:right w:val="none" w:sz="0" w:space="0" w:color="auto"/>
      </w:divBdr>
    </w:div>
    <w:div w:id="1310744099">
      <w:bodyDiv w:val="1"/>
      <w:marLeft w:val="0"/>
      <w:marRight w:val="0"/>
      <w:marTop w:val="0"/>
      <w:marBottom w:val="0"/>
      <w:divBdr>
        <w:top w:val="none" w:sz="0" w:space="0" w:color="auto"/>
        <w:left w:val="none" w:sz="0" w:space="0" w:color="auto"/>
        <w:bottom w:val="none" w:sz="0" w:space="0" w:color="auto"/>
        <w:right w:val="none" w:sz="0" w:space="0" w:color="auto"/>
      </w:divBdr>
    </w:div>
    <w:div w:id="1322464192">
      <w:bodyDiv w:val="1"/>
      <w:marLeft w:val="0"/>
      <w:marRight w:val="0"/>
      <w:marTop w:val="0"/>
      <w:marBottom w:val="0"/>
      <w:divBdr>
        <w:top w:val="none" w:sz="0" w:space="0" w:color="auto"/>
        <w:left w:val="none" w:sz="0" w:space="0" w:color="auto"/>
        <w:bottom w:val="none" w:sz="0" w:space="0" w:color="auto"/>
        <w:right w:val="none" w:sz="0" w:space="0" w:color="auto"/>
      </w:divBdr>
    </w:div>
    <w:div w:id="1324509471">
      <w:bodyDiv w:val="1"/>
      <w:marLeft w:val="0"/>
      <w:marRight w:val="0"/>
      <w:marTop w:val="0"/>
      <w:marBottom w:val="0"/>
      <w:divBdr>
        <w:top w:val="none" w:sz="0" w:space="0" w:color="auto"/>
        <w:left w:val="none" w:sz="0" w:space="0" w:color="auto"/>
        <w:bottom w:val="none" w:sz="0" w:space="0" w:color="auto"/>
        <w:right w:val="none" w:sz="0" w:space="0" w:color="auto"/>
      </w:divBdr>
    </w:div>
    <w:div w:id="1324970976">
      <w:bodyDiv w:val="1"/>
      <w:marLeft w:val="0"/>
      <w:marRight w:val="0"/>
      <w:marTop w:val="0"/>
      <w:marBottom w:val="0"/>
      <w:divBdr>
        <w:top w:val="none" w:sz="0" w:space="0" w:color="auto"/>
        <w:left w:val="none" w:sz="0" w:space="0" w:color="auto"/>
        <w:bottom w:val="none" w:sz="0" w:space="0" w:color="auto"/>
        <w:right w:val="none" w:sz="0" w:space="0" w:color="auto"/>
      </w:divBdr>
    </w:div>
    <w:div w:id="1326738792">
      <w:bodyDiv w:val="1"/>
      <w:marLeft w:val="0"/>
      <w:marRight w:val="0"/>
      <w:marTop w:val="0"/>
      <w:marBottom w:val="0"/>
      <w:divBdr>
        <w:top w:val="none" w:sz="0" w:space="0" w:color="auto"/>
        <w:left w:val="none" w:sz="0" w:space="0" w:color="auto"/>
        <w:bottom w:val="none" w:sz="0" w:space="0" w:color="auto"/>
        <w:right w:val="none" w:sz="0" w:space="0" w:color="auto"/>
      </w:divBdr>
    </w:div>
    <w:div w:id="1329208597">
      <w:bodyDiv w:val="1"/>
      <w:marLeft w:val="0"/>
      <w:marRight w:val="0"/>
      <w:marTop w:val="0"/>
      <w:marBottom w:val="0"/>
      <w:divBdr>
        <w:top w:val="none" w:sz="0" w:space="0" w:color="auto"/>
        <w:left w:val="none" w:sz="0" w:space="0" w:color="auto"/>
        <w:bottom w:val="none" w:sz="0" w:space="0" w:color="auto"/>
        <w:right w:val="none" w:sz="0" w:space="0" w:color="auto"/>
      </w:divBdr>
    </w:div>
    <w:div w:id="1333483888">
      <w:bodyDiv w:val="1"/>
      <w:marLeft w:val="0"/>
      <w:marRight w:val="0"/>
      <w:marTop w:val="0"/>
      <w:marBottom w:val="0"/>
      <w:divBdr>
        <w:top w:val="none" w:sz="0" w:space="0" w:color="auto"/>
        <w:left w:val="none" w:sz="0" w:space="0" w:color="auto"/>
        <w:bottom w:val="none" w:sz="0" w:space="0" w:color="auto"/>
        <w:right w:val="none" w:sz="0" w:space="0" w:color="auto"/>
      </w:divBdr>
    </w:div>
    <w:div w:id="1349215107">
      <w:bodyDiv w:val="1"/>
      <w:marLeft w:val="0"/>
      <w:marRight w:val="0"/>
      <w:marTop w:val="0"/>
      <w:marBottom w:val="0"/>
      <w:divBdr>
        <w:top w:val="none" w:sz="0" w:space="0" w:color="auto"/>
        <w:left w:val="none" w:sz="0" w:space="0" w:color="auto"/>
        <w:bottom w:val="none" w:sz="0" w:space="0" w:color="auto"/>
        <w:right w:val="none" w:sz="0" w:space="0" w:color="auto"/>
      </w:divBdr>
    </w:div>
    <w:div w:id="1357389938">
      <w:bodyDiv w:val="1"/>
      <w:marLeft w:val="0"/>
      <w:marRight w:val="0"/>
      <w:marTop w:val="0"/>
      <w:marBottom w:val="0"/>
      <w:divBdr>
        <w:top w:val="none" w:sz="0" w:space="0" w:color="auto"/>
        <w:left w:val="none" w:sz="0" w:space="0" w:color="auto"/>
        <w:bottom w:val="none" w:sz="0" w:space="0" w:color="auto"/>
        <w:right w:val="none" w:sz="0" w:space="0" w:color="auto"/>
      </w:divBdr>
    </w:div>
    <w:div w:id="1359311878">
      <w:bodyDiv w:val="1"/>
      <w:marLeft w:val="0"/>
      <w:marRight w:val="0"/>
      <w:marTop w:val="0"/>
      <w:marBottom w:val="0"/>
      <w:divBdr>
        <w:top w:val="none" w:sz="0" w:space="0" w:color="auto"/>
        <w:left w:val="none" w:sz="0" w:space="0" w:color="auto"/>
        <w:bottom w:val="none" w:sz="0" w:space="0" w:color="auto"/>
        <w:right w:val="none" w:sz="0" w:space="0" w:color="auto"/>
      </w:divBdr>
    </w:div>
    <w:div w:id="1361780709">
      <w:bodyDiv w:val="1"/>
      <w:marLeft w:val="0"/>
      <w:marRight w:val="0"/>
      <w:marTop w:val="0"/>
      <w:marBottom w:val="0"/>
      <w:divBdr>
        <w:top w:val="none" w:sz="0" w:space="0" w:color="auto"/>
        <w:left w:val="none" w:sz="0" w:space="0" w:color="auto"/>
        <w:bottom w:val="none" w:sz="0" w:space="0" w:color="auto"/>
        <w:right w:val="none" w:sz="0" w:space="0" w:color="auto"/>
      </w:divBdr>
    </w:div>
    <w:div w:id="1363895702">
      <w:bodyDiv w:val="1"/>
      <w:marLeft w:val="0"/>
      <w:marRight w:val="0"/>
      <w:marTop w:val="0"/>
      <w:marBottom w:val="0"/>
      <w:divBdr>
        <w:top w:val="none" w:sz="0" w:space="0" w:color="auto"/>
        <w:left w:val="none" w:sz="0" w:space="0" w:color="auto"/>
        <w:bottom w:val="none" w:sz="0" w:space="0" w:color="auto"/>
        <w:right w:val="none" w:sz="0" w:space="0" w:color="auto"/>
      </w:divBdr>
    </w:div>
    <w:div w:id="1370956977">
      <w:bodyDiv w:val="1"/>
      <w:marLeft w:val="0"/>
      <w:marRight w:val="0"/>
      <w:marTop w:val="0"/>
      <w:marBottom w:val="0"/>
      <w:divBdr>
        <w:top w:val="none" w:sz="0" w:space="0" w:color="auto"/>
        <w:left w:val="none" w:sz="0" w:space="0" w:color="auto"/>
        <w:bottom w:val="none" w:sz="0" w:space="0" w:color="auto"/>
        <w:right w:val="none" w:sz="0" w:space="0" w:color="auto"/>
      </w:divBdr>
    </w:div>
    <w:div w:id="1374386180">
      <w:bodyDiv w:val="1"/>
      <w:marLeft w:val="0"/>
      <w:marRight w:val="0"/>
      <w:marTop w:val="0"/>
      <w:marBottom w:val="0"/>
      <w:divBdr>
        <w:top w:val="none" w:sz="0" w:space="0" w:color="auto"/>
        <w:left w:val="none" w:sz="0" w:space="0" w:color="auto"/>
        <w:bottom w:val="none" w:sz="0" w:space="0" w:color="auto"/>
        <w:right w:val="none" w:sz="0" w:space="0" w:color="auto"/>
      </w:divBdr>
    </w:div>
    <w:div w:id="1375151777">
      <w:bodyDiv w:val="1"/>
      <w:marLeft w:val="0"/>
      <w:marRight w:val="0"/>
      <w:marTop w:val="0"/>
      <w:marBottom w:val="0"/>
      <w:divBdr>
        <w:top w:val="none" w:sz="0" w:space="0" w:color="auto"/>
        <w:left w:val="none" w:sz="0" w:space="0" w:color="auto"/>
        <w:bottom w:val="none" w:sz="0" w:space="0" w:color="auto"/>
        <w:right w:val="none" w:sz="0" w:space="0" w:color="auto"/>
      </w:divBdr>
    </w:div>
    <w:div w:id="1382679061">
      <w:bodyDiv w:val="1"/>
      <w:marLeft w:val="0"/>
      <w:marRight w:val="0"/>
      <w:marTop w:val="0"/>
      <w:marBottom w:val="0"/>
      <w:divBdr>
        <w:top w:val="none" w:sz="0" w:space="0" w:color="auto"/>
        <w:left w:val="none" w:sz="0" w:space="0" w:color="auto"/>
        <w:bottom w:val="none" w:sz="0" w:space="0" w:color="auto"/>
        <w:right w:val="none" w:sz="0" w:space="0" w:color="auto"/>
      </w:divBdr>
    </w:div>
    <w:div w:id="1383167967">
      <w:bodyDiv w:val="1"/>
      <w:marLeft w:val="0"/>
      <w:marRight w:val="0"/>
      <w:marTop w:val="0"/>
      <w:marBottom w:val="0"/>
      <w:divBdr>
        <w:top w:val="none" w:sz="0" w:space="0" w:color="auto"/>
        <w:left w:val="none" w:sz="0" w:space="0" w:color="auto"/>
        <w:bottom w:val="none" w:sz="0" w:space="0" w:color="auto"/>
        <w:right w:val="none" w:sz="0" w:space="0" w:color="auto"/>
      </w:divBdr>
    </w:div>
    <w:div w:id="1404251899">
      <w:bodyDiv w:val="1"/>
      <w:marLeft w:val="0"/>
      <w:marRight w:val="0"/>
      <w:marTop w:val="0"/>
      <w:marBottom w:val="0"/>
      <w:divBdr>
        <w:top w:val="none" w:sz="0" w:space="0" w:color="auto"/>
        <w:left w:val="none" w:sz="0" w:space="0" w:color="auto"/>
        <w:bottom w:val="none" w:sz="0" w:space="0" w:color="auto"/>
        <w:right w:val="none" w:sz="0" w:space="0" w:color="auto"/>
      </w:divBdr>
    </w:div>
    <w:div w:id="1405835334">
      <w:bodyDiv w:val="1"/>
      <w:marLeft w:val="0"/>
      <w:marRight w:val="0"/>
      <w:marTop w:val="0"/>
      <w:marBottom w:val="0"/>
      <w:divBdr>
        <w:top w:val="none" w:sz="0" w:space="0" w:color="auto"/>
        <w:left w:val="none" w:sz="0" w:space="0" w:color="auto"/>
        <w:bottom w:val="none" w:sz="0" w:space="0" w:color="auto"/>
        <w:right w:val="none" w:sz="0" w:space="0" w:color="auto"/>
      </w:divBdr>
    </w:div>
    <w:div w:id="1406104466">
      <w:bodyDiv w:val="1"/>
      <w:marLeft w:val="0"/>
      <w:marRight w:val="0"/>
      <w:marTop w:val="0"/>
      <w:marBottom w:val="0"/>
      <w:divBdr>
        <w:top w:val="none" w:sz="0" w:space="0" w:color="auto"/>
        <w:left w:val="none" w:sz="0" w:space="0" w:color="auto"/>
        <w:bottom w:val="none" w:sz="0" w:space="0" w:color="auto"/>
        <w:right w:val="none" w:sz="0" w:space="0" w:color="auto"/>
      </w:divBdr>
    </w:div>
    <w:div w:id="1409839164">
      <w:bodyDiv w:val="1"/>
      <w:marLeft w:val="0"/>
      <w:marRight w:val="0"/>
      <w:marTop w:val="0"/>
      <w:marBottom w:val="0"/>
      <w:divBdr>
        <w:top w:val="none" w:sz="0" w:space="0" w:color="auto"/>
        <w:left w:val="none" w:sz="0" w:space="0" w:color="auto"/>
        <w:bottom w:val="none" w:sz="0" w:space="0" w:color="auto"/>
        <w:right w:val="none" w:sz="0" w:space="0" w:color="auto"/>
      </w:divBdr>
    </w:div>
    <w:div w:id="1412000159">
      <w:bodyDiv w:val="1"/>
      <w:marLeft w:val="0"/>
      <w:marRight w:val="0"/>
      <w:marTop w:val="0"/>
      <w:marBottom w:val="0"/>
      <w:divBdr>
        <w:top w:val="none" w:sz="0" w:space="0" w:color="auto"/>
        <w:left w:val="none" w:sz="0" w:space="0" w:color="auto"/>
        <w:bottom w:val="none" w:sz="0" w:space="0" w:color="auto"/>
        <w:right w:val="none" w:sz="0" w:space="0" w:color="auto"/>
      </w:divBdr>
    </w:div>
    <w:div w:id="1419247833">
      <w:bodyDiv w:val="1"/>
      <w:marLeft w:val="0"/>
      <w:marRight w:val="0"/>
      <w:marTop w:val="0"/>
      <w:marBottom w:val="0"/>
      <w:divBdr>
        <w:top w:val="none" w:sz="0" w:space="0" w:color="auto"/>
        <w:left w:val="none" w:sz="0" w:space="0" w:color="auto"/>
        <w:bottom w:val="none" w:sz="0" w:space="0" w:color="auto"/>
        <w:right w:val="none" w:sz="0" w:space="0" w:color="auto"/>
      </w:divBdr>
    </w:div>
    <w:div w:id="1426222776">
      <w:bodyDiv w:val="1"/>
      <w:marLeft w:val="0"/>
      <w:marRight w:val="0"/>
      <w:marTop w:val="0"/>
      <w:marBottom w:val="0"/>
      <w:divBdr>
        <w:top w:val="none" w:sz="0" w:space="0" w:color="auto"/>
        <w:left w:val="none" w:sz="0" w:space="0" w:color="auto"/>
        <w:bottom w:val="none" w:sz="0" w:space="0" w:color="auto"/>
        <w:right w:val="none" w:sz="0" w:space="0" w:color="auto"/>
      </w:divBdr>
    </w:div>
    <w:div w:id="1435440592">
      <w:bodyDiv w:val="1"/>
      <w:marLeft w:val="0"/>
      <w:marRight w:val="0"/>
      <w:marTop w:val="0"/>
      <w:marBottom w:val="0"/>
      <w:divBdr>
        <w:top w:val="none" w:sz="0" w:space="0" w:color="auto"/>
        <w:left w:val="none" w:sz="0" w:space="0" w:color="auto"/>
        <w:bottom w:val="none" w:sz="0" w:space="0" w:color="auto"/>
        <w:right w:val="none" w:sz="0" w:space="0" w:color="auto"/>
      </w:divBdr>
    </w:div>
    <w:div w:id="1441805067">
      <w:bodyDiv w:val="1"/>
      <w:marLeft w:val="0"/>
      <w:marRight w:val="0"/>
      <w:marTop w:val="0"/>
      <w:marBottom w:val="0"/>
      <w:divBdr>
        <w:top w:val="none" w:sz="0" w:space="0" w:color="auto"/>
        <w:left w:val="none" w:sz="0" w:space="0" w:color="auto"/>
        <w:bottom w:val="none" w:sz="0" w:space="0" w:color="auto"/>
        <w:right w:val="none" w:sz="0" w:space="0" w:color="auto"/>
      </w:divBdr>
    </w:div>
    <w:div w:id="1444225972">
      <w:bodyDiv w:val="1"/>
      <w:marLeft w:val="0"/>
      <w:marRight w:val="0"/>
      <w:marTop w:val="0"/>
      <w:marBottom w:val="0"/>
      <w:divBdr>
        <w:top w:val="none" w:sz="0" w:space="0" w:color="auto"/>
        <w:left w:val="none" w:sz="0" w:space="0" w:color="auto"/>
        <w:bottom w:val="none" w:sz="0" w:space="0" w:color="auto"/>
        <w:right w:val="none" w:sz="0" w:space="0" w:color="auto"/>
      </w:divBdr>
    </w:div>
    <w:div w:id="1452356834">
      <w:bodyDiv w:val="1"/>
      <w:marLeft w:val="0"/>
      <w:marRight w:val="0"/>
      <w:marTop w:val="0"/>
      <w:marBottom w:val="0"/>
      <w:divBdr>
        <w:top w:val="none" w:sz="0" w:space="0" w:color="auto"/>
        <w:left w:val="none" w:sz="0" w:space="0" w:color="auto"/>
        <w:bottom w:val="none" w:sz="0" w:space="0" w:color="auto"/>
        <w:right w:val="none" w:sz="0" w:space="0" w:color="auto"/>
      </w:divBdr>
    </w:div>
    <w:div w:id="1452673032">
      <w:bodyDiv w:val="1"/>
      <w:marLeft w:val="0"/>
      <w:marRight w:val="0"/>
      <w:marTop w:val="0"/>
      <w:marBottom w:val="0"/>
      <w:divBdr>
        <w:top w:val="none" w:sz="0" w:space="0" w:color="auto"/>
        <w:left w:val="none" w:sz="0" w:space="0" w:color="auto"/>
        <w:bottom w:val="none" w:sz="0" w:space="0" w:color="auto"/>
        <w:right w:val="none" w:sz="0" w:space="0" w:color="auto"/>
      </w:divBdr>
    </w:div>
    <w:div w:id="1454472317">
      <w:bodyDiv w:val="1"/>
      <w:marLeft w:val="0"/>
      <w:marRight w:val="0"/>
      <w:marTop w:val="0"/>
      <w:marBottom w:val="0"/>
      <w:divBdr>
        <w:top w:val="none" w:sz="0" w:space="0" w:color="auto"/>
        <w:left w:val="none" w:sz="0" w:space="0" w:color="auto"/>
        <w:bottom w:val="none" w:sz="0" w:space="0" w:color="auto"/>
        <w:right w:val="none" w:sz="0" w:space="0" w:color="auto"/>
      </w:divBdr>
    </w:div>
    <w:div w:id="1458715364">
      <w:bodyDiv w:val="1"/>
      <w:marLeft w:val="0"/>
      <w:marRight w:val="0"/>
      <w:marTop w:val="0"/>
      <w:marBottom w:val="0"/>
      <w:divBdr>
        <w:top w:val="none" w:sz="0" w:space="0" w:color="auto"/>
        <w:left w:val="none" w:sz="0" w:space="0" w:color="auto"/>
        <w:bottom w:val="none" w:sz="0" w:space="0" w:color="auto"/>
        <w:right w:val="none" w:sz="0" w:space="0" w:color="auto"/>
      </w:divBdr>
    </w:div>
    <w:div w:id="1462073395">
      <w:bodyDiv w:val="1"/>
      <w:marLeft w:val="0"/>
      <w:marRight w:val="0"/>
      <w:marTop w:val="0"/>
      <w:marBottom w:val="0"/>
      <w:divBdr>
        <w:top w:val="none" w:sz="0" w:space="0" w:color="auto"/>
        <w:left w:val="none" w:sz="0" w:space="0" w:color="auto"/>
        <w:bottom w:val="none" w:sz="0" w:space="0" w:color="auto"/>
        <w:right w:val="none" w:sz="0" w:space="0" w:color="auto"/>
      </w:divBdr>
    </w:div>
    <w:div w:id="1463579519">
      <w:bodyDiv w:val="1"/>
      <w:marLeft w:val="0"/>
      <w:marRight w:val="0"/>
      <w:marTop w:val="0"/>
      <w:marBottom w:val="0"/>
      <w:divBdr>
        <w:top w:val="none" w:sz="0" w:space="0" w:color="auto"/>
        <w:left w:val="none" w:sz="0" w:space="0" w:color="auto"/>
        <w:bottom w:val="none" w:sz="0" w:space="0" w:color="auto"/>
        <w:right w:val="none" w:sz="0" w:space="0" w:color="auto"/>
      </w:divBdr>
    </w:div>
    <w:div w:id="1474760223">
      <w:bodyDiv w:val="1"/>
      <w:marLeft w:val="0"/>
      <w:marRight w:val="0"/>
      <w:marTop w:val="0"/>
      <w:marBottom w:val="0"/>
      <w:divBdr>
        <w:top w:val="none" w:sz="0" w:space="0" w:color="auto"/>
        <w:left w:val="none" w:sz="0" w:space="0" w:color="auto"/>
        <w:bottom w:val="none" w:sz="0" w:space="0" w:color="auto"/>
        <w:right w:val="none" w:sz="0" w:space="0" w:color="auto"/>
      </w:divBdr>
    </w:div>
    <w:div w:id="1479348081">
      <w:bodyDiv w:val="1"/>
      <w:marLeft w:val="0"/>
      <w:marRight w:val="0"/>
      <w:marTop w:val="0"/>
      <w:marBottom w:val="0"/>
      <w:divBdr>
        <w:top w:val="none" w:sz="0" w:space="0" w:color="auto"/>
        <w:left w:val="none" w:sz="0" w:space="0" w:color="auto"/>
        <w:bottom w:val="none" w:sz="0" w:space="0" w:color="auto"/>
        <w:right w:val="none" w:sz="0" w:space="0" w:color="auto"/>
      </w:divBdr>
    </w:div>
    <w:div w:id="1483080107">
      <w:bodyDiv w:val="1"/>
      <w:marLeft w:val="0"/>
      <w:marRight w:val="0"/>
      <w:marTop w:val="0"/>
      <w:marBottom w:val="0"/>
      <w:divBdr>
        <w:top w:val="none" w:sz="0" w:space="0" w:color="auto"/>
        <w:left w:val="none" w:sz="0" w:space="0" w:color="auto"/>
        <w:bottom w:val="none" w:sz="0" w:space="0" w:color="auto"/>
        <w:right w:val="none" w:sz="0" w:space="0" w:color="auto"/>
      </w:divBdr>
    </w:div>
    <w:div w:id="1484077814">
      <w:bodyDiv w:val="1"/>
      <w:marLeft w:val="0"/>
      <w:marRight w:val="0"/>
      <w:marTop w:val="0"/>
      <w:marBottom w:val="0"/>
      <w:divBdr>
        <w:top w:val="none" w:sz="0" w:space="0" w:color="auto"/>
        <w:left w:val="none" w:sz="0" w:space="0" w:color="auto"/>
        <w:bottom w:val="none" w:sz="0" w:space="0" w:color="auto"/>
        <w:right w:val="none" w:sz="0" w:space="0" w:color="auto"/>
      </w:divBdr>
    </w:div>
    <w:div w:id="1494030464">
      <w:bodyDiv w:val="1"/>
      <w:marLeft w:val="0"/>
      <w:marRight w:val="0"/>
      <w:marTop w:val="0"/>
      <w:marBottom w:val="0"/>
      <w:divBdr>
        <w:top w:val="none" w:sz="0" w:space="0" w:color="auto"/>
        <w:left w:val="none" w:sz="0" w:space="0" w:color="auto"/>
        <w:bottom w:val="none" w:sz="0" w:space="0" w:color="auto"/>
        <w:right w:val="none" w:sz="0" w:space="0" w:color="auto"/>
      </w:divBdr>
    </w:div>
    <w:div w:id="1494296952">
      <w:bodyDiv w:val="1"/>
      <w:marLeft w:val="0"/>
      <w:marRight w:val="0"/>
      <w:marTop w:val="0"/>
      <w:marBottom w:val="0"/>
      <w:divBdr>
        <w:top w:val="none" w:sz="0" w:space="0" w:color="auto"/>
        <w:left w:val="none" w:sz="0" w:space="0" w:color="auto"/>
        <w:bottom w:val="none" w:sz="0" w:space="0" w:color="auto"/>
        <w:right w:val="none" w:sz="0" w:space="0" w:color="auto"/>
      </w:divBdr>
    </w:div>
    <w:div w:id="1498837067">
      <w:bodyDiv w:val="1"/>
      <w:marLeft w:val="0"/>
      <w:marRight w:val="0"/>
      <w:marTop w:val="0"/>
      <w:marBottom w:val="0"/>
      <w:divBdr>
        <w:top w:val="none" w:sz="0" w:space="0" w:color="auto"/>
        <w:left w:val="none" w:sz="0" w:space="0" w:color="auto"/>
        <w:bottom w:val="none" w:sz="0" w:space="0" w:color="auto"/>
        <w:right w:val="none" w:sz="0" w:space="0" w:color="auto"/>
      </w:divBdr>
    </w:div>
    <w:div w:id="1504970856">
      <w:bodyDiv w:val="1"/>
      <w:marLeft w:val="0"/>
      <w:marRight w:val="0"/>
      <w:marTop w:val="0"/>
      <w:marBottom w:val="0"/>
      <w:divBdr>
        <w:top w:val="none" w:sz="0" w:space="0" w:color="auto"/>
        <w:left w:val="none" w:sz="0" w:space="0" w:color="auto"/>
        <w:bottom w:val="none" w:sz="0" w:space="0" w:color="auto"/>
        <w:right w:val="none" w:sz="0" w:space="0" w:color="auto"/>
      </w:divBdr>
    </w:div>
    <w:div w:id="1514688768">
      <w:bodyDiv w:val="1"/>
      <w:marLeft w:val="0"/>
      <w:marRight w:val="0"/>
      <w:marTop w:val="0"/>
      <w:marBottom w:val="0"/>
      <w:divBdr>
        <w:top w:val="none" w:sz="0" w:space="0" w:color="auto"/>
        <w:left w:val="none" w:sz="0" w:space="0" w:color="auto"/>
        <w:bottom w:val="none" w:sz="0" w:space="0" w:color="auto"/>
        <w:right w:val="none" w:sz="0" w:space="0" w:color="auto"/>
      </w:divBdr>
    </w:div>
    <w:div w:id="1519926046">
      <w:bodyDiv w:val="1"/>
      <w:marLeft w:val="0"/>
      <w:marRight w:val="0"/>
      <w:marTop w:val="0"/>
      <w:marBottom w:val="0"/>
      <w:divBdr>
        <w:top w:val="none" w:sz="0" w:space="0" w:color="auto"/>
        <w:left w:val="none" w:sz="0" w:space="0" w:color="auto"/>
        <w:bottom w:val="none" w:sz="0" w:space="0" w:color="auto"/>
        <w:right w:val="none" w:sz="0" w:space="0" w:color="auto"/>
      </w:divBdr>
    </w:div>
    <w:div w:id="1524593508">
      <w:bodyDiv w:val="1"/>
      <w:marLeft w:val="0"/>
      <w:marRight w:val="0"/>
      <w:marTop w:val="0"/>
      <w:marBottom w:val="0"/>
      <w:divBdr>
        <w:top w:val="none" w:sz="0" w:space="0" w:color="auto"/>
        <w:left w:val="none" w:sz="0" w:space="0" w:color="auto"/>
        <w:bottom w:val="none" w:sz="0" w:space="0" w:color="auto"/>
        <w:right w:val="none" w:sz="0" w:space="0" w:color="auto"/>
      </w:divBdr>
    </w:div>
    <w:div w:id="1537884068">
      <w:bodyDiv w:val="1"/>
      <w:marLeft w:val="0"/>
      <w:marRight w:val="0"/>
      <w:marTop w:val="0"/>
      <w:marBottom w:val="0"/>
      <w:divBdr>
        <w:top w:val="none" w:sz="0" w:space="0" w:color="auto"/>
        <w:left w:val="none" w:sz="0" w:space="0" w:color="auto"/>
        <w:bottom w:val="none" w:sz="0" w:space="0" w:color="auto"/>
        <w:right w:val="none" w:sz="0" w:space="0" w:color="auto"/>
      </w:divBdr>
    </w:div>
    <w:div w:id="1543396734">
      <w:bodyDiv w:val="1"/>
      <w:marLeft w:val="0"/>
      <w:marRight w:val="0"/>
      <w:marTop w:val="0"/>
      <w:marBottom w:val="0"/>
      <w:divBdr>
        <w:top w:val="none" w:sz="0" w:space="0" w:color="auto"/>
        <w:left w:val="none" w:sz="0" w:space="0" w:color="auto"/>
        <w:bottom w:val="none" w:sz="0" w:space="0" w:color="auto"/>
        <w:right w:val="none" w:sz="0" w:space="0" w:color="auto"/>
      </w:divBdr>
    </w:div>
    <w:div w:id="1555971020">
      <w:bodyDiv w:val="1"/>
      <w:marLeft w:val="0"/>
      <w:marRight w:val="0"/>
      <w:marTop w:val="0"/>
      <w:marBottom w:val="0"/>
      <w:divBdr>
        <w:top w:val="none" w:sz="0" w:space="0" w:color="auto"/>
        <w:left w:val="none" w:sz="0" w:space="0" w:color="auto"/>
        <w:bottom w:val="none" w:sz="0" w:space="0" w:color="auto"/>
        <w:right w:val="none" w:sz="0" w:space="0" w:color="auto"/>
      </w:divBdr>
    </w:div>
    <w:div w:id="1556548133">
      <w:bodyDiv w:val="1"/>
      <w:marLeft w:val="0"/>
      <w:marRight w:val="0"/>
      <w:marTop w:val="0"/>
      <w:marBottom w:val="0"/>
      <w:divBdr>
        <w:top w:val="none" w:sz="0" w:space="0" w:color="auto"/>
        <w:left w:val="none" w:sz="0" w:space="0" w:color="auto"/>
        <w:bottom w:val="none" w:sz="0" w:space="0" w:color="auto"/>
        <w:right w:val="none" w:sz="0" w:space="0" w:color="auto"/>
      </w:divBdr>
    </w:div>
    <w:div w:id="1566183853">
      <w:bodyDiv w:val="1"/>
      <w:marLeft w:val="0"/>
      <w:marRight w:val="0"/>
      <w:marTop w:val="0"/>
      <w:marBottom w:val="0"/>
      <w:divBdr>
        <w:top w:val="none" w:sz="0" w:space="0" w:color="auto"/>
        <w:left w:val="none" w:sz="0" w:space="0" w:color="auto"/>
        <w:bottom w:val="none" w:sz="0" w:space="0" w:color="auto"/>
        <w:right w:val="none" w:sz="0" w:space="0" w:color="auto"/>
      </w:divBdr>
    </w:div>
    <w:div w:id="1567715637">
      <w:bodyDiv w:val="1"/>
      <w:marLeft w:val="0"/>
      <w:marRight w:val="0"/>
      <w:marTop w:val="0"/>
      <w:marBottom w:val="0"/>
      <w:divBdr>
        <w:top w:val="none" w:sz="0" w:space="0" w:color="auto"/>
        <w:left w:val="none" w:sz="0" w:space="0" w:color="auto"/>
        <w:bottom w:val="none" w:sz="0" w:space="0" w:color="auto"/>
        <w:right w:val="none" w:sz="0" w:space="0" w:color="auto"/>
      </w:divBdr>
    </w:div>
    <w:div w:id="1569194724">
      <w:bodyDiv w:val="1"/>
      <w:marLeft w:val="0"/>
      <w:marRight w:val="0"/>
      <w:marTop w:val="0"/>
      <w:marBottom w:val="0"/>
      <w:divBdr>
        <w:top w:val="none" w:sz="0" w:space="0" w:color="auto"/>
        <w:left w:val="none" w:sz="0" w:space="0" w:color="auto"/>
        <w:bottom w:val="none" w:sz="0" w:space="0" w:color="auto"/>
        <w:right w:val="none" w:sz="0" w:space="0" w:color="auto"/>
      </w:divBdr>
    </w:div>
    <w:div w:id="1569653394">
      <w:bodyDiv w:val="1"/>
      <w:marLeft w:val="0"/>
      <w:marRight w:val="0"/>
      <w:marTop w:val="0"/>
      <w:marBottom w:val="0"/>
      <w:divBdr>
        <w:top w:val="none" w:sz="0" w:space="0" w:color="auto"/>
        <w:left w:val="none" w:sz="0" w:space="0" w:color="auto"/>
        <w:bottom w:val="none" w:sz="0" w:space="0" w:color="auto"/>
        <w:right w:val="none" w:sz="0" w:space="0" w:color="auto"/>
      </w:divBdr>
    </w:div>
    <w:div w:id="1570075127">
      <w:bodyDiv w:val="1"/>
      <w:marLeft w:val="0"/>
      <w:marRight w:val="0"/>
      <w:marTop w:val="0"/>
      <w:marBottom w:val="0"/>
      <w:divBdr>
        <w:top w:val="none" w:sz="0" w:space="0" w:color="auto"/>
        <w:left w:val="none" w:sz="0" w:space="0" w:color="auto"/>
        <w:bottom w:val="none" w:sz="0" w:space="0" w:color="auto"/>
        <w:right w:val="none" w:sz="0" w:space="0" w:color="auto"/>
      </w:divBdr>
    </w:div>
    <w:div w:id="1570312777">
      <w:bodyDiv w:val="1"/>
      <w:marLeft w:val="0"/>
      <w:marRight w:val="0"/>
      <w:marTop w:val="0"/>
      <w:marBottom w:val="0"/>
      <w:divBdr>
        <w:top w:val="none" w:sz="0" w:space="0" w:color="auto"/>
        <w:left w:val="none" w:sz="0" w:space="0" w:color="auto"/>
        <w:bottom w:val="none" w:sz="0" w:space="0" w:color="auto"/>
        <w:right w:val="none" w:sz="0" w:space="0" w:color="auto"/>
      </w:divBdr>
    </w:div>
    <w:div w:id="1571425812">
      <w:bodyDiv w:val="1"/>
      <w:marLeft w:val="0"/>
      <w:marRight w:val="0"/>
      <w:marTop w:val="0"/>
      <w:marBottom w:val="0"/>
      <w:divBdr>
        <w:top w:val="none" w:sz="0" w:space="0" w:color="auto"/>
        <w:left w:val="none" w:sz="0" w:space="0" w:color="auto"/>
        <w:bottom w:val="none" w:sz="0" w:space="0" w:color="auto"/>
        <w:right w:val="none" w:sz="0" w:space="0" w:color="auto"/>
      </w:divBdr>
    </w:div>
    <w:div w:id="1592855801">
      <w:bodyDiv w:val="1"/>
      <w:marLeft w:val="0"/>
      <w:marRight w:val="0"/>
      <w:marTop w:val="0"/>
      <w:marBottom w:val="0"/>
      <w:divBdr>
        <w:top w:val="none" w:sz="0" w:space="0" w:color="auto"/>
        <w:left w:val="none" w:sz="0" w:space="0" w:color="auto"/>
        <w:bottom w:val="none" w:sz="0" w:space="0" w:color="auto"/>
        <w:right w:val="none" w:sz="0" w:space="0" w:color="auto"/>
      </w:divBdr>
    </w:div>
    <w:div w:id="1594048181">
      <w:bodyDiv w:val="1"/>
      <w:marLeft w:val="0"/>
      <w:marRight w:val="0"/>
      <w:marTop w:val="0"/>
      <w:marBottom w:val="0"/>
      <w:divBdr>
        <w:top w:val="none" w:sz="0" w:space="0" w:color="auto"/>
        <w:left w:val="none" w:sz="0" w:space="0" w:color="auto"/>
        <w:bottom w:val="none" w:sz="0" w:space="0" w:color="auto"/>
        <w:right w:val="none" w:sz="0" w:space="0" w:color="auto"/>
      </w:divBdr>
    </w:div>
    <w:div w:id="1604803850">
      <w:bodyDiv w:val="1"/>
      <w:marLeft w:val="0"/>
      <w:marRight w:val="0"/>
      <w:marTop w:val="0"/>
      <w:marBottom w:val="0"/>
      <w:divBdr>
        <w:top w:val="none" w:sz="0" w:space="0" w:color="auto"/>
        <w:left w:val="none" w:sz="0" w:space="0" w:color="auto"/>
        <w:bottom w:val="none" w:sz="0" w:space="0" w:color="auto"/>
        <w:right w:val="none" w:sz="0" w:space="0" w:color="auto"/>
      </w:divBdr>
    </w:div>
    <w:div w:id="1616061530">
      <w:bodyDiv w:val="1"/>
      <w:marLeft w:val="0"/>
      <w:marRight w:val="0"/>
      <w:marTop w:val="0"/>
      <w:marBottom w:val="0"/>
      <w:divBdr>
        <w:top w:val="none" w:sz="0" w:space="0" w:color="auto"/>
        <w:left w:val="none" w:sz="0" w:space="0" w:color="auto"/>
        <w:bottom w:val="none" w:sz="0" w:space="0" w:color="auto"/>
        <w:right w:val="none" w:sz="0" w:space="0" w:color="auto"/>
      </w:divBdr>
    </w:div>
    <w:div w:id="1626933468">
      <w:bodyDiv w:val="1"/>
      <w:marLeft w:val="0"/>
      <w:marRight w:val="0"/>
      <w:marTop w:val="0"/>
      <w:marBottom w:val="0"/>
      <w:divBdr>
        <w:top w:val="none" w:sz="0" w:space="0" w:color="auto"/>
        <w:left w:val="none" w:sz="0" w:space="0" w:color="auto"/>
        <w:bottom w:val="none" w:sz="0" w:space="0" w:color="auto"/>
        <w:right w:val="none" w:sz="0" w:space="0" w:color="auto"/>
      </w:divBdr>
    </w:div>
    <w:div w:id="1627351766">
      <w:bodyDiv w:val="1"/>
      <w:marLeft w:val="0"/>
      <w:marRight w:val="0"/>
      <w:marTop w:val="0"/>
      <w:marBottom w:val="0"/>
      <w:divBdr>
        <w:top w:val="none" w:sz="0" w:space="0" w:color="auto"/>
        <w:left w:val="none" w:sz="0" w:space="0" w:color="auto"/>
        <w:bottom w:val="none" w:sz="0" w:space="0" w:color="auto"/>
        <w:right w:val="none" w:sz="0" w:space="0" w:color="auto"/>
      </w:divBdr>
    </w:div>
    <w:div w:id="1629356562">
      <w:bodyDiv w:val="1"/>
      <w:marLeft w:val="0"/>
      <w:marRight w:val="0"/>
      <w:marTop w:val="0"/>
      <w:marBottom w:val="0"/>
      <w:divBdr>
        <w:top w:val="none" w:sz="0" w:space="0" w:color="auto"/>
        <w:left w:val="none" w:sz="0" w:space="0" w:color="auto"/>
        <w:bottom w:val="none" w:sz="0" w:space="0" w:color="auto"/>
        <w:right w:val="none" w:sz="0" w:space="0" w:color="auto"/>
      </w:divBdr>
    </w:div>
    <w:div w:id="1633754248">
      <w:bodyDiv w:val="1"/>
      <w:marLeft w:val="0"/>
      <w:marRight w:val="0"/>
      <w:marTop w:val="0"/>
      <w:marBottom w:val="0"/>
      <w:divBdr>
        <w:top w:val="none" w:sz="0" w:space="0" w:color="auto"/>
        <w:left w:val="none" w:sz="0" w:space="0" w:color="auto"/>
        <w:bottom w:val="none" w:sz="0" w:space="0" w:color="auto"/>
        <w:right w:val="none" w:sz="0" w:space="0" w:color="auto"/>
      </w:divBdr>
    </w:div>
    <w:div w:id="1636714281">
      <w:bodyDiv w:val="1"/>
      <w:marLeft w:val="0"/>
      <w:marRight w:val="0"/>
      <w:marTop w:val="0"/>
      <w:marBottom w:val="0"/>
      <w:divBdr>
        <w:top w:val="none" w:sz="0" w:space="0" w:color="auto"/>
        <w:left w:val="none" w:sz="0" w:space="0" w:color="auto"/>
        <w:bottom w:val="none" w:sz="0" w:space="0" w:color="auto"/>
        <w:right w:val="none" w:sz="0" w:space="0" w:color="auto"/>
      </w:divBdr>
    </w:div>
    <w:div w:id="1646621324">
      <w:bodyDiv w:val="1"/>
      <w:marLeft w:val="0"/>
      <w:marRight w:val="0"/>
      <w:marTop w:val="0"/>
      <w:marBottom w:val="0"/>
      <w:divBdr>
        <w:top w:val="none" w:sz="0" w:space="0" w:color="auto"/>
        <w:left w:val="none" w:sz="0" w:space="0" w:color="auto"/>
        <w:bottom w:val="none" w:sz="0" w:space="0" w:color="auto"/>
        <w:right w:val="none" w:sz="0" w:space="0" w:color="auto"/>
      </w:divBdr>
    </w:div>
    <w:div w:id="1648122885">
      <w:bodyDiv w:val="1"/>
      <w:marLeft w:val="0"/>
      <w:marRight w:val="0"/>
      <w:marTop w:val="0"/>
      <w:marBottom w:val="0"/>
      <w:divBdr>
        <w:top w:val="none" w:sz="0" w:space="0" w:color="auto"/>
        <w:left w:val="none" w:sz="0" w:space="0" w:color="auto"/>
        <w:bottom w:val="none" w:sz="0" w:space="0" w:color="auto"/>
        <w:right w:val="none" w:sz="0" w:space="0" w:color="auto"/>
      </w:divBdr>
    </w:div>
    <w:div w:id="1655377980">
      <w:bodyDiv w:val="1"/>
      <w:marLeft w:val="0"/>
      <w:marRight w:val="0"/>
      <w:marTop w:val="0"/>
      <w:marBottom w:val="0"/>
      <w:divBdr>
        <w:top w:val="none" w:sz="0" w:space="0" w:color="auto"/>
        <w:left w:val="none" w:sz="0" w:space="0" w:color="auto"/>
        <w:bottom w:val="none" w:sz="0" w:space="0" w:color="auto"/>
        <w:right w:val="none" w:sz="0" w:space="0" w:color="auto"/>
      </w:divBdr>
    </w:div>
    <w:div w:id="1655983713">
      <w:bodyDiv w:val="1"/>
      <w:marLeft w:val="0"/>
      <w:marRight w:val="0"/>
      <w:marTop w:val="0"/>
      <w:marBottom w:val="0"/>
      <w:divBdr>
        <w:top w:val="none" w:sz="0" w:space="0" w:color="auto"/>
        <w:left w:val="none" w:sz="0" w:space="0" w:color="auto"/>
        <w:bottom w:val="none" w:sz="0" w:space="0" w:color="auto"/>
        <w:right w:val="none" w:sz="0" w:space="0" w:color="auto"/>
      </w:divBdr>
    </w:div>
    <w:div w:id="1668946194">
      <w:bodyDiv w:val="1"/>
      <w:marLeft w:val="0"/>
      <w:marRight w:val="0"/>
      <w:marTop w:val="0"/>
      <w:marBottom w:val="0"/>
      <w:divBdr>
        <w:top w:val="none" w:sz="0" w:space="0" w:color="auto"/>
        <w:left w:val="none" w:sz="0" w:space="0" w:color="auto"/>
        <w:bottom w:val="none" w:sz="0" w:space="0" w:color="auto"/>
        <w:right w:val="none" w:sz="0" w:space="0" w:color="auto"/>
      </w:divBdr>
    </w:div>
    <w:div w:id="1677803069">
      <w:bodyDiv w:val="1"/>
      <w:marLeft w:val="0"/>
      <w:marRight w:val="0"/>
      <w:marTop w:val="0"/>
      <w:marBottom w:val="0"/>
      <w:divBdr>
        <w:top w:val="none" w:sz="0" w:space="0" w:color="auto"/>
        <w:left w:val="none" w:sz="0" w:space="0" w:color="auto"/>
        <w:bottom w:val="none" w:sz="0" w:space="0" w:color="auto"/>
        <w:right w:val="none" w:sz="0" w:space="0" w:color="auto"/>
      </w:divBdr>
    </w:div>
    <w:div w:id="1680081852">
      <w:bodyDiv w:val="1"/>
      <w:marLeft w:val="0"/>
      <w:marRight w:val="0"/>
      <w:marTop w:val="0"/>
      <w:marBottom w:val="0"/>
      <w:divBdr>
        <w:top w:val="none" w:sz="0" w:space="0" w:color="auto"/>
        <w:left w:val="none" w:sz="0" w:space="0" w:color="auto"/>
        <w:bottom w:val="none" w:sz="0" w:space="0" w:color="auto"/>
        <w:right w:val="none" w:sz="0" w:space="0" w:color="auto"/>
      </w:divBdr>
    </w:div>
    <w:div w:id="1685474759">
      <w:bodyDiv w:val="1"/>
      <w:marLeft w:val="0"/>
      <w:marRight w:val="0"/>
      <w:marTop w:val="0"/>
      <w:marBottom w:val="0"/>
      <w:divBdr>
        <w:top w:val="none" w:sz="0" w:space="0" w:color="auto"/>
        <w:left w:val="none" w:sz="0" w:space="0" w:color="auto"/>
        <w:bottom w:val="none" w:sz="0" w:space="0" w:color="auto"/>
        <w:right w:val="none" w:sz="0" w:space="0" w:color="auto"/>
      </w:divBdr>
    </w:div>
    <w:div w:id="1690722067">
      <w:bodyDiv w:val="1"/>
      <w:marLeft w:val="0"/>
      <w:marRight w:val="0"/>
      <w:marTop w:val="0"/>
      <w:marBottom w:val="0"/>
      <w:divBdr>
        <w:top w:val="none" w:sz="0" w:space="0" w:color="auto"/>
        <w:left w:val="none" w:sz="0" w:space="0" w:color="auto"/>
        <w:bottom w:val="none" w:sz="0" w:space="0" w:color="auto"/>
        <w:right w:val="none" w:sz="0" w:space="0" w:color="auto"/>
      </w:divBdr>
    </w:div>
    <w:div w:id="1692876934">
      <w:bodyDiv w:val="1"/>
      <w:marLeft w:val="0"/>
      <w:marRight w:val="0"/>
      <w:marTop w:val="0"/>
      <w:marBottom w:val="0"/>
      <w:divBdr>
        <w:top w:val="none" w:sz="0" w:space="0" w:color="auto"/>
        <w:left w:val="none" w:sz="0" w:space="0" w:color="auto"/>
        <w:bottom w:val="none" w:sz="0" w:space="0" w:color="auto"/>
        <w:right w:val="none" w:sz="0" w:space="0" w:color="auto"/>
      </w:divBdr>
    </w:div>
    <w:div w:id="1699349327">
      <w:bodyDiv w:val="1"/>
      <w:marLeft w:val="0"/>
      <w:marRight w:val="0"/>
      <w:marTop w:val="0"/>
      <w:marBottom w:val="0"/>
      <w:divBdr>
        <w:top w:val="none" w:sz="0" w:space="0" w:color="auto"/>
        <w:left w:val="none" w:sz="0" w:space="0" w:color="auto"/>
        <w:bottom w:val="none" w:sz="0" w:space="0" w:color="auto"/>
        <w:right w:val="none" w:sz="0" w:space="0" w:color="auto"/>
      </w:divBdr>
    </w:div>
    <w:div w:id="1705861992">
      <w:bodyDiv w:val="1"/>
      <w:marLeft w:val="0"/>
      <w:marRight w:val="0"/>
      <w:marTop w:val="0"/>
      <w:marBottom w:val="0"/>
      <w:divBdr>
        <w:top w:val="none" w:sz="0" w:space="0" w:color="auto"/>
        <w:left w:val="none" w:sz="0" w:space="0" w:color="auto"/>
        <w:bottom w:val="none" w:sz="0" w:space="0" w:color="auto"/>
        <w:right w:val="none" w:sz="0" w:space="0" w:color="auto"/>
      </w:divBdr>
    </w:div>
    <w:div w:id="1710955402">
      <w:bodyDiv w:val="1"/>
      <w:marLeft w:val="0"/>
      <w:marRight w:val="0"/>
      <w:marTop w:val="0"/>
      <w:marBottom w:val="0"/>
      <w:divBdr>
        <w:top w:val="none" w:sz="0" w:space="0" w:color="auto"/>
        <w:left w:val="none" w:sz="0" w:space="0" w:color="auto"/>
        <w:bottom w:val="none" w:sz="0" w:space="0" w:color="auto"/>
        <w:right w:val="none" w:sz="0" w:space="0" w:color="auto"/>
      </w:divBdr>
    </w:div>
    <w:div w:id="1722556072">
      <w:bodyDiv w:val="1"/>
      <w:marLeft w:val="0"/>
      <w:marRight w:val="0"/>
      <w:marTop w:val="0"/>
      <w:marBottom w:val="0"/>
      <w:divBdr>
        <w:top w:val="none" w:sz="0" w:space="0" w:color="auto"/>
        <w:left w:val="none" w:sz="0" w:space="0" w:color="auto"/>
        <w:bottom w:val="none" w:sz="0" w:space="0" w:color="auto"/>
        <w:right w:val="none" w:sz="0" w:space="0" w:color="auto"/>
      </w:divBdr>
    </w:div>
    <w:div w:id="1731733676">
      <w:bodyDiv w:val="1"/>
      <w:marLeft w:val="0"/>
      <w:marRight w:val="0"/>
      <w:marTop w:val="0"/>
      <w:marBottom w:val="0"/>
      <w:divBdr>
        <w:top w:val="none" w:sz="0" w:space="0" w:color="auto"/>
        <w:left w:val="none" w:sz="0" w:space="0" w:color="auto"/>
        <w:bottom w:val="none" w:sz="0" w:space="0" w:color="auto"/>
        <w:right w:val="none" w:sz="0" w:space="0" w:color="auto"/>
      </w:divBdr>
    </w:div>
    <w:div w:id="1734040358">
      <w:bodyDiv w:val="1"/>
      <w:marLeft w:val="0"/>
      <w:marRight w:val="0"/>
      <w:marTop w:val="0"/>
      <w:marBottom w:val="0"/>
      <w:divBdr>
        <w:top w:val="none" w:sz="0" w:space="0" w:color="auto"/>
        <w:left w:val="none" w:sz="0" w:space="0" w:color="auto"/>
        <w:bottom w:val="none" w:sz="0" w:space="0" w:color="auto"/>
        <w:right w:val="none" w:sz="0" w:space="0" w:color="auto"/>
      </w:divBdr>
    </w:div>
    <w:div w:id="1734817594">
      <w:bodyDiv w:val="1"/>
      <w:marLeft w:val="0"/>
      <w:marRight w:val="0"/>
      <w:marTop w:val="0"/>
      <w:marBottom w:val="0"/>
      <w:divBdr>
        <w:top w:val="none" w:sz="0" w:space="0" w:color="auto"/>
        <w:left w:val="none" w:sz="0" w:space="0" w:color="auto"/>
        <w:bottom w:val="none" w:sz="0" w:space="0" w:color="auto"/>
        <w:right w:val="none" w:sz="0" w:space="0" w:color="auto"/>
      </w:divBdr>
    </w:div>
    <w:div w:id="1740591275">
      <w:bodyDiv w:val="1"/>
      <w:marLeft w:val="0"/>
      <w:marRight w:val="0"/>
      <w:marTop w:val="0"/>
      <w:marBottom w:val="0"/>
      <w:divBdr>
        <w:top w:val="none" w:sz="0" w:space="0" w:color="auto"/>
        <w:left w:val="none" w:sz="0" w:space="0" w:color="auto"/>
        <w:bottom w:val="none" w:sz="0" w:space="0" w:color="auto"/>
        <w:right w:val="none" w:sz="0" w:space="0" w:color="auto"/>
      </w:divBdr>
    </w:div>
    <w:div w:id="1742604913">
      <w:bodyDiv w:val="1"/>
      <w:marLeft w:val="0"/>
      <w:marRight w:val="0"/>
      <w:marTop w:val="0"/>
      <w:marBottom w:val="0"/>
      <w:divBdr>
        <w:top w:val="none" w:sz="0" w:space="0" w:color="auto"/>
        <w:left w:val="none" w:sz="0" w:space="0" w:color="auto"/>
        <w:bottom w:val="none" w:sz="0" w:space="0" w:color="auto"/>
        <w:right w:val="none" w:sz="0" w:space="0" w:color="auto"/>
      </w:divBdr>
    </w:div>
    <w:div w:id="1755513889">
      <w:bodyDiv w:val="1"/>
      <w:marLeft w:val="0"/>
      <w:marRight w:val="0"/>
      <w:marTop w:val="0"/>
      <w:marBottom w:val="0"/>
      <w:divBdr>
        <w:top w:val="none" w:sz="0" w:space="0" w:color="auto"/>
        <w:left w:val="none" w:sz="0" w:space="0" w:color="auto"/>
        <w:bottom w:val="none" w:sz="0" w:space="0" w:color="auto"/>
        <w:right w:val="none" w:sz="0" w:space="0" w:color="auto"/>
      </w:divBdr>
    </w:div>
    <w:div w:id="1758866007">
      <w:bodyDiv w:val="1"/>
      <w:marLeft w:val="0"/>
      <w:marRight w:val="0"/>
      <w:marTop w:val="0"/>
      <w:marBottom w:val="0"/>
      <w:divBdr>
        <w:top w:val="none" w:sz="0" w:space="0" w:color="auto"/>
        <w:left w:val="none" w:sz="0" w:space="0" w:color="auto"/>
        <w:bottom w:val="none" w:sz="0" w:space="0" w:color="auto"/>
        <w:right w:val="none" w:sz="0" w:space="0" w:color="auto"/>
      </w:divBdr>
    </w:div>
    <w:div w:id="1763574467">
      <w:bodyDiv w:val="1"/>
      <w:marLeft w:val="0"/>
      <w:marRight w:val="0"/>
      <w:marTop w:val="0"/>
      <w:marBottom w:val="0"/>
      <w:divBdr>
        <w:top w:val="none" w:sz="0" w:space="0" w:color="auto"/>
        <w:left w:val="none" w:sz="0" w:space="0" w:color="auto"/>
        <w:bottom w:val="none" w:sz="0" w:space="0" w:color="auto"/>
        <w:right w:val="none" w:sz="0" w:space="0" w:color="auto"/>
      </w:divBdr>
    </w:div>
    <w:div w:id="1772433934">
      <w:bodyDiv w:val="1"/>
      <w:marLeft w:val="0"/>
      <w:marRight w:val="0"/>
      <w:marTop w:val="0"/>
      <w:marBottom w:val="0"/>
      <w:divBdr>
        <w:top w:val="none" w:sz="0" w:space="0" w:color="auto"/>
        <w:left w:val="none" w:sz="0" w:space="0" w:color="auto"/>
        <w:bottom w:val="none" w:sz="0" w:space="0" w:color="auto"/>
        <w:right w:val="none" w:sz="0" w:space="0" w:color="auto"/>
      </w:divBdr>
    </w:div>
    <w:div w:id="1774399943">
      <w:bodyDiv w:val="1"/>
      <w:marLeft w:val="0"/>
      <w:marRight w:val="0"/>
      <w:marTop w:val="0"/>
      <w:marBottom w:val="0"/>
      <w:divBdr>
        <w:top w:val="none" w:sz="0" w:space="0" w:color="auto"/>
        <w:left w:val="none" w:sz="0" w:space="0" w:color="auto"/>
        <w:bottom w:val="none" w:sz="0" w:space="0" w:color="auto"/>
        <w:right w:val="none" w:sz="0" w:space="0" w:color="auto"/>
      </w:divBdr>
    </w:div>
    <w:div w:id="1778332709">
      <w:bodyDiv w:val="1"/>
      <w:marLeft w:val="0"/>
      <w:marRight w:val="0"/>
      <w:marTop w:val="0"/>
      <w:marBottom w:val="0"/>
      <w:divBdr>
        <w:top w:val="none" w:sz="0" w:space="0" w:color="auto"/>
        <w:left w:val="none" w:sz="0" w:space="0" w:color="auto"/>
        <w:bottom w:val="none" w:sz="0" w:space="0" w:color="auto"/>
        <w:right w:val="none" w:sz="0" w:space="0" w:color="auto"/>
      </w:divBdr>
    </w:div>
    <w:div w:id="1780953102">
      <w:bodyDiv w:val="1"/>
      <w:marLeft w:val="0"/>
      <w:marRight w:val="0"/>
      <w:marTop w:val="0"/>
      <w:marBottom w:val="0"/>
      <w:divBdr>
        <w:top w:val="none" w:sz="0" w:space="0" w:color="auto"/>
        <w:left w:val="none" w:sz="0" w:space="0" w:color="auto"/>
        <w:bottom w:val="none" w:sz="0" w:space="0" w:color="auto"/>
        <w:right w:val="none" w:sz="0" w:space="0" w:color="auto"/>
      </w:divBdr>
    </w:div>
    <w:div w:id="1785534480">
      <w:bodyDiv w:val="1"/>
      <w:marLeft w:val="0"/>
      <w:marRight w:val="0"/>
      <w:marTop w:val="0"/>
      <w:marBottom w:val="0"/>
      <w:divBdr>
        <w:top w:val="none" w:sz="0" w:space="0" w:color="auto"/>
        <w:left w:val="none" w:sz="0" w:space="0" w:color="auto"/>
        <w:bottom w:val="none" w:sz="0" w:space="0" w:color="auto"/>
        <w:right w:val="none" w:sz="0" w:space="0" w:color="auto"/>
      </w:divBdr>
    </w:div>
    <w:div w:id="1788357221">
      <w:bodyDiv w:val="1"/>
      <w:marLeft w:val="0"/>
      <w:marRight w:val="0"/>
      <w:marTop w:val="0"/>
      <w:marBottom w:val="0"/>
      <w:divBdr>
        <w:top w:val="none" w:sz="0" w:space="0" w:color="auto"/>
        <w:left w:val="none" w:sz="0" w:space="0" w:color="auto"/>
        <w:bottom w:val="none" w:sz="0" w:space="0" w:color="auto"/>
        <w:right w:val="none" w:sz="0" w:space="0" w:color="auto"/>
      </w:divBdr>
    </w:div>
    <w:div w:id="1791165828">
      <w:bodyDiv w:val="1"/>
      <w:marLeft w:val="0"/>
      <w:marRight w:val="0"/>
      <w:marTop w:val="0"/>
      <w:marBottom w:val="0"/>
      <w:divBdr>
        <w:top w:val="none" w:sz="0" w:space="0" w:color="auto"/>
        <w:left w:val="none" w:sz="0" w:space="0" w:color="auto"/>
        <w:bottom w:val="none" w:sz="0" w:space="0" w:color="auto"/>
        <w:right w:val="none" w:sz="0" w:space="0" w:color="auto"/>
      </w:divBdr>
    </w:div>
    <w:div w:id="1792170300">
      <w:bodyDiv w:val="1"/>
      <w:marLeft w:val="0"/>
      <w:marRight w:val="0"/>
      <w:marTop w:val="0"/>
      <w:marBottom w:val="0"/>
      <w:divBdr>
        <w:top w:val="none" w:sz="0" w:space="0" w:color="auto"/>
        <w:left w:val="none" w:sz="0" w:space="0" w:color="auto"/>
        <w:bottom w:val="none" w:sz="0" w:space="0" w:color="auto"/>
        <w:right w:val="none" w:sz="0" w:space="0" w:color="auto"/>
      </w:divBdr>
    </w:div>
    <w:div w:id="1815875252">
      <w:bodyDiv w:val="1"/>
      <w:marLeft w:val="0"/>
      <w:marRight w:val="0"/>
      <w:marTop w:val="0"/>
      <w:marBottom w:val="0"/>
      <w:divBdr>
        <w:top w:val="none" w:sz="0" w:space="0" w:color="auto"/>
        <w:left w:val="none" w:sz="0" w:space="0" w:color="auto"/>
        <w:bottom w:val="none" w:sz="0" w:space="0" w:color="auto"/>
        <w:right w:val="none" w:sz="0" w:space="0" w:color="auto"/>
      </w:divBdr>
    </w:div>
    <w:div w:id="1825588298">
      <w:bodyDiv w:val="1"/>
      <w:marLeft w:val="0"/>
      <w:marRight w:val="0"/>
      <w:marTop w:val="0"/>
      <w:marBottom w:val="0"/>
      <w:divBdr>
        <w:top w:val="none" w:sz="0" w:space="0" w:color="auto"/>
        <w:left w:val="none" w:sz="0" w:space="0" w:color="auto"/>
        <w:bottom w:val="none" w:sz="0" w:space="0" w:color="auto"/>
        <w:right w:val="none" w:sz="0" w:space="0" w:color="auto"/>
      </w:divBdr>
    </w:div>
    <w:div w:id="1828594357">
      <w:bodyDiv w:val="1"/>
      <w:marLeft w:val="0"/>
      <w:marRight w:val="0"/>
      <w:marTop w:val="0"/>
      <w:marBottom w:val="0"/>
      <w:divBdr>
        <w:top w:val="none" w:sz="0" w:space="0" w:color="auto"/>
        <w:left w:val="none" w:sz="0" w:space="0" w:color="auto"/>
        <w:bottom w:val="none" w:sz="0" w:space="0" w:color="auto"/>
        <w:right w:val="none" w:sz="0" w:space="0" w:color="auto"/>
      </w:divBdr>
    </w:div>
    <w:div w:id="1829709824">
      <w:bodyDiv w:val="1"/>
      <w:marLeft w:val="0"/>
      <w:marRight w:val="0"/>
      <w:marTop w:val="0"/>
      <w:marBottom w:val="0"/>
      <w:divBdr>
        <w:top w:val="none" w:sz="0" w:space="0" w:color="auto"/>
        <w:left w:val="none" w:sz="0" w:space="0" w:color="auto"/>
        <w:bottom w:val="none" w:sz="0" w:space="0" w:color="auto"/>
        <w:right w:val="none" w:sz="0" w:space="0" w:color="auto"/>
      </w:divBdr>
    </w:div>
    <w:div w:id="1831478587">
      <w:bodyDiv w:val="1"/>
      <w:marLeft w:val="0"/>
      <w:marRight w:val="0"/>
      <w:marTop w:val="0"/>
      <w:marBottom w:val="0"/>
      <w:divBdr>
        <w:top w:val="none" w:sz="0" w:space="0" w:color="auto"/>
        <w:left w:val="none" w:sz="0" w:space="0" w:color="auto"/>
        <w:bottom w:val="none" w:sz="0" w:space="0" w:color="auto"/>
        <w:right w:val="none" w:sz="0" w:space="0" w:color="auto"/>
      </w:divBdr>
    </w:div>
    <w:div w:id="1837765409">
      <w:bodyDiv w:val="1"/>
      <w:marLeft w:val="0"/>
      <w:marRight w:val="0"/>
      <w:marTop w:val="0"/>
      <w:marBottom w:val="0"/>
      <w:divBdr>
        <w:top w:val="none" w:sz="0" w:space="0" w:color="auto"/>
        <w:left w:val="none" w:sz="0" w:space="0" w:color="auto"/>
        <w:bottom w:val="none" w:sz="0" w:space="0" w:color="auto"/>
        <w:right w:val="none" w:sz="0" w:space="0" w:color="auto"/>
      </w:divBdr>
    </w:div>
    <w:div w:id="1844200657">
      <w:bodyDiv w:val="1"/>
      <w:marLeft w:val="0"/>
      <w:marRight w:val="0"/>
      <w:marTop w:val="0"/>
      <w:marBottom w:val="0"/>
      <w:divBdr>
        <w:top w:val="none" w:sz="0" w:space="0" w:color="auto"/>
        <w:left w:val="none" w:sz="0" w:space="0" w:color="auto"/>
        <w:bottom w:val="none" w:sz="0" w:space="0" w:color="auto"/>
        <w:right w:val="none" w:sz="0" w:space="0" w:color="auto"/>
      </w:divBdr>
    </w:div>
    <w:div w:id="1852645541">
      <w:bodyDiv w:val="1"/>
      <w:marLeft w:val="0"/>
      <w:marRight w:val="0"/>
      <w:marTop w:val="0"/>
      <w:marBottom w:val="0"/>
      <w:divBdr>
        <w:top w:val="none" w:sz="0" w:space="0" w:color="auto"/>
        <w:left w:val="none" w:sz="0" w:space="0" w:color="auto"/>
        <w:bottom w:val="none" w:sz="0" w:space="0" w:color="auto"/>
        <w:right w:val="none" w:sz="0" w:space="0" w:color="auto"/>
      </w:divBdr>
    </w:div>
    <w:div w:id="1857385753">
      <w:bodyDiv w:val="1"/>
      <w:marLeft w:val="0"/>
      <w:marRight w:val="0"/>
      <w:marTop w:val="0"/>
      <w:marBottom w:val="0"/>
      <w:divBdr>
        <w:top w:val="none" w:sz="0" w:space="0" w:color="auto"/>
        <w:left w:val="none" w:sz="0" w:space="0" w:color="auto"/>
        <w:bottom w:val="none" w:sz="0" w:space="0" w:color="auto"/>
        <w:right w:val="none" w:sz="0" w:space="0" w:color="auto"/>
      </w:divBdr>
    </w:div>
    <w:div w:id="1860312318">
      <w:bodyDiv w:val="1"/>
      <w:marLeft w:val="0"/>
      <w:marRight w:val="0"/>
      <w:marTop w:val="0"/>
      <w:marBottom w:val="0"/>
      <w:divBdr>
        <w:top w:val="none" w:sz="0" w:space="0" w:color="auto"/>
        <w:left w:val="none" w:sz="0" w:space="0" w:color="auto"/>
        <w:bottom w:val="none" w:sz="0" w:space="0" w:color="auto"/>
        <w:right w:val="none" w:sz="0" w:space="0" w:color="auto"/>
      </w:divBdr>
    </w:div>
    <w:div w:id="1869029765">
      <w:bodyDiv w:val="1"/>
      <w:marLeft w:val="0"/>
      <w:marRight w:val="0"/>
      <w:marTop w:val="0"/>
      <w:marBottom w:val="0"/>
      <w:divBdr>
        <w:top w:val="none" w:sz="0" w:space="0" w:color="auto"/>
        <w:left w:val="none" w:sz="0" w:space="0" w:color="auto"/>
        <w:bottom w:val="none" w:sz="0" w:space="0" w:color="auto"/>
        <w:right w:val="none" w:sz="0" w:space="0" w:color="auto"/>
      </w:divBdr>
    </w:div>
    <w:div w:id="1877427836">
      <w:bodyDiv w:val="1"/>
      <w:marLeft w:val="0"/>
      <w:marRight w:val="0"/>
      <w:marTop w:val="0"/>
      <w:marBottom w:val="0"/>
      <w:divBdr>
        <w:top w:val="none" w:sz="0" w:space="0" w:color="auto"/>
        <w:left w:val="none" w:sz="0" w:space="0" w:color="auto"/>
        <w:bottom w:val="none" w:sz="0" w:space="0" w:color="auto"/>
        <w:right w:val="none" w:sz="0" w:space="0" w:color="auto"/>
      </w:divBdr>
    </w:div>
    <w:div w:id="1884056383">
      <w:bodyDiv w:val="1"/>
      <w:marLeft w:val="0"/>
      <w:marRight w:val="0"/>
      <w:marTop w:val="0"/>
      <w:marBottom w:val="0"/>
      <w:divBdr>
        <w:top w:val="none" w:sz="0" w:space="0" w:color="auto"/>
        <w:left w:val="none" w:sz="0" w:space="0" w:color="auto"/>
        <w:bottom w:val="none" w:sz="0" w:space="0" w:color="auto"/>
        <w:right w:val="none" w:sz="0" w:space="0" w:color="auto"/>
      </w:divBdr>
    </w:div>
    <w:div w:id="1886789070">
      <w:bodyDiv w:val="1"/>
      <w:marLeft w:val="0"/>
      <w:marRight w:val="0"/>
      <w:marTop w:val="0"/>
      <w:marBottom w:val="0"/>
      <w:divBdr>
        <w:top w:val="none" w:sz="0" w:space="0" w:color="auto"/>
        <w:left w:val="none" w:sz="0" w:space="0" w:color="auto"/>
        <w:bottom w:val="none" w:sz="0" w:space="0" w:color="auto"/>
        <w:right w:val="none" w:sz="0" w:space="0" w:color="auto"/>
      </w:divBdr>
    </w:div>
    <w:div w:id="1891258058">
      <w:bodyDiv w:val="1"/>
      <w:marLeft w:val="0"/>
      <w:marRight w:val="0"/>
      <w:marTop w:val="0"/>
      <w:marBottom w:val="0"/>
      <w:divBdr>
        <w:top w:val="none" w:sz="0" w:space="0" w:color="auto"/>
        <w:left w:val="none" w:sz="0" w:space="0" w:color="auto"/>
        <w:bottom w:val="none" w:sz="0" w:space="0" w:color="auto"/>
        <w:right w:val="none" w:sz="0" w:space="0" w:color="auto"/>
      </w:divBdr>
    </w:div>
    <w:div w:id="1893809559">
      <w:bodyDiv w:val="1"/>
      <w:marLeft w:val="0"/>
      <w:marRight w:val="0"/>
      <w:marTop w:val="0"/>
      <w:marBottom w:val="0"/>
      <w:divBdr>
        <w:top w:val="none" w:sz="0" w:space="0" w:color="auto"/>
        <w:left w:val="none" w:sz="0" w:space="0" w:color="auto"/>
        <w:bottom w:val="none" w:sz="0" w:space="0" w:color="auto"/>
        <w:right w:val="none" w:sz="0" w:space="0" w:color="auto"/>
      </w:divBdr>
    </w:div>
    <w:div w:id="1894273329">
      <w:bodyDiv w:val="1"/>
      <w:marLeft w:val="0"/>
      <w:marRight w:val="0"/>
      <w:marTop w:val="0"/>
      <w:marBottom w:val="0"/>
      <w:divBdr>
        <w:top w:val="none" w:sz="0" w:space="0" w:color="auto"/>
        <w:left w:val="none" w:sz="0" w:space="0" w:color="auto"/>
        <w:bottom w:val="none" w:sz="0" w:space="0" w:color="auto"/>
        <w:right w:val="none" w:sz="0" w:space="0" w:color="auto"/>
      </w:divBdr>
    </w:div>
    <w:div w:id="1897618334">
      <w:bodyDiv w:val="1"/>
      <w:marLeft w:val="0"/>
      <w:marRight w:val="0"/>
      <w:marTop w:val="0"/>
      <w:marBottom w:val="0"/>
      <w:divBdr>
        <w:top w:val="none" w:sz="0" w:space="0" w:color="auto"/>
        <w:left w:val="none" w:sz="0" w:space="0" w:color="auto"/>
        <w:bottom w:val="none" w:sz="0" w:space="0" w:color="auto"/>
        <w:right w:val="none" w:sz="0" w:space="0" w:color="auto"/>
      </w:divBdr>
    </w:div>
    <w:div w:id="1897625042">
      <w:bodyDiv w:val="1"/>
      <w:marLeft w:val="0"/>
      <w:marRight w:val="0"/>
      <w:marTop w:val="0"/>
      <w:marBottom w:val="0"/>
      <w:divBdr>
        <w:top w:val="none" w:sz="0" w:space="0" w:color="auto"/>
        <w:left w:val="none" w:sz="0" w:space="0" w:color="auto"/>
        <w:bottom w:val="none" w:sz="0" w:space="0" w:color="auto"/>
        <w:right w:val="none" w:sz="0" w:space="0" w:color="auto"/>
      </w:divBdr>
    </w:div>
    <w:div w:id="1899897028">
      <w:bodyDiv w:val="1"/>
      <w:marLeft w:val="0"/>
      <w:marRight w:val="0"/>
      <w:marTop w:val="0"/>
      <w:marBottom w:val="0"/>
      <w:divBdr>
        <w:top w:val="none" w:sz="0" w:space="0" w:color="auto"/>
        <w:left w:val="none" w:sz="0" w:space="0" w:color="auto"/>
        <w:bottom w:val="none" w:sz="0" w:space="0" w:color="auto"/>
        <w:right w:val="none" w:sz="0" w:space="0" w:color="auto"/>
      </w:divBdr>
    </w:div>
    <w:div w:id="1904482391">
      <w:bodyDiv w:val="1"/>
      <w:marLeft w:val="0"/>
      <w:marRight w:val="0"/>
      <w:marTop w:val="0"/>
      <w:marBottom w:val="0"/>
      <w:divBdr>
        <w:top w:val="none" w:sz="0" w:space="0" w:color="auto"/>
        <w:left w:val="none" w:sz="0" w:space="0" w:color="auto"/>
        <w:bottom w:val="none" w:sz="0" w:space="0" w:color="auto"/>
        <w:right w:val="none" w:sz="0" w:space="0" w:color="auto"/>
      </w:divBdr>
    </w:div>
    <w:div w:id="1909461397">
      <w:bodyDiv w:val="1"/>
      <w:marLeft w:val="0"/>
      <w:marRight w:val="0"/>
      <w:marTop w:val="0"/>
      <w:marBottom w:val="0"/>
      <w:divBdr>
        <w:top w:val="none" w:sz="0" w:space="0" w:color="auto"/>
        <w:left w:val="none" w:sz="0" w:space="0" w:color="auto"/>
        <w:bottom w:val="none" w:sz="0" w:space="0" w:color="auto"/>
        <w:right w:val="none" w:sz="0" w:space="0" w:color="auto"/>
      </w:divBdr>
    </w:div>
    <w:div w:id="1912890227">
      <w:bodyDiv w:val="1"/>
      <w:marLeft w:val="0"/>
      <w:marRight w:val="0"/>
      <w:marTop w:val="0"/>
      <w:marBottom w:val="0"/>
      <w:divBdr>
        <w:top w:val="none" w:sz="0" w:space="0" w:color="auto"/>
        <w:left w:val="none" w:sz="0" w:space="0" w:color="auto"/>
        <w:bottom w:val="none" w:sz="0" w:space="0" w:color="auto"/>
        <w:right w:val="none" w:sz="0" w:space="0" w:color="auto"/>
      </w:divBdr>
    </w:div>
    <w:div w:id="1915818608">
      <w:bodyDiv w:val="1"/>
      <w:marLeft w:val="0"/>
      <w:marRight w:val="0"/>
      <w:marTop w:val="0"/>
      <w:marBottom w:val="0"/>
      <w:divBdr>
        <w:top w:val="none" w:sz="0" w:space="0" w:color="auto"/>
        <w:left w:val="none" w:sz="0" w:space="0" w:color="auto"/>
        <w:bottom w:val="none" w:sz="0" w:space="0" w:color="auto"/>
        <w:right w:val="none" w:sz="0" w:space="0" w:color="auto"/>
      </w:divBdr>
    </w:div>
    <w:div w:id="1927303187">
      <w:bodyDiv w:val="1"/>
      <w:marLeft w:val="0"/>
      <w:marRight w:val="0"/>
      <w:marTop w:val="0"/>
      <w:marBottom w:val="0"/>
      <w:divBdr>
        <w:top w:val="none" w:sz="0" w:space="0" w:color="auto"/>
        <w:left w:val="none" w:sz="0" w:space="0" w:color="auto"/>
        <w:bottom w:val="none" w:sz="0" w:space="0" w:color="auto"/>
        <w:right w:val="none" w:sz="0" w:space="0" w:color="auto"/>
      </w:divBdr>
    </w:div>
    <w:div w:id="1930502093">
      <w:bodyDiv w:val="1"/>
      <w:marLeft w:val="0"/>
      <w:marRight w:val="0"/>
      <w:marTop w:val="0"/>
      <w:marBottom w:val="0"/>
      <w:divBdr>
        <w:top w:val="none" w:sz="0" w:space="0" w:color="auto"/>
        <w:left w:val="none" w:sz="0" w:space="0" w:color="auto"/>
        <w:bottom w:val="none" w:sz="0" w:space="0" w:color="auto"/>
        <w:right w:val="none" w:sz="0" w:space="0" w:color="auto"/>
      </w:divBdr>
    </w:div>
    <w:div w:id="1944068079">
      <w:bodyDiv w:val="1"/>
      <w:marLeft w:val="0"/>
      <w:marRight w:val="0"/>
      <w:marTop w:val="0"/>
      <w:marBottom w:val="0"/>
      <w:divBdr>
        <w:top w:val="none" w:sz="0" w:space="0" w:color="auto"/>
        <w:left w:val="none" w:sz="0" w:space="0" w:color="auto"/>
        <w:bottom w:val="none" w:sz="0" w:space="0" w:color="auto"/>
        <w:right w:val="none" w:sz="0" w:space="0" w:color="auto"/>
      </w:divBdr>
    </w:div>
    <w:div w:id="1950896365">
      <w:bodyDiv w:val="1"/>
      <w:marLeft w:val="0"/>
      <w:marRight w:val="0"/>
      <w:marTop w:val="0"/>
      <w:marBottom w:val="0"/>
      <w:divBdr>
        <w:top w:val="none" w:sz="0" w:space="0" w:color="auto"/>
        <w:left w:val="none" w:sz="0" w:space="0" w:color="auto"/>
        <w:bottom w:val="none" w:sz="0" w:space="0" w:color="auto"/>
        <w:right w:val="none" w:sz="0" w:space="0" w:color="auto"/>
      </w:divBdr>
    </w:div>
    <w:div w:id="1953121611">
      <w:bodyDiv w:val="1"/>
      <w:marLeft w:val="0"/>
      <w:marRight w:val="0"/>
      <w:marTop w:val="0"/>
      <w:marBottom w:val="0"/>
      <w:divBdr>
        <w:top w:val="none" w:sz="0" w:space="0" w:color="auto"/>
        <w:left w:val="none" w:sz="0" w:space="0" w:color="auto"/>
        <w:bottom w:val="none" w:sz="0" w:space="0" w:color="auto"/>
        <w:right w:val="none" w:sz="0" w:space="0" w:color="auto"/>
      </w:divBdr>
    </w:div>
    <w:div w:id="1957176504">
      <w:bodyDiv w:val="1"/>
      <w:marLeft w:val="0"/>
      <w:marRight w:val="0"/>
      <w:marTop w:val="0"/>
      <w:marBottom w:val="0"/>
      <w:divBdr>
        <w:top w:val="none" w:sz="0" w:space="0" w:color="auto"/>
        <w:left w:val="none" w:sz="0" w:space="0" w:color="auto"/>
        <w:bottom w:val="none" w:sz="0" w:space="0" w:color="auto"/>
        <w:right w:val="none" w:sz="0" w:space="0" w:color="auto"/>
      </w:divBdr>
    </w:div>
    <w:div w:id="1958245993">
      <w:bodyDiv w:val="1"/>
      <w:marLeft w:val="0"/>
      <w:marRight w:val="0"/>
      <w:marTop w:val="0"/>
      <w:marBottom w:val="0"/>
      <w:divBdr>
        <w:top w:val="none" w:sz="0" w:space="0" w:color="auto"/>
        <w:left w:val="none" w:sz="0" w:space="0" w:color="auto"/>
        <w:bottom w:val="none" w:sz="0" w:space="0" w:color="auto"/>
        <w:right w:val="none" w:sz="0" w:space="0" w:color="auto"/>
      </w:divBdr>
    </w:div>
    <w:div w:id="1961574035">
      <w:bodyDiv w:val="1"/>
      <w:marLeft w:val="0"/>
      <w:marRight w:val="0"/>
      <w:marTop w:val="0"/>
      <w:marBottom w:val="0"/>
      <w:divBdr>
        <w:top w:val="none" w:sz="0" w:space="0" w:color="auto"/>
        <w:left w:val="none" w:sz="0" w:space="0" w:color="auto"/>
        <w:bottom w:val="none" w:sz="0" w:space="0" w:color="auto"/>
        <w:right w:val="none" w:sz="0" w:space="0" w:color="auto"/>
      </w:divBdr>
    </w:div>
    <w:div w:id="1967159033">
      <w:bodyDiv w:val="1"/>
      <w:marLeft w:val="0"/>
      <w:marRight w:val="0"/>
      <w:marTop w:val="0"/>
      <w:marBottom w:val="0"/>
      <w:divBdr>
        <w:top w:val="none" w:sz="0" w:space="0" w:color="auto"/>
        <w:left w:val="none" w:sz="0" w:space="0" w:color="auto"/>
        <w:bottom w:val="none" w:sz="0" w:space="0" w:color="auto"/>
        <w:right w:val="none" w:sz="0" w:space="0" w:color="auto"/>
      </w:divBdr>
    </w:div>
    <w:div w:id="1974628318">
      <w:bodyDiv w:val="1"/>
      <w:marLeft w:val="0"/>
      <w:marRight w:val="0"/>
      <w:marTop w:val="0"/>
      <w:marBottom w:val="0"/>
      <w:divBdr>
        <w:top w:val="none" w:sz="0" w:space="0" w:color="auto"/>
        <w:left w:val="none" w:sz="0" w:space="0" w:color="auto"/>
        <w:bottom w:val="none" w:sz="0" w:space="0" w:color="auto"/>
        <w:right w:val="none" w:sz="0" w:space="0" w:color="auto"/>
      </w:divBdr>
    </w:div>
    <w:div w:id="1975016286">
      <w:bodyDiv w:val="1"/>
      <w:marLeft w:val="0"/>
      <w:marRight w:val="0"/>
      <w:marTop w:val="0"/>
      <w:marBottom w:val="0"/>
      <w:divBdr>
        <w:top w:val="none" w:sz="0" w:space="0" w:color="auto"/>
        <w:left w:val="none" w:sz="0" w:space="0" w:color="auto"/>
        <w:bottom w:val="none" w:sz="0" w:space="0" w:color="auto"/>
        <w:right w:val="none" w:sz="0" w:space="0" w:color="auto"/>
      </w:divBdr>
    </w:div>
    <w:div w:id="1996688101">
      <w:bodyDiv w:val="1"/>
      <w:marLeft w:val="0"/>
      <w:marRight w:val="0"/>
      <w:marTop w:val="0"/>
      <w:marBottom w:val="0"/>
      <w:divBdr>
        <w:top w:val="none" w:sz="0" w:space="0" w:color="auto"/>
        <w:left w:val="none" w:sz="0" w:space="0" w:color="auto"/>
        <w:bottom w:val="none" w:sz="0" w:space="0" w:color="auto"/>
        <w:right w:val="none" w:sz="0" w:space="0" w:color="auto"/>
      </w:divBdr>
    </w:div>
    <w:div w:id="2012878142">
      <w:bodyDiv w:val="1"/>
      <w:marLeft w:val="0"/>
      <w:marRight w:val="0"/>
      <w:marTop w:val="0"/>
      <w:marBottom w:val="0"/>
      <w:divBdr>
        <w:top w:val="none" w:sz="0" w:space="0" w:color="auto"/>
        <w:left w:val="none" w:sz="0" w:space="0" w:color="auto"/>
        <w:bottom w:val="none" w:sz="0" w:space="0" w:color="auto"/>
        <w:right w:val="none" w:sz="0" w:space="0" w:color="auto"/>
      </w:divBdr>
    </w:div>
    <w:div w:id="2015837594">
      <w:bodyDiv w:val="1"/>
      <w:marLeft w:val="0"/>
      <w:marRight w:val="0"/>
      <w:marTop w:val="0"/>
      <w:marBottom w:val="0"/>
      <w:divBdr>
        <w:top w:val="none" w:sz="0" w:space="0" w:color="auto"/>
        <w:left w:val="none" w:sz="0" w:space="0" w:color="auto"/>
        <w:bottom w:val="none" w:sz="0" w:space="0" w:color="auto"/>
        <w:right w:val="none" w:sz="0" w:space="0" w:color="auto"/>
      </w:divBdr>
    </w:div>
    <w:div w:id="2016225785">
      <w:bodyDiv w:val="1"/>
      <w:marLeft w:val="0"/>
      <w:marRight w:val="0"/>
      <w:marTop w:val="0"/>
      <w:marBottom w:val="0"/>
      <w:divBdr>
        <w:top w:val="none" w:sz="0" w:space="0" w:color="auto"/>
        <w:left w:val="none" w:sz="0" w:space="0" w:color="auto"/>
        <w:bottom w:val="none" w:sz="0" w:space="0" w:color="auto"/>
        <w:right w:val="none" w:sz="0" w:space="0" w:color="auto"/>
      </w:divBdr>
    </w:div>
    <w:div w:id="2020817154">
      <w:bodyDiv w:val="1"/>
      <w:marLeft w:val="0"/>
      <w:marRight w:val="0"/>
      <w:marTop w:val="0"/>
      <w:marBottom w:val="0"/>
      <w:divBdr>
        <w:top w:val="none" w:sz="0" w:space="0" w:color="auto"/>
        <w:left w:val="none" w:sz="0" w:space="0" w:color="auto"/>
        <w:bottom w:val="none" w:sz="0" w:space="0" w:color="auto"/>
        <w:right w:val="none" w:sz="0" w:space="0" w:color="auto"/>
      </w:divBdr>
    </w:div>
    <w:div w:id="2041859728">
      <w:bodyDiv w:val="1"/>
      <w:marLeft w:val="0"/>
      <w:marRight w:val="0"/>
      <w:marTop w:val="0"/>
      <w:marBottom w:val="0"/>
      <w:divBdr>
        <w:top w:val="none" w:sz="0" w:space="0" w:color="auto"/>
        <w:left w:val="none" w:sz="0" w:space="0" w:color="auto"/>
        <w:bottom w:val="none" w:sz="0" w:space="0" w:color="auto"/>
        <w:right w:val="none" w:sz="0" w:space="0" w:color="auto"/>
      </w:divBdr>
    </w:div>
    <w:div w:id="2050958462">
      <w:bodyDiv w:val="1"/>
      <w:marLeft w:val="0"/>
      <w:marRight w:val="0"/>
      <w:marTop w:val="0"/>
      <w:marBottom w:val="0"/>
      <w:divBdr>
        <w:top w:val="none" w:sz="0" w:space="0" w:color="auto"/>
        <w:left w:val="none" w:sz="0" w:space="0" w:color="auto"/>
        <w:bottom w:val="none" w:sz="0" w:space="0" w:color="auto"/>
        <w:right w:val="none" w:sz="0" w:space="0" w:color="auto"/>
      </w:divBdr>
    </w:div>
    <w:div w:id="2051103455">
      <w:bodyDiv w:val="1"/>
      <w:marLeft w:val="0"/>
      <w:marRight w:val="0"/>
      <w:marTop w:val="0"/>
      <w:marBottom w:val="0"/>
      <w:divBdr>
        <w:top w:val="none" w:sz="0" w:space="0" w:color="auto"/>
        <w:left w:val="none" w:sz="0" w:space="0" w:color="auto"/>
        <w:bottom w:val="none" w:sz="0" w:space="0" w:color="auto"/>
        <w:right w:val="none" w:sz="0" w:space="0" w:color="auto"/>
      </w:divBdr>
    </w:div>
    <w:div w:id="2056151175">
      <w:bodyDiv w:val="1"/>
      <w:marLeft w:val="0"/>
      <w:marRight w:val="0"/>
      <w:marTop w:val="0"/>
      <w:marBottom w:val="0"/>
      <w:divBdr>
        <w:top w:val="none" w:sz="0" w:space="0" w:color="auto"/>
        <w:left w:val="none" w:sz="0" w:space="0" w:color="auto"/>
        <w:bottom w:val="none" w:sz="0" w:space="0" w:color="auto"/>
        <w:right w:val="none" w:sz="0" w:space="0" w:color="auto"/>
      </w:divBdr>
    </w:div>
    <w:div w:id="2061174443">
      <w:bodyDiv w:val="1"/>
      <w:marLeft w:val="0"/>
      <w:marRight w:val="0"/>
      <w:marTop w:val="0"/>
      <w:marBottom w:val="0"/>
      <w:divBdr>
        <w:top w:val="none" w:sz="0" w:space="0" w:color="auto"/>
        <w:left w:val="none" w:sz="0" w:space="0" w:color="auto"/>
        <w:bottom w:val="none" w:sz="0" w:space="0" w:color="auto"/>
        <w:right w:val="none" w:sz="0" w:space="0" w:color="auto"/>
      </w:divBdr>
    </w:div>
    <w:div w:id="2063938734">
      <w:bodyDiv w:val="1"/>
      <w:marLeft w:val="0"/>
      <w:marRight w:val="0"/>
      <w:marTop w:val="0"/>
      <w:marBottom w:val="0"/>
      <w:divBdr>
        <w:top w:val="none" w:sz="0" w:space="0" w:color="auto"/>
        <w:left w:val="none" w:sz="0" w:space="0" w:color="auto"/>
        <w:bottom w:val="none" w:sz="0" w:space="0" w:color="auto"/>
        <w:right w:val="none" w:sz="0" w:space="0" w:color="auto"/>
      </w:divBdr>
    </w:div>
    <w:div w:id="2065567477">
      <w:bodyDiv w:val="1"/>
      <w:marLeft w:val="0"/>
      <w:marRight w:val="0"/>
      <w:marTop w:val="0"/>
      <w:marBottom w:val="0"/>
      <w:divBdr>
        <w:top w:val="none" w:sz="0" w:space="0" w:color="auto"/>
        <w:left w:val="none" w:sz="0" w:space="0" w:color="auto"/>
        <w:bottom w:val="none" w:sz="0" w:space="0" w:color="auto"/>
        <w:right w:val="none" w:sz="0" w:space="0" w:color="auto"/>
      </w:divBdr>
    </w:div>
    <w:div w:id="2073697088">
      <w:bodyDiv w:val="1"/>
      <w:marLeft w:val="0"/>
      <w:marRight w:val="0"/>
      <w:marTop w:val="0"/>
      <w:marBottom w:val="0"/>
      <w:divBdr>
        <w:top w:val="none" w:sz="0" w:space="0" w:color="auto"/>
        <w:left w:val="none" w:sz="0" w:space="0" w:color="auto"/>
        <w:bottom w:val="none" w:sz="0" w:space="0" w:color="auto"/>
        <w:right w:val="none" w:sz="0" w:space="0" w:color="auto"/>
      </w:divBdr>
    </w:div>
    <w:div w:id="2087798092">
      <w:bodyDiv w:val="1"/>
      <w:marLeft w:val="0"/>
      <w:marRight w:val="0"/>
      <w:marTop w:val="0"/>
      <w:marBottom w:val="0"/>
      <w:divBdr>
        <w:top w:val="none" w:sz="0" w:space="0" w:color="auto"/>
        <w:left w:val="none" w:sz="0" w:space="0" w:color="auto"/>
        <w:bottom w:val="none" w:sz="0" w:space="0" w:color="auto"/>
        <w:right w:val="none" w:sz="0" w:space="0" w:color="auto"/>
      </w:divBdr>
    </w:div>
    <w:div w:id="2090882703">
      <w:bodyDiv w:val="1"/>
      <w:marLeft w:val="0"/>
      <w:marRight w:val="0"/>
      <w:marTop w:val="0"/>
      <w:marBottom w:val="0"/>
      <w:divBdr>
        <w:top w:val="none" w:sz="0" w:space="0" w:color="auto"/>
        <w:left w:val="none" w:sz="0" w:space="0" w:color="auto"/>
        <w:bottom w:val="none" w:sz="0" w:space="0" w:color="auto"/>
        <w:right w:val="none" w:sz="0" w:space="0" w:color="auto"/>
      </w:divBdr>
    </w:div>
    <w:div w:id="2101177015">
      <w:bodyDiv w:val="1"/>
      <w:marLeft w:val="0"/>
      <w:marRight w:val="0"/>
      <w:marTop w:val="0"/>
      <w:marBottom w:val="0"/>
      <w:divBdr>
        <w:top w:val="none" w:sz="0" w:space="0" w:color="auto"/>
        <w:left w:val="none" w:sz="0" w:space="0" w:color="auto"/>
        <w:bottom w:val="none" w:sz="0" w:space="0" w:color="auto"/>
        <w:right w:val="none" w:sz="0" w:space="0" w:color="auto"/>
      </w:divBdr>
    </w:div>
    <w:div w:id="2103255934">
      <w:bodyDiv w:val="1"/>
      <w:marLeft w:val="0"/>
      <w:marRight w:val="0"/>
      <w:marTop w:val="0"/>
      <w:marBottom w:val="0"/>
      <w:divBdr>
        <w:top w:val="none" w:sz="0" w:space="0" w:color="auto"/>
        <w:left w:val="none" w:sz="0" w:space="0" w:color="auto"/>
        <w:bottom w:val="none" w:sz="0" w:space="0" w:color="auto"/>
        <w:right w:val="none" w:sz="0" w:space="0" w:color="auto"/>
      </w:divBdr>
    </w:div>
    <w:div w:id="2105224565">
      <w:bodyDiv w:val="1"/>
      <w:marLeft w:val="0"/>
      <w:marRight w:val="0"/>
      <w:marTop w:val="0"/>
      <w:marBottom w:val="0"/>
      <w:divBdr>
        <w:top w:val="none" w:sz="0" w:space="0" w:color="auto"/>
        <w:left w:val="none" w:sz="0" w:space="0" w:color="auto"/>
        <w:bottom w:val="none" w:sz="0" w:space="0" w:color="auto"/>
        <w:right w:val="none" w:sz="0" w:space="0" w:color="auto"/>
      </w:divBdr>
    </w:div>
    <w:div w:id="2105682566">
      <w:bodyDiv w:val="1"/>
      <w:marLeft w:val="0"/>
      <w:marRight w:val="0"/>
      <w:marTop w:val="0"/>
      <w:marBottom w:val="0"/>
      <w:divBdr>
        <w:top w:val="none" w:sz="0" w:space="0" w:color="auto"/>
        <w:left w:val="none" w:sz="0" w:space="0" w:color="auto"/>
        <w:bottom w:val="none" w:sz="0" w:space="0" w:color="auto"/>
        <w:right w:val="none" w:sz="0" w:space="0" w:color="auto"/>
      </w:divBdr>
    </w:div>
    <w:div w:id="2110663083">
      <w:bodyDiv w:val="1"/>
      <w:marLeft w:val="0"/>
      <w:marRight w:val="0"/>
      <w:marTop w:val="0"/>
      <w:marBottom w:val="0"/>
      <w:divBdr>
        <w:top w:val="none" w:sz="0" w:space="0" w:color="auto"/>
        <w:left w:val="none" w:sz="0" w:space="0" w:color="auto"/>
        <w:bottom w:val="none" w:sz="0" w:space="0" w:color="auto"/>
        <w:right w:val="none" w:sz="0" w:space="0" w:color="auto"/>
      </w:divBdr>
    </w:div>
    <w:div w:id="2113013945">
      <w:bodyDiv w:val="1"/>
      <w:marLeft w:val="0"/>
      <w:marRight w:val="0"/>
      <w:marTop w:val="0"/>
      <w:marBottom w:val="0"/>
      <w:divBdr>
        <w:top w:val="none" w:sz="0" w:space="0" w:color="auto"/>
        <w:left w:val="none" w:sz="0" w:space="0" w:color="auto"/>
        <w:bottom w:val="none" w:sz="0" w:space="0" w:color="auto"/>
        <w:right w:val="none" w:sz="0" w:space="0" w:color="auto"/>
      </w:divBdr>
    </w:div>
    <w:div w:id="2118400593">
      <w:bodyDiv w:val="1"/>
      <w:marLeft w:val="0"/>
      <w:marRight w:val="0"/>
      <w:marTop w:val="0"/>
      <w:marBottom w:val="0"/>
      <w:divBdr>
        <w:top w:val="none" w:sz="0" w:space="0" w:color="auto"/>
        <w:left w:val="none" w:sz="0" w:space="0" w:color="auto"/>
        <w:bottom w:val="none" w:sz="0" w:space="0" w:color="auto"/>
        <w:right w:val="none" w:sz="0" w:space="0" w:color="auto"/>
      </w:divBdr>
    </w:div>
    <w:div w:id="2120564939">
      <w:bodyDiv w:val="1"/>
      <w:marLeft w:val="0"/>
      <w:marRight w:val="0"/>
      <w:marTop w:val="0"/>
      <w:marBottom w:val="0"/>
      <w:divBdr>
        <w:top w:val="none" w:sz="0" w:space="0" w:color="auto"/>
        <w:left w:val="none" w:sz="0" w:space="0" w:color="auto"/>
        <w:bottom w:val="none" w:sz="0" w:space="0" w:color="auto"/>
        <w:right w:val="none" w:sz="0" w:space="0" w:color="auto"/>
      </w:divBdr>
    </w:div>
    <w:div w:id="2128967743">
      <w:bodyDiv w:val="1"/>
      <w:marLeft w:val="0"/>
      <w:marRight w:val="0"/>
      <w:marTop w:val="0"/>
      <w:marBottom w:val="0"/>
      <w:divBdr>
        <w:top w:val="none" w:sz="0" w:space="0" w:color="auto"/>
        <w:left w:val="none" w:sz="0" w:space="0" w:color="auto"/>
        <w:bottom w:val="none" w:sz="0" w:space="0" w:color="auto"/>
        <w:right w:val="none" w:sz="0" w:space="0" w:color="auto"/>
      </w:divBdr>
    </w:div>
    <w:div w:id="214311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e18cfc9-d237-4aab-ba9b-a2515c4553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DF1D14FEBBDC4887EE08AB7E594F87" ma:contentTypeVersion="8" ma:contentTypeDescription="Create a new document." ma:contentTypeScope="" ma:versionID="910f00b21dee5f51b1ec1e3bd30ab193">
  <xsd:schema xmlns:xsd="http://www.w3.org/2001/XMLSchema" xmlns:xs="http://www.w3.org/2001/XMLSchema" xmlns:p="http://schemas.microsoft.com/office/2006/metadata/properties" xmlns:ns3="ee18cfc9-d237-4aab-ba9b-a2515c45536e" xmlns:ns4="7d4c75d2-f0b2-470c-af18-c91485a71fb4" targetNamespace="http://schemas.microsoft.com/office/2006/metadata/properties" ma:root="true" ma:fieldsID="d31712dae9397f7305309ed839e59c16" ns3:_="" ns4:_="">
    <xsd:import namespace="ee18cfc9-d237-4aab-ba9b-a2515c45536e"/>
    <xsd:import namespace="7d4c75d2-f0b2-470c-af18-c91485a71fb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18cfc9-d237-4aab-ba9b-a2515c45536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4c75d2-f0b2-470c-af18-c91485a71fb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wik23</b:Tag>
    <b:SourceType>DocumentFromInternetSite</b:SourceType>
    <b:Guid>{C19F07A1-DE5E-4614-AD59-EB38B1F46817}</b:Guid>
    <b:Title>Ngân hàng Thương Mại Cổ Phần Thương Tín</b:Title>
    <b:Year>2023</b:Year>
    <b:YearAccessed>2024</b:YearAccessed>
    <b:MonthAccessed>5</b:MonthAccessed>
    <b:DayAccessed>12</b:DayAccessed>
    <b:URL>https://en.wikipedia.org/wiki/Sacombank</b:URL>
    <b:Author>
      <b:Author>
        <b:NameList>
          <b:Person>
            <b:Last>wikipedia</b:Last>
          </b:Person>
        </b:NameList>
      </b:Author>
    </b:Author>
    <b:InternetSiteTitle>wikipedia</b:InternetSiteTitle>
    <b:Month>11</b:Month>
    <b:Day>16</b:Day>
    <b:Version>v2.0.9.5</b:Version>
    <b:RefOrder>1</b:RefOrder>
  </b:Source>
  <b:Source>
    <b:Tag>Dau24</b:Tag>
    <b:SourceType>InternetSite</b:SourceType>
    <b:Guid>{7B47F14B-3F75-4E5C-BE54-AB8AEE990757}</b:Guid>
    <b:Title>Dấu ấn chặng đường</b:Title>
    <b:YearAccessed>2024</b:YearAccessed>
    <b:MonthAccessed>5</b:MonthAccessed>
    <b:DayAccessed>12</b:DayAccessed>
    <b:URL>https://www.sacombank.com.vn/trang-chu/ve-chung-toi.html</b:URL>
    <b:ProductionCompany>SacomBank</b:ProductionCompany>
    <b:InternetSiteTitle>sacombank</b:InternetSiteTitle>
    <b:Author>
      <b:Author>
        <b:NameList>
          <b:Person>
            <b:Last>Sacombank</b:Last>
          </b:Person>
        </b:NameList>
      </b:Author>
    </b:Author>
    <b:RefOrder>2</b:RefOrder>
  </b:Source>
  <b:Source>
    <b:Tag>TNA23</b:Tag>
    <b:SourceType>InternetSite</b:SourceType>
    <b:Guid>{1B494B32-3A3A-47DD-92B0-629ED65E870A}</b:Guid>
    <b:Title>Tính chất ACID trong Transaction</b:Title>
    <b:Year>2023</b:Year>
    <b:YearAccessed>2024</b:YearAccessed>
    <b:MonthAccessed>5</b:MonthAccessed>
    <b:DayAccessed>14</b:DayAccessed>
    <b:URL>https://200lab.io/blog/acid-la-gi/</b:URL>
    <b:Author>
      <b:Author>
        <b:NameList>
          <b:Person>
            <b:Last>T.N.Anh</b:Last>
          </b:Person>
        </b:NameList>
      </b:Author>
    </b:Author>
    <b:InternetSiteTitle>200lab</b:InternetSiteTitle>
    <b:Month>9</b:Month>
    <b:Day>1</b:Day>
    <b:RefOrder>3</b:RefOrder>
  </b:Source>
  <b:Source>
    <b:Tag>Placeholder1</b:Tag>
    <b:SourceType>InternetSite</b:SourceType>
    <b:Guid>{5900AD00-E963-412F-AF52-F3F61D902B6F}</b:Guid>
    <b:Title>Giới thiệu về kiến trúc Microservices</b:Title>
    <b:Year>2019</b:Year>
    <b:YearAccessed>2024</b:YearAccessed>
    <b:MonthAccessed>5</b:MonthAccessed>
    <b:DayAccessed>15</b:DayAccessed>
    <b:URL>https://viblo.asia/p/gioi-thieu-ve-kien-truc-microservices-4P8566O35Y3</b:URL>
    <b:Author>
      <b:Author>
        <b:NameList>
          <b:Person>
            <b:Last>Q.Hòa</b:Last>
          </b:Person>
        </b:NameList>
      </b:Author>
    </b:Author>
    <b:InternetSiteTitle>viblo</b:InternetSiteTitle>
    <b:Month>1</b:Month>
    <b:Day>2</b:Day>
    <b:RefOrder>5</b:RefOrder>
  </b:Source>
  <b:Source>
    <b:Tag>Đại20</b:Tag>
    <b:SourceType>InternetSite</b:SourceType>
    <b:Guid>{57E81025-6F85-4917-966C-C9C69F59430C}</b:Guid>
    <b:Title>Tìm hiểu về index trong SQL</b:Title>
    <b:Year>2020</b:Year>
    <b:Month>10</b:Month>
    <b:Day>10</b:Day>
    <b:YearAccessed>2024</b:YearAccessed>
    <b:MonthAccessed>5</b:MonthAccessed>
    <b:DayAccessed>12</b:DayAccessed>
    <b:URL>https://viblo.asia/p/tim-hieu-ve-index-trong-sql-1VgZvM01KAw</b:URL>
    <b:Author>
      <b:Author>
        <b:NameList>
          <b:Person>
            <b:Last>L.Đại</b:Last>
          </b:Person>
        </b:NameList>
      </b:Author>
    </b:Author>
    <b:InternetSiteTitle>viblo</b:InternetSiteTitle>
    <b:RefOrder>4</b:RefOrder>
  </b:Source>
  <b:Source>
    <b:Tag>ĐVP20</b:Tag>
    <b:SourceType>InternetSite</b:SourceType>
    <b:Guid>{5A45D70F-1926-4445-A358-D70CB435943E}</b:Guid>
    <b:Title>Tìm hiểu cơ bản về Docker</b:Title>
    <b:Year>2020</b:Year>
    <b:Month>1</b:Month>
    <b:Day>20</b:Day>
    <b:YearAccessed>2024</b:YearAccessed>
    <b:MonthAccessed>5</b:MonthAccessed>
    <b:DayAccessed>15</b:DayAccessed>
    <b:URL>https://viblo.asia/p/tim-hieu-co-ban-ve-docker-6J3Zgx1glmB</b:URL>
    <b:Author>
      <b:Author>
        <b:NameList>
          <b:Person>
            <b:Last>Đ.V.Phú</b:Last>
          </b:Person>
        </b:NameList>
      </b:Author>
    </b:Author>
    <b:InternetSiteTitle>Viblo</b:InternetSiteTitle>
    <b:RefOrder>6</b:RefOrder>
  </b:Source>
  <b:Source>
    <b:Tag>HĐạ22</b:Tag>
    <b:SourceType>InternetSite</b:SourceType>
    <b:Guid>{F37D734E-EF9F-4965-AE3D-7EECA3446F25}</b:Guid>
    <b:Title>Tổng quan về Kubernetes</b:Title>
    <b:Year>2022</b:Year>
    <b:Month>8</b:Month>
    <b:Day>20</b:Day>
    <b:YearAccessed>2024</b:YearAccessed>
    <b:MonthAccessed>5</b:MonthAccessed>
    <b:DayAccessed>15</b:DayAccessed>
    <b:URL>https://viblo.asia/p/devops-k8s-phan-1-tong-quan-ve-kubernetes-bJzKmDrP59N</b:URL>
    <b:Author>
      <b:Author>
        <b:NameList>
          <b:Person>
            <b:Last>H.Đại</b:Last>
          </b:Person>
        </b:NameList>
      </b:Author>
    </b:Author>
    <b:InternetSiteTitle>viblo</b:InternetSiteTitle>
    <b:RefOrder>7</b:RefOrder>
  </b:Source>
  <b:Source>
    <b:Tag>PHH19</b:Tag>
    <b:SourceType>InternetSite</b:SourceType>
    <b:Guid>{D60A002A-763A-4952-93E3-C540E9EB1727}</b:Guid>
    <b:Title>MESSEGE QUEUE – BỘ PHẬN KHÔNG THỂ THIẾU TRONG CÁC HỆ THỐNG LỚN VÀ MICROSERVICE ARCHITECTURE</b:Title>
    <b:Year>2019</b:Year>
    <b:Month>10</b:Month>
    <b:Day>8</b:Day>
    <b:YearAccessed>2024</b:YearAccessed>
    <b:MonthAccessed>5</b:MonthAccessed>
    <b:DayAccessed>15</b:DayAccessed>
    <b:URL>https://toidicodedao.com/2019/10/08/message-queue-la-gi-ung-dung-microservice/</b:URL>
    <b:Author>
      <b:Author>
        <b:NameList>
          <b:Person>
            <b:Last>P.H.Hoàng</b:Last>
          </b:Person>
        </b:NameList>
      </b:Author>
    </b:Author>
    <b:InternetSiteTitle>toidicodedao</b:InternetSiteTitle>
    <b:RefOrder>8</b:RefOrder>
  </b:Source>
  <b:Source>
    <b:Tag>BĐạ21</b:Tag>
    <b:SourceType>InternetSite</b:SourceType>
    <b:Guid>{36F75018-890F-4B31-B527-2F8E8BC70B2D}</b:Guid>
    <b:Title>Distributed transaction - Two-phase commit</b:Title>
    <b:Year>2021</b:Year>
    <b:Month>10</b:Month>
    <b:Day>31</b:Day>
    <b:YearAccessed>2024</b:YearAccessed>
    <b:MonthAccessed>5</b:MonthAccessed>
    <b:DayAccessed>15</b:DayAccessed>
    <b:URL>https://viblo.asia/p/distributed-transaction-two-phase-commit-naQZRBemZvx</b:URL>
    <b:Author>
      <b:Author>
        <b:NameList>
          <b:Person>
            <b:Last>B.Đạt</b:Last>
          </b:Person>
        </b:NameList>
      </b:Author>
    </b:Author>
    <b:RefOrder>9</b:RefOrder>
  </b:Source>
  <b:Source>
    <b:Tag>The24</b:Tag>
    <b:SourceType>InternetSite</b:SourceType>
    <b:Guid>{DE018FE6-9CAF-4119-AEF3-17209868ECD1}</b:Guid>
    <b:Title>The Istio service mesh</b:Title>
    <b:YearAccessed>2024</b:YearAccessed>
    <b:MonthAccessed>5</b:MonthAccessed>
    <b:DayAccessed>15</b:DayAccessed>
    <b:URL>https://istio.io/latest/about/service-mesh/</b:URL>
    <b:RefOrder>10</b:RefOrder>
  </b:Source>
  <b:Source>
    <b:Tag>Wha24</b:Tag>
    <b:SourceType>InternetSite</b:SourceType>
    <b:Guid>{B54E8D34-F5A0-4006-87E9-5A3AAB3BE963}</b:Guid>
    <b:Title>What Is Istio Service Mesh?</b:Title>
    <b:YearAccessed>2024</b:YearAccessed>
    <b:MonthAccessed>5</b:MonthAccessed>
    <b:DayAccessed>15</b:DayAccessed>
    <b:URL>https://tetrate.io/what-is-istio-service-mesh/</b:URL>
    <b:RefOrder>11</b:RefOrder>
  </b:Source>
</b:Sources>
</file>

<file path=customXml/itemProps1.xml><?xml version="1.0" encoding="utf-8"?>
<ds:datastoreItem xmlns:ds="http://schemas.openxmlformats.org/officeDocument/2006/customXml" ds:itemID="{8091A9C7-2121-460A-AE5C-2F1635567052}">
  <ds:schemaRefs>
    <ds:schemaRef ds:uri="http://schemas.microsoft.com/sharepoint/v3/contenttype/forms"/>
  </ds:schemaRefs>
</ds:datastoreItem>
</file>

<file path=customXml/itemProps2.xml><?xml version="1.0" encoding="utf-8"?>
<ds:datastoreItem xmlns:ds="http://schemas.openxmlformats.org/officeDocument/2006/customXml" ds:itemID="{C234B4AE-2E28-4550-A453-82130C686599}">
  <ds:schemaRefs>
    <ds:schemaRef ds:uri="http://schemas.microsoft.com/office/2006/metadata/properties"/>
    <ds:schemaRef ds:uri="http://schemas.microsoft.com/office/infopath/2007/PartnerControls"/>
    <ds:schemaRef ds:uri="ee18cfc9-d237-4aab-ba9b-a2515c45536e"/>
  </ds:schemaRefs>
</ds:datastoreItem>
</file>

<file path=customXml/itemProps3.xml><?xml version="1.0" encoding="utf-8"?>
<ds:datastoreItem xmlns:ds="http://schemas.openxmlformats.org/officeDocument/2006/customXml" ds:itemID="{D979AF7C-82A2-494A-8894-11742848D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18cfc9-d237-4aab-ba9b-a2515c45536e"/>
    <ds:schemaRef ds:uri="7d4c75d2-f0b2-470c-af18-c91485a71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C430E3-B5DA-4B92-A3C8-1A6A16592520}">
  <ds:schemaRefs>
    <ds:schemaRef ds:uri="http://schemas.openxmlformats.org/officeDocument/2006/bibliography"/>
  </ds:schemaRefs>
</ds:datastoreItem>
</file>

<file path=docMetadata/LabelInfo.xml><?xml version="1.0" encoding="utf-8"?>
<clbl:labelList xmlns:clbl="http://schemas.microsoft.com/office/2020/mipLabelMetadata">
  <clbl:label id="{6b8fd645-e468-4239-9c47-332e67bbe4ea}" enabled="1" method="Standard" siteId="{43a92d1d-98ce-4726-bec3-32955dbb6944}" removed="0"/>
</clbl:labelList>
</file>

<file path=docProps/app.xml><?xml version="1.0" encoding="utf-8"?>
<Properties xmlns="http://schemas.openxmlformats.org/officeDocument/2006/extended-properties" xmlns:vt="http://schemas.openxmlformats.org/officeDocument/2006/docPropsVTypes">
  <Template>Normal.dotm</Template>
  <TotalTime>147</TotalTime>
  <Pages>17</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nguyendinhvuhuan</dc:creator>
  <cp:keywords/>
  <cp:lastModifiedBy>TUAN</cp:lastModifiedBy>
  <cp:revision>3</cp:revision>
  <cp:lastPrinted>2024-05-20T13:38:00Z</cp:lastPrinted>
  <dcterms:created xsi:type="dcterms:W3CDTF">2025-03-29T08:49:00Z</dcterms:created>
  <dcterms:modified xsi:type="dcterms:W3CDTF">2025-03-29T11:14:00Z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0x010100BFDF1D14FEBBDC4887EE08AB7E594F87</vt:lpwstr>
  </property>
</Properties>
</file>