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5C1" w:rsidRDefault="003C35C1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Plot of Temperature Fields for two different element sizes</w:t>
      </w:r>
    </w:p>
    <w:p w:rsidR="00CD045A" w:rsidRPr="00CD045A" w:rsidRDefault="00CD045A" w:rsidP="00CD045A">
      <w:pPr>
        <w:rPr>
          <w:sz w:val="24"/>
          <w:szCs w:val="24"/>
          <w:u w:val="single"/>
        </w:rPr>
      </w:pPr>
      <w:r w:rsidRPr="005515E7">
        <w:rPr>
          <w:sz w:val="24"/>
          <w:szCs w:val="24"/>
          <w:u w:val="single"/>
        </w:rPr>
        <w:t>Plot of Tempe</w:t>
      </w:r>
      <w:r>
        <w:rPr>
          <w:sz w:val="24"/>
          <w:szCs w:val="24"/>
          <w:u w:val="single"/>
        </w:rPr>
        <w:t>rature contours for finer mesh:</w:t>
      </w:r>
    </w:p>
    <w:p w:rsidR="00B5538E" w:rsidRDefault="00CD045A" w:rsidP="00D22F46">
      <w:pPr>
        <w:jc w:val="both"/>
        <w:rPr>
          <w:sz w:val="24"/>
          <w:szCs w:val="24"/>
        </w:rPr>
      </w:pPr>
      <w:r>
        <w:rPr>
          <w:sz w:val="24"/>
          <w:szCs w:val="24"/>
        </w:rPr>
        <w:t>For the coarse</w:t>
      </w:r>
      <w:r w:rsidR="00D22F46">
        <w:rPr>
          <w:sz w:val="24"/>
          <w:szCs w:val="24"/>
        </w:rPr>
        <w:t xml:space="preserve">r mesh conditions, the plate was meshed with </w:t>
      </w:r>
      <w:r w:rsidR="00D22F46">
        <w:rPr>
          <w:sz w:val="24"/>
          <w:szCs w:val="24"/>
        </w:rPr>
        <w:t>global element size of 0.12</w:t>
      </w:r>
      <w:r w:rsidR="00D22F46">
        <w:rPr>
          <w:sz w:val="24"/>
          <w:szCs w:val="24"/>
        </w:rPr>
        <w:t xml:space="preserve">m. The total number of elements generated were </w:t>
      </w:r>
      <w:r w:rsidR="007E1A70">
        <w:rPr>
          <w:sz w:val="24"/>
          <w:szCs w:val="24"/>
        </w:rPr>
        <w:t>220</w:t>
      </w:r>
      <w:r w:rsidR="00D22F46">
        <w:rPr>
          <w:sz w:val="24"/>
          <w:szCs w:val="24"/>
        </w:rPr>
        <w:t xml:space="preserve"> with </w:t>
      </w:r>
      <w:r w:rsidR="007E1A70">
        <w:rPr>
          <w:sz w:val="24"/>
          <w:szCs w:val="24"/>
        </w:rPr>
        <w:t>254</w:t>
      </w:r>
      <w:r w:rsidR="00B5538E">
        <w:rPr>
          <w:sz w:val="24"/>
          <w:szCs w:val="24"/>
        </w:rPr>
        <w:t xml:space="preserve"> nodes.</w:t>
      </w:r>
    </w:p>
    <w:p w:rsidR="00D22F46" w:rsidRPr="005515E7" w:rsidRDefault="00B5538E" w:rsidP="00D22F46">
      <w:pPr>
        <w:jc w:val="both"/>
        <w:rPr>
          <w:sz w:val="24"/>
          <w:szCs w:val="24"/>
        </w:rPr>
      </w:pPr>
      <w:r w:rsidRPr="00163B76">
        <w:rPr>
          <w:noProof/>
          <w:sz w:val="28"/>
          <w:szCs w:val="28"/>
          <w:u w:val="single"/>
        </w:rPr>
        <w:drawing>
          <wp:anchor distT="0" distB="0" distL="114300" distR="114300" simplePos="0" relativeHeight="251662336" behindDoc="1" locked="0" layoutInCell="1" allowOverlap="1" wp14:anchorId="5A99A5C9" wp14:editId="5379FD57">
            <wp:simplePos x="0" y="0"/>
            <wp:positionH relativeFrom="margin">
              <wp:align>right</wp:align>
            </wp:positionH>
            <wp:positionV relativeFrom="paragraph">
              <wp:posOffset>554355</wp:posOffset>
            </wp:positionV>
            <wp:extent cx="6400800" cy="4267200"/>
            <wp:effectExtent l="0" t="0" r="0" b="0"/>
            <wp:wrapTight wrapText="bothSides">
              <wp:wrapPolygon edited="0">
                <wp:start x="0" y="0"/>
                <wp:lineTo x="0" y="21504"/>
                <wp:lineTo x="21536" y="21504"/>
                <wp:lineTo x="21536" y="0"/>
                <wp:lineTo x="0" y="0"/>
              </wp:wrapPolygon>
            </wp:wrapTight>
            <wp:docPr id="2" name="Picture 2" descr="C:\Users\Gaurav\Google Drive\Subjects - Spring 2015\Finite Elements in Engineering\Project_02\Abaqus\Coar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urav\Google Drive\Subjects - Spring 2015\Finite Elements in Engineering\Project_02\Abaqus\Coars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740"/>
                    <a:stretch/>
                  </pic:blipFill>
                  <pic:spPr bwMode="auto">
                    <a:xfrm>
                      <a:off x="0" y="0"/>
                      <a:ext cx="64008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2F46">
        <w:rPr>
          <w:sz w:val="24"/>
          <w:szCs w:val="24"/>
        </w:rPr>
        <w:t xml:space="preserve">The solution is found to converge </w:t>
      </w:r>
      <w:r w:rsidR="00587B16">
        <w:rPr>
          <w:sz w:val="24"/>
          <w:szCs w:val="24"/>
        </w:rPr>
        <w:t>to a fair degree of accuracy (with maximum temperature being shown as 9.565</w:t>
      </w:r>
      <w:r w:rsidR="00587B16">
        <w:rPr>
          <w:sz w:val="24"/>
          <w:szCs w:val="24"/>
        </w:rPr>
        <w:t>°C</w:t>
      </w:r>
      <w:r w:rsidR="000F3BFB">
        <w:rPr>
          <w:sz w:val="24"/>
          <w:szCs w:val="24"/>
        </w:rPr>
        <w:t xml:space="preserve"> at the hole edges</w:t>
      </w:r>
      <w:r w:rsidR="00587B16">
        <w:rPr>
          <w:sz w:val="24"/>
          <w:szCs w:val="24"/>
        </w:rPr>
        <w:t>)</w:t>
      </w:r>
      <w:r w:rsidR="00D22F46">
        <w:rPr>
          <w:sz w:val="24"/>
          <w:szCs w:val="24"/>
        </w:rPr>
        <w:t xml:space="preserve"> with the analytical solution in this case.</w:t>
      </w:r>
    </w:p>
    <w:p w:rsidR="006E60E4" w:rsidRPr="00D22F46" w:rsidRDefault="006E60E4">
      <w:pPr>
        <w:rPr>
          <w:sz w:val="24"/>
          <w:szCs w:val="24"/>
        </w:rPr>
      </w:pPr>
    </w:p>
    <w:p w:rsidR="00D05000" w:rsidRDefault="00D05000">
      <w:pPr>
        <w:rPr>
          <w:sz w:val="28"/>
          <w:szCs w:val="28"/>
          <w:u w:val="single"/>
        </w:rPr>
      </w:pPr>
    </w:p>
    <w:p w:rsidR="00D05000" w:rsidRDefault="00D05000">
      <w:pPr>
        <w:rPr>
          <w:sz w:val="28"/>
          <w:szCs w:val="28"/>
          <w:u w:val="single"/>
        </w:rPr>
      </w:pPr>
    </w:p>
    <w:p w:rsidR="00D05000" w:rsidRDefault="00D05000">
      <w:pPr>
        <w:rPr>
          <w:sz w:val="28"/>
          <w:szCs w:val="28"/>
          <w:u w:val="single"/>
        </w:rPr>
      </w:pPr>
    </w:p>
    <w:p w:rsidR="00D05000" w:rsidRDefault="00D05000">
      <w:pPr>
        <w:rPr>
          <w:sz w:val="28"/>
          <w:szCs w:val="28"/>
          <w:u w:val="single"/>
        </w:rPr>
      </w:pPr>
    </w:p>
    <w:p w:rsidR="00D05000" w:rsidRDefault="00D05000">
      <w:pPr>
        <w:rPr>
          <w:sz w:val="28"/>
          <w:szCs w:val="28"/>
          <w:u w:val="single"/>
        </w:rPr>
      </w:pPr>
    </w:p>
    <w:p w:rsidR="00D05000" w:rsidRDefault="00D05000">
      <w:pPr>
        <w:rPr>
          <w:sz w:val="28"/>
          <w:szCs w:val="28"/>
          <w:u w:val="single"/>
        </w:rPr>
      </w:pPr>
    </w:p>
    <w:p w:rsidR="00D05000" w:rsidRPr="005515E7" w:rsidRDefault="005515E7">
      <w:pPr>
        <w:rPr>
          <w:sz w:val="24"/>
          <w:szCs w:val="24"/>
          <w:u w:val="single"/>
        </w:rPr>
      </w:pPr>
      <w:r w:rsidRPr="005515E7">
        <w:rPr>
          <w:sz w:val="24"/>
          <w:szCs w:val="24"/>
          <w:u w:val="single"/>
        </w:rPr>
        <w:lastRenderedPageBreak/>
        <w:t>Plot of Temperature contours for finer mesh:</w:t>
      </w:r>
    </w:p>
    <w:p w:rsidR="008D18DE" w:rsidRDefault="008D18DE" w:rsidP="008D18DE">
      <w:pPr>
        <w:jc w:val="both"/>
        <w:rPr>
          <w:sz w:val="24"/>
          <w:szCs w:val="24"/>
        </w:rPr>
      </w:pPr>
      <w:r w:rsidRPr="005515E7">
        <w:rPr>
          <w:noProof/>
          <w:sz w:val="28"/>
          <w:szCs w:val="28"/>
          <w:u w:val="single"/>
        </w:rPr>
        <w:drawing>
          <wp:anchor distT="0" distB="0" distL="114300" distR="114300" simplePos="0" relativeHeight="251663360" behindDoc="1" locked="0" layoutInCell="1" allowOverlap="1" wp14:anchorId="22BF0154" wp14:editId="14A2C291">
            <wp:simplePos x="0" y="0"/>
            <wp:positionH relativeFrom="margin">
              <wp:posOffset>-1270</wp:posOffset>
            </wp:positionH>
            <wp:positionV relativeFrom="paragraph">
              <wp:posOffset>877570</wp:posOffset>
            </wp:positionV>
            <wp:extent cx="6402165" cy="4169664"/>
            <wp:effectExtent l="0" t="0" r="0" b="2540"/>
            <wp:wrapTight wrapText="bothSides">
              <wp:wrapPolygon edited="0">
                <wp:start x="0" y="0"/>
                <wp:lineTo x="0" y="21514"/>
                <wp:lineTo x="21531" y="21514"/>
                <wp:lineTo x="21531" y="0"/>
                <wp:lineTo x="0" y="0"/>
              </wp:wrapPolygon>
            </wp:wrapTight>
            <wp:docPr id="9" name="Picture 9" descr="C:\Users\Gaurav\Google Drive\Subjects - Spring 2015\Finite Elements in Engineering\Project_02\Abaqus\F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aurav\Google Drive\Subjects - Spring 2015\Finite Elements in Engineering\Project_02\Abaqus\Fin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2165" cy="4169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515E7">
        <w:rPr>
          <w:sz w:val="24"/>
          <w:szCs w:val="24"/>
        </w:rPr>
        <w:t xml:space="preserve">For the finer mesh conditions, the plate was meshed with </w:t>
      </w:r>
      <w:r w:rsidR="00D22F46">
        <w:rPr>
          <w:sz w:val="24"/>
          <w:szCs w:val="24"/>
        </w:rPr>
        <w:t>global element size of 0.06m. The total number of elements gen</w:t>
      </w:r>
      <w:r>
        <w:rPr>
          <w:sz w:val="24"/>
          <w:szCs w:val="24"/>
        </w:rPr>
        <w:t>erated were 876 with 976 nodes.</w:t>
      </w:r>
    </w:p>
    <w:p w:rsidR="005515E7" w:rsidRPr="005515E7" w:rsidRDefault="00D22F46" w:rsidP="008D18DE">
      <w:pPr>
        <w:jc w:val="both"/>
        <w:rPr>
          <w:sz w:val="24"/>
          <w:szCs w:val="24"/>
        </w:rPr>
      </w:pPr>
      <w:r>
        <w:rPr>
          <w:sz w:val="24"/>
          <w:szCs w:val="24"/>
        </w:rPr>
        <w:t>The solution is found to converge perfectly with the analytical solution in this case.</w:t>
      </w:r>
    </w:p>
    <w:p w:rsidR="00D05000" w:rsidRDefault="00D05000">
      <w:pPr>
        <w:rPr>
          <w:sz w:val="28"/>
          <w:szCs w:val="28"/>
          <w:u w:val="single"/>
        </w:rPr>
      </w:pPr>
    </w:p>
    <w:p w:rsidR="00D05000" w:rsidRDefault="00D05000">
      <w:pPr>
        <w:rPr>
          <w:sz w:val="28"/>
          <w:szCs w:val="28"/>
          <w:u w:val="single"/>
        </w:rPr>
      </w:pPr>
    </w:p>
    <w:p w:rsidR="00D05000" w:rsidRDefault="00D05000">
      <w:pPr>
        <w:rPr>
          <w:sz w:val="28"/>
          <w:szCs w:val="28"/>
          <w:u w:val="single"/>
        </w:rPr>
      </w:pPr>
    </w:p>
    <w:p w:rsidR="00D05000" w:rsidRDefault="00D05000">
      <w:pPr>
        <w:rPr>
          <w:sz w:val="28"/>
          <w:szCs w:val="28"/>
          <w:u w:val="single"/>
        </w:rPr>
      </w:pPr>
    </w:p>
    <w:p w:rsidR="00D05000" w:rsidRDefault="00D05000">
      <w:pPr>
        <w:rPr>
          <w:sz w:val="28"/>
          <w:szCs w:val="28"/>
          <w:u w:val="single"/>
        </w:rPr>
      </w:pPr>
    </w:p>
    <w:p w:rsidR="00D05000" w:rsidRDefault="00D05000">
      <w:pPr>
        <w:rPr>
          <w:sz w:val="28"/>
          <w:szCs w:val="28"/>
          <w:u w:val="single"/>
        </w:rPr>
      </w:pPr>
    </w:p>
    <w:p w:rsidR="00D05000" w:rsidRDefault="00D05000">
      <w:pPr>
        <w:rPr>
          <w:sz w:val="28"/>
          <w:szCs w:val="28"/>
          <w:u w:val="single"/>
        </w:rPr>
      </w:pPr>
    </w:p>
    <w:p w:rsidR="000D382F" w:rsidRDefault="000D382F">
      <w:pPr>
        <w:rPr>
          <w:sz w:val="28"/>
          <w:szCs w:val="28"/>
          <w:u w:val="single"/>
        </w:rPr>
      </w:pPr>
    </w:p>
    <w:p w:rsidR="000D382F" w:rsidRDefault="000D382F">
      <w:pPr>
        <w:rPr>
          <w:sz w:val="28"/>
          <w:szCs w:val="28"/>
          <w:u w:val="single"/>
        </w:rPr>
      </w:pPr>
    </w:p>
    <w:p w:rsidR="00717D19" w:rsidRDefault="00717D1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Comparison of solutions between linear and quadratic elements</w:t>
      </w:r>
    </w:p>
    <w:p w:rsidR="00514693" w:rsidRDefault="00514693" w:rsidP="00514693">
      <w:pPr>
        <w:jc w:val="both"/>
        <w:rPr>
          <w:sz w:val="24"/>
          <w:szCs w:val="24"/>
        </w:rPr>
      </w:pPr>
      <w:r>
        <w:rPr>
          <w:sz w:val="24"/>
          <w:szCs w:val="24"/>
        </w:rPr>
        <w:t>In order to compare solutions with different types of elements to check which elements y</w:t>
      </w:r>
      <w:r w:rsidR="00B30039">
        <w:rPr>
          <w:sz w:val="24"/>
          <w:szCs w:val="24"/>
        </w:rPr>
        <w:t>ield better resu</w:t>
      </w:r>
      <w:r w:rsidR="00C121A5">
        <w:rPr>
          <w:sz w:val="24"/>
          <w:szCs w:val="24"/>
        </w:rPr>
        <w:t>lts for same number of elements</w:t>
      </w:r>
      <w:r w:rsidR="009C2614">
        <w:rPr>
          <w:sz w:val="24"/>
          <w:szCs w:val="24"/>
        </w:rPr>
        <w:t>, we need to mesh the model using the exactly the same mesh pattern with same no. of elements, however in the first case as 1</w:t>
      </w:r>
      <w:r w:rsidR="009C2614" w:rsidRPr="009C2614">
        <w:rPr>
          <w:sz w:val="24"/>
          <w:szCs w:val="24"/>
          <w:vertAlign w:val="superscript"/>
        </w:rPr>
        <w:t>st</w:t>
      </w:r>
      <w:r w:rsidR="009C2614">
        <w:rPr>
          <w:sz w:val="24"/>
          <w:szCs w:val="24"/>
        </w:rPr>
        <w:t xml:space="preserve"> order elements (linear) while in the second case as 2</w:t>
      </w:r>
      <w:r w:rsidR="009C2614" w:rsidRPr="009C2614">
        <w:rPr>
          <w:sz w:val="24"/>
          <w:szCs w:val="24"/>
          <w:vertAlign w:val="superscript"/>
        </w:rPr>
        <w:t>nd</w:t>
      </w:r>
      <w:r w:rsidR="009C2614">
        <w:rPr>
          <w:sz w:val="24"/>
          <w:szCs w:val="24"/>
        </w:rPr>
        <w:t xml:space="preserve"> order elements (quadratic).</w:t>
      </w:r>
      <w:r w:rsidR="00182CC5">
        <w:rPr>
          <w:sz w:val="24"/>
          <w:szCs w:val="24"/>
        </w:rPr>
        <w:t xml:space="preserve"> The following images show the results.</w:t>
      </w:r>
    </w:p>
    <w:p w:rsidR="00FB0DC7" w:rsidRPr="00FB0DC7" w:rsidRDefault="00FB0DC7" w:rsidP="00514693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1</w:t>
      </w:r>
      <w:r w:rsidRPr="00FB0DC7">
        <w:rPr>
          <w:sz w:val="24"/>
          <w:szCs w:val="24"/>
          <w:u w:val="single"/>
          <w:vertAlign w:val="superscript"/>
        </w:rPr>
        <w:t>st</w:t>
      </w:r>
      <w:r>
        <w:rPr>
          <w:sz w:val="24"/>
          <w:szCs w:val="24"/>
          <w:u w:val="single"/>
        </w:rPr>
        <w:t xml:space="preserve"> Order (</w:t>
      </w:r>
      <w:r w:rsidRPr="00FB0DC7">
        <w:rPr>
          <w:sz w:val="24"/>
          <w:szCs w:val="24"/>
          <w:u w:val="single"/>
        </w:rPr>
        <w:t>Linear</w:t>
      </w:r>
      <w:r>
        <w:rPr>
          <w:sz w:val="24"/>
          <w:szCs w:val="24"/>
          <w:u w:val="single"/>
        </w:rPr>
        <w:t>)</w:t>
      </w:r>
      <w:r w:rsidRPr="00FB0DC7">
        <w:rPr>
          <w:sz w:val="24"/>
          <w:szCs w:val="24"/>
          <w:u w:val="single"/>
        </w:rPr>
        <w:t xml:space="preserve"> Elements</w:t>
      </w:r>
      <w:r>
        <w:rPr>
          <w:sz w:val="24"/>
          <w:szCs w:val="24"/>
          <w:u w:val="single"/>
        </w:rPr>
        <w:t>:</w:t>
      </w:r>
    </w:p>
    <w:p w:rsidR="00215241" w:rsidRDefault="00215241" w:rsidP="0051469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the first case, the </w:t>
      </w:r>
      <w:r w:rsidR="00C83E57">
        <w:rPr>
          <w:sz w:val="24"/>
          <w:szCs w:val="24"/>
        </w:rPr>
        <w:t xml:space="preserve">model was meshed with 280 </w:t>
      </w:r>
      <w:r w:rsidR="00A53733">
        <w:rPr>
          <w:sz w:val="24"/>
          <w:szCs w:val="24"/>
        </w:rPr>
        <w:t>elements</w:t>
      </w:r>
      <w:r w:rsidR="00C83E57">
        <w:rPr>
          <w:sz w:val="24"/>
          <w:szCs w:val="24"/>
        </w:rPr>
        <w:t xml:space="preserve"> and 38</w:t>
      </w:r>
      <w:r w:rsidR="00A53733">
        <w:rPr>
          <w:sz w:val="24"/>
          <w:szCs w:val="24"/>
        </w:rPr>
        <w:t xml:space="preserve">0 nodes quadrilateral elements. A heat source term </w:t>
      </w:r>
      <w:r w:rsidR="003B6297">
        <w:rPr>
          <w:sz w:val="24"/>
          <w:szCs w:val="24"/>
        </w:rPr>
        <w:t xml:space="preserve">given in the analytical solution </w:t>
      </w:r>
      <w:r w:rsidR="00A53733">
        <w:rPr>
          <w:sz w:val="24"/>
          <w:szCs w:val="24"/>
        </w:rPr>
        <w:t>was applied over the entire</w:t>
      </w:r>
      <w:r w:rsidR="003B6297">
        <w:rPr>
          <w:sz w:val="24"/>
          <w:szCs w:val="24"/>
        </w:rPr>
        <w:t xml:space="preserve"> body. The boundary conditions were heat flux term on the inner boundary of the plate and 0°C at the outer boundary.</w:t>
      </w:r>
    </w:p>
    <w:p w:rsidR="007B5F7E" w:rsidRDefault="007B5F7E" w:rsidP="0051469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following image shows the temperature contours obtained. As expected, the maximum temperature is found at the inner boundary and minimum temperature at the outer boundary. </w:t>
      </w:r>
      <w:r w:rsidR="00744733">
        <w:rPr>
          <w:sz w:val="24"/>
          <w:szCs w:val="24"/>
        </w:rPr>
        <w:t>The linear elements give a perfect solution even for 280 elements.</w:t>
      </w:r>
      <w:r w:rsidR="00C609C0">
        <w:rPr>
          <w:sz w:val="24"/>
          <w:szCs w:val="24"/>
        </w:rPr>
        <w:t xml:space="preserve"> Hence, the linear elements give a very good solution even f</w:t>
      </w:r>
      <w:r w:rsidR="005F3D4B">
        <w:rPr>
          <w:sz w:val="24"/>
          <w:szCs w:val="24"/>
        </w:rPr>
        <w:t>or a very basic no. of elements.</w:t>
      </w:r>
    </w:p>
    <w:p w:rsidR="0030086E" w:rsidRDefault="0030086E" w:rsidP="00514693">
      <w:pPr>
        <w:jc w:val="both"/>
        <w:rPr>
          <w:sz w:val="24"/>
          <w:szCs w:val="24"/>
        </w:rPr>
      </w:pPr>
      <w:r w:rsidRPr="0030086E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3175</wp:posOffset>
            </wp:positionV>
            <wp:extent cx="6400800" cy="4535424"/>
            <wp:effectExtent l="0" t="0" r="0" b="0"/>
            <wp:wrapTight wrapText="bothSides">
              <wp:wrapPolygon edited="0">
                <wp:start x="0" y="0"/>
                <wp:lineTo x="0" y="21503"/>
                <wp:lineTo x="21536" y="21503"/>
                <wp:lineTo x="21536" y="0"/>
                <wp:lineTo x="0" y="0"/>
              </wp:wrapPolygon>
            </wp:wrapTight>
            <wp:docPr id="1" name="Picture 1" descr="C:\Users\Gaurav\Desktop\Linear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urav\Desktop\Linear_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535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B0DC7" w:rsidRDefault="00FB0DC7" w:rsidP="00514693">
      <w:pPr>
        <w:jc w:val="both"/>
        <w:rPr>
          <w:sz w:val="24"/>
          <w:szCs w:val="24"/>
        </w:rPr>
      </w:pPr>
    </w:p>
    <w:p w:rsidR="00FB0DC7" w:rsidRDefault="00FB0DC7" w:rsidP="00514693">
      <w:pPr>
        <w:jc w:val="both"/>
        <w:rPr>
          <w:sz w:val="24"/>
          <w:szCs w:val="24"/>
        </w:rPr>
      </w:pPr>
    </w:p>
    <w:p w:rsidR="00FB0DC7" w:rsidRDefault="00FB0DC7" w:rsidP="00514693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2</w:t>
      </w:r>
      <w:r w:rsidRPr="00FB0DC7">
        <w:rPr>
          <w:sz w:val="24"/>
          <w:szCs w:val="24"/>
          <w:u w:val="single"/>
          <w:vertAlign w:val="superscript"/>
        </w:rPr>
        <w:t>nd</w:t>
      </w:r>
      <w:r>
        <w:rPr>
          <w:sz w:val="24"/>
          <w:szCs w:val="24"/>
          <w:u w:val="single"/>
        </w:rPr>
        <w:t xml:space="preserve"> order (</w:t>
      </w:r>
      <w:r w:rsidRPr="00FB0DC7">
        <w:rPr>
          <w:sz w:val="24"/>
          <w:szCs w:val="24"/>
          <w:u w:val="single"/>
        </w:rPr>
        <w:t>Quadratic</w:t>
      </w:r>
      <w:r>
        <w:rPr>
          <w:sz w:val="24"/>
          <w:szCs w:val="24"/>
          <w:u w:val="single"/>
        </w:rPr>
        <w:t>)</w:t>
      </w:r>
      <w:r w:rsidRPr="00FB0DC7">
        <w:rPr>
          <w:sz w:val="24"/>
          <w:szCs w:val="24"/>
          <w:u w:val="single"/>
        </w:rPr>
        <w:t xml:space="preserve"> Elements:</w:t>
      </w:r>
    </w:p>
    <w:p w:rsidR="00C27C0D" w:rsidRDefault="00C27C0D" w:rsidP="00C27C0D">
      <w:pPr>
        <w:jc w:val="both"/>
        <w:rPr>
          <w:sz w:val="24"/>
          <w:szCs w:val="24"/>
        </w:rPr>
      </w:pPr>
      <w:r>
        <w:rPr>
          <w:sz w:val="24"/>
          <w:szCs w:val="24"/>
        </w:rPr>
        <w:t>In the second case, the model was meshed maintaining the same mesh pattern with 280 no of</w:t>
      </w:r>
      <w:r w:rsidR="003C40D9">
        <w:rPr>
          <w:sz w:val="24"/>
          <w:szCs w:val="24"/>
        </w:rPr>
        <w:t xml:space="preserve"> elements and 920 no. of nodes.</w:t>
      </w:r>
      <w:r w:rsidR="00812FC6">
        <w:rPr>
          <w:sz w:val="24"/>
          <w:szCs w:val="24"/>
        </w:rPr>
        <w:t xml:space="preserve"> A heat source term given in the analytical solution was applied over the entire body. The boundary conditions were heat flux term on the inner boundary of the plate and 0°C at the outer boundary.</w:t>
      </w:r>
    </w:p>
    <w:p w:rsidR="00DC3569" w:rsidRDefault="00CF1C8E" w:rsidP="00514693">
      <w:pPr>
        <w:jc w:val="both"/>
        <w:rPr>
          <w:sz w:val="24"/>
          <w:szCs w:val="24"/>
        </w:rPr>
      </w:pPr>
      <w:r w:rsidRPr="0087196F"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441DC1F" wp14:editId="7DA6633B">
            <wp:simplePos x="0" y="0"/>
            <wp:positionH relativeFrom="margin">
              <wp:align>right</wp:align>
            </wp:positionH>
            <wp:positionV relativeFrom="paragraph">
              <wp:posOffset>979805</wp:posOffset>
            </wp:positionV>
            <wp:extent cx="6391275" cy="4133850"/>
            <wp:effectExtent l="0" t="0" r="9525" b="0"/>
            <wp:wrapTight wrapText="bothSides">
              <wp:wrapPolygon edited="0">
                <wp:start x="0" y="0"/>
                <wp:lineTo x="0" y="21500"/>
                <wp:lineTo x="21568" y="21500"/>
                <wp:lineTo x="21568" y="0"/>
                <wp:lineTo x="0" y="0"/>
              </wp:wrapPolygon>
            </wp:wrapTight>
            <wp:docPr id="4" name="Picture 4" descr="C:\Users\Gaurav\Google Drive\Subjects - Spring 2015\Finite Elements in Engineering\Project_02\Abaqus\Quadrat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aurav\Google Drive\Subjects - Spring 2015\Finite Elements in Engineering\Project_02\Abaqus\Quadratic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13"/>
                    <a:stretch/>
                  </pic:blipFill>
                  <pic:spPr bwMode="auto">
                    <a:xfrm>
                      <a:off x="0" y="0"/>
                      <a:ext cx="639127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4BEF">
        <w:rPr>
          <w:sz w:val="24"/>
          <w:szCs w:val="24"/>
        </w:rPr>
        <w:t>The following image shows the temperature contours obtained. As expected, the maximum temperature is found at the inner boundary and minimum temperature at the outer boundary.</w:t>
      </w:r>
      <w:r>
        <w:rPr>
          <w:sz w:val="24"/>
          <w:szCs w:val="24"/>
        </w:rPr>
        <w:t xml:space="preserve"> However, in this case, solution does not converge perfectly and the maximum temperature found at the inner boundary is only about 9.532°C. This leaves an error margin of 0.7% in the solution.</w:t>
      </w:r>
    </w:p>
    <w:p w:rsidR="008A51AB" w:rsidRDefault="008A51AB" w:rsidP="00514693">
      <w:pPr>
        <w:jc w:val="both"/>
        <w:rPr>
          <w:sz w:val="24"/>
          <w:szCs w:val="24"/>
        </w:rPr>
      </w:pPr>
    </w:p>
    <w:p w:rsidR="008A51AB" w:rsidRPr="008A51AB" w:rsidRDefault="008A51AB" w:rsidP="00514693">
      <w:pPr>
        <w:jc w:val="both"/>
        <w:rPr>
          <w:sz w:val="24"/>
          <w:szCs w:val="24"/>
          <w:u w:val="single"/>
        </w:rPr>
      </w:pPr>
      <w:r w:rsidRPr="008A51AB">
        <w:rPr>
          <w:sz w:val="24"/>
          <w:szCs w:val="24"/>
          <w:u w:val="single"/>
        </w:rPr>
        <w:t>Conclusion:</w:t>
      </w:r>
    </w:p>
    <w:p w:rsidR="00FD6D05" w:rsidRDefault="008A51AB" w:rsidP="0051469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 same no. of elements, solutions using </w:t>
      </w:r>
      <w:r w:rsidR="00CB3901">
        <w:rPr>
          <w:sz w:val="24"/>
          <w:szCs w:val="24"/>
        </w:rPr>
        <w:t>linear elements took about 0.30 seconds</w:t>
      </w:r>
      <w:r w:rsidR="006A664B">
        <w:rPr>
          <w:sz w:val="24"/>
          <w:szCs w:val="24"/>
        </w:rPr>
        <w:t xml:space="preserve"> to complete while solution using quadratic elements took about 0.44 seconds to complete. Also, the linear element mesh performs better in case of convergence compared to the quadratic element.</w:t>
      </w:r>
    </w:p>
    <w:p w:rsidR="00D86E1B" w:rsidRDefault="00D86E1B" w:rsidP="0051469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leads us to conclude that given the limitation of number of elements, linear elements should be </w:t>
      </w:r>
      <w:r w:rsidR="002A18F6">
        <w:rPr>
          <w:sz w:val="24"/>
          <w:szCs w:val="24"/>
        </w:rPr>
        <w:t>preferred</w:t>
      </w:r>
      <w:r>
        <w:rPr>
          <w:sz w:val="24"/>
          <w:szCs w:val="24"/>
        </w:rPr>
        <w:t xml:space="preserve"> over quadratic because of better convergence rate and </w:t>
      </w:r>
      <w:r w:rsidR="002A18F6">
        <w:rPr>
          <w:sz w:val="24"/>
          <w:szCs w:val="24"/>
        </w:rPr>
        <w:t>for reduced solution time (about 25% reduction in solution time).</w:t>
      </w:r>
    </w:p>
    <w:p w:rsidR="0013590E" w:rsidRDefault="0013590E" w:rsidP="00514693">
      <w:pPr>
        <w:jc w:val="both"/>
        <w:rPr>
          <w:sz w:val="24"/>
          <w:szCs w:val="24"/>
        </w:rPr>
      </w:pPr>
    </w:p>
    <w:p w:rsidR="0013590E" w:rsidRDefault="0013590E" w:rsidP="00514693">
      <w:pPr>
        <w:jc w:val="both"/>
        <w:rPr>
          <w:sz w:val="28"/>
          <w:szCs w:val="28"/>
          <w:u w:val="single"/>
        </w:rPr>
      </w:pPr>
      <w:r w:rsidRPr="0013590E">
        <w:rPr>
          <w:sz w:val="28"/>
          <w:szCs w:val="28"/>
          <w:u w:val="single"/>
        </w:rPr>
        <w:lastRenderedPageBreak/>
        <w:t>Justification for Abaqus Solution:</w:t>
      </w:r>
    </w:p>
    <w:p w:rsidR="007D4E19" w:rsidRPr="007D4E19" w:rsidRDefault="007D4E19" w:rsidP="00514693">
      <w:pPr>
        <w:jc w:val="both"/>
        <w:rPr>
          <w:sz w:val="24"/>
          <w:szCs w:val="24"/>
        </w:rPr>
      </w:pPr>
      <w:r w:rsidRPr="007D4E19">
        <w:rPr>
          <w:sz w:val="24"/>
          <w:szCs w:val="24"/>
        </w:rPr>
        <w:t>The following points justify that the Abaqus solution is reasonable.</w:t>
      </w:r>
    </w:p>
    <w:p w:rsidR="003939C9" w:rsidRDefault="0019053C" w:rsidP="00E7241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E7241D">
        <w:rPr>
          <w:sz w:val="24"/>
          <w:szCs w:val="24"/>
        </w:rPr>
        <w:t>The Abaqus solution converges perfectly with our analytical and Matlab FEM solutions.</w:t>
      </w:r>
      <w:r w:rsidR="003C57C3" w:rsidRPr="00E7241D">
        <w:rPr>
          <w:sz w:val="24"/>
          <w:szCs w:val="24"/>
        </w:rPr>
        <w:t xml:space="preserve"> The maximum and minimum temperature locations are captured perfectly by Abaqus.</w:t>
      </w:r>
      <w:r w:rsidR="00E7241D">
        <w:rPr>
          <w:sz w:val="24"/>
          <w:szCs w:val="24"/>
        </w:rPr>
        <w:t xml:space="preserve"> </w:t>
      </w:r>
    </w:p>
    <w:p w:rsidR="00E7241D" w:rsidRPr="00E7241D" w:rsidRDefault="00E7241D" w:rsidP="00E7241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E7241D">
        <w:rPr>
          <w:sz w:val="24"/>
          <w:szCs w:val="24"/>
        </w:rPr>
        <w:t xml:space="preserve">So, a node path </w:t>
      </w:r>
      <w:r w:rsidR="002206CA">
        <w:rPr>
          <w:sz w:val="24"/>
          <w:szCs w:val="24"/>
        </w:rPr>
        <w:t xml:space="preserve">along X axis </w:t>
      </w:r>
      <w:r w:rsidRPr="00E7241D">
        <w:rPr>
          <w:sz w:val="24"/>
          <w:szCs w:val="24"/>
        </w:rPr>
        <w:t>was created in Abaqus in order to plot temperature variations as shown below.</w:t>
      </w:r>
      <w:r>
        <w:rPr>
          <w:sz w:val="24"/>
          <w:szCs w:val="24"/>
        </w:rPr>
        <w:t xml:space="preserve"> The tem</w:t>
      </w:r>
      <w:r w:rsidR="00E77EF2">
        <w:rPr>
          <w:sz w:val="24"/>
          <w:szCs w:val="24"/>
        </w:rPr>
        <w:t>perature variations along</w:t>
      </w:r>
      <w:r>
        <w:rPr>
          <w:sz w:val="24"/>
          <w:szCs w:val="24"/>
        </w:rPr>
        <w:t xml:space="preserve"> X on the plate </w:t>
      </w:r>
      <w:r w:rsidR="00E77EF2">
        <w:rPr>
          <w:sz w:val="24"/>
          <w:szCs w:val="24"/>
        </w:rPr>
        <w:t>are</w:t>
      </w:r>
      <w:r>
        <w:rPr>
          <w:sz w:val="24"/>
          <w:szCs w:val="24"/>
        </w:rPr>
        <w:t xml:space="preserve"> plotted along this nodal path.</w:t>
      </w:r>
    </w:p>
    <w:p w:rsidR="004D14FF" w:rsidRDefault="00EF2176" w:rsidP="004E527E">
      <w:pPr>
        <w:jc w:val="center"/>
        <w:rPr>
          <w:sz w:val="24"/>
          <w:szCs w:val="24"/>
        </w:rPr>
      </w:pPr>
      <w:r w:rsidRPr="00EF2176">
        <w:rPr>
          <w:noProof/>
          <w:sz w:val="24"/>
          <w:szCs w:val="24"/>
        </w:rPr>
        <w:drawing>
          <wp:inline distT="0" distB="0" distL="0" distR="0">
            <wp:extent cx="4462272" cy="2889504"/>
            <wp:effectExtent l="0" t="0" r="0" b="6350"/>
            <wp:docPr id="5" name="Picture 5" descr="C:\Users\Gaurav\Google Drive\Subjects - Spring 2015\Finite Elements in Engineering\Project_02\Abaqus\Pa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aurav\Google Drive\Subjects - Spring 2015\Finite Elements in Engineering\Project_02\Abaqus\Path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272" cy="2889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5CF" w:rsidRDefault="00B105CF" w:rsidP="00B105C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following graph shows the variation of temperature along the </w:t>
      </w:r>
      <w:r w:rsidR="002206CA">
        <w:rPr>
          <w:sz w:val="24"/>
          <w:szCs w:val="24"/>
        </w:rPr>
        <w:t xml:space="preserve">nodal path (along </w:t>
      </w:r>
      <w:r>
        <w:rPr>
          <w:sz w:val="24"/>
          <w:szCs w:val="24"/>
        </w:rPr>
        <w:t>X axis</w:t>
      </w:r>
      <w:r w:rsidR="002206CA">
        <w:rPr>
          <w:sz w:val="24"/>
          <w:szCs w:val="24"/>
        </w:rPr>
        <w:t>)</w:t>
      </w:r>
      <w:r>
        <w:rPr>
          <w:sz w:val="24"/>
          <w:szCs w:val="24"/>
        </w:rPr>
        <w:t xml:space="preserve"> between co-ordinates (-1,</w:t>
      </w:r>
      <w:r w:rsidR="00A40174">
        <w:rPr>
          <w:sz w:val="24"/>
          <w:szCs w:val="24"/>
        </w:rPr>
        <w:t xml:space="preserve"> </w:t>
      </w:r>
      <w:r w:rsidR="00EE7A5E">
        <w:rPr>
          <w:sz w:val="24"/>
          <w:szCs w:val="24"/>
        </w:rPr>
        <w:t xml:space="preserve">1). As expected, temperature varies along a </w:t>
      </w:r>
      <w:r w:rsidR="00EC485F">
        <w:rPr>
          <w:sz w:val="24"/>
          <w:szCs w:val="24"/>
        </w:rPr>
        <w:t>p</w:t>
      </w:r>
      <w:r w:rsidR="00EE7A5E">
        <w:rPr>
          <w:sz w:val="24"/>
          <w:szCs w:val="24"/>
        </w:rPr>
        <w:t>arabola</w:t>
      </w:r>
      <w:r w:rsidR="009E35C4">
        <w:rPr>
          <w:sz w:val="24"/>
          <w:szCs w:val="24"/>
        </w:rPr>
        <w:t xml:space="preserve"> (because of the x² term in source) expression</w:t>
      </w:r>
      <w:r w:rsidR="00EE7A5E">
        <w:rPr>
          <w:sz w:val="24"/>
          <w:szCs w:val="24"/>
        </w:rPr>
        <w:t xml:space="preserve"> from (-1, -0.2) </w:t>
      </w:r>
      <w:r>
        <w:rPr>
          <w:sz w:val="24"/>
          <w:szCs w:val="24"/>
        </w:rPr>
        <w:t xml:space="preserve">until </w:t>
      </w:r>
      <w:r w:rsidR="003D6902">
        <w:rPr>
          <w:sz w:val="24"/>
          <w:szCs w:val="24"/>
        </w:rPr>
        <w:t>hole</w:t>
      </w:r>
      <w:r>
        <w:rPr>
          <w:sz w:val="24"/>
          <w:szCs w:val="24"/>
        </w:rPr>
        <w:t xml:space="preserve"> (-0.2,</w:t>
      </w:r>
      <w:r w:rsidR="00A40174">
        <w:rPr>
          <w:sz w:val="24"/>
          <w:szCs w:val="24"/>
        </w:rPr>
        <w:t xml:space="preserve"> </w:t>
      </w:r>
      <w:r>
        <w:rPr>
          <w:sz w:val="24"/>
          <w:szCs w:val="24"/>
        </w:rPr>
        <w:t>0.2) where it encounter</w:t>
      </w:r>
      <w:r w:rsidR="00EE7A5E">
        <w:rPr>
          <w:sz w:val="24"/>
          <w:szCs w:val="24"/>
        </w:rPr>
        <w:t xml:space="preserve">s a discontinuity in the values and then again from (0.2, 1), it varies as a parabola. </w:t>
      </w:r>
      <w:r w:rsidR="0019275C">
        <w:rPr>
          <w:sz w:val="24"/>
          <w:szCs w:val="24"/>
        </w:rPr>
        <w:t>Similar graph is obtained in the Y direction for temperature variations.</w:t>
      </w:r>
    </w:p>
    <w:p w:rsidR="00E7241D" w:rsidRDefault="00B105CF" w:rsidP="004E527E">
      <w:pPr>
        <w:jc w:val="center"/>
        <w:rPr>
          <w:sz w:val="24"/>
          <w:szCs w:val="24"/>
        </w:rPr>
      </w:pPr>
      <w:r w:rsidRPr="00B105CF">
        <w:rPr>
          <w:noProof/>
          <w:sz w:val="24"/>
          <w:szCs w:val="24"/>
        </w:rPr>
        <w:drawing>
          <wp:inline distT="0" distB="0" distL="0" distR="0">
            <wp:extent cx="5715000" cy="2926080"/>
            <wp:effectExtent l="0" t="0" r="0" b="7620"/>
            <wp:docPr id="6" name="Picture 6" descr="C:\Users\Gaurav\Google Drive\Subjects - Spring 2015\Finite Elements in Engineering\Project_02\Abaqus\Temperature_Variation_along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aurav\Google Drive\Subjects - Spring 2015\Finite Elements in Engineering\Project_02\Abaqus\Temperature_Variation_along_X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80F" w:rsidRDefault="00FA080F" w:rsidP="00FA080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We will also compare the temperatures obtained by analytical solution and Abaqus solutions at a</w:t>
      </w:r>
      <w:r w:rsidR="00C64B68">
        <w:rPr>
          <w:sz w:val="24"/>
          <w:szCs w:val="24"/>
        </w:rPr>
        <w:t>n intermediate location</w:t>
      </w:r>
      <w:bookmarkStart w:id="0" w:name="_GoBack"/>
      <w:bookmarkEnd w:id="0"/>
      <w:r>
        <w:rPr>
          <w:sz w:val="24"/>
          <w:szCs w:val="24"/>
        </w:rPr>
        <w:t xml:space="preserve"> on the plate.</w:t>
      </w:r>
    </w:p>
    <w:p w:rsidR="00FA080F" w:rsidRDefault="00FA080F" w:rsidP="00FA080F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Consider the location:</w:t>
      </w:r>
      <w:r w:rsidR="003270B1">
        <w:rPr>
          <w:sz w:val="24"/>
          <w:szCs w:val="24"/>
        </w:rPr>
        <w:t xml:space="preserve"> (0.661, 0.503</w:t>
      </w:r>
      <w:r w:rsidR="005A7D32">
        <w:rPr>
          <w:sz w:val="24"/>
          <w:szCs w:val="24"/>
        </w:rPr>
        <w:t>) – nodal co-</w:t>
      </w:r>
      <w:r w:rsidR="00A817AC">
        <w:rPr>
          <w:sz w:val="24"/>
          <w:szCs w:val="24"/>
        </w:rPr>
        <w:t>ordinates for any random node</w:t>
      </w:r>
    </w:p>
    <w:p w:rsidR="00A817AC" w:rsidRDefault="00A817AC" w:rsidP="00FA080F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Temperature obtained by analytical solution: </w:t>
      </w:r>
      <w:r w:rsidR="004F13D7">
        <w:rPr>
          <w:sz w:val="24"/>
          <w:szCs w:val="24"/>
        </w:rPr>
        <w:t>4.206</w:t>
      </w:r>
      <w:r w:rsidR="005E59B1">
        <w:rPr>
          <w:sz w:val="24"/>
          <w:szCs w:val="24"/>
        </w:rPr>
        <w:t>°C</w:t>
      </w:r>
    </w:p>
    <w:p w:rsidR="00C24864" w:rsidRDefault="00744133" w:rsidP="00FA080F">
      <w:pPr>
        <w:ind w:left="720"/>
        <w:jc w:val="both"/>
        <w:rPr>
          <w:sz w:val="24"/>
          <w:szCs w:val="24"/>
        </w:rPr>
      </w:pPr>
      <w:r w:rsidRPr="005A7D32"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62C449E5" wp14:editId="1F53CD68">
            <wp:simplePos x="0" y="0"/>
            <wp:positionH relativeFrom="margin">
              <wp:align>left</wp:align>
            </wp:positionH>
            <wp:positionV relativeFrom="paragraph">
              <wp:posOffset>360762</wp:posOffset>
            </wp:positionV>
            <wp:extent cx="1837944" cy="2432304"/>
            <wp:effectExtent l="0" t="0" r="0" b="6350"/>
            <wp:wrapTight wrapText="bothSides">
              <wp:wrapPolygon edited="0">
                <wp:start x="0" y="0"/>
                <wp:lineTo x="0" y="21487"/>
                <wp:lineTo x="21272" y="21487"/>
                <wp:lineTo x="21272" y="0"/>
                <wp:lineTo x="0" y="0"/>
              </wp:wrapPolygon>
            </wp:wrapTight>
            <wp:docPr id="7" name="Picture 7" descr="C:\Users\Gaurav\Desktop\Nodal_Val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aurav\Desktop\Nodal_Valu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944" cy="2432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3B1D"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54194816" wp14:editId="68EF4896">
            <wp:simplePos x="0" y="0"/>
            <wp:positionH relativeFrom="margin">
              <wp:align>right</wp:align>
            </wp:positionH>
            <wp:positionV relativeFrom="paragraph">
              <wp:posOffset>360680</wp:posOffset>
            </wp:positionV>
            <wp:extent cx="4443984" cy="2432304"/>
            <wp:effectExtent l="0" t="0" r="0" b="6350"/>
            <wp:wrapTight wrapText="bothSides">
              <wp:wrapPolygon edited="0">
                <wp:start x="0" y="0"/>
                <wp:lineTo x="0" y="21487"/>
                <wp:lineTo x="21483" y="21487"/>
                <wp:lineTo x="21483" y="0"/>
                <wp:lineTo x="0" y="0"/>
              </wp:wrapPolygon>
            </wp:wrapTight>
            <wp:docPr id="8" name="Picture 8" descr="C:\Users\Gaurav\Desktop\Nodal_Value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aurav\Desktop\Nodal_Value_0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3984" cy="2432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4864">
        <w:rPr>
          <w:sz w:val="24"/>
          <w:szCs w:val="24"/>
        </w:rPr>
        <w:t xml:space="preserve">Temperature obtained by Abaqus solution: </w:t>
      </w:r>
      <w:r w:rsidR="00364D54">
        <w:rPr>
          <w:sz w:val="24"/>
          <w:szCs w:val="24"/>
        </w:rPr>
        <w:t>4.205°C</w:t>
      </w:r>
      <w:r w:rsidR="008E1B97">
        <w:rPr>
          <w:sz w:val="24"/>
          <w:szCs w:val="24"/>
        </w:rPr>
        <w:t xml:space="preserve"> (as shown below)</w:t>
      </w:r>
    </w:p>
    <w:p w:rsidR="005A7D32" w:rsidRDefault="005A7D32" w:rsidP="00FA080F">
      <w:pPr>
        <w:ind w:left="720"/>
        <w:jc w:val="both"/>
        <w:rPr>
          <w:sz w:val="24"/>
          <w:szCs w:val="24"/>
        </w:rPr>
      </w:pPr>
    </w:p>
    <w:p w:rsidR="005A7D32" w:rsidRDefault="005A7D32" w:rsidP="00FA080F">
      <w:pPr>
        <w:ind w:left="720"/>
        <w:jc w:val="both"/>
        <w:rPr>
          <w:sz w:val="24"/>
          <w:szCs w:val="24"/>
        </w:rPr>
      </w:pPr>
    </w:p>
    <w:p w:rsidR="005A7D32" w:rsidRDefault="005A7D32" w:rsidP="00FA080F">
      <w:pPr>
        <w:ind w:left="720"/>
        <w:jc w:val="both"/>
        <w:rPr>
          <w:sz w:val="24"/>
          <w:szCs w:val="24"/>
        </w:rPr>
      </w:pPr>
    </w:p>
    <w:p w:rsidR="005A7D32" w:rsidRPr="00FA080F" w:rsidRDefault="005A7D32" w:rsidP="00FA080F">
      <w:pPr>
        <w:ind w:left="720"/>
        <w:jc w:val="both"/>
        <w:rPr>
          <w:sz w:val="24"/>
          <w:szCs w:val="24"/>
        </w:rPr>
      </w:pPr>
    </w:p>
    <w:sectPr w:rsidR="005A7D32" w:rsidRPr="00FA080F" w:rsidSect="00717D19">
      <w:pgSz w:w="12240" w:h="15840" w:code="1"/>
      <w:pgMar w:top="1152" w:right="1080" w:bottom="1152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1B5360"/>
    <w:multiLevelType w:val="hybridMultilevel"/>
    <w:tmpl w:val="4FE6A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AA5285"/>
    <w:multiLevelType w:val="hybridMultilevel"/>
    <w:tmpl w:val="1FAED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CF0"/>
    <w:rsid w:val="00034E68"/>
    <w:rsid w:val="00067ADC"/>
    <w:rsid w:val="000D382F"/>
    <w:rsid w:val="000F3BFB"/>
    <w:rsid w:val="0013590E"/>
    <w:rsid w:val="00163B76"/>
    <w:rsid w:val="00182CC5"/>
    <w:rsid w:val="0019053C"/>
    <w:rsid w:val="0019275C"/>
    <w:rsid w:val="001E1F1F"/>
    <w:rsid w:val="001E4CF0"/>
    <w:rsid w:val="00215241"/>
    <w:rsid w:val="002206CA"/>
    <w:rsid w:val="00263591"/>
    <w:rsid w:val="002805E8"/>
    <w:rsid w:val="002A18F6"/>
    <w:rsid w:val="002A6458"/>
    <w:rsid w:val="0030086E"/>
    <w:rsid w:val="00307D3A"/>
    <w:rsid w:val="003270B1"/>
    <w:rsid w:val="00354849"/>
    <w:rsid w:val="00364D54"/>
    <w:rsid w:val="003939C9"/>
    <w:rsid w:val="00396528"/>
    <w:rsid w:val="003B6297"/>
    <w:rsid w:val="003C35C1"/>
    <w:rsid w:val="003C40D9"/>
    <w:rsid w:val="003C57C3"/>
    <w:rsid w:val="003D6902"/>
    <w:rsid w:val="004048A9"/>
    <w:rsid w:val="00491F02"/>
    <w:rsid w:val="004D14FF"/>
    <w:rsid w:val="004E527E"/>
    <w:rsid w:val="004F13D7"/>
    <w:rsid w:val="00514693"/>
    <w:rsid w:val="005515E7"/>
    <w:rsid w:val="00587B16"/>
    <w:rsid w:val="00594BEF"/>
    <w:rsid w:val="005A7D32"/>
    <w:rsid w:val="005E59B1"/>
    <w:rsid w:val="005F3D4B"/>
    <w:rsid w:val="00611304"/>
    <w:rsid w:val="006A664B"/>
    <w:rsid w:val="006E60E4"/>
    <w:rsid w:val="00717D19"/>
    <w:rsid w:val="00744133"/>
    <w:rsid w:val="00744733"/>
    <w:rsid w:val="007B5F7E"/>
    <w:rsid w:val="007B7F52"/>
    <w:rsid w:val="007D4E19"/>
    <w:rsid w:val="007E1A70"/>
    <w:rsid w:val="00803DE5"/>
    <w:rsid w:val="00812FC6"/>
    <w:rsid w:val="0087196F"/>
    <w:rsid w:val="00891C42"/>
    <w:rsid w:val="008A51AB"/>
    <w:rsid w:val="008D18DE"/>
    <w:rsid w:val="008E1B97"/>
    <w:rsid w:val="009267B5"/>
    <w:rsid w:val="00935A5B"/>
    <w:rsid w:val="009C2614"/>
    <w:rsid w:val="009D6616"/>
    <w:rsid w:val="009E09C3"/>
    <w:rsid w:val="009E35C4"/>
    <w:rsid w:val="00A35D12"/>
    <w:rsid w:val="00A40174"/>
    <w:rsid w:val="00A53733"/>
    <w:rsid w:val="00A817AC"/>
    <w:rsid w:val="00B105CF"/>
    <w:rsid w:val="00B2541F"/>
    <w:rsid w:val="00B30039"/>
    <w:rsid w:val="00B37EAA"/>
    <w:rsid w:val="00B5538E"/>
    <w:rsid w:val="00C03B1D"/>
    <w:rsid w:val="00C121A5"/>
    <w:rsid w:val="00C24864"/>
    <w:rsid w:val="00C27C0D"/>
    <w:rsid w:val="00C609C0"/>
    <w:rsid w:val="00C64B68"/>
    <w:rsid w:val="00C83E57"/>
    <w:rsid w:val="00CB3901"/>
    <w:rsid w:val="00CD045A"/>
    <w:rsid w:val="00CF1C8E"/>
    <w:rsid w:val="00D05000"/>
    <w:rsid w:val="00D22F46"/>
    <w:rsid w:val="00D86E1B"/>
    <w:rsid w:val="00DC3569"/>
    <w:rsid w:val="00E11FCB"/>
    <w:rsid w:val="00E7241D"/>
    <w:rsid w:val="00E77EF2"/>
    <w:rsid w:val="00EC485F"/>
    <w:rsid w:val="00EC74D8"/>
    <w:rsid w:val="00EE7A5E"/>
    <w:rsid w:val="00EF2176"/>
    <w:rsid w:val="00FA080F"/>
    <w:rsid w:val="00FB0DC7"/>
    <w:rsid w:val="00FD6D05"/>
    <w:rsid w:val="00FE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B896FA-8F6F-4A52-83CA-5ADD39181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4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6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Borgaonkar</dc:creator>
  <cp:keywords/>
  <dc:description/>
  <cp:lastModifiedBy>Gaurav Borgaonkar</cp:lastModifiedBy>
  <cp:revision>97</cp:revision>
  <dcterms:created xsi:type="dcterms:W3CDTF">2015-04-16T07:03:00Z</dcterms:created>
  <dcterms:modified xsi:type="dcterms:W3CDTF">2015-04-17T10:39:00Z</dcterms:modified>
</cp:coreProperties>
</file>