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54" w:rsidRPr="00433854" w:rsidRDefault="00141954" w:rsidP="00141954">
      <w:pPr>
        <w:pStyle w:val="Ttulo"/>
        <w:rPr>
          <w:rFonts w:ascii="Arial" w:hAnsi="Arial" w:cs="Arial"/>
          <w:sz w:val="28"/>
          <w:szCs w:val="28"/>
        </w:rPr>
      </w:pPr>
      <w:proofErr w:type="spellStart"/>
      <w:r w:rsidRPr="00433854">
        <w:rPr>
          <w:rFonts w:ascii="Arial" w:hAnsi="Arial" w:cs="Arial"/>
          <w:sz w:val="28"/>
          <w:szCs w:val="28"/>
        </w:rPr>
        <w:t>Casos</w:t>
      </w:r>
      <w:proofErr w:type="spellEnd"/>
      <w:r w:rsidRPr="00433854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433854">
        <w:rPr>
          <w:rFonts w:ascii="Arial" w:hAnsi="Arial" w:cs="Arial"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2943"/>
        <w:gridCol w:w="6633"/>
      </w:tblGrid>
      <w:tr w:rsidR="00141954" w:rsidRPr="007138CF" w:rsidTr="00480A93">
        <w:trPr>
          <w:trHeight w:val="344"/>
        </w:trPr>
        <w:tc>
          <w:tcPr>
            <w:tcW w:w="2943" w:type="dxa"/>
            <w:vAlign w:val="center"/>
          </w:tcPr>
          <w:p w:rsidR="00141954" w:rsidRPr="007138CF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6633" w:type="dxa"/>
            <w:vAlign w:val="center"/>
          </w:tcPr>
          <w:p w:rsidR="00141954" w:rsidRPr="007138CF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0B7614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 </w:t>
            </w:r>
            <w:r w:rsidR="00F53621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-</w:t>
            </w:r>
            <w:r w:rsidR="000B7614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0</w:t>
            </w:r>
            <w:r w:rsidR="00A53221">
              <w:rPr>
                <w:rFonts w:ascii="Arial" w:hAnsi="Arial" w:cs="Arial"/>
                <w:b/>
                <w:sz w:val="20"/>
                <w:szCs w:val="20"/>
                <w:lang w:val="es-ES"/>
              </w:rPr>
              <w:t>7</w:t>
            </w:r>
          </w:p>
        </w:tc>
      </w:tr>
      <w:tr w:rsidR="000B7614" w:rsidRPr="007138CF" w:rsidTr="00480A93">
        <w:tc>
          <w:tcPr>
            <w:tcW w:w="2943" w:type="dxa"/>
            <w:vAlign w:val="center"/>
          </w:tcPr>
          <w:p w:rsidR="000B7614" w:rsidRPr="007138CF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Change</w:t>
            </w:r>
            <w:proofErr w:type="spellEnd"/>
            <w:r w:rsidR="004F2DF5" w:rsidRPr="007138C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Counter</w:t>
            </w:r>
            <w:proofErr w:type="spellEnd"/>
          </w:p>
        </w:tc>
        <w:tc>
          <w:tcPr>
            <w:tcW w:w="6633" w:type="dxa"/>
            <w:vAlign w:val="center"/>
          </w:tcPr>
          <w:p w:rsidR="000B7614" w:rsidRPr="006A7D96" w:rsidRDefault="000B7614" w:rsidP="004B7D2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A7D96">
              <w:rPr>
                <w:rFonts w:ascii="Arial" w:hAnsi="Arial" w:cs="Arial"/>
                <w:b/>
                <w:sz w:val="20"/>
                <w:szCs w:val="20"/>
                <w:lang w:val="es-ES"/>
              </w:rPr>
              <w:t>Nombre del Caso de Uso:</w:t>
            </w:r>
            <w:r w:rsidR="003D055C" w:rsidRPr="006A7D96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4B7D29">
              <w:rPr>
                <w:rFonts w:ascii="Arial" w:hAnsi="Arial" w:cs="Arial"/>
                <w:sz w:val="20"/>
                <w:szCs w:val="20"/>
                <w:lang w:val="es-MX"/>
              </w:rPr>
              <w:t>Mantener el registro de todos los cambios realizados</w:t>
            </w:r>
            <w:r w:rsidR="002617ED" w:rsidRPr="006A7D96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</w:tc>
      </w:tr>
      <w:tr w:rsidR="00C969D4" w:rsidRPr="007138CF" w:rsidTr="00480A93">
        <w:tc>
          <w:tcPr>
            <w:tcW w:w="2943" w:type="dxa"/>
            <w:vAlign w:val="center"/>
          </w:tcPr>
          <w:p w:rsidR="00C969D4" w:rsidRPr="007138CF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6633" w:type="dxa"/>
            <w:vAlign w:val="center"/>
          </w:tcPr>
          <w:p w:rsidR="00C969D4" w:rsidRPr="007138CF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Fecha:</w:t>
            </w:r>
            <w:r w:rsidRPr="007138CF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7138CF" w:rsidTr="0062432C">
        <w:tc>
          <w:tcPr>
            <w:tcW w:w="9576" w:type="dxa"/>
            <w:gridSpan w:val="2"/>
            <w:vAlign w:val="center"/>
          </w:tcPr>
          <w:p w:rsidR="00C969D4" w:rsidRPr="007138CF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D41775" w:rsidRPr="007138CF" w:rsidRDefault="00D41775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7138CF" w:rsidRDefault="00B65218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CASO </w:t>
      </w:r>
      <w:r w:rsidR="00853F4A">
        <w:rPr>
          <w:rFonts w:ascii="Arial" w:hAnsi="Arial" w:cs="Arial"/>
          <w:sz w:val="20"/>
          <w:szCs w:val="20"/>
          <w:lang w:val="es-ES"/>
        </w:rPr>
        <w:t>7</w:t>
      </w:r>
      <w:r w:rsidR="00FA3A4B" w:rsidRPr="007138CF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Pr="007138CF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7138CF" w:rsidRDefault="00C62415">
      <w:pPr>
        <w:rPr>
          <w:rStyle w:val="Ttulo3Car"/>
          <w:rFonts w:ascii="Arial" w:hAnsi="Arial" w:cs="Arial"/>
          <w:sz w:val="20"/>
          <w:szCs w:val="20"/>
          <w:lang w:val="es-ES"/>
        </w:rPr>
      </w:pPr>
      <w:r>
        <w:rPr>
          <w:rStyle w:val="Ttulo3Car"/>
          <w:rFonts w:ascii="Arial" w:hAnsi="Arial" w:cs="Arial"/>
          <w:sz w:val="20"/>
          <w:szCs w:val="20"/>
          <w:lang w:val="es-ES"/>
        </w:rPr>
        <w:t>DESCRIPCIÓN  DEL CASO DE PRUEBA</w:t>
      </w:r>
      <w:r w:rsidR="00FA3A4B" w:rsidRPr="007138CF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C969D4" w:rsidRPr="007138CF" w:rsidRDefault="007B2C97" w:rsidP="00FA3A4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Mantener el registro de todos los cambios realizados manteniendo los registros previos</w:t>
      </w:r>
      <w:r w:rsidR="00995D52" w:rsidRPr="007138CF">
        <w:rPr>
          <w:rFonts w:ascii="Arial" w:hAnsi="Arial" w:cs="Arial"/>
          <w:sz w:val="20"/>
          <w:szCs w:val="20"/>
          <w:lang w:val="es-CO"/>
        </w:rPr>
        <w:t>.</w:t>
      </w:r>
    </w:p>
    <w:p w:rsidR="00D41775" w:rsidRPr="007138CF" w:rsidRDefault="00D41775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FA3A4B" w:rsidRPr="007138CF" w:rsidRDefault="00C62415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7138CF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7138CF" w:rsidRDefault="009F7341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CO"/>
        </w:rPr>
        <w:t>S</w:t>
      </w:r>
      <w:r w:rsidR="00F02005" w:rsidRPr="007138CF">
        <w:rPr>
          <w:rFonts w:ascii="Arial" w:hAnsi="Arial" w:cs="Arial"/>
          <w:sz w:val="20"/>
          <w:szCs w:val="20"/>
          <w:lang w:val="es-CO"/>
        </w:rPr>
        <w:t>e debe</w:t>
      </w:r>
      <w:r>
        <w:rPr>
          <w:rFonts w:ascii="Arial" w:hAnsi="Arial" w:cs="Arial"/>
          <w:sz w:val="20"/>
          <w:szCs w:val="20"/>
          <w:lang w:val="es-CO"/>
        </w:rPr>
        <w:t>n</w:t>
      </w:r>
      <w:r w:rsidR="00F02005" w:rsidRPr="007138CF">
        <w:rPr>
          <w:rFonts w:ascii="Arial" w:hAnsi="Arial" w:cs="Arial"/>
          <w:sz w:val="20"/>
          <w:szCs w:val="20"/>
          <w:lang w:val="es-CO"/>
        </w:rPr>
        <w:t xml:space="preserve"> haber analizado las versiones </w:t>
      </w:r>
      <w:r>
        <w:rPr>
          <w:rFonts w:ascii="Arial" w:hAnsi="Arial" w:cs="Arial"/>
          <w:sz w:val="20"/>
          <w:szCs w:val="20"/>
          <w:lang w:val="es-CO"/>
        </w:rPr>
        <w:t>del programa</w:t>
      </w:r>
      <w:r w:rsidR="00C969D4" w:rsidRPr="007138CF">
        <w:rPr>
          <w:rFonts w:ascii="Arial" w:hAnsi="Arial" w:cs="Arial"/>
          <w:sz w:val="20"/>
          <w:szCs w:val="20"/>
          <w:lang w:val="es-CO"/>
        </w:rPr>
        <w:t>.</w:t>
      </w:r>
    </w:p>
    <w:p w:rsidR="00D41775" w:rsidRPr="007138CF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41775" w:rsidRPr="007138CF" w:rsidRDefault="00D41775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7138CF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7138CF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Default="00AF752A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Es la primera versión analizada</w:t>
      </w:r>
    </w:p>
    <w:p w:rsidR="0088795C" w:rsidRPr="00735CC6" w:rsidRDefault="0088795C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Es la primera línea de código analizada</w:t>
      </w:r>
    </w:p>
    <w:p w:rsidR="00D41775" w:rsidRPr="00735CC6" w:rsidRDefault="00CE3C4B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No hay continuidad en el historial de cambios</w:t>
      </w:r>
    </w:p>
    <w:p w:rsidR="00D41775" w:rsidRPr="00735CC6" w:rsidRDefault="0021284C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735CC6">
        <w:rPr>
          <w:rFonts w:ascii="Arial" w:hAnsi="Arial" w:cs="Arial"/>
          <w:sz w:val="20"/>
          <w:szCs w:val="20"/>
          <w:lang w:val="es-ES"/>
        </w:rPr>
        <w:t xml:space="preserve">No se puede acceder al repositorio de información de </w:t>
      </w:r>
      <w:r w:rsidR="00437A0F">
        <w:rPr>
          <w:rFonts w:ascii="Arial" w:hAnsi="Arial" w:cs="Arial"/>
          <w:sz w:val="20"/>
          <w:szCs w:val="20"/>
          <w:lang w:val="es-ES"/>
        </w:rPr>
        <w:t>versio</w:t>
      </w:r>
      <w:r w:rsidRPr="00735CC6">
        <w:rPr>
          <w:rFonts w:ascii="Arial" w:hAnsi="Arial" w:cs="Arial"/>
          <w:sz w:val="20"/>
          <w:szCs w:val="20"/>
          <w:lang w:val="es-ES"/>
        </w:rPr>
        <w:t>n</w:t>
      </w:r>
      <w:r w:rsidR="00437A0F">
        <w:rPr>
          <w:rFonts w:ascii="Arial" w:hAnsi="Arial" w:cs="Arial"/>
          <w:sz w:val="20"/>
          <w:szCs w:val="20"/>
          <w:lang w:val="es-ES"/>
        </w:rPr>
        <w:t>es</w:t>
      </w:r>
    </w:p>
    <w:p w:rsidR="00FA3A4B" w:rsidRPr="00735CC6" w:rsidRDefault="00FA3A4B">
      <w:pPr>
        <w:rPr>
          <w:rFonts w:ascii="Arial" w:hAnsi="Arial" w:cs="Arial"/>
          <w:sz w:val="20"/>
          <w:szCs w:val="20"/>
          <w:lang w:val="es-ES"/>
        </w:rPr>
      </w:pPr>
    </w:p>
    <w:p w:rsidR="00D41775" w:rsidRPr="007138CF" w:rsidRDefault="00D41775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9889" w:type="dxa"/>
        <w:tblLook w:val="04A0"/>
      </w:tblPr>
      <w:tblGrid>
        <w:gridCol w:w="675"/>
        <w:gridCol w:w="3402"/>
        <w:gridCol w:w="5812"/>
      </w:tblGrid>
      <w:tr w:rsidR="00325A15" w:rsidRPr="007138CF" w:rsidTr="00325A15">
        <w:trPr>
          <w:cnfStyle w:val="100000000000"/>
        </w:trPr>
        <w:tc>
          <w:tcPr>
            <w:cnfStyle w:val="001000000000"/>
            <w:tcW w:w="675" w:type="dxa"/>
          </w:tcPr>
          <w:p w:rsidR="00325A15" w:rsidRPr="007138CF" w:rsidRDefault="00325A1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bookmarkStart w:id="0" w:name="_GoBack"/>
            <w:bookmarkEnd w:id="0"/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3402" w:type="dxa"/>
          </w:tcPr>
          <w:p w:rsidR="00325A15" w:rsidRPr="007138CF" w:rsidRDefault="00325A15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5812" w:type="dxa"/>
          </w:tcPr>
          <w:p w:rsidR="00325A15" w:rsidRPr="007138CF" w:rsidRDefault="00325A15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Resultados Esperados</w:t>
            </w:r>
          </w:p>
        </w:tc>
      </w:tr>
      <w:tr w:rsidR="00253A68" w:rsidRPr="007138CF" w:rsidTr="00325A15">
        <w:trPr>
          <w:cnfStyle w:val="000000100000"/>
        </w:trPr>
        <w:tc>
          <w:tcPr>
            <w:cnfStyle w:val="001000000000"/>
            <w:tcW w:w="675" w:type="dxa"/>
          </w:tcPr>
          <w:p w:rsidR="00253A68" w:rsidRPr="007138CF" w:rsidRDefault="00253A68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3402" w:type="dxa"/>
          </w:tcPr>
          <w:p w:rsidR="00253A68" w:rsidRPr="00253A68" w:rsidRDefault="00253A68" w:rsidP="00EE686D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3A68">
              <w:rPr>
                <w:rFonts w:ascii="Arial" w:hAnsi="Arial" w:cs="Arial"/>
                <w:sz w:val="20"/>
                <w:szCs w:val="20"/>
                <w:lang w:val="es-MX"/>
              </w:rPr>
              <w:t>El sistema verifica si existen comentarios previos en la línea de código que se analiza del programa</w:t>
            </w:r>
          </w:p>
        </w:tc>
        <w:tc>
          <w:tcPr>
            <w:tcW w:w="5812" w:type="dxa"/>
          </w:tcPr>
          <w:p w:rsidR="00253A68" w:rsidRPr="007138CF" w:rsidRDefault="00253A68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Valoración de la verificación de existencia de comentarios previos</w:t>
            </w:r>
            <w:r w:rsidR="005F2288">
              <w:rPr>
                <w:rFonts w:ascii="Arial" w:hAnsi="Arial" w:cs="Arial"/>
                <w:sz w:val="20"/>
                <w:szCs w:val="20"/>
                <w:lang w:val="es-ES"/>
              </w:rPr>
              <w:t xml:space="preserve"> en la línea de código analizada</w:t>
            </w:r>
          </w:p>
        </w:tc>
      </w:tr>
      <w:tr w:rsidR="00253A68" w:rsidRPr="007138CF" w:rsidTr="00325A15">
        <w:trPr>
          <w:cnfStyle w:val="000000010000"/>
        </w:trPr>
        <w:tc>
          <w:tcPr>
            <w:cnfStyle w:val="001000000000"/>
            <w:tcW w:w="675" w:type="dxa"/>
          </w:tcPr>
          <w:p w:rsidR="00253A68" w:rsidRPr="007138CF" w:rsidRDefault="00253A68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3402" w:type="dxa"/>
          </w:tcPr>
          <w:p w:rsidR="00253A68" w:rsidRPr="00253A68" w:rsidRDefault="00253A68" w:rsidP="00EE686D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3A68">
              <w:rPr>
                <w:rFonts w:ascii="Arial" w:hAnsi="Arial" w:cs="Arial"/>
                <w:sz w:val="20"/>
                <w:szCs w:val="20"/>
                <w:lang w:val="es-MX"/>
              </w:rPr>
              <w:t>El sistema verifica si existe</w:t>
            </w:r>
            <w:r w:rsidR="006149CA"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en </w:t>
            </w:r>
            <w:r w:rsidRPr="00253A68">
              <w:rPr>
                <w:rFonts w:ascii="Arial" w:hAnsi="Arial" w:cs="Arial"/>
                <w:sz w:val="20"/>
                <w:szCs w:val="20"/>
                <w:lang w:val="es-MX"/>
              </w:rPr>
              <w:t xml:space="preserve">el comentario la línea de código del programa </w:t>
            </w:r>
          </w:p>
        </w:tc>
        <w:tc>
          <w:tcPr>
            <w:tcW w:w="5812" w:type="dxa"/>
          </w:tcPr>
          <w:p w:rsidR="00253A68" w:rsidRPr="008E63E4" w:rsidRDefault="00847E9F">
            <w:pPr>
              <w:cnfStyle w:val="000000010000"/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Valoración de la verificación de existencia de información en el comentario de la línea de código del programa.</w:t>
            </w:r>
          </w:p>
        </w:tc>
      </w:tr>
      <w:tr w:rsidR="00253A68" w:rsidRPr="007138CF" w:rsidTr="00325A15">
        <w:trPr>
          <w:cnfStyle w:val="000000100000"/>
        </w:trPr>
        <w:tc>
          <w:tcPr>
            <w:cnfStyle w:val="001000000000"/>
            <w:tcW w:w="675" w:type="dxa"/>
          </w:tcPr>
          <w:p w:rsidR="00253A68" w:rsidRPr="007138CF" w:rsidRDefault="00253A68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3402" w:type="dxa"/>
          </w:tcPr>
          <w:p w:rsidR="00253A68" w:rsidRPr="00253A68" w:rsidRDefault="00253A68" w:rsidP="00EE686D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3A68">
              <w:rPr>
                <w:rFonts w:ascii="Arial" w:hAnsi="Arial" w:cs="Arial"/>
                <w:sz w:val="20"/>
                <w:szCs w:val="20"/>
                <w:lang w:val="es-MX"/>
              </w:rPr>
              <w:t>El sistema adiciona la información en orden en el comentario la línea de código del programa</w:t>
            </w:r>
          </w:p>
        </w:tc>
        <w:tc>
          <w:tcPr>
            <w:tcW w:w="5812" w:type="dxa"/>
          </w:tcPr>
          <w:p w:rsidR="00253A68" w:rsidRPr="008E63E4" w:rsidRDefault="00253A68" w:rsidP="001E5042">
            <w:pPr>
              <w:cnfStyle w:val="000000100000"/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La información está en orden en el comentario de</w:t>
            </w:r>
            <w:r w:rsidR="001E504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</w:t>
            </w:r>
            <w:r w:rsidR="001E5042">
              <w:rPr>
                <w:rFonts w:ascii="Arial" w:hAnsi="Arial" w:cs="Arial"/>
                <w:sz w:val="20"/>
                <w:szCs w:val="20"/>
                <w:lang w:val="es-ES"/>
              </w:rPr>
              <w:t>a línea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del programa</w:t>
            </w:r>
          </w:p>
        </w:tc>
      </w:tr>
    </w:tbl>
    <w:p w:rsidR="003B7E17" w:rsidRPr="007138CF" w:rsidRDefault="003B7E17">
      <w:pPr>
        <w:rPr>
          <w:rFonts w:ascii="Arial" w:hAnsi="Arial" w:cs="Arial"/>
          <w:sz w:val="20"/>
          <w:szCs w:val="20"/>
          <w:lang w:val="es-ES"/>
        </w:rPr>
      </w:pPr>
    </w:p>
    <w:sectPr w:rsidR="003B7E17" w:rsidRPr="007138CF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hyphenationZone w:val="425"/>
  <w:characterSpacingControl w:val="doNotCompress"/>
  <w:compat>
    <w:useFELayout/>
  </w:compat>
  <w:rsids>
    <w:rsidRoot w:val="00141954"/>
    <w:rsid w:val="000B7614"/>
    <w:rsid w:val="00124B9A"/>
    <w:rsid w:val="00141954"/>
    <w:rsid w:val="00165AC5"/>
    <w:rsid w:val="001A02FB"/>
    <w:rsid w:val="001E5042"/>
    <w:rsid w:val="0021284C"/>
    <w:rsid w:val="00253A68"/>
    <w:rsid w:val="002617ED"/>
    <w:rsid w:val="002928F8"/>
    <w:rsid w:val="002A6D13"/>
    <w:rsid w:val="002B61D7"/>
    <w:rsid w:val="002D1239"/>
    <w:rsid w:val="00325A15"/>
    <w:rsid w:val="00356BC5"/>
    <w:rsid w:val="00356FC8"/>
    <w:rsid w:val="00395BAC"/>
    <w:rsid w:val="003B7E17"/>
    <w:rsid w:val="003D055C"/>
    <w:rsid w:val="00427A57"/>
    <w:rsid w:val="00433854"/>
    <w:rsid w:val="00437A0F"/>
    <w:rsid w:val="004702DE"/>
    <w:rsid w:val="0047414A"/>
    <w:rsid w:val="00480A93"/>
    <w:rsid w:val="004B7D29"/>
    <w:rsid w:val="004E100A"/>
    <w:rsid w:val="004F2DF5"/>
    <w:rsid w:val="005E55B7"/>
    <w:rsid w:val="005F2288"/>
    <w:rsid w:val="006149CA"/>
    <w:rsid w:val="006752F1"/>
    <w:rsid w:val="006A7D96"/>
    <w:rsid w:val="007138CF"/>
    <w:rsid w:val="00735CC6"/>
    <w:rsid w:val="007B2C97"/>
    <w:rsid w:val="007E5383"/>
    <w:rsid w:val="007F28C3"/>
    <w:rsid w:val="008266E3"/>
    <w:rsid w:val="00840F1D"/>
    <w:rsid w:val="00847E9F"/>
    <w:rsid w:val="00853F4A"/>
    <w:rsid w:val="008566B6"/>
    <w:rsid w:val="0088795C"/>
    <w:rsid w:val="008E63E4"/>
    <w:rsid w:val="00995D52"/>
    <w:rsid w:val="009F7341"/>
    <w:rsid w:val="00A02A0B"/>
    <w:rsid w:val="00A53221"/>
    <w:rsid w:val="00A622E8"/>
    <w:rsid w:val="00AA652E"/>
    <w:rsid w:val="00AF752A"/>
    <w:rsid w:val="00B65218"/>
    <w:rsid w:val="00BD7321"/>
    <w:rsid w:val="00C5261C"/>
    <w:rsid w:val="00C62415"/>
    <w:rsid w:val="00C969D4"/>
    <w:rsid w:val="00CE3C4B"/>
    <w:rsid w:val="00D12737"/>
    <w:rsid w:val="00D41775"/>
    <w:rsid w:val="00D90E3F"/>
    <w:rsid w:val="00DA7B68"/>
    <w:rsid w:val="00E11E9B"/>
    <w:rsid w:val="00E146DF"/>
    <w:rsid w:val="00E22E32"/>
    <w:rsid w:val="00E245AC"/>
    <w:rsid w:val="00ED444E"/>
    <w:rsid w:val="00F02005"/>
    <w:rsid w:val="00F53621"/>
    <w:rsid w:val="00FA3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vpc ca17</cp:lastModifiedBy>
  <cp:revision>12</cp:revision>
  <dcterms:created xsi:type="dcterms:W3CDTF">2013-03-27T04:10:00Z</dcterms:created>
  <dcterms:modified xsi:type="dcterms:W3CDTF">2013-03-27T04:17:00Z</dcterms:modified>
</cp:coreProperties>
</file>