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6D7" w:rsidRDefault="006036D7" w:rsidP="006036D7">
      <w:pPr>
        <w:spacing w:line="240" w:lineRule="auto"/>
      </w:pPr>
      <w:r>
        <w:t xml:space="preserve">Stephanie Pollack, Acting Administrator </w:t>
      </w:r>
      <w:bookmarkStart w:id="0" w:name="_GoBack"/>
      <w:bookmarkEnd w:id="0"/>
    </w:p>
    <w:p w:rsidR="006036D7" w:rsidRDefault="006036D7" w:rsidP="006036D7">
      <w:pPr>
        <w:spacing w:line="240" w:lineRule="auto"/>
      </w:pPr>
      <w:r>
        <w:t>Federal Highway Administration</w:t>
      </w:r>
    </w:p>
    <w:p w:rsidR="006036D7" w:rsidRDefault="006036D7" w:rsidP="006036D7">
      <w:pPr>
        <w:spacing w:line="240" w:lineRule="auto"/>
      </w:pPr>
      <w:r>
        <w:t>US Department of Transportation</w:t>
      </w:r>
    </w:p>
    <w:p w:rsidR="006036D7" w:rsidRDefault="006036D7" w:rsidP="006036D7">
      <w:pPr>
        <w:spacing w:line="240" w:lineRule="auto"/>
      </w:pPr>
      <w:r>
        <w:t>1200 New Jersey Ave S.E.</w:t>
      </w:r>
    </w:p>
    <w:p w:rsidR="006036D7" w:rsidRDefault="006036D7" w:rsidP="006036D7">
      <w:pPr>
        <w:spacing w:line="240" w:lineRule="auto"/>
      </w:pPr>
      <w:r>
        <w:t>Washington, DC 20590</w:t>
      </w:r>
    </w:p>
    <w:p w:rsidR="006036D7" w:rsidRDefault="00922E85" w:rsidP="006036D7">
      <w:pPr>
        <w:spacing w:line="240" w:lineRule="auto"/>
      </w:pPr>
      <w:r>
        <w:t>Dear Ms. Pollack,</w:t>
      </w:r>
    </w:p>
    <w:p w:rsidR="00DC13D1" w:rsidRDefault="006036D7" w:rsidP="00DC13D1">
      <w:pPr>
        <w:ind w:firstLine="720"/>
      </w:pPr>
      <w:r>
        <w:t>I support the proposed changes</w:t>
      </w:r>
      <w:r w:rsidR="00DC13D1">
        <w:t xml:space="preserve"> to the Manual on Uniform Traffic Control Devices for Streets and Highways (MUTCD)</w:t>
      </w:r>
      <w:r>
        <w:t xml:space="preserve"> as it would </w:t>
      </w:r>
      <w:r w:rsidRPr="006036D7">
        <w:t>promote uniformity and incorporate technological advances in traffic control device design and application, and ultimately improve and promote the safe and efficient utilization of roads that are open to public travel.</w:t>
      </w:r>
      <w:r w:rsidR="00DC13D1">
        <w:t xml:space="preserve"> </w:t>
      </w:r>
      <w:r w:rsidR="00922E85">
        <w:t xml:space="preserve">More concise signage would help alleviate </w:t>
      </w:r>
      <w:r w:rsidR="00922E85" w:rsidRPr="00922E85">
        <w:t xml:space="preserve">miscommunication, </w:t>
      </w:r>
      <w:r w:rsidR="00922E85">
        <w:t xml:space="preserve">decrease </w:t>
      </w:r>
      <w:r w:rsidR="00922E85" w:rsidRPr="00922E85">
        <w:t>road rage, rear ending, pedestrians and cyclists struck, and more.</w:t>
      </w:r>
    </w:p>
    <w:p w:rsidR="00096CAB" w:rsidRDefault="00DC13D1" w:rsidP="00DC13D1">
      <w:pPr>
        <w:ind w:firstLine="720"/>
      </w:pPr>
      <w:r>
        <w:t xml:space="preserve">As tax paying citizens who </w:t>
      </w:r>
      <w:r w:rsidR="00A32BC9">
        <w:t>pay for the road infrastructure</w:t>
      </w:r>
      <w:r>
        <w:t xml:space="preserve">, we should have input on traffic control policies. The most important aspect of traffic control is safety. </w:t>
      </w:r>
      <w:r w:rsidR="00B81F67" w:rsidRPr="00B81F67">
        <w:t>The best way to ensure safety is to implement uniform and consistent rules that regulate the signage and control devices that legislate our driving.</w:t>
      </w:r>
      <w:r w:rsidR="00096CAB">
        <w:t xml:space="preserve"> Please approve this proposed rule. </w:t>
      </w:r>
    </w:p>
    <w:p w:rsidR="00B81F67" w:rsidRDefault="00B81F67" w:rsidP="00B81F67">
      <w:pPr>
        <w:spacing w:line="240" w:lineRule="auto"/>
      </w:pPr>
      <w:r>
        <w:t>Best Regards,</w:t>
      </w:r>
    </w:p>
    <w:p w:rsidR="00B81F67" w:rsidRDefault="00B81F67" w:rsidP="00B81F67">
      <w:pPr>
        <w:spacing w:line="240" w:lineRule="auto"/>
      </w:pPr>
      <w:r>
        <w:t xml:space="preserve">Elizabeth Johnson </w:t>
      </w:r>
    </w:p>
    <w:p w:rsidR="00B81F67" w:rsidRDefault="00B81F67" w:rsidP="00B81F67">
      <w:pPr>
        <w:spacing w:line="240" w:lineRule="auto"/>
      </w:pPr>
      <w:r>
        <w:t>MSW Student</w:t>
      </w:r>
    </w:p>
    <w:p w:rsidR="00B81F67" w:rsidRDefault="00B81F67" w:rsidP="00B81F67">
      <w:pPr>
        <w:spacing w:line="240" w:lineRule="auto"/>
      </w:pPr>
      <w:r>
        <w:t xml:space="preserve">University of Memphis        </w:t>
      </w:r>
    </w:p>
    <w:p w:rsidR="006036D7" w:rsidRDefault="00B81F67" w:rsidP="00B81F67">
      <w:pPr>
        <w:spacing w:line="240" w:lineRule="auto"/>
      </w:pPr>
      <w:r>
        <w:t>djhnsn97@memphis.edu</w:t>
      </w:r>
      <w:r w:rsidR="006036D7">
        <w:t xml:space="preserve"> </w:t>
      </w:r>
    </w:p>
    <w:p w:rsidR="001408D4" w:rsidRDefault="001408D4" w:rsidP="00A07D0F"/>
    <w:sectPr w:rsidR="00140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0F"/>
    <w:rsid w:val="00096CAB"/>
    <w:rsid w:val="000B7DE3"/>
    <w:rsid w:val="001408D4"/>
    <w:rsid w:val="006036D7"/>
    <w:rsid w:val="00922E85"/>
    <w:rsid w:val="00A07D0F"/>
    <w:rsid w:val="00A32BC9"/>
    <w:rsid w:val="00B81F67"/>
    <w:rsid w:val="00DC13D1"/>
    <w:rsid w:val="00F44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87710F-92A6-4071-AC17-6DB745974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SJCRH</Company>
  <LinksUpToDate>false</LinksUpToDate>
  <CharactersWithSpaces>1095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Elizabeth</dc:creator>
  <cp:keywords/>
  <dc:description/>
  <cp:lastModifiedBy>Johnson, Elizabeth</cp:lastModifiedBy>
  <cp:revision>3</cp:revision>
  <dcterms:created xsi:type="dcterms:W3CDTF">2021-03-28T01:59:00Z</dcterms:created>
  <dcterms:modified xsi:type="dcterms:W3CDTF">2021-04-23T15:59:00Z</dcterms:modified>
</cp:coreProperties>
</file>