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3C6873C5" w:rsidR="00F06647" w:rsidRPr="00A67B2B" w:rsidRDefault="00DD170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0008B1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5D55ADD1" w14:textId="1E225FB8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0DD7DDC4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1850FA50" w:rsidR="00F06647" w:rsidRPr="00A67B2B" w:rsidRDefault="00BE6E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0008B1">
              <w:rPr>
                <w:rFonts w:ascii="Arial" w:hAnsi="Arial" w:cs="Arial"/>
                <w:sz w:val="20"/>
                <w:szCs w:val="20"/>
              </w:rPr>
              <w:t>L</w:t>
            </w:r>
            <w:r w:rsidRPr="00BE6E30">
              <w:rPr>
                <w:rFonts w:ascii="Arial" w:hAnsi="Arial" w:cs="Arial"/>
                <w:sz w:val="20"/>
                <w:szCs w:val="20"/>
              </w:rPr>
              <w:t>.01 as presented in the NPA.</w:t>
            </w:r>
          </w:p>
        </w:tc>
      </w:tr>
      <w:tr w:rsidR="00BE6E30" w14:paraId="1CF3A083" w14:textId="77777777" w:rsidTr="006D1026">
        <w:tc>
          <w:tcPr>
            <w:tcW w:w="1170" w:type="dxa"/>
          </w:tcPr>
          <w:p w14:paraId="451DFB5D" w14:textId="06D7F1D9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0008B1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.02</w:t>
            </w:r>
          </w:p>
        </w:tc>
        <w:tc>
          <w:tcPr>
            <w:tcW w:w="1167" w:type="dxa"/>
          </w:tcPr>
          <w:p w14:paraId="2A40E897" w14:textId="278AC309" w:rsidR="00BE6E30" w:rsidRPr="00A67B2B" w:rsidRDefault="00AD385D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30469BDD" w:rsidR="00BE6E30" w:rsidRPr="00A67B2B" w:rsidRDefault="00AD385D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0768B08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2594B9D3" w:rsidR="00BE6E30" w:rsidRPr="00A67B2B" w:rsidRDefault="000008B1" w:rsidP="009A1AE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0008B1">
              <w:rPr>
                <w:rFonts w:ascii="Arial" w:hAnsi="Arial" w:cs="Arial"/>
                <w:sz w:val="20"/>
                <w:szCs w:val="20"/>
              </w:rPr>
              <w:t xml:space="preserve">NCUTCD </w:t>
            </w:r>
            <w:r w:rsidR="009A1AEC">
              <w:rPr>
                <w:rFonts w:ascii="Arial" w:hAnsi="Arial" w:cs="Arial"/>
                <w:sz w:val="20"/>
                <w:szCs w:val="20"/>
              </w:rPr>
              <w:t xml:space="preserve">agrees with </w:t>
            </w:r>
            <w:r w:rsidRPr="000008B1">
              <w:rPr>
                <w:rFonts w:ascii="Arial" w:hAnsi="Arial" w:cs="Arial"/>
                <w:sz w:val="20"/>
                <w:szCs w:val="20"/>
              </w:rPr>
              <w:t xml:space="preserve">4L.02 </w:t>
            </w:r>
            <w:r w:rsidR="009A1AEC">
              <w:rPr>
                <w:rFonts w:ascii="Arial" w:hAnsi="Arial" w:cs="Arial"/>
                <w:sz w:val="20"/>
                <w:szCs w:val="20"/>
              </w:rPr>
              <w:t>as presented in the NPA</w:t>
            </w:r>
            <w:r w:rsidR="00760F5A">
              <w:rPr>
                <w:rFonts w:ascii="Arial" w:hAnsi="Arial" w:cs="Arial"/>
                <w:sz w:val="20"/>
                <w:szCs w:val="20"/>
              </w:rPr>
              <w:t xml:space="preserve"> with editorial revisions</w:t>
            </w:r>
            <w:r w:rsidR="009A1A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8B1" w14:paraId="1E48C686" w14:textId="77777777" w:rsidTr="006D1026">
        <w:tc>
          <w:tcPr>
            <w:tcW w:w="1170" w:type="dxa"/>
          </w:tcPr>
          <w:p w14:paraId="0D863D76" w14:textId="2BBD3514" w:rsidR="000008B1" w:rsidRPr="00A67B2B" w:rsidRDefault="000008B1" w:rsidP="000008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4L-1</w:t>
            </w:r>
          </w:p>
        </w:tc>
        <w:tc>
          <w:tcPr>
            <w:tcW w:w="1167" w:type="dxa"/>
          </w:tcPr>
          <w:p w14:paraId="71F0826C" w14:textId="29014090" w:rsidR="000008B1" w:rsidRPr="00A67B2B" w:rsidRDefault="000008B1" w:rsidP="00000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30168D69" w:rsidR="000008B1" w:rsidRPr="00A67B2B" w:rsidRDefault="000008B1" w:rsidP="00000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6C3BB85A" w:rsidR="000008B1" w:rsidRPr="00A67B2B" w:rsidRDefault="000008B1" w:rsidP="00000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070C486B" w:rsidR="000008B1" w:rsidRPr="00A67B2B" w:rsidRDefault="000008B1" w:rsidP="000008B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0008B1">
              <w:rPr>
                <w:rFonts w:ascii="Arial" w:hAnsi="Arial" w:cs="Arial"/>
                <w:sz w:val="20"/>
                <w:szCs w:val="20"/>
              </w:rPr>
              <w:t>NCUTCD agrees with Figure 4L-1 as presented</w:t>
            </w:r>
            <w:r w:rsidR="00760F5A">
              <w:rPr>
                <w:rFonts w:ascii="Arial" w:hAnsi="Arial" w:cs="Arial"/>
                <w:sz w:val="20"/>
                <w:szCs w:val="20"/>
              </w:rPr>
              <w:t xml:space="preserve"> in the NPA</w:t>
            </w:r>
            <w:r w:rsidRPr="000008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8B1" w14:paraId="59D7ACE5" w14:textId="77777777" w:rsidTr="006D1026">
        <w:tc>
          <w:tcPr>
            <w:tcW w:w="1170" w:type="dxa"/>
          </w:tcPr>
          <w:p w14:paraId="38B5C2E8" w14:textId="70079BE1" w:rsidR="000008B1" w:rsidRPr="00A67B2B" w:rsidRDefault="000008B1" w:rsidP="000008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4L.03</w:t>
            </w:r>
          </w:p>
        </w:tc>
        <w:tc>
          <w:tcPr>
            <w:tcW w:w="1167" w:type="dxa"/>
          </w:tcPr>
          <w:p w14:paraId="3002FEF2" w14:textId="6EF3F661" w:rsidR="000008B1" w:rsidRPr="00A67B2B" w:rsidRDefault="000008B1" w:rsidP="00000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DFB5A62" w14:textId="203FD9F5" w:rsidR="000008B1" w:rsidRPr="00A67B2B" w:rsidRDefault="000008B1" w:rsidP="00000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EC764F4" w14:textId="4C994313" w:rsidR="000008B1" w:rsidRPr="00A67B2B" w:rsidRDefault="000008B1" w:rsidP="00000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278A827" w14:textId="3CB305B1" w:rsidR="000008B1" w:rsidRPr="00A67B2B" w:rsidRDefault="000008B1" w:rsidP="000008B1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303C4" w14:textId="77777777" w:rsidR="00406250" w:rsidRDefault="00406250" w:rsidP="00CA28CD">
      <w:pPr>
        <w:spacing w:after="0" w:line="240" w:lineRule="auto"/>
      </w:pPr>
      <w:r>
        <w:separator/>
      </w:r>
    </w:p>
  </w:endnote>
  <w:endnote w:type="continuationSeparator" w:id="0">
    <w:p w14:paraId="14F21AED" w14:textId="77777777" w:rsidR="00406250" w:rsidRDefault="00406250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68776832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9A1AEC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9A1AEC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DD1701">
      <w:rPr>
        <w:rFonts w:ascii="Arial" w:hAnsi="Arial" w:cs="Arial"/>
        <w:sz w:val="21"/>
        <w:szCs w:val="21"/>
      </w:rPr>
      <w:t>4</w:t>
    </w:r>
    <w:r w:rsidR="000008B1">
      <w:rPr>
        <w:rFonts w:ascii="Arial" w:hAnsi="Arial" w:cs="Arial"/>
        <w:sz w:val="21"/>
        <w:szCs w:val="21"/>
      </w:rPr>
      <w:t>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AF9F5" w14:textId="77777777" w:rsidR="00406250" w:rsidRDefault="00406250" w:rsidP="00CA28CD">
      <w:pPr>
        <w:spacing w:after="0" w:line="240" w:lineRule="auto"/>
      </w:pPr>
      <w:r>
        <w:separator/>
      </w:r>
    </w:p>
  </w:footnote>
  <w:footnote w:type="continuationSeparator" w:id="0">
    <w:p w14:paraId="482C3A28" w14:textId="77777777" w:rsidR="00406250" w:rsidRDefault="00406250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08B1"/>
    <w:rsid w:val="00000BDB"/>
    <w:rsid w:val="00006579"/>
    <w:rsid w:val="00057668"/>
    <w:rsid w:val="00064834"/>
    <w:rsid w:val="000B28D3"/>
    <w:rsid w:val="000C12B2"/>
    <w:rsid w:val="000D7F45"/>
    <w:rsid w:val="000E5FF2"/>
    <w:rsid w:val="000F6CA9"/>
    <w:rsid w:val="00116E06"/>
    <w:rsid w:val="001177E6"/>
    <w:rsid w:val="00142413"/>
    <w:rsid w:val="001467C2"/>
    <w:rsid w:val="00160C94"/>
    <w:rsid w:val="00167C41"/>
    <w:rsid w:val="00185458"/>
    <w:rsid w:val="00187D5A"/>
    <w:rsid w:val="00192171"/>
    <w:rsid w:val="00197C1E"/>
    <w:rsid w:val="001B1B30"/>
    <w:rsid w:val="001B5156"/>
    <w:rsid w:val="001C7E04"/>
    <w:rsid w:val="001E1EBD"/>
    <w:rsid w:val="002063CD"/>
    <w:rsid w:val="00225108"/>
    <w:rsid w:val="00233486"/>
    <w:rsid w:val="00242B8E"/>
    <w:rsid w:val="00260856"/>
    <w:rsid w:val="002715A2"/>
    <w:rsid w:val="002715A7"/>
    <w:rsid w:val="00277785"/>
    <w:rsid w:val="0028323C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06250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17339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0F5A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E471E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A1AEC"/>
    <w:rsid w:val="009B20E9"/>
    <w:rsid w:val="009D4A6F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D385D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BE5119"/>
    <w:rsid w:val="00BE6E30"/>
    <w:rsid w:val="00C1721D"/>
    <w:rsid w:val="00C25EA4"/>
    <w:rsid w:val="00C273B8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haredContentType xmlns="Microsoft.SharePoint.Taxonomy.ContentTypeSync" SourceId="781a52b0-d0f4-44f0-98bb-0d102f5fd161" ContentTypeId="0x0101" PreviousValue="fals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FE6AC0-D845-4BED-93C5-674BB821A0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5</cp:revision>
  <dcterms:created xsi:type="dcterms:W3CDTF">2021-04-29T23:53:00Z</dcterms:created>
  <dcterms:modified xsi:type="dcterms:W3CDTF">2021-05-01T06:13:00Z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