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B4995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B4995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B4995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B4995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B4995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B4995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B4995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B4995">
              <w:rPr>
                <w:rFonts w:ascii="Arial" w:hAnsi="Arial" w:cs="Arial"/>
                <w:sz w:val="20"/>
                <w:szCs w:val="20"/>
              </w:rPr>
              <w:t>ext</w:t>
            </w:r>
            <w:r w:rsidRPr="004B4995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B4995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B4995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4B49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4995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4B4995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B4995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B4995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B4995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B49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4B4995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B4995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B4995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B4995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B4995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4B49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4B4995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B4995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4B4995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EF25EB" w14:paraId="6BA5487D" w14:textId="77777777" w:rsidTr="004B4995">
        <w:trPr>
          <w:cantSplit/>
        </w:trPr>
        <w:tc>
          <w:tcPr>
            <w:tcW w:w="1170" w:type="dxa"/>
          </w:tcPr>
          <w:p w14:paraId="2224C663" w14:textId="053A3BD2" w:rsidR="00EF25EB" w:rsidRPr="003E29A5" w:rsidRDefault="00EF25EB" w:rsidP="00EF25EB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66221F4E" w:rsidR="00EF25EB" w:rsidRPr="004B4995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113CD773" w:rsidR="00EF25EB" w:rsidRPr="004B4995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AB22FA" w14:textId="41FC9069" w:rsidR="00EF25EB" w:rsidRPr="004B4995" w:rsidRDefault="00EF25EB" w:rsidP="00EF25E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26158F01" w:rsidR="00EF25EB" w:rsidRPr="004B4995" w:rsidRDefault="00EF25EB" w:rsidP="00EF25E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4B4995" w14:paraId="3A298636" w14:textId="77777777" w:rsidTr="004B4995">
        <w:trPr>
          <w:cantSplit/>
        </w:trPr>
        <w:tc>
          <w:tcPr>
            <w:tcW w:w="1170" w:type="dxa"/>
          </w:tcPr>
          <w:p w14:paraId="7C3C349B" w14:textId="3E0C3243" w:rsidR="004B4995" w:rsidRPr="003E29A5" w:rsidRDefault="004B4995" w:rsidP="004B499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6M.01</w:t>
            </w:r>
          </w:p>
        </w:tc>
        <w:tc>
          <w:tcPr>
            <w:tcW w:w="1167" w:type="dxa"/>
          </w:tcPr>
          <w:p w14:paraId="2CBB2136" w14:textId="1DA8A1DC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695641CC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2D2716E3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22A5BE48" w:rsidR="004B4995" w:rsidRPr="004B4995" w:rsidRDefault="004B4995" w:rsidP="004B49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agrees with 6M.01 as presented in the NPA.</w:t>
            </w:r>
          </w:p>
        </w:tc>
      </w:tr>
      <w:tr w:rsidR="004B4995" w14:paraId="7017C9DB" w14:textId="4839F836" w:rsidTr="004B4995">
        <w:trPr>
          <w:cantSplit/>
        </w:trPr>
        <w:tc>
          <w:tcPr>
            <w:tcW w:w="1170" w:type="dxa"/>
          </w:tcPr>
          <w:p w14:paraId="0642A744" w14:textId="74F0FC45" w:rsidR="004B4995" w:rsidRPr="003E29A5" w:rsidRDefault="004B4995" w:rsidP="004B499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6M.02</w:t>
            </w:r>
          </w:p>
        </w:tc>
        <w:tc>
          <w:tcPr>
            <w:tcW w:w="1167" w:type="dxa"/>
          </w:tcPr>
          <w:p w14:paraId="4617A116" w14:textId="605871A5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3C0CBD07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4FBC9992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73EE553" w14:textId="77777777" w:rsidR="004B4995" w:rsidRPr="004B4995" w:rsidRDefault="004B4995" w:rsidP="004B4995">
            <w:pPr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generally agrees with 6M.02 as presented in the NPA, but recommends the following:</w:t>
            </w:r>
          </w:p>
          <w:p w14:paraId="32F06111" w14:textId="072BAC68" w:rsidR="004B4995" w:rsidRPr="004B4995" w:rsidRDefault="004B4995" w:rsidP="004B4995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Replace the first Standard statement and the following Support statement with Support and Guidance from the final version of NCUTCD recommendation 19B-TTC-02, as the proposed NPA text represents a draft version of 19B-TTC-02</w:t>
            </w:r>
          </w:p>
          <w:p w14:paraId="4AC8A0B1" w14:textId="3181D465" w:rsidR="004B4995" w:rsidRPr="004B4995" w:rsidRDefault="004B4995" w:rsidP="004B4995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Add a reference to the new Section 1D.13</w:t>
            </w:r>
          </w:p>
          <w:p w14:paraId="72F41D3C" w14:textId="5CBDEC86" w:rsidR="004B4995" w:rsidRPr="004B4995" w:rsidRDefault="004B4995" w:rsidP="004B4995">
            <w:pPr>
              <w:pStyle w:val="ListParagraph"/>
              <w:numPr>
                <w:ilvl w:val="0"/>
                <w:numId w:val="3"/>
              </w:numPr>
              <w:ind w:left="395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Revise the last paragraph in the Section from Support to Option since the proposed text uses ‘may’ twice and is not considered Support</w:t>
            </w:r>
          </w:p>
        </w:tc>
      </w:tr>
      <w:tr w:rsidR="004B4995" w14:paraId="5A48A91B" w14:textId="77777777" w:rsidTr="004B4995">
        <w:trPr>
          <w:cantSplit/>
        </w:trPr>
        <w:tc>
          <w:tcPr>
            <w:tcW w:w="1170" w:type="dxa"/>
          </w:tcPr>
          <w:p w14:paraId="193C7037" w14:textId="5C0ACB4A" w:rsidR="004B4995" w:rsidRPr="003E29A5" w:rsidRDefault="004B4995" w:rsidP="004B4995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6M.03</w:t>
            </w:r>
          </w:p>
        </w:tc>
        <w:tc>
          <w:tcPr>
            <w:tcW w:w="1167" w:type="dxa"/>
          </w:tcPr>
          <w:p w14:paraId="3EA9B58A" w14:textId="41890994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A63485" w14:textId="41414689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6398D6F" w14:textId="003BD276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44594EA8" w:rsidR="004B4995" w:rsidRPr="004B4995" w:rsidRDefault="004B4995" w:rsidP="004B4995">
            <w:pPr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agrees with 6M.03 as presented in the NPA.</w:t>
            </w:r>
          </w:p>
        </w:tc>
      </w:tr>
      <w:tr w:rsidR="004B4995" w14:paraId="35E794F8" w14:textId="77777777" w:rsidTr="004B4995">
        <w:trPr>
          <w:cantSplit/>
        </w:trPr>
        <w:tc>
          <w:tcPr>
            <w:tcW w:w="1170" w:type="dxa"/>
          </w:tcPr>
          <w:p w14:paraId="345188A9" w14:textId="2525C933" w:rsidR="004B4995" w:rsidRPr="003E29A5" w:rsidRDefault="004B4995" w:rsidP="004B49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6M.04</w:t>
            </w:r>
          </w:p>
        </w:tc>
        <w:tc>
          <w:tcPr>
            <w:tcW w:w="1167" w:type="dxa"/>
          </w:tcPr>
          <w:p w14:paraId="36F483A0" w14:textId="1205A06F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7CE87234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7C721FB7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4A3E710A" w:rsidR="004B4995" w:rsidRPr="004B4995" w:rsidRDefault="004B4995" w:rsidP="004B4995">
            <w:pPr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agrees with 6M.04 as presented in the NPA.</w:t>
            </w:r>
          </w:p>
        </w:tc>
      </w:tr>
      <w:tr w:rsidR="004B4995" w14:paraId="728D6732" w14:textId="0756E885" w:rsidTr="004B4995">
        <w:trPr>
          <w:cantSplit/>
        </w:trPr>
        <w:tc>
          <w:tcPr>
            <w:tcW w:w="1170" w:type="dxa"/>
          </w:tcPr>
          <w:p w14:paraId="6AFCDF00" w14:textId="35A471E9" w:rsidR="004B4995" w:rsidRPr="003E29A5" w:rsidRDefault="004B4995" w:rsidP="004B499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6M.05</w:t>
            </w:r>
          </w:p>
        </w:tc>
        <w:tc>
          <w:tcPr>
            <w:tcW w:w="1167" w:type="dxa"/>
          </w:tcPr>
          <w:p w14:paraId="02040168" w14:textId="68E858A8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EB6B6BD" w14:textId="349E041E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0A51550" w14:textId="2D10B9A2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4C69A36E" w:rsidR="004B4995" w:rsidRPr="004B4995" w:rsidRDefault="004B4995" w:rsidP="004B49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generally agrees with 6M.05 as presented in the NPA, but recommends adding a reference to the new proposed Section 1D.13.</w:t>
            </w:r>
          </w:p>
        </w:tc>
      </w:tr>
      <w:tr w:rsidR="004B4995" w14:paraId="291930E3" w14:textId="74252152" w:rsidTr="004B4995">
        <w:trPr>
          <w:cantSplit/>
        </w:trPr>
        <w:tc>
          <w:tcPr>
            <w:tcW w:w="1170" w:type="dxa"/>
          </w:tcPr>
          <w:p w14:paraId="5C239D48" w14:textId="00B2BCF5" w:rsidR="004B4995" w:rsidRPr="003E29A5" w:rsidRDefault="004B4995" w:rsidP="004B499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6M.06</w:t>
            </w:r>
          </w:p>
        </w:tc>
        <w:tc>
          <w:tcPr>
            <w:tcW w:w="1167" w:type="dxa"/>
          </w:tcPr>
          <w:p w14:paraId="5D55ADD1" w14:textId="75AE414F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AFA22E3" w14:textId="390C5C26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2A37FFBD" w:rsidR="004B4995" w:rsidRPr="004B4995" w:rsidRDefault="004B4995" w:rsidP="004B4995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6FBF19CF" w:rsidR="004B4995" w:rsidRPr="004B4995" w:rsidRDefault="004B4995" w:rsidP="004B499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generally agrees with 6M.06 as presented in the NPA, but recommends adding information on the use of portable transverse rumble strips in accordance with NCUTCD recommendation 17B-TTC-02.</w:t>
            </w:r>
          </w:p>
        </w:tc>
      </w:tr>
      <w:tr w:rsidR="004B4995" w14:paraId="1CF3A083" w14:textId="77777777" w:rsidTr="004B4995">
        <w:trPr>
          <w:cantSplit/>
        </w:trPr>
        <w:tc>
          <w:tcPr>
            <w:tcW w:w="1170" w:type="dxa"/>
          </w:tcPr>
          <w:p w14:paraId="451DFB5D" w14:textId="6407B727" w:rsidR="004B4995" w:rsidRPr="003E29A5" w:rsidRDefault="004B4995" w:rsidP="004B49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6M.07</w:t>
            </w:r>
          </w:p>
        </w:tc>
        <w:tc>
          <w:tcPr>
            <w:tcW w:w="1167" w:type="dxa"/>
          </w:tcPr>
          <w:p w14:paraId="2A40E897" w14:textId="00080C94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4FD74688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10B9B52A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1D245735" w:rsidR="004B4995" w:rsidRPr="004B4995" w:rsidRDefault="004B4995" w:rsidP="004B4995">
            <w:pPr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agrees with 6M.07 as presented in the NPA.</w:t>
            </w:r>
          </w:p>
        </w:tc>
      </w:tr>
      <w:tr w:rsidR="004B4995" w14:paraId="1E48C686" w14:textId="77777777" w:rsidTr="004B4995">
        <w:trPr>
          <w:cantSplit/>
        </w:trPr>
        <w:tc>
          <w:tcPr>
            <w:tcW w:w="1170" w:type="dxa"/>
          </w:tcPr>
          <w:p w14:paraId="0D863D76" w14:textId="170A3D32" w:rsidR="004B4995" w:rsidRPr="003E29A5" w:rsidRDefault="004B4995" w:rsidP="004B49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E29A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6M.08</w:t>
            </w:r>
          </w:p>
        </w:tc>
        <w:tc>
          <w:tcPr>
            <w:tcW w:w="1167" w:type="dxa"/>
          </w:tcPr>
          <w:p w14:paraId="71F0826C" w14:textId="4F539EA7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2C87008" w14:textId="55FA580A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E7EB40E" w14:textId="00105CA4" w:rsidR="004B4995" w:rsidRPr="004B4995" w:rsidRDefault="004B4995" w:rsidP="004B49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0CB52DBA" w:rsidR="004B4995" w:rsidRPr="004B4995" w:rsidRDefault="004B4995" w:rsidP="004B4995">
            <w:pPr>
              <w:rPr>
                <w:rFonts w:ascii="Arial" w:hAnsi="Arial" w:cs="Arial"/>
                <w:sz w:val="20"/>
                <w:szCs w:val="20"/>
              </w:rPr>
            </w:pPr>
            <w:r w:rsidRPr="004B4995">
              <w:rPr>
                <w:rFonts w:ascii="Arial" w:hAnsi="Arial" w:cs="Arial"/>
                <w:sz w:val="20"/>
                <w:szCs w:val="20"/>
              </w:rPr>
              <w:t>NCUTCD generally agrees with 6M.08 as presented in the NPA, but recommends revising the second Guidance paragraph on lighting glare to a Standard consistent with the 2009 MUTCD.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lastRenderedPageBreak/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03C9F" w14:textId="77777777" w:rsidR="00B55D39" w:rsidRDefault="00B55D39" w:rsidP="00CA28CD">
      <w:pPr>
        <w:spacing w:after="0" w:line="240" w:lineRule="auto"/>
      </w:pPr>
      <w:r>
        <w:separator/>
      </w:r>
    </w:p>
  </w:endnote>
  <w:endnote w:type="continuationSeparator" w:id="0">
    <w:p w14:paraId="65D61AFD" w14:textId="77777777" w:rsidR="00B55D39" w:rsidRDefault="00B55D39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20F41DDC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4B4995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4B4995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>National Committee on Uniform Traffic Cont</w:t>
    </w:r>
    <w:r w:rsidR="004B4995">
      <w:rPr>
        <w:rFonts w:ascii="Arial" w:hAnsi="Arial" w:cs="Arial"/>
        <w:sz w:val="21"/>
        <w:szCs w:val="21"/>
      </w:rPr>
      <w:t>rol Devices (NCUTCD) - Chapter 6M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78B92" w14:textId="77777777" w:rsidR="00B55D39" w:rsidRDefault="00B55D39" w:rsidP="00CA28CD">
      <w:pPr>
        <w:spacing w:after="0" w:line="240" w:lineRule="auto"/>
      </w:pPr>
      <w:r>
        <w:separator/>
      </w:r>
    </w:p>
  </w:footnote>
  <w:footnote w:type="continuationSeparator" w:id="0">
    <w:p w14:paraId="225AAB1A" w14:textId="77777777" w:rsidR="00B55D39" w:rsidRDefault="00B55D39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776D"/>
    <w:multiLevelType w:val="hybridMultilevel"/>
    <w:tmpl w:val="EB98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A669F"/>
    <w:rsid w:val="001B1B30"/>
    <w:rsid w:val="001B5156"/>
    <w:rsid w:val="001C7E04"/>
    <w:rsid w:val="001E1EBD"/>
    <w:rsid w:val="002063CD"/>
    <w:rsid w:val="0022170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A7802"/>
    <w:rsid w:val="002C4CE5"/>
    <w:rsid w:val="002E2E5A"/>
    <w:rsid w:val="00354FE9"/>
    <w:rsid w:val="00371935"/>
    <w:rsid w:val="003773D2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E29A5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B4995"/>
    <w:rsid w:val="004C43B1"/>
    <w:rsid w:val="004F0FF0"/>
    <w:rsid w:val="00520AAA"/>
    <w:rsid w:val="00525497"/>
    <w:rsid w:val="00525FE6"/>
    <w:rsid w:val="00552921"/>
    <w:rsid w:val="005B694A"/>
    <w:rsid w:val="005F11B8"/>
    <w:rsid w:val="00611AC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5D39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EF25EB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781a52b0-d0f4-44f0-98bb-0d102f5fd161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0874D73A-8ACC-4217-967A-AB2005402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4</cp:revision>
  <dcterms:created xsi:type="dcterms:W3CDTF">2021-05-12T17:21:00Z</dcterms:created>
  <dcterms:modified xsi:type="dcterms:W3CDTF">2021-05-12T19:36:00Z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