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36"/>
          <w:szCs w:val="36"/>
          <w:lang w:val="en-US"/>
        </w:rPr>
        <w:t>Login Module</w:t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la_login.jsp -&gt; login.controller-&gt; login.service-&gt; login.serviceImpl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Management and validation of the user as per role.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For “admin”, “adminnimit” and “adminparesh”, “isUserManagementAvailable” is set True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For “SuperAdmin”, “isUserManagementAvailabe” is True along with it “isSuperAdmin” is also True</w:t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36"/>
          <w:szCs w:val="36"/>
          <w:lang w:val="en-US"/>
        </w:rPr>
        <w:t>Concept Module</w:t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ConceptTreeCnotroller -&gt; ConceptTreeManagementService -&gt; ConceptTreeManagementImpl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 xml:space="preserve">Handles the feature like managing the concept, get language, get subject, get translation details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ConceptObjectMapingController-&gt;ConceptObjectMapingService-&gt;ConceptOpjectMappingServiceImpl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Object Mapping Management with Concept. Adding, Deleting, Searching, Updating the objects.</w:t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ConceptObjectListController -&gt; ConceptObjectMappingService / ConceptTreeManagementService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Manipulation with object with respect to Concept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I.e. Map concept with object, get concept by object id, delete concept by object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CategoryDetailsController -&gt; CategoryDetailsService -&gt; CategoryDetailsServiceImpl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Adds  the Board, standard, semester, subject to the category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 xml:space="preserve">Apart from that, manages the hierarchy of Board, Standard, Semester, Subject 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CMD HELPER.java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Has the node.js utility to fetch the properties of the object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CmdHelper.getSwfFileDetails(ObjectMaster obj) calls the properties file where utility address has been written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ObjectPropertiesMappingController -&gt; ObjectPropertiesMappingService -&gt; ObjectPropertiesMappingServiceImpl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Different methods to find Concept Master and Concept Translation by Translation and conceptRelObj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24"/>
          <w:szCs w:val="24"/>
          <w:lang w:val="en-US"/>
        </w:rPr>
        <w:br w:type="textWrapping"/>
      </w:r>
      <w:r>
        <w:rPr>
          <w:rFonts w:hint="default"/>
          <w:strike w:val="0"/>
          <w:dstrike w:val="0"/>
          <w:sz w:val="36"/>
          <w:szCs w:val="36"/>
          <w:lang w:val="en-US"/>
        </w:rPr>
        <w:t>Activity Module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ActivityController -&gt; ActivityService -&gt; ActivityServiceImp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Manages the hierarchy related to activity. Save activity, get activity, update activity, delete activity</w:t>
      </w:r>
      <w:r>
        <w:rPr>
          <w:rFonts w:hint="default"/>
          <w:strike w:val="0"/>
          <w:dstrike w:val="0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36"/>
          <w:szCs w:val="36"/>
          <w:lang w:val="en-US"/>
        </w:rPr>
        <w:t>Syllabus Module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ManageMasterController-&gt; CategoryDetailService, CmsActivityLogService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Manage Master handles the hierarchy of adding board, adding standard, adding subject, adding semester.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CmsActivityLogService - Saves the activity with different parameters, find activity with different parameters</w:t>
      </w:r>
    </w:p>
    <w:p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36"/>
          <w:szCs w:val="36"/>
          <w:lang w:val="en-US"/>
        </w:rPr>
        <w:t>Question Module</w:t>
      </w:r>
    </w:p>
    <w:p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TCQuestionMasterService/TCQuestionOptionService/TCQuestionMappingService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Manages all question related activity like Question deletion, question creation, question updation, question find, Maps the question with syllabus and course.</w:t>
      </w:r>
    </w:p>
    <w:p>
      <w:pPr>
        <w:numPr>
          <w:ilvl w:val="0"/>
          <w:numId w:val="0"/>
        </w:numPr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36"/>
          <w:szCs w:val="36"/>
          <w:lang w:val="en-US"/>
        </w:rPr>
        <w:t xml:space="preserve">Product Building/ Product Burning Module </w:t>
      </w:r>
    </w:p>
    <w:p>
      <w:pPr>
        <w:numPr>
          <w:ilvl w:val="0"/>
          <w:numId w:val="0"/>
        </w:numPr>
        <w:jc w:val="right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36"/>
          <w:szCs w:val="36"/>
          <w:lang w:val="en-US"/>
        </w:rPr>
        <w:tab/>
      </w:r>
      <w:r>
        <w:rPr>
          <w:rFonts w:hint="default"/>
          <w:strike w:val="0"/>
          <w:dstrike w:val="0"/>
          <w:sz w:val="36"/>
          <w:szCs w:val="36"/>
          <w:lang w:val="en-US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la_product_burning_tc.jsp -&gt; TCTAProductController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 xml:space="preserve">From la_product_burning_tc call request is sent to the TCTAProductController for the burning of the product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 xml:space="preserve">Also there is an updateInstall4jFile which takes the String of base-path. It takes the updated string and replaces it with old string in the template 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strike w:val="0"/>
          <w:dstrike w:val="0"/>
          <w:sz w:val="36"/>
          <w:szCs w:val="36"/>
          <w:lang w:val="en-US"/>
        </w:rPr>
      </w:pPr>
      <w:r>
        <w:rPr>
          <w:rFonts w:hint="default"/>
          <w:strike w:val="0"/>
          <w:dstrike w:val="0"/>
          <w:sz w:val="36"/>
          <w:szCs w:val="36"/>
          <w:lang w:val="en-US"/>
        </w:rPr>
        <w:t>Import Master from Previous 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>la_cms_settings.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 xml:space="preserve">la_cms_setting calls the  openImportSyllabusDialog() in which after authentication response has been sent to the la_importSyllabus which is the id of the page “la _importSyllabusYears.jsp” 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sz w:val="28"/>
          <w:szCs w:val="28"/>
          <w:lang w:val="en-US"/>
        </w:rPr>
      </w:pPr>
      <w:r>
        <w:rPr>
          <w:rFonts w:hint="default"/>
          <w:strike w:val="0"/>
          <w:dstrike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trike w:val="0"/>
          <w:dstrike w:val="0"/>
          <w:sz w:val="36"/>
          <w:szCs w:val="36"/>
          <w:lang w:val="en-US"/>
        </w:rPr>
      </w:pPr>
    </w:p>
    <w:p>
      <w:pPr>
        <w:rPr>
          <w:strike w:val="0"/>
          <w:dstrike w:val="0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sz w:val="56"/>
        <w:szCs w:val="56"/>
        <w:lang w:val="en-US"/>
      </w:rPr>
    </w:pPr>
    <w:r>
      <w:rPr>
        <w:rFonts w:hint="default"/>
        <w:sz w:val="56"/>
        <w:szCs w:val="56"/>
        <w:lang w:val="en-US"/>
      </w:rPr>
      <w:t>Video &amp; Code Summery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132EA"/>
    <w:multiLevelType w:val="multilevel"/>
    <w:tmpl w:val="42C132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7428"/>
    <w:rsid w:val="5FE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2023-03-07T11:46:00Z</dcterms:created>
  <dc:creator>gaurangp</dc:creator>
  <cp:lastModifiedBy>gaurangp</cp:lastModifiedBy>
  <dcterms:modified xsi:type="dcterms:W3CDTF">2023-03-07T11:47:13Z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36B30282D8CF48628C9C9286C5A4680E</vt:lpwstr>
  </property>
</Properties>
</file>