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136C" w:rsidRDefault="00FE136C" w:rsidP="00FE136C">
      <w:pPr>
        <w:rPr>
          <w:b/>
          <w:sz w:val="52"/>
          <w:szCs w:val="52"/>
          <w:lang w:val="en-US"/>
        </w:rPr>
      </w:pPr>
      <w:r w:rsidRPr="00FE136C">
        <w:rPr>
          <w:b/>
          <w:sz w:val="52"/>
          <w:szCs w:val="52"/>
          <w:lang w:val="en-US"/>
        </w:rPr>
        <w:t>2024 Lok Sabha Election Results Report</w:t>
      </w:r>
    </w:p>
    <w:p w:rsidR="00962F4F" w:rsidRPr="00962F4F" w:rsidRDefault="00962F4F" w:rsidP="00962F4F">
      <w:pPr>
        <w:pStyle w:val="ListParagraph"/>
        <w:numPr>
          <w:ilvl w:val="0"/>
          <w:numId w:val="8"/>
        </w:numPr>
        <w:rPr>
          <w:b/>
          <w:sz w:val="40"/>
          <w:szCs w:val="40"/>
          <w:lang w:val="en-US"/>
        </w:rPr>
      </w:pPr>
      <w:r w:rsidRPr="00962F4F">
        <w:rPr>
          <w:b/>
          <w:sz w:val="40"/>
          <w:szCs w:val="40"/>
          <w:lang w:val="en-US"/>
        </w:rPr>
        <w:t xml:space="preserve">Gaurang Ashava </w:t>
      </w:r>
    </w:p>
    <w:p w:rsidR="00FE136C" w:rsidRPr="00FE136C" w:rsidRDefault="00FE136C" w:rsidP="00FE136C">
      <w:pPr>
        <w:rPr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 xml:space="preserve"> </w:t>
      </w:r>
      <w:r w:rsidRPr="00FE136C">
        <w:rPr>
          <w:i/>
          <w:iCs/>
          <w:sz w:val="40"/>
          <w:szCs w:val="40"/>
          <w:lang w:val="en-US"/>
        </w:rPr>
        <w:t>Overview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FE136C" w:rsidRDefault="00FE136C" w:rsidP="00FE136C">
      <w:pPr>
        <w:jc w:val="both"/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The 2024 Lok Sabha elections in India, held from April to May, were highly competitive and delivered surprising results. Here is a detailed analysis of the election outcomes, party performances, voter behavior, and political implications.</w:t>
      </w:r>
    </w:p>
    <w:p w:rsidR="00FE136C" w:rsidRPr="00FE136C" w:rsidRDefault="00FE136C" w:rsidP="00FE136C">
      <w:pPr>
        <w:rPr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 xml:space="preserve"> </w:t>
      </w:r>
      <w:r w:rsidRPr="00FE136C">
        <w:rPr>
          <w:i/>
          <w:iCs/>
          <w:sz w:val="40"/>
          <w:szCs w:val="40"/>
          <w:lang w:val="en-US"/>
        </w:rPr>
        <w:t>Major Party Performances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1)</w:t>
      </w:r>
      <w:r w:rsidRPr="00FE136C">
        <w:rPr>
          <w:b/>
          <w:sz w:val="28"/>
          <w:szCs w:val="28"/>
          <w:u w:val="single"/>
          <w:lang w:val="en-US"/>
        </w:rPr>
        <w:tab/>
      </w:r>
      <w:proofErr w:type="spellStart"/>
      <w:r w:rsidRPr="00FE136C">
        <w:rPr>
          <w:b/>
          <w:sz w:val="28"/>
          <w:szCs w:val="28"/>
          <w:u w:val="single"/>
          <w:lang w:val="en-US"/>
        </w:rPr>
        <w:t>Bharatiya</w:t>
      </w:r>
      <w:proofErr w:type="spellEnd"/>
      <w:r w:rsidRPr="00FE136C">
        <w:rPr>
          <w:b/>
          <w:sz w:val="28"/>
          <w:szCs w:val="28"/>
          <w:u w:val="single"/>
          <w:lang w:val="en-US"/>
        </w:rPr>
        <w:t xml:space="preserve"> Janata Party (BJP)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BJP emerged as the largest party in the elections.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The party saw a reduction in the number of seats compared to previous elections.</w:t>
      </w:r>
    </w:p>
    <w:p w:rsidR="00FE136C" w:rsidRPr="00FE136C" w:rsidRDefault="00FE136C" w:rsidP="00FE136C">
      <w:pPr>
        <w:rPr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2)</w:t>
      </w:r>
      <w:r w:rsidRPr="00FE136C">
        <w:rPr>
          <w:b/>
          <w:sz w:val="28"/>
          <w:szCs w:val="28"/>
          <w:u w:val="single"/>
          <w:lang w:val="en-US"/>
        </w:rPr>
        <w:tab/>
        <w:t>Indian National Congress (INC)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INC made significant gains compared to its performance in the last election.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Continues to play a crucial role as the main opposition party.</w:t>
      </w:r>
    </w:p>
    <w:p w:rsidR="00FE136C" w:rsidRPr="00FE136C" w:rsidRDefault="00FE136C" w:rsidP="00FE136C">
      <w:pPr>
        <w:rPr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3)</w:t>
      </w:r>
      <w:r w:rsidRPr="00FE136C">
        <w:rPr>
          <w:b/>
          <w:sz w:val="28"/>
          <w:szCs w:val="28"/>
          <w:u w:val="single"/>
          <w:lang w:val="en-US"/>
        </w:rPr>
        <w:tab/>
        <w:t>Regional Parties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Several regional parties performed well in their respective states.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 xml:space="preserve">  - Samajwadi Party (SP), Dravida </w:t>
      </w:r>
      <w:proofErr w:type="spellStart"/>
      <w:r w:rsidRPr="00FE136C">
        <w:rPr>
          <w:sz w:val="24"/>
          <w:szCs w:val="24"/>
          <w:lang w:val="en-US"/>
        </w:rPr>
        <w:t>Munnetra</w:t>
      </w:r>
      <w:proofErr w:type="spellEnd"/>
      <w:r w:rsidRPr="00FE136C">
        <w:rPr>
          <w:sz w:val="24"/>
          <w:szCs w:val="24"/>
          <w:lang w:val="en-US"/>
        </w:rPr>
        <w:t xml:space="preserve"> </w:t>
      </w:r>
      <w:proofErr w:type="spellStart"/>
      <w:r w:rsidRPr="00FE136C">
        <w:rPr>
          <w:sz w:val="24"/>
          <w:szCs w:val="24"/>
          <w:lang w:val="en-US"/>
        </w:rPr>
        <w:t>Kazhagam</w:t>
      </w:r>
      <w:proofErr w:type="spellEnd"/>
      <w:r w:rsidRPr="00FE136C">
        <w:rPr>
          <w:sz w:val="24"/>
          <w:szCs w:val="24"/>
          <w:lang w:val="en-US"/>
        </w:rPr>
        <w:t xml:space="preserve"> (DMK) and Telugu Desam Party (TDP).</w:t>
      </w:r>
    </w:p>
    <w:p w:rsidR="00FE136C" w:rsidRPr="00FE136C" w:rsidRDefault="00FE136C" w:rsidP="00FE136C">
      <w:pPr>
        <w:rPr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4)</w:t>
      </w:r>
      <w:r w:rsidRPr="00FE136C">
        <w:rPr>
          <w:b/>
          <w:sz w:val="28"/>
          <w:szCs w:val="28"/>
          <w:u w:val="single"/>
          <w:lang w:val="en-US"/>
        </w:rPr>
        <w:tab/>
        <w:t>Smaller Parties and Independents</w:t>
      </w:r>
    </w:p>
    <w:p w:rsidR="00FE136C" w:rsidRPr="00FE136C" w:rsidRDefault="00FE136C" w:rsidP="00FE136C">
      <w:pPr>
        <w:jc w:val="both"/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Smaller parties and independent candidates won seats, contributing to the political diversity.</w:t>
      </w:r>
    </w:p>
    <w:p w:rsidR="00651F25" w:rsidRDefault="00FE136C" w:rsidP="00651F25">
      <w:pPr>
        <w:jc w:val="both"/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- Aam Aadmi Party (AAP) and Jharkhand Mukti Morcha (JMM).</w:t>
      </w:r>
    </w:p>
    <w:p w:rsidR="00651F25" w:rsidRPr="00651F25" w:rsidRDefault="00651F25" w:rsidP="00651F25">
      <w:pPr>
        <w:jc w:val="both"/>
        <w:rPr>
          <w:sz w:val="24"/>
          <w:szCs w:val="24"/>
          <w:lang w:val="en-US"/>
        </w:rPr>
      </w:pPr>
    </w:p>
    <w:p w:rsidR="00FE136C" w:rsidRP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lastRenderedPageBreak/>
        <w:t xml:space="preserve"> </w:t>
      </w:r>
      <w:r w:rsidRPr="00FE136C">
        <w:rPr>
          <w:i/>
          <w:iCs/>
          <w:sz w:val="40"/>
          <w:szCs w:val="40"/>
          <w:lang w:val="en-US"/>
        </w:rPr>
        <w:t>Coalitions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651F25" w:rsidP="00FE136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1)</w:t>
      </w:r>
      <w:r>
        <w:rPr>
          <w:b/>
          <w:sz w:val="28"/>
          <w:szCs w:val="28"/>
          <w:u w:val="single"/>
          <w:lang w:val="en-US"/>
        </w:rPr>
        <w:tab/>
      </w:r>
      <w:r w:rsidR="00FE136C" w:rsidRPr="00651F25">
        <w:rPr>
          <w:b/>
          <w:sz w:val="28"/>
          <w:szCs w:val="28"/>
          <w:u w:val="single"/>
          <w:lang w:val="en-US"/>
        </w:rPr>
        <w:t>National Democratic Alliance (NDA)</w:t>
      </w:r>
    </w:p>
    <w:p w:rsidR="00FE136C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BJP-led NDA remains the leading coalition.</w:t>
      </w:r>
    </w:p>
    <w:p w:rsidR="00651F25" w:rsidRPr="00651F25" w:rsidRDefault="00651F25" w:rsidP="00FE136C">
      <w:pPr>
        <w:rPr>
          <w:sz w:val="24"/>
          <w:szCs w:val="24"/>
          <w:lang w:val="en-US"/>
        </w:rPr>
      </w:pPr>
    </w:p>
    <w:p w:rsidR="00FE136C" w:rsidRPr="00651F25" w:rsidRDefault="00651F25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>2)</w:t>
      </w:r>
      <w:r w:rsidRPr="00651F25">
        <w:rPr>
          <w:b/>
          <w:sz w:val="28"/>
          <w:szCs w:val="28"/>
          <w:u w:val="single"/>
          <w:lang w:val="en-US"/>
        </w:rPr>
        <w:tab/>
        <w:t>Indian National Developmental Inclusive Alliance</w:t>
      </w:r>
      <w:r w:rsidR="00FE136C" w:rsidRPr="00651F25">
        <w:rPr>
          <w:b/>
          <w:sz w:val="28"/>
          <w:szCs w:val="28"/>
          <w:u w:val="single"/>
          <w:lang w:val="en-US"/>
        </w:rPr>
        <w:t xml:space="preserve"> (</w:t>
      </w:r>
      <w:r>
        <w:rPr>
          <w:b/>
          <w:sz w:val="28"/>
          <w:szCs w:val="28"/>
          <w:u w:val="single"/>
          <w:lang w:val="en-US"/>
        </w:rPr>
        <w:t>INDIA</w:t>
      </w:r>
      <w:r w:rsidR="00FE136C" w:rsidRPr="00651F25">
        <w:rPr>
          <w:b/>
          <w:sz w:val="28"/>
          <w:szCs w:val="28"/>
          <w:u w:val="single"/>
          <w:lang w:val="en-US"/>
        </w:rPr>
        <w:t>)</w:t>
      </w: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 xml:space="preserve">Congress-led </w:t>
      </w:r>
      <w:r w:rsidRPr="00651F25">
        <w:rPr>
          <w:sz w:val="24"/>
          <w:szCs w:val="24"/>
          <w:lang w:val="en-US"/>
        </w:rPr>
        <w:t xml:space="preserve">INDIA </w:t>
      </w:r>
      <w:r w:rsidR="00FE136C" w:rsidRPr="00651F25">
        <w:rPr>
          <w:sz w:val="24"/>
          <w:szCs w:val="24"/>
          <w:lang w:val="en-US"/>
        </w:rPr>
        <w:t>showed improved performance and remains the primary opposition coalition.</w:t>
      </w:r>
    </w:p>
    <w:p w:rsidR="00FE136C" w:rsidRDefault="00FE136C" w:rsidP="00FE136C">
      <w:pPr>
        <w:rPr>
          <w:lang w:val="en-US"/>
        </w:rPr>
      </w:pPr>
    </w:p>
    <w:p w:rsidR="00651F25" w:rsidRPr="00FE136C" w:rsidRDefault="00651F25" w:rsidP="00FE136C">
      <w:pPr>
        <w:rPr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651F25">
        <w:rPr>
          <w:i/>
          <w:iCs/>
          <w:sz w:val="40"/>
          <w:szCs w:val="40"/>
          <w:lang w:val="en-US"/>
        </w:rPr>
        <w:t xml:space="preserve"> Election Trends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Continued dominance of national parties with significant regional influence.</w:t>
      </w: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Robust turnout highlighting active participation of the electorate.</w:t>
      </w:r>
    </w:p>
    <w:p w:rsidR="00FE136C" w:rsidRPr="00651F25" w:rsidRDefault="00FE136C" w:rsidP="00FE136C">
      <w:pPr>
        <w:rPr>
          <w:sz w:val="24"/>
          <w:szCs w:val="24"/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651F25">
        <w:rPr>
          <w:i/>
          <w:iCs/>
          <w:sz w:val="40"/>
          <w:szCs w:val="40"/>
          <w:lang w:val="en-US"/>
        </w:rPr>
        <w:t xml:space="preserve"> Political Landscape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Results underline the multiparty nature of Indian democracy.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Parliament will see a mix of experienced leaders and new faces, reflecting evolving political preferences.</w:t>
      </w:r>
    </w:p>
    <w:p w:rsidR="00FE136C" w:rsidRDefault="00FE136C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Pr="00FE136C" w:rsidRDefault="00651F25" w:rsidP="00FE136C">
      <w:pPr>
        <w:rPr>
          <w:lang w:val="en-US"/>
        </w:rPr>
      </w:pPr>
    </w:p>
    <w:p w:rsidR="00FE136C" w:rsidRPr="00651F25" w:rsidRDefault="00FE136C" w:rsidP="00651F25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651F25">
        <w:rPr>
          <w:i/>
          <w:iCs/>
          <w:sz w:val="40"/>
          <w:szCs w:val="40"/>
          <w:lang w:val="en-US"/>
        </w:rPr>
        <w:lastRenderedPageBreak/>
        <w:t xml:space="preserve"> Constituency Highlights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>Indore Constituency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Key Moments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Shankar Lalwani from BJP secured a decisive victory.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Won by a record margin, highlighting strong influence in the region.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Significant number of NOTA votes indicating voter dissatisfaction with available candidates.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Voter Behavior</w:t>
      </w:r>
    </w:p>
    <w:p w:rsidR="00FE136C" w:rsidRPr="00651F25" w:rsidRDefault="00651F25" w:rsidP="00651F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Suggests a portion of the electorate was not fully satisfied with any of the candidates.</w:t>
      </w:r>
    </w:p>
    <w:p w:rsidR="00FE136C" w:rsidRPr="00651F25" w:rsidRDefault="00651F25" w:rsidP="00651F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BJP maintained a significant lead from the early stages of counting.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Political Implications</w:t>
      </w:r>
    </w:p>
    <w:p w:rsidR="00FE136C" w:rsidRPr="00651F25" w:rsidRDefault="00651F25" w:rsidP="00DD711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Victory could consolidate BJP's strategies and influence in Madhya Pradesh.</w:t>
      </w:r>
    </w:p>
    <w:p w:rsidR="00FE136C" w:rsidRPr="00651F25" w:rsidRDefault="00651F25" w:rsidP="00DD711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High NOTA votes may prompt parties to rethink candidate selection and campaign strategies.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>Mumbai Constituency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Key Highlights</w:t>
      </w:r>
    </w:p>
    <w:p w:rsidR="00FE136C" w:rsidRPr="00651F25" w:rsidRDefault="00FE136C" w:rsidP="00DD7116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  </w:t>
      </w:r>
      <w:r w:rsidR="00651F25">
        <w:rPr>
          <w:sz w:val="24"/>
          <w:szCs w:val="24"/>
          <w:lang w:val="en-US"/>
        </w:rPr>
        <w:t xml:space="preserve">=&gt; </w:t>
      </w:r>
      <w:r w:rsidRPr="00651F25">
        <w:rPr>
          <w:sz w:val="24"/>
          <w:szCs w:val="24"/>
          <w:lang w:val="en-US"/>
        </w:rPr>
        <w:t>BJP: Maintained significant influence but faced stiff competition.</w:t>
      </w:r>
    </w:p>
    <w:p w:rsidR="00FE136C" w:rsidRPr="00651F25" w:rsidRDefault="00FE136C" w:rsidP="00DD7116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  </w:t>
      </w:r>
      <w:r w:rsidR="00651F25">
        <w:rPr>
          <w:sz w:val="24"/>
          <w:szCs w:val="24"/>
          <w:lang w:val="en-US"/>
        </w:rPr>
        <w:t xml:space="preserve">=&gt; </w:t>
      </w:r>
      <w:r w:rsidRPr="00651F25">
        <w:rPr>
          <w:sz w:val="24"/>
          <w:szCs w:val="24"/>
          <w:lang w:val="en-US"/>
        </w:rPr>
        <w:t xml:space="preserve">Shiv Sena (Uddhav </w:t>
      </w:r>
      <w:proofErr w:type="spellStart"/>
      <w:r w:rsidRPr="00651F25">
        <w:rPr>
          <w:sz w:val="24"/>
          <w:szCs w:val="24"/>
          <w:lang w:val="en-US"/>
        </w:rPr>
        <w:t>Balasaheb</w:t>
      </w:r>
      <w:proofErr w:type="spellEnd"/>
      <w:r w:rsidRPr="00651F25">
        <w:rPr>
          <w:sz w:val="24"/>
          <w:szCs w:val="24"/>
          <w:lang w:val="en-US"/>
        </w:rPr>
        <w:t xml:space="preserve"> Thackrey) [SHS(UBT)]: Showed strong performance.</w:t>
      </w:r>
    </w:p>
    <w:p w:rsidR="00FE136C" w:rsidRPr="00651F25" w:rsidRDefault="00FE136C" w:rsidP="00DD7116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  </w:t>
      </w:r>
      <w:r w:rsidR="00651F25">
        <w:rPr>
          <w:sz w:val="24"/>
          <w:szCs w:val="24"/>
          <w:lang w:val="en-US"/>
        </w:rPr>
        <w:t xml:space="preserve">=&gt; </w:t>
      </w:r>
      <w:r w:rsidRPr="00651F25">
        <w:rPr>
          <w:sz w:val="24"/>
          <w:szCs w:val="24"/>
          <w:lang w:val="en-US"/>
        </w:rPr>
        <w:t xml:space="preserve">INC: Notable contender but </w:t>
      </w:r>
      <w:r w:rsidR="00651F25" w:rsidRPr="00651F25">
        <w:rPr>
          <w:sz w:val="24"/>
          <w:szCs w:val="24"/>
          <w:lang w:val="en-US"/>
        </w:rPr>
        <w:t>lagged</w:t>
      </w:r>
      <w:r w:rsidRPr="00651F25">
        <w:rPr>
          <w:sz w:val="24"/>
          <w:szCs w:val="24"/>
          <w:lang w:val="en-US"/>
        </w:rPr>
        <w:t xml:space="preserve"> BJP and Shiv Sena in most constituencies.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Significant Results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Mumbai North East Sanjay Dina Patil (SHS[UBT]) won against BJP's Mihir Chandrakant Kotecha.</w:t>
      </w: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lastRenderedPageBreak/>
        <w:t>Constituency-wise Insights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1. Mumbai North East: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Winner: Sanjay Dina Patil (SHS[UBT])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Runner-up: Mihir Chandrakant Kotecha (BJP)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NOTA Votes: Significant number indicating voter discontent.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2. Mumbai North Central: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Strong Competition: Close contest between BJP and INC.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Regional Influence: SHS(UBT) also performed well.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3. Mumbai South: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FE136C">
        <w:rPr>
          <w:lang w:val="en-US"/>
        </w:rPr>
        <w:t xml:space="preserve">   </w:t>
      </w:r>
      <w:r w:rsidRPr="00DD7116">
        <w:rPr>
          <w:sz w:val="24"/>
          <w:szCs w:val="24"/>
          <w:lang w:val="en-US"/>
        </w:rPr>
        <w:t>- High Profile: Known for elite and influential voter base.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Winner: Strong competition influenced by local issues and development agendas.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4. Mumbai South Central: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Dynamic Contest: Diverse voter base leading to fluctuating results.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Parties in Play: BJP, INC, SHS(UBT), NCP.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5. Mumbai North West: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Regional Dominance: Shiv Sena and regional coalitions often dominate.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Voter Issues: Local development and urban issues are critical.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6. Mumbai North: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FE136C">
        <w:rPr>
          <w:lang w:val="en-US"/>
        </w:rPr>
        <w:t xml:space="preserve">   </w:t>
      </w:r>
      <w:r w:rsidRPr="00DD7116">
        <w:rPr>
          <w:sz w:val="24"/>
          <w:szCs w:val="24"/>
          <w:lang w:val="en-US"/>
        </w:rPr>
        <w:t>- Political Battleground: Known for intense political contests.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Key Players: BJP and SHS(UBT) typically in a tight race.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Voter Behavior and Trends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>=&gt; Infrastructure</w:t>
      </w:r>
      <w:r w:rsidR="00FE136C" w:rsidRPr="00DD7116">
        <w:rPr>
          <w:sz w:val="24"/>
          <w:szCs w:val="24"/>
          <w:lang w:val="en-US"/>
        </w:rPr>
        <w:t>, traffic management, and urban development were significant concerns.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Increasing participation influencing election dynamics.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Strong presence and influence, particularly SHS(UBT) and NCP.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Political Implications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Faced significant challenges from regional parties.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Varied performances due to the split within Shiv Sena.</w:t>
      </w:r>
    </w:p>
    <w:p w:rsidR="00DD7116" w:rsidRDefault="00DD7116" w:rsidP="00FE136C">
      <w:pPr>
        <w:rPr>
          <w:lang w:val="en-US"/>
        </w:rPr>
      </w:pPr>
    </w:p>
    <w:p w:rsidR="00FE136C" w:rsidRPr="00DD7116" w:rsidRDefault="00FE136C" w:rsidP="00DD7116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DD7116">
        <w:rPr>
          <w:i/>
          <w:iCs/>
          <w:sz w:val="40"/>
          <w:szCs w:val="40"/>
          <w:lang w:val="en-US"/>
        </w:rPr>
        <w:t xml:space="preserve"> Conclusion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BJP's Continued Dominance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BJP emerged as the largest party, maintaining dominance despite a reduction in seats.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Congress's Resurgence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INC showed significant improvement, solidifying its position as the main opposition.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Regional Parties' Pivotal Role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Regional parties like SHS(UBT), DMK, and TMC played crucial roles in their states.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Voter Turnout and Sentiments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Reflects active public participation.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Signals voter dissatisfaction with candidate choices.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Political Dynamics and Future Implications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Results highlight the complex nature of Indian politics.</w:t>
      </w:r>
    </w:p>
    <w:p w:rsidR="00BD7E32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Sets the stage for potential coalition formations and strategic realignments for future elections.</w:t>
      </w:r>
    </w:p>
    <w:sectPr w:rsidR="00BD7E32" w:rsidRPr="00DD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26FD"/>
    <w:multiLevelType w:val="hybridMultilevel"/>
    <w:tmpl w:val="522E2AD6"/>
    <w:lvl w:ilvl="0" w:tplc="86C810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53C1"/>
    <w:multiLevelType w:val="multilevel"/>
    <w:tmpl w:val="D34C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425"/>
    <w:multiLevelType w:val="multilevel"/>
    <w:tmpl w:val="6F7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55A01"/>
    <w:multiLevelType w:val="multilevel"/>
    <w:tmpl w:val="384E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CE4DC9"/>
    <w:multiLevelType w:val="multilevel"/>
    <w:tmpl w:val="C382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F53A1"/>
    <w:multiLevelType w:val="multilevel"/>
    <w:tmpl w:val="364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E84F19"/>
    <w:multiLevelType w:val="hybridMultilevel"/>
    <w:tmpl w:val="69704FAE"/>
    <w:lvl w:ilvl="0" w:tplc="5E8CAFF2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62B7E"/>
    <w:multiLevelType w:val="hybridMultilevel"/>
    <w:tmpl w:val="ECAE6626"/>
    <w:lvl w:ilvl="0" w:tplc="141278A0">
      <w:start w:val="202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15910">
    <w:abstractNumId w:val="0"/>
  </w:num>
  <w:num w:numId="2" w16cid:durableId="1011444230">
    <w:abstractNumId w:val="3"/>
  </w:num>
  <w:num w:numId="3" w16cid:durableId="643051098">
    <w:abstractNumId w:val="4"/>
  </w:num>
  <w:num w:numId="4" w16cid:durableId="697463949">
    <w:abstractNumId w:val="5"/>
  </w:num>
  <w:num w:numId="5" w16cid:durableId="579144667">
    <w:abstractNumId w:val="2"/>
  </w:num>
  <w:num w:numId="6" w16cid:durableId="1582642344">
    <w:abstractNumId w:val="1"/>
  </w:num>
  <w:num w:numId="7" w16cid:durableId="2064477721">
    <w:abstractNumId w:val="7"/>
  </w:num>
  <w:num w:numId="8" w16cid:durableId="1724325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EF"/>
    <w:rsid w:val="000B085A"/>
    <w:rsid w:val="000B1304"/>
    <w:rsid w:val="004B7A2C"/>
    <w:rsid w:val="00651F25"/>
    <w:rsid w:val="00955A21"/>
    <w:rsid w:val="00962F4F"/>
    <w:rsid w:val="00AD15EF"/>
    <w:rsid w:val="00BD7E32"/>
    <w:rsid w:val="00DD7116"/>
    <w:rsid w:val="00F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EE03"/>
  <w15:chartTrackingRefBased/>
  <w15:docId w15:val="{40EB936B-9DD3-4FDB-B91D-2D53C3E0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D7E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D7E3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break-word">
    <w:name w:val="break-word"/>
    <w:basedOn w:val="Normal"/>
    <w:rsid w:val="00BD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y-2">
    <w:name w:val="my-2"/>
    <w:basedOn w:val="Normal"/>
    <w:rsid w:val="00BD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7E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Ashava</dc:creator>
  <cp:keywords/>
  <dc:description/>
  <cp:lastModifiedBy>Gaurang Ashava</cp:lastModifiedBy>
  <cp:revision>3</cp:revision>
  <dcterms:created xsi:type="dcterms:W3CDTF">2024-06-30T09:47:00Z</dcterms:created>
  <dcterms:modified xsi:type="dcterms:W3CDTF">2024-06-30T10:55:00Z</dcterms:modified>
</cp:coreProperties>
</file>