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CF" w:rsidRDefault="004202CF" w:rsidP="004202CF">
      <w:pPr>
        <w:pStyle w:val="NormalWeb"/>
        <w:pBdr>
          <w:bottom w:val="single" w:sz="6" w:space="1" w:color="auto"/>
        </w:pBdr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List of personas</w:t>
      </w:r>
      <w:bookmarkStart w:id="0" w:name="_GoBack"/>
      <w:bookmarkEnd w:id="0"/>
    </w:p>
    <w:p w:rsidR="004202CF" w:rsidRP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333333"/>
        </w:rPr>
      </w:pPr>
      <w:r w:rsidRPr="004202CF">
        <w:rPr>
          <w:rFonts w:ascii="Segoe UI" w:hAnsi="Segoe UI" w:cs="Segoe UI"/>
          <w:b/>
          <w:color w:val="333333"/>
        </w:rPr>
        <w:t>Persona #1 – Homeless people / poor families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Name – XXXX XXXX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b. Age – 20 to 75+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c. Gender – Male / Female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d. Location - Address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e. Education – None or very less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f. Family – Known / Unknown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g. Primary goal – Food and Shelter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h. How they will use system –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Create account on the platform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b. Search for the course based on the location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c. Take a course / Rate a trainer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color w:val="333333"/>
        </w:rPr>
      </w:pP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Persona #2 – Trainers / Coaches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Name – XXXXX XXXX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b. Age – 20 to 60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c. Gender – Male / Female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d. Location – Current Address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e. Education – Optional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f. Family - Known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g. Primary goal – To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h. How they will use the system –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a. Register as a trainer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b. Start a new batch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c. Request for infrastructure or logistics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Style w:val="Strong"/>
          <w:rFonts w:ascii="Segoe UI" w:hAnsi="Segoe UI" w:cs="Segoe UI"/>
          <w:color w:val="333333"/>
        </w:rPr>
      </w:pP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Persona #3 – NGOs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a. Name – XXXX XXXX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b. Age – No of years’ active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c. Gender - None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d. Location – Their current address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e. Education – Not applicable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f. Family – Not applicable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g. Primary goal – To help homeless people</w:t>
      </w:r>
    </w:p>
    <w:p w:rsidR="004202CF" w:rsidRDefault="004202CF" w:rsidP="004202CF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h. How they will use the system –</w:t>
      </w:r>
    </w:p>
    <w:p w:rsidR="004202CF" w:rsidRDefault="004202CF" w:rsidP="004202C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Register as a NGO</w:t>
      </w:r>
    </w:p>
    <w:p w:rsidR="004202CF" w:rsidRDefault="004202CF" w:rsidP="004202CF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Provide trainers with infrastructure and logistics for conducting training</w:t>
      </w:r>
    </w:p>
    <w:p w:rsidR="00B841E5" w:rsidRDefault="00B841E5"/>
    <w:sectPr w:rsidR="00B8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E66"/>
    <w:multiLevelType w:val="multilevel"/>
    <w:tmpl w:val="A98C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CD"/>
    <w:rsid w:val="004202CF"/>
    <w:rsid w:val="00B841E5"/>
    <w:rsid w:val="00C7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78B2"/>
  <w15:chartTrackingRefBased/>
  <w15:docId w15:val="{72A7E621-5A12-498A-B198-77AFA34D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Nitinkumar Gove</dc:creator>
  <cp:keywords/>
  <dc:description/>
  <cp:lastModifiedBy>Nitinkumar Gove</cp:lastModifiedBy>
  <cp:revision>2</cp:revision>
  <dcterms:created xsi:type="dcterms:W3CDTF">2016-11-18T18:03:00Z</dcterms:created>
  <dcterms:modified xsi:type="dcterms:W3CDTF">2016-11-18T18:04:00Z</dcterms:modified>
</cp:coreProperties>
</file>