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60" w:before="280" w:line="331.2" w:lineRule="auto"/>
        <w:rPr>
          <w:b w:val="1"/>
          <w:color w:val="36394d"/>
          <w:sz w:val="52"/>
          <w:szCs w:val="52"/>
        </w:rPr>
      </w:pPr>
      <w:r w:rsidDel="00000000" w:rsidR="00000000" w:rsidRPr="00000000">
        <w:rPr>
          <w:b w:val="1"/>
          <w:color w:val="36394d"/>
          <w:sz w:val="52"/>
          <w:szCs w:val="52"/>
          <w:rtl w:val="0"/>
        </w:rPr>
        <w:t xml:space="preserve">How To Skyscraper: A Step-by-Step Guide to Planning Videos </w:t>
      </w:r>
    </w:p>
    <w:p w:rsidR="00000000" w:rsidDel="00000000" w:rsidP="00000000" w:rsidRDefault="00000000" w:rsidRPr="00000000" w14:paraId="00000002">
      <w:pPr>
        <w:shd w:fill="ffffff" w:val="clear"/>
        <w:spacing w:after="240" w:before="240" w:line="331.2" w:lineRule="auto"/>
        <w:rPr>
          <w:color w:val="36394d"/>
        </w:rPr>
      </w:pPr>
      <w:r w:rsidDel="00000000" w:rsidR="00000000" w:rsidRPr="00000000">
        <w:rPr>
          <w:color w:val="36394d"/>
          <w:rtl w:val="0"/>
        </w:rPr>
        <w:t xml:space="preserve">The Skyscraper Method means taking what works from top-performing </w:t>
      </w:r>
      <w:r w:rsidDel="00000000" w:rsidR="00000000" w:rsidRPr="00000000">
        <w:rPr>
          <w:b w:val="1"/>
          <w:color w:val="36394d"/>
          <w:rtl w:val="0"/>
        </w:rPr>
        <w:t xml:space="preserve">outliers</w:t>
      </w:r>
      <w:r w:rsidDel="00000000" w:rsidR="00000000" w:rsidRPr="00000000">
        <w:rPr>
          <w:color w:val="36394d"/>
          <w:rtl w:val="0"/>
        </w:rPr>
        <w:t xml:space="preserve"> (popular videos on your topic) and improving on them to create something </w:t>
      </w:r>
      <w:r w:rsidDel="00000000" w:rsidR="00000000" w:rsidRPr="00000000">
        <w:rPr>
          <w:b w:val="1"/>
          <w:color w:val="36394d"/>
          <w:rtl w:val="0"/>
        </w:rPr>
        <w:t xml:space="preserve">better</w:t>
      </w:r>
      <w:r w:rsidDel="00000000" w:rsidR="00000000" w:rsidRPr="00000000">
        <w:rPr>
          <w:color w:val="36394d"/>
          <w:rtl w:val="0"/>
        </w:rPr>
        <w:t xml:space="preserve">, </w:t>
      </w:r>
      <w:r w:rsidDel="00000000" w:rsidR="00000000" w:rsidRPr="00000000">
        <w:rPr>
          <w:b w:val="1"/>
          <w:color w:val="36394d"/>
          <w:rtl w:val="0"/>
        </w:rPr>
        <w:t xml:space="preserve">more engaging</w:t>
      </w:r>
      <w:r w:rsidDel="00000000" w:rsidR="00000000" w:rsidRPr="00000000">
        <w:rPr>
          <w:color w:val="36394d"/>
          <w:rtl w:val="0"/>
        </w:rPr>
        <w:t xml:space="preserve">, and </w:t>
      </w:r>
      <w:r w:rsidDel="00000000" w:rsidR="00000000" w:rsidRPr="00000000">
        <w:rPr>
          <w:b w:val="1"/>
          <w:color w:val="36394d"/>
          <w:rtl w:val="0"/>
        </w:rPr>
        <w:t xml:space="preserve">unique</w:t>
      </w:r>
      <w:r w:rsidDel="00000000" w:rsidR="00000000" w:rsidRPr="00000000">
        <w:rPr>
          <w:color w:val="36394d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hd w:fill="ffffff" w:val="clear"/>
        <w:spacing w:after="40" w:before="240" w:line="331.2" w:lineRule="auto"/>
        <w:rPr>
          <w:b w:val="1"/>
          <w:color w:val="36394d"/>
          <w:sz w:val="30"/>
          <w:szCs w:val="30"/>
        </w:rPr>
      </w:pPr>
      <w:bookmarkStart w:colFirst="0" w:colLast="0" w:name="_wzhdfes2mfb7" w:id="0"/>
      <w:bookmarkEnd w:id="0"/>
      <w:r w:rsidDel="00000000" w:rsidR="00000000" w:rsidRPr="00000000">
        <w:rPr>
          <w:b w:val="1"/>
          <w:color w:val="36394d"/>
          <w:sz w:val="30"/>
          <w:szCs w:val="30"/>
          <w:rtl w:val="0"/>
        </w:rPr>
        <w:t xml:space="preserve">How to plan a videos using the Skysraper method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after="40" w:before="240" w:line="331.2" w:lineRule="auto"/>
        <w:rPr>
          <w:b w:val="1"/>
          <w:color w:val="36394d"/>
        </w:rPr>
      </w:pPr>
      <w:r w:rsidDel="00000000" w:rsidR="00000000" w:rsidRPr="00000000">
        <w:rPr>
          <w:b w:val="1"/>
          <w:color w:val="36394d"/>
          <w:rtl w:val="0"/>
        </w:rPr>
        <w:t xml:space="preserve">Step 1: Find an Outlier on The Topic You Want To Cover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color w:val="36394d"/>
        </w:rPr>
        <w:drawing>
          <wp:inline distB="114300" distT="114300" distL="114300" distR="114300">
            <wp:extent cx="165100" cy="165100"/>
            <wp:effectExtent b="0" l="0" r="0" t="0"/>
            <wp:docPr descr="unticked" id="4" name="image10.png"/>
            <a:graphic>
              <a:graphicData uri="http://schemas.openxmlformats.org/drawingml/2006/picture">
                <pic:pic>
                  <pic:nvPicPr>
                    <pic:cNvPr descr="unticked"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36394d"/>
          <w:rtl w:val="0"/>
        </w:rPr>
        <w:t xml:space="preserve">Start with the videos in your pattern bank 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hd w:fill="ffffff" w:val="clear"/>
        <w:spacing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36394d"/>
        </w:rPr>
        <w:drawing>
          <wp:inline distB="114300" distT="114300" distL="114300" distR="114300">
            <wp:extent cx="165100" cy="165100"/>
            <wp:effectExtent b="0" l="0" r="0" t="0"/>
            <wp:docPr descr="unticked" id="14" name="image18.png"/>
            <a:graphic>
              <a:graphicData uri="http://schemas.openxmlformats.org/drawingml/2006/picture">
                <pic:pic>
                  <pic:nvPicPr>
                    <pic:cNvPr descr="unticked" id="0" name="image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36394d"/>
          <w:rtl w:val="0"/>
        </w:rPr>
        <w:t xml:space="preserve">Research YouTube if there isn't a good example </w:t>
      </w:r>
    </w:p>
    <w:p w:rsidR="00000000" w:rsidDel="00000000" w:rsidP="00000000" w:rsidRDefault="00000000" w:rsidRPr="00000000" w14:paraId="00000009">
      <w:pPr>
        <w:shd w:fill="ffffff" w:val="clear"/>
        <w:spacing w:after="40" w:before="240" w:line="331.2" w:lineRule="auto"/>
        <w:rPr>
          <w:b w:val="1"/>
          <w:color w:val="36394d"/>
        </w:rPr>
      </w:pPr>
      <w:r w:rsidDel="00000000" w:rsidR="00000000" w:rsidRPr="00000000">
        <w:rPr>
          <w:color w:val="36394d"/>
          <w:rtl w:val="0"/>
        </w:rPr>
        <w:br w:type="textWrapping"/>
      </w:r>
      <w:r w:rsidDel="00000000" w:rsidR="00000000" w:rsidRPr="00000000">
        <w:rPr>
          <w:b w:val="1"/>
          <w:color w:val="36394d"/>
          <w:rtl w:val="0"/>
        </w:rPr>
        <w:t xml:space="preserve">Step 2: Analyze Outlier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hd w:fill="ffffff" w:val="clear"/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color w:val="36394d"/>
        </w:rPr>
        <w:drawing>
          <wp:inline distB="114300" distT="114300" distL="114300" distR="114300">
            <wp:extent cx="165100" cy="165100"/>
            <wp:effectExtent b="0" l="0" r="0" t="0"/>
            <wp:docPr descr="unticked" id="8" name="image11.png"/>
            <a:graphic>
              <a:graphicData uri="http://schemas.openxmlformats.org/drawingml/2006/picture">
                <pic:pic>
                  <pic:nvPicPr>
                    <pic:cNvPr descr="unticked"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color w:val="36394d"/>
          <w:rtl w:val="0"/>
        </w:rPr>
        <w:t xml:space="preserve">Watch the Video</w:t>
      </w:r>
      <w:r w:rsidDel="00000000" w:rsidR="00000000" w:rsidRPr="00000000">
        <w:rPr>
          <w:color w:val="36394d"/>
          <w:rtl w:val="0"/>
        </w:rPr>
        <w:t xml:space="preserve"> (Recommended):</w:t>
        <w:br w:type="textWrapping"/>
        <w:br w:type="textWrapping"/>
        <w:t xml:space="preserve">Note down:</w:t>
        <w:br w:type="textWrapping"/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36394d"/>
        </w:rPr>
        <w:drawing>
          <wp:inline distB="114300" distT="114300" distL="114300" distR="114300">
            <wp:extent cx="165100" cy="165100"/>
            <wp:effectExtent b="0" l="0" r="0" t="0"/>
            <wp:docPr descr="unticked" id="15" name="image8.png"/>
            <a:graphic>
              <a:graphicData uri="http://schemas.openxmlformats.org/drawingml/2006/picture">
                <pic:pic>
                  <pic:nvPicPr>
                    <pic:cNvPr descr="unticked"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36394d"/>
          <w:rtl w:val="0"/>
        </w:rPr>
        <w:t xml:space="preserve">The </w:t>
      </w:r>
      <w:r w:rsidDel="00000000" w:rsidR="00000000" w:rsidRPr="00000000">
        <w:rPr>
          <w:b w:val="1"/>
          <w:color w:val="36394d"/>
          <w:rtl w:val="0"/>
        </w:rPr>
        <w:t xml:space="preserve">main points</w:t>
      </w:r>
      <w:r w:rsidDel="00000000" w:rsidR="00000000" w:rsidRPr="00000000">
        <w:rPr>
          <w:color w:val="36394d"/>
          <w:rtl w:val="0"/>
        </w:rPr>
        <w:t xml:space="preserve"> they covered.</w:t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36394d"/>
        </w:rPr>
        <w:drawing>
          <wp:inline distB="114300" distT="114300" distL="114300" distR="114300">
            <wp:extent cx="165100" cy="165100"/>
            <wp:effectExtent b="0" l="0" r="0" t="0"/>
            <wp:docPr descr="unticked" id="11" name="image5.png"/>
            <a:graphic>
              <a:graphicData uri="http://schemas.openxmlformats.org/drawingml/2006/picture">
                <pic:pic>
                  <pic:nvPicPr>
                    <pic:cNvPr descr="unticked"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36394d"/>
          <w:rtl w:val="0"/>
        </w:rPr>
        <w:t xml:space="preserve">Anything creative (stories, metaphors, visuals) that kept it engaging.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36394d"/>
        </w:rPr>
        <w:drawing>
          <wp:inline distB="114300" distT="114300" distL="114300" distR="114300">
            <wp:extent cx="165100" cy="165100"/>
            <wp:effectExtent b="0" l="0" r="0" t="0"/>
            <wp:docPr descr="unticked" id="5" name="image17.png"/>
            <a:graphic>
              <a:graphicData uri="http://schemas.openxmlformats.org/drawingml/2006/picture">
                <pic:pic>
                  <pic:nvPicPr>
                    <pic:cNvPr descr="unticked" id="0" name="image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36394d"/>
          <w:rtl w:val="0"/>
        </w:rPr>
        <w:t xml:space="preserve">What worked well and what’s missing.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36394d"/>
        </w:rPr>
        <w:drawing>
          <wp:inline distB="114300" distT="114300" distL="114300" distR="114300">
            <wp:extent cx="165100" cy="165100"/>
            <wp:effectExtent b="0" l="0" r="0" t="0"/>
            <wp:docPr descr="unticked" id="7" name="image15.png"/>
            <a:graphic>
              <a:graphicData uri="http://schemas.openxmlformats.org/drawingml/2006/picture">
                <pic:pic>
                  <pic:nvPicPr>
                    <pic:cNvPr descr="unticked"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color w:val="36394d"/>
          <w:rtl w:val="0"/>
        </w:rPr>
        <w:t xml:space="preserve">Use Skyscraper Bot (Optional)</w:t>
      </w:r>
      <w:r w:rsidDel="00000000" w:rsidR="00000000" w:rsidRPr="00000000">
        <w:rPr>
          <w:color w:val="36394d"/>
          <w:rtl w:val="0"/>
        </w:rPr>
        <w:t xml:space="preserve">:</w:t>
        <w:br w:type="textWrapping"/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6394d"/>
        </w:rPr>
        <w:drawing>
          <wp:inline distB="114300" distT="114300" distL="114300" distR="114300">
            <wp:extent cx="165100" cy="165100"/>
            <wp:effectExtent b="0" l="0" r="0" t="0"/>
            <wp:docPr descr="unticked" id="18" name="image9.png"/>
            <a:graphic>
              <a:graphicData uri="http://schemas.openxmlformats.org/drawingml/2006/picture">
                <pic:pic>
                  <pic:nvPicPr>
                    <pic:cNvPr descr="unticked"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36394d"/>
          <w:rtl w:val="0"/>
        </w:rPr>
        <w:t xml:space="preserve">Download the video transcript using a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 </w:t>
        </w:r>
      </w:hyperlink>
      <w:hyperlink r:id="rId8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Chrome extension.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color w:val="1155cc"/>
          <w:u w:val="single"/>
        </w:rPr>
        <w:drawing>
          <wp:inline distB="114300" distT="114300" distL="114300" distR="114300">
            <wp:extent cx="165100" cy="165100"/>
            <wp:effectExtent b="0" l="0" r="0" t="0"/>
            <wp:docPr descr="unticked" id="2" name="image2.png"/>
            <a:graphic>
              <a:graphicData uri="http://schemas.openxmlformats.org/drawingml/2006/picture">
                <pic:pic>
                  <pic:nvPicPr>
                    <pic:cNvPr descr="unticked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36394d"/>
          <w:rtl w:val="0"/>
        </w:rPr>
        <w:t xml:space="preserve">Copy up to </w:t>
      </w:r>
      <w:r w:rsidDel="00000000" w:rsidR="00000000" w:rsidRPr="00000000">
        <w:rPr>
          <w:b w:val="1"/>
          <w:color w:val="36394d"/>
          <w:rtl w:val="0"/>
        </w:rPr>
        <w:t xml:space="preserve">200+ comments</w:t>
      </w:r>
      <w:r w:rsidDel="00000000" w:rsidR="00000000" w:rsidRPr="00000000">
        <w:rPr>
          <w:color w:val="36394d"/>
          <w:rtl w:val="0"/>
        </w:rPr>
        <w:t xml:space="preserve"> (text only) and the transcript into the </w:t>
      </w:r>
      <w:hyperlink r:id="rId9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Skyscraper Bot.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spacing w:before="0" w:beforeAutospacing="0" w:lineRule="auto"/>
        <w:ind w:left="1440" w:hanging="360"/>
      </w:pPr>
      <w:r w:rsidDel="00000000" w:rsidR="00000000" w:rsidRPr="00000000">
        <w:rPr>
          <w:b w:val="1"/>
          <w:color w:val="1155cc"/>
          <w:u w:val="single"/>
        </w:rPr>
        <w:drawing>
          <wp:inline distB="114300" distT="114300" distL="114300" distR="114300">
            <wp:extent cx="165100" cy="165100"/>
            <wp:effectExtent b="0" l="0" r="0" t="0"/>
            <wp:docPr descr="unticked" id="12" name="image3.png"/>
            <a:graphic>
              <a:graphicData uri="http://schemas.openxmlformats.org/drawingml/2006/picture">
                <pic:pic>
                  <pic:nvPicPr>
                    <pic:cNvPr descr="unticked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36394d"/>
          <w:rtl w:val="0"/>
        </w:rPr>
        <w:t xml:space="preserve">Review the bot's summary:</w:t>
      </w:r>
    </w:p>
    <w:p w:rsidR="00000000" w:rsidDel="00000000" w:rsidP="00000000" w:rsidRDefault="00000000" w:rsidRPr="00000000" w14:paraId="00000012">
      <w:pPr>
        <w:shd w:fill="ffffff" w:val="clear"/>
        <w:spacing w:after="240" w:before="240" w:line="331.2" w:lineRule="auto"/>
        <w:rPr>
          <w:color w:val="36394d"/>
        </w:rPr>
      </w:pPr>
      <w:r w:rsidDel="00000000" w:rsidR="00000000" w:rsidRPr="00000000">
        <w:rPr>
          <w:color w:val="36394d"/>
          <w:rtl w:val="0"/>
        </w:rPr>
        <w:br w:type="textWrapping"/>
        <w:t xml:space="preserve">⚠️ </w:t>
      </w:r>
      <w:r w:rsidDel="00000000" w:rsidR="00000000" w:rsidRPr="00000000">
        <w:rPr>
          <w:b w:val="1"/>
          <w:color w:val="36394d"/>
          <w:rtl w:val="0"/>
        </w:rPr>
        <w:t xml:space="preserve">Warning</w:t>
      </w:r>
      <w:r w:rsidDel="00000000" w:rsidR="00000000" w:rsidRPr="00000000">
        <w:rPr>
          <w:color w:val="36394d"/>
          <w:rtl w:val="0"/>
        </w:rPr>
        <w:t xml:space="preserve">: Don’t blindly follow comment suggestions. Use your judgment to filter what fits </w:t>
      </w:r>
      <w:r w:rsidDel="00000000" w:rsidR="00000000" w:rsidRPr="00000000">
        <w:rPr>
          <w:b w:val="1"/>
          <w:color w:val="36394d"/>
          <w:rtl w:val="0"/>
        </w:rPr>
        <w:t xml:space="preserve">your audience</w:t>
      </w:r>
      <w:r w:rsidDel="00000000" w:rsidR="00000000" w:rsidRPr="00000000">
        <w:rPr>
          <w:color w:val="36394d"/>
          <w:rtl w:val="0"/>
        </w:rPr>
        <w:t xml:space="preserve">.</w:t>
      </w:r>
    </w:p>
    <w:p w:rsidR="00000000" w:rsidDel="00000000" w:rsidP="00000000" w:rsidRDefault="00000000" w:rsidRPr="00000000" w14:paraId="00000013">
      <w:pPr>
        <w:shd w:fill="ffffff" w:val="clear"/>
        <w:spacing w:line="331.2" w:lineRule="auto"/>
        <w:rPr>
          <w:b w:val="1"/>
          <w:color w:val="36394d"/>
        </w:rPr>
      </w:pPr>
      <w:r w:rsidDel="00000000" w:rsidR="00000000" w:rsidRPr="00000000">
        <w:rPr>
          <w:color w:val="36394d"/>
          <w:rtl w:val="0"/>
        </w:rPr>
        <w:br w:type="textWrapping"/>
        <w:br w:type="textWrapping"/>
      </w:r>
      <w:r w:rsidDel="00000000" w:rsidR="00000000" w:rsidRPr="00000000">
        <w:rPr>
          <w:b w:val="1"/>
          <w:color w:val="36394d"/>
          <w:rtl w:val="0"/>
        </w:rPr>
        <w:t xml:space="preserve">Step 3: Analyze Multiple Outliers (Optional)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36394d"/>
          <w:rtl w:val="0"/>
        </w:rPr>
        <w:t xml:space="preserve">For the </w:t>
      </w:r>
      <w:r w:rsidDel="00000000" w:rsidR="00000000" w:rsidRPr="00000000">
        <w:rPr>
          <w:b w:val="1"/>
          <w:color w:val="36394d"/>
          <w:rtl w:val="0"/>
        </w:rPr>
        <w:t xml:space="preserve">best results</w:t>
      </w:r>
      <w:r w:rsidDel="00000000" w:rsidR="00000000" w:rsidRPr="00000000">
        <w:rPr>
          <w:color w:val="36394d"/>
          <w:rtl w:val="0"/>
        </w:rPr>
        <w:t xml:space="preserve">, analyze </w:t>
      </w:r>
      <w:r w:rsidDel="00000000" w:rsidR="00000000" w:rsidRPr="00000000">
        <w:rPr>
          <w:b w:val="1"/>
          <w:color w:val="36394d"/>
          <w:rtl w:val="0"/>
        </w:rPr>
        <w:t xml:space="preserve">2-3 videos</w:t>
      </w:r>
      <w:r w:rsidDel="00000000" w:rsidR="00000000" w:rsidRPr="00000000">
        <w:rPr>
          <w:color w:val="36394d"/>
          <w:rtl w:val="0"/>
        </w:rPr>
        <w:t xml:space="preserve"> on the same topic.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hd w:fill="ffffff" w:val="clear"/>
        <w:spacing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36394d"/>
          <w:rtl w:val="0"/>
        </w:rPr>
        <w:t xml:space="preserve">If you’re overwhelmed, start with just one.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after="40" w:before="240" w:line="331.2" w:lineRule="auto"/>
        <w:rPr>
          <w:b w:val="1"/>
          <w:color w:val="4a86e8"/>
        </w:rPr>
      </w:pPr>
      <w:r w:rsidDel="00000000" w:rsidR="00000000" w:rsidRPr="00000000">
        <w:rPr>
          <w:b w:val="1"/>
          <w:color w:val="36394d"/>
          <w:rtl w:val="0"/>
        </w:rPr>
        <w:t xml:space="preserve">Step 4: Wireframe Plan Your Video </w:t>
        <w:br w:type="textWrapping"/>
        <w:br w:type="textWrapping"/>
      </w:r>
      <w:r w:rsidDel="00000000" w:rsidR="00000000" w:rsidRPr="00000000">
        <w:rPr>
          <w:b w:val="1"/>
          <w:color w:val="4a86e8"/>
          <w:rtl w:val="0"/>
        </w:rPr>
        <w:t xml:space="preserve">See Wireframe planner in “Writing templates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color w:val="36394d"/>
          <w:rtl w:val="0"/>
        </w:rPr>
        <w:t xml:space="preserve">Bullet Point the Content</w:t>
      </w:r>
      <w:r w:rsidDel="00000000" w:rsidR="00000000" w:rsidRPr="00000000">
        <w:rPr>
          <w:color w:val="36394d"/>
          <w:rtl w:val="0"/>
        </w:rPr>
        <w:t xml:space="preserve">:</w:t>
        <w:br w:type="textWrapping"/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6394d"/>
        </w:rPr>
        <w:drawing>
          <wp:inline distB="114300" distT="114300" distL="114300" distR="114300">
            <wp:extent cx="165100" cy="165100"/>
            <wp:effectExtent b="0" l="0" r="0" t="0"/>
            <wp:docPr descr="unticked" id="16" name="image13.png"/>
            <a:graphic>
              <a:graphicData uri="http://schemas.openxmlformats.org/drawingml/2006/picture">
                <pic:pic>
                  <pic:nvPicPr>
                    <pic:cNvPr descr="unticked"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36394d"/>
          <w:rtl w:val="0"/>
        </w:rPr>
        <w:t xml:space="preserve">List the points you’ll include (what the outlier video covered).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6394d"/>
        </w:rPr>
        <w:drawing>
          <wp:inline distB="114300" distT="114300" distL="114300" distR="114300">
            <wp:extent cx="165100" cy="165100"/>
            <wp:effectExtent b="0" l="0" r="0" t="0"/>
            <wp:docPr descr="unticked" id="3" name="image14.png"/>
            <a:graphic>
              <a:graphicData uri="http://schemas.openxmlformats.org/drawingml/2006/picture">
                <pic:pic>
                  <pic:nvPicPr>
                    <pic:cNvPr descr="unticked"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36394d"/>
          <w:rtl w:val="0"/>
        </w:rPr>
        <w:t xml:space="preserve">Add something that wasnt covered or the comments felt was missing missing 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color w:val="36394d"/>
          <w:rtl w:val="0"/>
        </w:rPr>
        <w:t xml:space="preserve">Plan The Example+ Application Bricks</w:t>
      </w:r>
      <w:r w:rsidDel="00000000" w:rsidR="00000000" w:rsidRPr="00000000">
        <w:rPr>
          <w:color w:val="36394d"/>
          <w:rtl w:val="0"/>
        </w:rPr>
        <w:t xml:space="preserve">:</w:t>
        <w:br w:type="textWrapping"/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6394d"/>
        </w:rPr>
        <w:drawing>
          <wp:inline distB="114300" distT="114300" distL="114300" distR="114300">
            <wp:extent cx="165100" cy="165100"/>
            <wp:effectExtent b="0" l="0" r="0" t="0"/>
            <wp:docPr descr="unticked" id="17" name="image16.png"/>
            <a:graphic>
              <a:graphicData uri="http://schemas.openxmlformats.org/drawingml/2006/picture">
                <pic:pic>
                  <pic:nvPicPr>
                    <pic:cNvPr descr="unticked" id="0" name="image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36394d"/>
          <w:rtl w:val="0"/>
        </w:rPr>
        <w:t xml:space="preserve">Use the example section of each point to</w:t>
      </w:r>
      <w:r w:rsidDel="00000000" w:rsidR="00000000" w:rsidRPr="00000000">
        <w:rPr>
          <w:b w:val="1"/>
          <w:color w:val="36394d"/>
          <w:rtl w:val="0"/>
        </w:rPr>
        <w:t xml:space="preserve"> </w:t>
      </w:r>
      <w:r w:rsidDel="00000000" w:rsidR="00000000" w:rsidRPr="00000000">
        <w:rPr>
          <w:color w:val="36394d"/>
          <w:rtl w:val="0"/>
        </w:rPr>
        <w:t xml:space="preserve">Show</w:t>
      </w:r>
      <w:r w:rsidDel="00000000" w:rsidR="00000000" w:rsidRPr="00000000">
        <w:rPr>
          <w:b w:val="1"/>
          <w:color w:val="36394d"/>
          <w:rtl w:val="0"/>
        </w:rPr>
        <w:t xml:space="preserve"> </w:t>
      </w:r>
      <w:r w:rsidDel="00000000" w:rsidR="00000000" w:rsidRPr="00000000">
        <w:rPr>
          <w:color w:val="36394d"/>
          <w:rtl w:val="0"/>
        </w:rPr>
        <w:t xml:space="preserve">: Use stories, metaphors, examples, or visuals to make points.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6394d"/>
        </w:rPr>
        <w:drawing>
          <wp:inline distB="114300" distT="114300" distL="114300" distR="114300">
            <wp:extent cx="165100" cy="165100"/>
            <wp:effectExtent b="0" l="0" r="0" t="0"/>
            <wp:docPr descr="unticked" id="13" name="image6.png"/>
            <a:graphic>
              <a:graphicData uri="http://schemas.openxmlformats.org/drawingml/2006/picture">
                <pic:pic>
                  <pic:nvPicPr>
                    <pic:cNvPr descr="unticked"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36394d"/>
          <w:rtl w:val="0"/>
        </w:rPr>
        <w:t xml:space="preserve">Add creative hooks or unique presentation styles to differentiate your video and level it up past the outlier.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6394d"/>
        </w:rPr>
        <w:drawing>
          <wp:inline distB="114300" distT="114300" distL="114300" distR="114300">
            <wp:extent cx="165100" cy="165100"/>
            <wp:effectExtent b="0" l="0" r="0" t="0"/>
            <wp:docPr descr="unticked" id="10" name="image7.png"/>
            <a:graphic>
              <a:graphicData uri="http://schemas.openxmlformats.org/drawingml/2006/picture">
                <pic:pic>
                  <pic:nvPicPr>
                    <pic:cNvPr descr="unticked"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36394d"/>
          <w:rtl w:val="0"/>
        </w:rPr>
        <w:t xml:space="preserve">Plan actionable steps viewers can take in the application brick 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color w:val="36394d"/>
          <w:rtl w:val="0"/>
        </w:rPr>
        <w:t xml:space="preserve">Refine the Order</w:t>
      </w:r>
      <w:r w:rsidDel="00000000" w:rsidR="00000000" w:rsidRPr="00000000">
        <w:rPr>
          <w:color w:val="36394d"/>
          <w:rtl w:val="0"/>
        </w:rPr>
        <w:t xml:space="preserve">:</w:t>
        <w:br w:type="textWrapping"/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6394d"/>
        </w:rPr>
        <w:drawing>
          <wp:inline distB="114300" distT="114300" distL="114300" distR="114300">
            <wp:extent cx="165100" cy="165100"/>
            <wp:effectExtent b="0" l="0" r="0" t="0"/>
            <wp:docPr descr="unticked" id="1" name="image12.png"/>
            <a:graphic>
              <a:graphicData uri="http://schemas.openxmlformats.org/drawingml/2006/picture">
                <pic:pic>
                  <pic:nvPicPr>
                    <pic:cNvPr descr="unticked"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36394d"/>
          <w:rtl w:val="0"/>
        </w:rPr>
        <w:t xml:space="preserve">Option 1: Start with the most </w:t>
      </w:r>
      <w:r w:rsidDel="00000000" w:rsidR="00000000" w:rsidRPr="00000000">
        <w:rPr>
          <w:b w:val="1"/>
          <w:color w:val="36394d"/>
          <w:rtl w:val="0"/>
        </w:rPr>
        <w:t xml:space="preserve">exciting point</w:t>
      </w:r>
      <w:r w:rsidDel="00000000" w:rsidR="00000000" w:rsidRPr="00000000">
        <w:rPr>
          <w:color w:val="36394d"/>
          <w:rtl w:val="0"/>
        </w:rPr>
        <w:t xml:space="preserve"> viewers will care about</w:t>
      </w:r>
    </w:p>
    <w:p w:rsidR="00000000" w:rsidDel="00000000" w:rsidP="00000000" w:rsidRDefault="00000000" w:rsidRPr="00000000" w14:paraId="0000002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6394d"/>
        </w:rPr>
        <w:drawing>
          <wp:inline distB="114300" distT="114300" distL="114300" distR="114300">
            <wp:extent cx="165100" cy="165100"/>
            <wp:effectExtent b="0" l="0" r="0" t="0"/>
            <wp:docPr descr="unticked" id="6" name="image4.png"/>
            <a:graphic>
              <a:graphicData uri="http://schemas.openxmlformats.org/drawingml/2006/picture">
                <pic:pic>
                  <pic:nvPicPr>
                    <pic:cNvPr descr="unticked"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36394d"/>
          <w:rtl w:val="0"/>
        </w:rPr>
        <w:t xml:space="preserve">Option 2: Save it until the end</w:t>
      </w:r>
    </w:p>
    <w:p w:rsidR="00000000" w:rsidDel="00000000" w:rsidP="00000000" w:rsidRDefault="00000000" w:rsidRPr="00000000" w14:paraId="00000022">
      <w:pPr>
        <w:numPr>
          <w:ilvl w:val="1"/>
          <w:numId w:val="7"/>
        </w:numPr>
        <w:spacing w:before="0" w:beforeAutospacing="0" w:lineRule="auto"/>
        <w:ind w:left="1440" w:hanging="360"/>
      </w:pPr>
      <w:r w:rsidDel="00000000" w:rsidR="00000000" w:rsidRPr="00000000">
        <w:rPr>
          <w:color w:val="36394d"/>
        </w:rPr>
        <w:drawing>
          <wp:inline distB="114300" distT="114300" distL="114300" distR="114300">
            <wp:extent cx="165100" cy="165100"/>
            <wp:effectExtent b="0" l="0" r="0" t="0"/>
            <wp:docPr descr="unticked" id="9" name="image1.png"/>
            <a:graphic>
              <a:graphicData uri="http://schemas.openxmlformats.org/drawingml/2006/picture">
                <pic:pic>
                  <pic:nvPicPr>
                    <pic:cNvPr descr="unticked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36394d"/>
          <w:rtl w:val="0"/>
        </w:rPr>
        <w:t xml:space="preserve">Both can work, we Ready, Fire, Aim to learn which is best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spacing w:after="40" w:before="240" w:line="331.2" w:lineRule="auto"/>
        <w:rPr>
          <w:b w:val="1"/>
          <w:color w:val="36394d"/>
        </w:rPr>
      </w:pPr>
      <w:r w:rsidDel="00000000" w:rsidR="00000000" w:rsidRPr="00000000">
        <w:rPr>
          <w:b w:val="1"/>
          <w:color w:val="36394d"/>
          <w:rtl w:val="0"/>
        </w:rPr>
        <w:t xml:space="preserve">Step 5: Write the First Draft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hd w:fill="ffffff" w:val="clear"/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36394d"/>
          <w:rtl w:val="0"/>
        </w:rPr>
        <w:t xml:space="preserve">Open the wireframe plan document and the script template document side by side and write your script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color w:val="36394d"/>
          <w:rtl w:val="0"/>
        </w:rPr>
        <w:t xml:space="preserve">Set a Timer</w:t>
      </w:r>
      <w:r w:rsidDel="00000000" w:rsidR="00000000" w:rsidRPr="00000000">
        <w:rPr>
          <w:color w:val="36394d"/>
          <w:rtl w:val="0"/>
        </w:rPr>
        <w:t xml:space="preserve"> for 1-2 hours and focus on getting to the end of the script. 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36394d"/>
          <w:rtl w:val="0"/>
        </w:rPr>
        <w:t xml:space="preserve">Remember: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6394d"/>
          <w:rtl w:val="0"/>
        </w:rPr>
        <w:t xml:space="preserve">First drafts don’t need to be perfect.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6394d"/>
          <w:rtl w:val="0"/>
        </w:rPr>
        <w:t xml:space="preserve">You’ll refine and edit later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6394d"/>
          <w:rtl w:val="0"/>
        </w:rPr>
        <w:t xml:space="preserve">Once you get to the end you can then edit it and fix up the script. 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spacing w:before="0" w:beforeAutospacing="0" w:lineRule="auto"/>
        <w:ind w:left="1440" w:hanging="360"/>
      </w:pPr>
      <w:r w:rsidDel="00000000" w:rsidR="00000000" w:rsidRPr="00000000">
        <w:rPr>
          <w:b w:val="1"/>
          <w:color w:val="36394d"/>
          <w:rtl w:val="0"/>
        </w:rPr>
        <w:t xml:space="preserve">Present It Out Loud</w:t>
      </w:r>
      <w:r w:rsidDel="00000000" w:rsidR="00000000" w:rsidRPr="00000000">
        <w:rPr>
          <w:color w:val="36394d"/>
          <w:rtl w:val="0"/>
        </w:rPr>
        <w:t xml:space="preserve">: This helps spot waffle, confusing points, awkward sentences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after="40" w:before="240" w:line="331.2" w:lineRule="auto"/>
        <w:rPr>
          <w:b w:val="1"/>
          <w:color w:val="36394d"/>
        </w:rPr>
      </w:pPr>
      <w:r w:rsidDel="00000000" w:rsidR="00000000" w:rsidRPr="00000000">
        <w:rPr>
          <w:b w:val="1"/>
          <w:color w:val="36394d"/>
          <w:rtl w:val="0"/>
        </w:rPr>
        <w:t xml:space="preserve">Step 6: Get Feedback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hd w:fill="ffffff" w:val="clear"/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36394d"/>
          <w:rtl w:val="0"/>
        </w:rPr>
        <w:t xml:space="preserve">Use Feedback Tools:</w:t>
      </w:r>
    </w:p>
    <w:p w:rsidR="00000000" w:rsidDel="00000000" w:rsidP="00000000" w:rsidRDefault="00000000" w:rsidRPr="00000000" w14:paraId="0000002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6394d"/>
          <w:rtl w:val="0"/>
        </w:rPr>
        <w:t xml:space="preserve">Paste the intro into the </w:t>
      </w:r>
      <w:r w:rsidDel="00000000" w:rsidR="00000000" w:rsidRPr="00000000">
        <w:rPr>
          <w:b w:val="1"/>
          <w:color w:val="36394d"/>
          <w:rtl w:val="0"/>
        </w:rPr>
        <w:t xml:space="preserve">Intro Bot</w:t>
      </w:r>
      <w:r w:rsidDel="00000000" w:rsidR="00000000" w:rsidRPr="00000000">
        <w:rPr>
          <w:color w:val="36394d"/>
          <w:rtl w:val="0"/>
        </w:rPr>
        <w:t xml:space="preserve"> for suggestions. </w:t>
      </w:r>
    </w:p>
    <w:p w:rsidR="00000000" w:rsidDel="00000000" w:rsidP="00000000" w:rsidRDefault="00000000" w:rsidRPr="00000000" w14:paraId="0000003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6394d"/>
          <w:rtl w:val="0"/>
        </w:rPr>
        <w:t xml:space="preserve">Paste individual points into </w:t>
      </w:r>
      <w:r w:rsidDel="00000000" w:rsidR="00000000" w:rsidRPr="00000000">
        <w:rPr>
          <w:b w:val="1"/>
          <w:color w:val="36394d"/>
          <w:rtl w:val="0"/>
        </w:rPr>
        <w:t xml:space="preserve">Point Bot</w:t>
      </w:r>
      <w:r w:rsidDel="00000000" w:rsidR="00000000" w:rsidRPr="00000000">
        <w:rPr>
          <w:color w:val="36394d"/>
          <w:rtl w:val="0"/>
        </w:rPr>
        <w:t xml:space="preserve"> to identify areas for improvement.</w:t>
      </w:r>
    </w:p>
    <w:p w:rsidR="00000000" w:rsidDel="00000000" w:rsidP="00000000" w:rsidRDefault="00000000" w:rsidRPr="00000000" w14:paraId="00000031">
      <w:pPr>
        <w:numPr>
          <w:ilvl w:val="1"/>
          <w:numId w:val="6"/>
        </w:numPr>
        <w:spacing w:before="0" w:beforeAutospacing="0" w:lineRule="auto"/>
        <w:ind w:left="1440" w:hanging="360"/>
      </w:pPr>
      <w:r w:rsidDel="00000000" w:rsidR="00000000" w:rsidRPr="00000000">
        <w:rPr>
          <w:color w:val="36394d"/>
          <w:rtl w:val="0"/>
        </w:rPr>
        <w:t xml:space="preserve">Ask the team</w:t>
      </w:r>
    </w:p>
    <w:p w:rsidR="00000000" w:rsidDel="00000000" w:rsidP="00000000" w:rsidRDefault="00000000" w:rsidRPr="00000000" w14:paraId="00000032">
      <w:pPr>
        <w:shd w:fill="ffffff" w:val="clear"/>
        <w:spacing w:after="240" w:before="240" w:line="331.2" w:lineRule="auto"/>
        <w:rPr>
          <w:color w:val="36394d"/>
        </w:rPr>
      </w:pPr>
      <w:r w:rsidDel="00000000" w:rsidR="00000000" w:rsidRPr="00000000">
        <w:rPr>
          <w:color w:val="36394d"/>
          <w:rtl w:val="0"/>
        </w:rPr>
        <w:t xml:space="preserve">⚠️ </w:t>
      </w:r>
      <w:r w:rsidDel="00000000" w:rsidR="00000000" w:rsidRPr="00000000">
        <w:rPr>
          <w:b w:val="1"/>
          <w:color w:val="36394d"/>
          <w:rtl w:val="0"/>
        </w:rPr>
        <w:t xml:space="preserve">Don’t rely on AI for writing full scripts</w:t>
      </w:r>
      <w:r w:rsidDel="00000000" w:rsidR="00000000" w:rsidRPr="00000000">
        <w:rPr>
          <w:color w:val="36394d"/>
          <w:rtl w:val="0"/>
        </w:rPr>
        <w:t xml:space="preserve">, use it to refine and improve your own work.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color w:val="36394d"/>
        <w:sz w:val="24"/>
        <w:szCs w:val="24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color w:val="36394d"/>
        <w:sz w:val="22"/>
        <w:szCs w:val="22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color w:val="3639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color w:val="3639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color w:val="3639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36394d"/>
        <w:sz w:val="22"/>
        <w:szCs w:val="22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color w:val="36394d"/>
        <w:sz w:val="24"/>
        <w:szCs w:val="24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color w:val="36394d"/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color w:val="3639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36394d"/>
        <w:sz w:val="22"/>
        <w:szCs w:val="22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3"/>
      <w:numFmt w:val="decimal"/>
      <w:lvlText w:val="%1."/>
      <w:lvlJc w:val="left"/>
      <w:pPr>
        <w:ind w:left="720" w:hanging="360"/>
      </w:pPr>
      <w:rPr>
        <w:color w:val="36394d"/>
        <w:sz w:val="24"/>
        <w:szCs w:val="24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color w:val="36394d"/>
        <w:sz w:val="22"/>
        <w:szCs w:val="22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hatgpt.com/g/g-WB8ISCLFq-skyscraper-bot" TargetMode="External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hyperlink" Target="https://glasp.co/youtube-summary?ref=youtube-summary" TargetMode="External"/><Relationship Id="rId8" Type="http://schemas.openxmlformats.org/officeDocument/2006/relationships/hyperlink" Target="https://glasp.co/youtube-summary?ref=youtube-summar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