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b w:val="1"/>
          <w:sz w:val="27"/>
          <w:szCs w:val="27"/>
        </w:rPr>
      </w:pPr>
      <w:r w:rsidDel="00000000" w:rsidR="00000000" w:rsidRPr="00000000">
        <w:rPr>
          <w:b w:val="1"/>
          <w:sz w:val="27"/>
          <w:szCs w:val="27"/>
          <w:rtl w:val="0"/>
        </w:rPr>
        <w:t xml:space="preserve">The goal for your presenting is to blow up your credibility + trust</w:t>
      </w:r>
    </w:p>
    <w:p w:rsidR="00000000" w:rsidDel="00000000" w:rsidP="00000000" w:rsidRDefault="00000000" w:rsidRPr="00000000" w14:paraId="00000002">
      <w:pPr>
        <w:shd w:fill="ffffff" w:val="clear"/>
        <w:spacing w:after="240" w:before="240" w:lineRule="auto"/>
        <w:rPr>
          <w:sz w:val="24"/>
          <w:szCs w:val="24"/>
        </w:rPr>
      </w:pPr>
      <w:r w:rsidDel="00000000" w:rsidR="00000000" w:rsidRPr="00000000">
        <w:rPr>
          <w:sz w:val="24"/>
          <w:szCs w:val="24"/>
          <w:rtl w:val="0"/>
        </w:rPr>
        <w:t xml:space="preserve">The biggest creators in the world are still trying to improve their presenting, it’s the foundation of our entire video and something we should always look to improve.</w:t>
      </w:r>
    </w:p>
    <w:p w:rsidR="00000000" w:rsidDel="00000000" w:rsidP="00000000" w:rsidRDefault="00000000" w:rsidRPr="00000000" w14:paraId="00000003">
      <w:pPr>
        <w:shd w:fill="ffffff" w:val="clear"/>
        <w:spacing w:after="240" w:before="240" w:lineRule="auto"/>
        <w:rPr>
          <w:b w:val="1"/>
          <w:sz w:val="27"/>
          <w:szCs w:val="27"/>
        </w:rPr>
      </w:pPr>
      <w:r w:rsidDel="00000000" w:rsidR="00000000" w:rsidRPr="00000000">
        <w:rPr>
          <w:b w:val="1"/>
          <w:sz w:val="27"/>
          <w:szCs w:val="27"/>
          <w:rtl w:val="0"/>
        </w:rPr>
        <w:t xml:space="preserve">The two types of presenters</w:t>
      </w:r>
    </w:p>
    <w:p w:rsidR="00000000" w:rsidDel="00000000" w:rsidP="00000000" w:rsidRDefault="00000000" w:rsidRPr="00000000" w14:paraId="00000004">
      <w:pPr>
        <w:shd w:fill="ffffff" w:val="clear"/>
        <w:spacing w:after="240" w:before="240" w:lineRule="auto"/>
        <w:rPr>
          <w:b w:val="1"/>
          <w:sz w:val="24"/>
          <w:szCs w:val="24"/>
        </w:rPr>
      </w:pPr>
      <w:r w:rsidDel="00000000" w:rsidR="00000000" w:rsidRPr="00000000">
        <w:rPr>
          <w:b w:val="1"/>
          <w:sz w:val="24"/>
          <w:szCs w:val="24"/>
          <w:rtl w:val="0"/>
        </w:rPr>
        <w:t xml:space="preserve"> </w:t>
      </w:r>
      <w:r w:rsidDel="00000000" w:rsidR="00000000" w:rsidRPr="00000000">
        <w:rPr>
          <w:b w:val="1"/>
          <w:sz w:val="24"/>
          <w:szCs w:val="24"/>
        </w:rPr>
        <w:drawing>
          <wp:inline distB="114300" distT="114300" distL="114300" distR="114300">
            <wp:extent cx="5943600" cy="18923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240" w:before="240" w:lineRule="auto"/>
        <w:rPr>
          <w:color w:val="36394d"/>
          <w:sz w:val="24"/>
          <w:szCs w:val="24"/>
        </w:rPr>
      </w:pPr>
      <w:r w:rsidDel="00000000" w:rsidR="00000000" w:rsidRPr="00000000">
        <w:rPr>
          <w:b w:val="1"/>
          <w:color w:val="36394d"/>
          <w:sz w:val="24"/>
          <w:szCs w:val="24"/>
          <w:rtl w:val="0"/>
        </w:rPr>
        <w:t xml:space="preserve">Genuine and Relatable:</w:t>
      </w:r>
      <w:r w:rsidDel="00000000" w:rsidR="00000000" w:rsidRPr="00000000">
        <w:rPr>
          <w:color w:val="36394d"/>
          <w:sz w:val="24"/>
          <w:szCs w:val="24"/>
          <w:rtl w:val="0"/>
        </w:rPr>
        <w:t xml:space="preserve"> Presents content in a way that feels sincere, sharing personal stories and insights that resonate on a personal level with viewers.</w:t>
      </w:r>
    </w:p>
    <w:p w:rsidR="00000000" w:rsidDel="00000000" w:rsidP="00000000" w:rsidRDefault="00000000" w:rsidRPr="00000000" w14:paraId="00000006">
      <w:pPr>
        <w:shd w:fill="ffffff" w:val="clear"/>
        <w:spacing w:after="240" w:before="240" w:lineRule="auto"/>
        <w:rPr>
          <w:color w:val="36394d"/>
          <w:sz w:val="24"/>
          <w:szCs w:val="24"/>
        </w:rPr>
      </w:pPr>
      <w:r w:rsidDel="00000000" w:rsidR="00000000" w:rsidRPr="00000000">
        <w:rPr>
          <w:b w:val="1"/>
          <w:color w:val="36394d"/>
          <w:sz w:val="24"/>
          <w:szCs w:val="24"/>
          <w:rtl w:val="0"/>
        </w:rPr>
        <w:t xml:space="preserve">Conversational Tone:</w:t>
      </w:r>
      <w:r w:rsidDel="00000000" w:rsidR="00000000" w:rsidRPr="00000000">
        <w:rPr>
          <w:color w:val="36394d"/>
          <w:sz w:val="24"/>
          <w:szCs w:val="24"/>
          <w:rtl w:val="0"/>
        </w:rPr>
        <w:t xml:space="preserve"> Uses a natural speaking style, as if chatting with a friend, which helps to break down barriers and build a connection with the audience.</w:t>
      </w:r>
    </w:p>
    <w:p w:rsidR="00000000" w:rsidDel="00000000" w:rsidP="00000000" w:rsidRDefault="00000000" w:rsidRPr="00000000" w14:paraId="00000007">
      <w:pPr>
        <w:shd w:fill="ffffff" w:val="clear"/>
        <w:spacing w:after="240" w:before="240" w:lineRule="auto"/>
        <w:rPr>
          <w:color w:val="36394d"/>
          <w:sz w:val="24"/>
          <w:szCs w:val="24"/>
        </w:rPr>
      </w:pPr>
      <w:r w:rsidDel="00000000" w:rsidR="00000000" w:rsidRPr="00000000">
        <w:rPr>
          <w:b w:val="1"/>
          <w:color w:val="36394d"/>
          <w:sz w:val="24"/>
          <w:szCs w:val="24"/>
          <w:rtl w:val="0"/>
        </w:rPr>
        <w:t xml:space="preserve">Focus on Connection:</w:t>
      </w:r>
      <w:r w:rsidDel="00000000" w:rsidR="00000000" w:rsidRPr="00000000">
        <w:rPr>
          <w:color w:val="36394d"/>
          <w:sz w:val="24"/>
          <w:szCs w:val="24"/>
          <w:rtl w:val="0"/>
        </w:rPr>
        <w:t xml:space="preserve"> Aims to create a genuine bond with the audience, prioritizing engagement and rapport over polish and performance.</w:t>
      </w:r>
    </w:p>
    <w:p w:rsidR="00000000" w:rsidDel="00000000" w:rsidP="00000000" w:rsidRDefault="00000000" w:rsidRPr="00000000" w14:paraId="00000008">
      <w:pPr>
        <w:shd w:fill="ffffff" w:val="clear"/>
        <w:spacing w:after="240" w:before="240" w:lineRule="auto"/>
        <w:rPr>
          <w:color w:val="36394d"/>
          <w:sz w:val="24"/>
          <w:szCs w:val="24"/>
        </w:rPr>
      </w:pPr>
      <w:r w:rsidDel="00000000" w:rsidR="00000000" w:rsidRPr="00000000">
        <w:rPr>
          <w:b w:val="1"/>
          <w:color w:val="36394d"/>
          <w:sz w:val="24"/>
          <w:szCs w:val="24"/>
          <w:rtl w:val="0"/>
        </w:rPr>
        <w:t xml:space="preserve">Reflects True Personality:</w:t>
      </w:r>
      <w:r w:rsidDel="00000000" w:rsidR="00000000" w:rsidRPr="00000000">
        <w:rPr>
          <w:color w:val="36394d"/>
          <w:sz w:val="24"/>
          <w:szCs w:val="24"/>
          <w:rtl w:val="0"/>
        </w:rPr>
        <w:t xml:space="preserve"> The presenting style mirrors the presenter's actual beliefs, values, and personality, making the presentation authentic and unique.</w:t>
      </w:r>
    </w:p>
    <w:p w:rsidR="00000000" w:rsidDel="00000000" w:rsidP="00000000" w:rsidRDefault="00000000" w:rsidRPr="00000000" w14:paraId="00000009">
      <w:pPr>
        <w:shd w:fill="ffffff" w:val="clear"/>
        <w:spacing w:after="240" w:before="240" w:lineRule="auto"/>
        <w:rPr>
          <w:b w:val="1"/>
          <w:color w:val="36394d"/>
          <w:sz w:val="27"/>
          <w:szCs w:val="27"/>
        </w:rPr>
      </w:pPr>
      <w:r w:rsidDel="00000000" w:rsidR="00000000" w:rsidRPr="00000000">
        <w:rPr>
          <w:b w:val="1"/>
          <w:color w:val="36394d"/>
          <w:sz w:val="27"/>
          <w:szCs w:val="27"/>
          <w:rtl w:val="0"/>
        </w:rPr>
        <w:t xml:space="preserve">YouTubers with "authentic" presenting styles</w:t>
      </w:r>
    </w:p>
    <w:p w:rsidR="00000000" w:rsidDel="00000000" w:rsidP="00000000" w:rsidRDefault="00000000" w:rsidRPr="00000000" w14:paraId="0000000A">
      <w:pPr>
        <w:shd w:fill="ffffff" w:val="clear"/>
        <w:spacing w:after="240" w:before="240" w:lineRule="auto"/>
        <w:rPr>
          <w:color w:val="36394d"/>
          <w:sz w:val="24"/>
          <w:szCs w:val="24"/>
        </w:rPr>
      </w:pPr>
      <w:hyperlink r:id="rId7">
        <w:r w:rsidDel="00000000" w:rsidR="00000000" w:rsidRPr="00000000">
          <w:rPr>
            <w:color w:val="1155cc"/>
            <w:sz w:val="24"/>
            <w:szCs w:val="24"/>
            <w:u w:val="single"/>
            <w:rtl w:val="0"/>
          </w:rPr>
          <w:t xml:space="preserve">Nischa</w:t>
        </w:r>
      </w:hyperlink>
      <w:r w:rsidDel="00000000" w:rsidR="00000000" w:rsidRPr="00000000">
        <w:rPr>
          <w:color w:val="36394d"/>
          <w:sz w:val="24"/>
          <w:szCs w:val="24"/>
          <w:rtl w:val="0"/>
        </w:rPr>
        <w:t xml:space="preserve"> (quiet confidence)</w:t>
      </w:r>
    </w:p>
    <w:p w:rsidR="00000000" w:rsidDel="00000000" w:rsidP="00000000" w:rsidRDefault="00000000" w:rsidRPr="00000000" w14:paraId="0000000B">
      <w:pPr>
        <w:shd w:fill="ffffff" w:val="clear"/>
        <w:spacing w:after="240" w:before="240" w:lineRule="auto"/>
        <w:rPr>
          <w:color w:val="36394d"/>
          <w:sz w:val="24"/>
          <w:szCs w:val="24"/>
        </w:rPr>
      </w:pPr>
      <w:hyperlink r:id="rId8">
        <w:r w:rsidDel="00000000" w:rsidR="00000000" w:rsidRPr="00000000">
          <w:rPr>
            <w:color w:val="1155cc"/>
            <w:sz w:val="24"/>
            <w:szCs w:val="24"/>
            <w:u w:val="single"/>
            <w:rtl w:val="0"/>
          </w:rPr>
          <w:t xml:space="preserve">Wizard Liz </w:t>
        </w:r>
      </w:hyperlink>
      <w:r w:rsidDel="00000000" w:rsidR="00000000" w:rsidRPr="00000000">
        <w:rPr>
          <w:color w:val="36394d"/>
          <w:sz w:val="24"/>
          <w:szCs w:val="24"/>
          <w:rtl w:val="0"/>
        </w:rPr>
        <w:t xml:space="preserve"> (confident)</w:t>
      </w:r>
    </w:p>
    <w:p w:rsidR="00000000" w:rsidDel="00000000" w:rsidP="00000000" w:rsidRDefault="00000000" w:rsidRPr="00000000" w14:paraId="0000000C">
      <w:pPr>
        <w:shd w:fill="ffffff" w:val="clear"/>
        <w:spacing w:after="240" w:before="240" w:lineRule="auto"/>
        <w:rPr>
          <w:color w:val="36394d"/>
          <w:sz w:val="24"/>
          <w:szCs w:val="24"/>
        </w:rPr>
      </w:pPr>
      <w:hyperlink r:id="rId9">
        <w:r w:rsidDel="00000000" w:rsidR="00000000" w:rsidRPr="00000000">
          <w:rPr>
            <w:color w:val="1155cc"/>
            <w:sz w:val="24"/>
            <w:szCs w:val="24"/>
            <w:u w:val="single"/>
            <w:rtl w:val="0"/>
          </w:rPr>
          <w:t xml:space="preserve">Hamza</w:t>
        </w:r>
      </w:hyperlink>
      <w:r w:rsidDel="00000000" w:rsidR="00000000" w:rsidRPr="00000000">
        <w:rPr>
          <w:color w:val="36394d"/>
          <w:sz w:val="24"/>
          <w:szCs w:val="24"/>
          <w:rtl w:val="0"/>
        </w:rPr>
        <w:t xml:space="preserve"> (confident)</w:t>
      </w:r>
    </w:p>
    <w:p w:rsidR="00000000" w:rsidDel="00000000" w:rsidP="00000000" w:rsidRDefault="00000000" w:rsidRPr="00000000" w14:paraId="0000000D">
      <w:pPr>
        <w:shd w:fill="ffffff" w:val="clear"/>
        <w:spacing w:after="240" w:before="240" w:lineRule="auto"/>
        <w:rPr>
          <w:color w:val="36394d"/>
          <w:sz w:val="24"/>
          <w:szCs w:val="24"/>
        </w:rPr>
      </w:pPr>
      <w:hyperlink r:id="rId10">
        <w:r w:rsidDel="00000000" w:rsidR="00000000" w:rsidRPr="00000000">
          <w:rPr>
            <w:color w:val="1155cc"/>
            <w:sz w:val="24"/>
            <w:szCs w:val="24"/>
            <w:u w:val="single"/>
            <w:rtl w:val="0"/>
          </w:rPr>
          <w:t xml:space="preserve">Dan Koe</w:t>
        </w:r>
      </w:hyperlink>
      <w:r w:rsidDel="00000000" w:rsidR="00000000" w:rsidRPr="00000000">
        <w:rPr>
          <w:color w:val="36394d"/>
          <w:sz w:val="24"/>
          <w:szCs w:val="24"/>
          <w:rtl w:val="0"/>
        </w:rPr>
        <w:t xml:space="preserve"> (confident)</w:t>
      </w:r>
    </w:p>
    <w:p w:rsidR="00000000" w:rsidDel="00000000" w:rsidP="00000000" w:rsidRDefault="00000000" w:rsidRPr="00000000" w14:paraId="0000000E">
      <w:pPr>
        <w:shd w:fill="ffffff" w:val="clear"/>
        <w:spacing w:after="240" w:before="240" w:lineRule="auto"/>
        <w:rPr>
          <w:color w:val="36394d"/>
          <w:sz w:val="24"/>
          <w:szCs w:val="24"/>
        </w:rPr>
      </w:pPr>
      <w:hyperlink r:id="rId11">
        <w:r w:rsidDel="00000000" w:rsidR="00000000" w:rsidRPr="00000000">
          <w:rPr>
            <w:color w:val="1155cc"/>
            <w:sz w:val="24"/>
            <w:szCs w:val="24"/>
            <w:u w:val="single"/>
            <w:rtl w:val="0"/>
          </w:rPr>
          <w:t xml:space="preserve">Casey Neistat</w:t>
        </w:r>
      </w:hyperlink>
      <w:r w:rsidDel="00000000" w:rsidR="00000000" w:rsidRPr="00000000">
        <w:rPr>
          <w:color w:val="36394d"/>
          <w:sz w:val="24"/>
          <w:szCs w:val="24"/>
          <w:rtl w:val="0"/>
        </w:rPr>
        <w:t xml:space="preserve"> (confident)</w:t>
      </w:r>
    </w:p>
    <w:p w:rsidR="00000000" w:rsidDel="00000000" w:rsidP="00000000" w:rsidRDefault="00000000" w:rsidRPr="00000000" w14:paraId="0000000F">
      <w:pPr>
        <w:shd w:fill="ffffff" w:val="clear"/>
        <w:spacing w:after="240" w:before="240" w:lineRule="auto"/>
        <w:rPr>
          <w:color w:val="36394d"/>
          <w:sz w:val="24"/>
          <w:szCs w:val="24"/>
        </w:rPr>
      </w:pPr>
      <w:hyperlink r:id="rId12">
        <w:r w:rsidDel="00000000" w:rsidR="00000000" w:rsidRPr="00000000">
          <w:rPr>
            <w:color w:val="1155cc"/>
            <w:sz w:val="24"/>
            <w:szCs w:val="24"/>
            <w:u w:val="single"/>
            <w:rtl w:val="0"/>
          </w:rPr>
          <w:t xml:space="preserve">Matt D'vella</w:t>
        </w:r>
      </w:hyperlink>
      <w:r w:rsidDel="00000000" w:rsidR="00000000" w:rsidRPr="00000000">
        <w:rPr>
          <w:color w:val="36394d"/>
          <w:sz w:val="24"/>
          <w:szCs w:val="24"/>
          <w:rtl w:val="0"/>
        </w:rPr>
        <w:t xml:space="preserve"> (quiet confidence)</w:t>
      </w:r>
    </w:p>
    <w:p w:rsidR="00000000" w:rsidDel="00000000" w:rsidP="00000000" w:rsidRDefault="00000000" w:rsidRPr="00000000" w14:paraId="00000010">
      <w:pPr>
        <w:shd w:fill="ffffff" w:val="clear"/>
        <w:spacing w:after="240" w:before="240" w:lineRule="auto"/>
        <w:rPr>
          <w:color w:val="36394d"/>
          <w:sz w:val="24"/>
          <w:szCs w:val="24"/>
        </w:rPr>
      </w:pPr>
      <w:hyperlink r:id="rId13">
        <w:r w:rsidDel="00000000" w:rsidR="00000000" w:rsidRPr="00000000">
          <w:rPr>
            <w:color w:val="1155cc"/>
            <w:sz w:val="24"/>
            <w:szCs w:val="24"/>
            <w:u w:val="single"/>
            <w:rtl w:val="0"/>
          </w:rPr>
          <w:t xml:space="preserve">Ali Abdal</w:t>
        </w:r>
      </w:hyperlink>
      <w:r w:rsidDel="00000000" w:rsidR="00000000" w:rsidRPr="00000000">
        <w:rPr>
          <w:color w:val="36394d"/>
          <w:sz w:val="24"/>
          <w:szCs w:val="24"/>
          <w:rtl w:val="0"/>
        </w:rPr>
        <w:t xml:space="preserve"> (quiet confidence)</w:t>
      </w:r>
    </w:p>
    <w:p w:rsidR="00000000" w:rsidDel="00000000" w:rsidP="00000000" w:rsidRDefault="00000000" w:rsidRPr="00000000" w14:paraId="00000011">
      <w:pPr>
        <w:shd w:fill="ffffff" w:val="clear"/>
        <w:spacing w:after="240" w:before="240" w:lineRule="auto"/>
        <w:rPr>
          <w:color w:val="36394d"/>
          <w:sz w:val="24"/>
          <w:szCs w:val="24"/>
        </w:rPr>
      </w:pPr>
      <w:hyperlink r:id="rId14">
        <w:r w:rsidDel="00000000" w:rsidR="00000000" w:rsidRPr="00000000">
          <w:rPr>
            <w:color w:val="1155cc"/>
            <w:sz w:val="24"/>
            <w:szCs w:val="24"/>
            <w:u w:val="single"/>
            <w:rtl w:val="0"/>
          </w:rPr>
          <w:t xml:space="preserve">Emily D Baker</w:t>
        </w:r>
      </w:hyperlink>
      <w:r w:rsidDel="00000000" w:rsidR="00000000" w:rsidRPr="00000000">
        <w:rPr>
          <w:color w:val="36394d"/>
          <w:sz w:val="24"/>
          <w:szCs w:val="24"/>
          <w:rtl w:val="0"/>
        </w:rPr>
        <w:t xml:space="preserve"> (confident)</w:t>
      </w:r>
    </w:p>
    <w:p w:rsidR="00000000" w:rsidDel="00000000" w:rsidP="00000000" w:rsidRDefault="00000000" w:rsidRPr="00000000" w14:paraId="00000012">
      <w:pPr>
        <w:shd w:fill="ffffff" w:val="clear"/>
        <w:spacing w:after="240" w:before="240" w:lineRule="auto"/>
        <w:rPr>
          <w:color w:val="36394d"/>
          <w:sz w:val="24"/>
          <w:szCs w:val="24"/>
        </w:rPr>
      </w:pPr>
      <w:r w:rsidDel="00000000" w:rsidR="00000000" w:rsidRPr="00000000">
        <w:rPr>
          <w:color w:val="36394d"/>
          <w:sz w:val="24"/>
          <w:szCs w:val="24"/>
        </w:rPr>
        <w:drawing>
          <wp:inline distB="114300" distT="114300" distL="114300" distR="114300">
            <wp:extent cx="5943600" cy="1841500"/>
            <wp:effectExtent b="0" l="0" r="0" t="0"/>
            <wp:docPr id="1"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ffffff" w:val="clear"/>
        <w:spacing w:after="240" w:before="240" w:lineRule="auto"/>
        <w:rPr>
          <w:color w:val="36394d"/>
          <w:sz w:val="24"/>
          <w:szCs w:val="24"/>
        </w:rPr>
      </w:pPr>
      <w:r w:rsidDel="00000000" w:rsidR="00000000" w:rsidRPr="00000000">
        <w:rPr>
          <w:b w:val="1"/>
          <w:color w:val="36394d"/>
          <w:sz w:val="24"/>
          <w:szCs w:val="24"/>
          <w:rtl w:val="0"/>
        </w:rPr>
        <w:t xml:space="preserve">Engaging and Dynamic: </w:t>
      </w:r>
      <w:r w:rsidDel="00000000" w:rsidR="00000000" w:rsidRPr="00000000">
        <w:rPr>
          <w:color w:val="36394d"/>
          <w:sz w:val="24"/>
          <w:szCs w:val="24"/>
          <w:rtl w:val="0"/>
        </w:rPr>
        <w:t xml:space="preserve">Performer presenters are highly engaging, using dynamic expressions, gestures, and vocal variations to capture and maintain audience attention.</w:t>
      </w:r>
    </w:p>
    <w:p w:rsidR="00000000" w:rsidDel="00000000" w:rsidP="00000000" w:rsidRDefault="00000000" w:rsidRPr="00000000" w14:paraId="00000014">
      <w:pPr>
        <w:shd w:fill="ffffff" w:val="clear"/>
        <w:spacing w:after="240" w:before="240" w:lineRule="auto"/>
        <w:rPr>
          <w:color w:val="36394d"/>
          <w:sz w:val="24"/>
          <w:szCs w:val="24"/>
        </w:rPr>
      </w:pPr>
      <w:r w:rsidDel="00000000" w:rsidR="00000000" w:rsidRPr="00000000">
        <w:rPr>
          <w:b w:val="1"/>
          <w:color w:val="36394d"/>
          <w:sz w:val="24"/>
          <w:szCs w:val="24"/>
          <w:rtl w:val="0"/>
        </w:rPr>
        <w:t xml:space="preserve">High Energy Levels:</w:t>
      </w:r>
      <w:r w:rsidDel="00000000" w:rsidR="00000000" w:rsidRPr="00000000">
        <w:rPr>
          <w:color w:val="36394d"/>
          <w:sz w:val="24"/>
          <w:szCs w:val="24"/>
          <w:rtl w:val="0"/>
        </w:rPr>
        <w:t xml:space="preserve"> They often present with high energy, which involves being more animated and expressive to convey enthusiasm and keep the audience engaged.</w:t>
      </w:r>
    </w:p>
    <w:p w:rsidR="00000000" w:rsidDel="00000000" w:rsidP="00000000" w:rsidRDefault="00000000" w:rsidRPr="00000000" w14:paraId="00000015">
      <w:pPr>
        <w:shd w:fill="ffffff" w:val="clear"/>
        <w:spacing w:after="240" w:before="240" w:lineRule="auto"/>
        <w:rPr>
          <w:color w:val="36394d"/>
          <w:sz w:val="24"/>
          <w:szCs w:val="24"/>
        </w:rPr>
      </w:pPr>
      <w:r w:rsidDel="00000000" w:rsidR="00000000" w:rsidRPr="00000000">
        <w:rPr>
          <w:b w:val="1"/>
          <w:color w:val="36394d"/>
          <w:sz w:val="24"/>
          <w:szCs w:val="24"/>
          <w:rtl w:val="0"/>
        </w:rPr>
        <w:t xml:space="preserve">Adaptability:</w:t>
      </w:r>
      <w:r w:rsidDel="00000000" w:rsidR="00000000" w:rsidRPr="00000000">
        <w:rPr>
          <w:color w:val="36394d"/>
          <w:sz w:val="24"/>
          <w:szCs w:val="24"/>
          <w:rtl w:val="0"/>
        </w:rPr>
        <w:t xml:space="preserve"> Demonstrates the ability to adjust presentation style based on content, switching between modes (e.g., "Panto mode" for high energy and "Sneaky mode" for more intimate, serious moments).</w:t>
      </w:r>
    </w:p>
    <w:p w:rsidR="00000000" w:rsidDel="00000000" w:rsidP="00000000" w:rsidRDefault="00000000" w:rsidRPr="00000000" w14:paraId="00000016">
      <w:pPr>
        <w:shd w:fill="ffffff" w:val="clear"/>
        <w:spacing w:after="240" w:before="240" w:lineRule="auto"/>
        <w:rPr>
          <w:color w:val="36394d"/>
          <w:sz w:val="24"/>
          <w:szCs w:val="24"/>
        </w:rPr>
      </w:pPr>
      <w:r w:rsidDel="00000000" w:rsidR="00000000" w:rsidRPr="00000000">
        <w:rPr>
          <w:b w:val="1"/>
          <w:color w:val="36394d"/>
          <w:sz w:val="24"/>
          <w:szCs w:val="24"/>
          <w:rtl w:val="0"/>
        </w:rPr>
        <w:t xml:space="preserve">Emphasis on Viewer Engagement:</w:t>
      </w:r>
      <w:r w:rsidDel="00000000" w:rsidR="00000000" w:rsidRPr="00000000">
        <w:rPr>
          <w:color w:val="36394d"/>
          <w:sz w:val="24"/>
          <w:szCs w:val="24"/>
          <w:rtl w:val="0"/>
        </w:rPr>
        <w:t xml:space="preserve"> Focuses on techniques that directly engage viewers, such as smiling, which is scientifically proven to be contagious and helps build a connection with the audience.</w:t>
      </w:r>
    </w:p>
    <w:p w:rsidR="00000000" w:rsidDel="00000000" w:rsidP="00000000" w:rsidRDefault="00000000" w:rsidRPr="00000000" w14:paraId="00000017">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Examples of performers</w:t>
      </w:r>
    </w:p>
    <w:p w:rsidR="00000000" w:rsidDel="00000000" w:rsidP="00000000" w:rsidRDefault="00000000" w:rsidRPr="00000000" w14:paraId="00000018">
      <w:pPr>
        <w:shd w:fill="ffffff" w:val="clear"/>
        <w:spacing w:after="240" w:before="240" w:lineRule="auto"/>
        <w:rPr>
          <w:color w:val="36394d"/>
          <w:sz w:val="24"/>
          <w:szCs w:val="24"/>
        </w:rPr>
      </w:pPr>
      <w:hyperlink r:id="rId16">
        <w:r w:rsidDel="00000000" w:rsidR="00000000" w:rsidRPr="00000000">
          <w:rPr>
            <w:color w:val="1155cc"/>
            <w:sz w:val="24"/>
            <w:szCs w:val="24"/>
            <w:u w:val="single"/>
            <w:rtl w:val="0"/>
          </w:rPr>
          <w:t xml:space="preserve">Alex Hormozi</w:t>
        </w:r>
      </w:hyperlink>
      <w:r w:rsidDel="00000000" w:rsidR="00000000" w:rsidRPr="00000000">
        <w:rPr>
          <w:color w:val="36394d"/>
          <w:sz w:val="24"/>
          <w:szCs w:val="24"/>
          <w:rtl w:val="0"/>
        </w:rPr>
        <w:t xml:space="preserve"> (confident)</w:t>
      </w:r>
    </w:p>
    <w:p w:rsidR="00000000" w:rsidDel="00000000" w:rsidP="00000000" w:rsidRDefault="00000000" w:rsidRPr="00000000" w14:paraId="00000019">
      <w:pPr>
        <w:shd w:fill="ffffff" w:val="clear"/>
        <w:spacing w:after="240" w:before="240" w:lineRule="auto"/>
        <w:rPr>
          <w:color w:val="36394d"/>
          <w:sz w:val="24"/>
          <w:szCs w:val="24"/>
        </w:rPr>
      </w:pPr>
      <w:hyperlink r:id="rId17">
        <w:r w:rsidDel="00000000" w:rsidR="00000000" w:rsidRPr="00000000">
          <w:rPr>
            <w:color w:val="1155cc"/>
            <w:sz w:val="24"/>
            <w:szCs w:val="24"/>
            <w:u w:val="single"/>
            <w:rtl w:val="0"/>
          </w:rPr>
          <w:t xml:space="preserve">Tom Scott</w:t>
        </w:r>
      </w:hyperlink>
      <w:r w:rsidDel="00000000" w:rsidR="00000000" w:rsidRPr="00000000">
        <w:rPr>
          <w:color w:val="36394d"/>
          <w:sz w:val="24"/>
          <w:szCs w:val="24"/>
          <w:rtl w:val="0"/>
        </w:rPr>
        <w:t xml:space="preserve"> (quiet confidence)</w:t>
      </w:r>
    </w:p>
    <w:p w:rsidR="00000000" w:rsidDel="00000000" w:rsidP="00000000" w:rsidRDefault="00000000" w:rsidRPr="00000000" w14:paraId="0000001A">
      <w:pPr>
        <w:shd w:fill="ffffff" w:val="clear"/>
        <w:spacing w:after="240" w:before="240" w:lineRule="auto"/>
        <w:rPr>
          <w:color w:val="36394d"/>
          <w:sz w:val="24"/>
          <w:szCs w:val="24"/>
        </w:rPr>
      </w:pPr>
      <w:hyperlink r:id="rId18">
        <w:r w:rsidDel="00000000" w:rsidR="00000000" w:rsidRPr="00000000">
          <w:rPr>
            <w:color w:val="1155cc"/>
            <w:sz w:val="24"/>
            <w:szCs w:val="24"/>
            <w:u w:val="single"/>
            <w:rtl w:val="0"/>
          </w:rPr>
          <w:t xml:space="preserve">Matt Watson </w:t>
        </w:r>
      </w:hyperlink>
      <w:r w:rsidDel="00000000" w:rsidR="00000000" w:rsidRPr="00000000">
        <w:rPr>
          <w:color w:val="36394d"/>
          <w:sz w:val="24"/>
          <w:szCs w:val="24"/>
          <w:rtl w:val="0"/>
        </w:rPr>
        <w:t xml:space="preserve"> (confident)</w:t>
      </w:r>
    </w:p>
    <w:p w:rsidR="00000000" w:rsidDel="00000000" w:rsidP="00000000" w:rsidRDefault="00000000" w:rsidRPr="00000000" w14:paraId="0000001B">
      <w:pPr>
        <w:shd w:fill="ffffff" w:val="clear"/>
        <w:spacing w:after="240" w:before="240" w:lineRule="auto"/>
        <w:rPr>
          <w:color w:val="36394d"/>
          <w:sz w:val="24"/>
          <w:szCs w:val="24"/>
        </w:rPr>
      </w:pPr>
      <w:hyperlink r:id="rId19">
        <w:r w:rsidDel="00000000" w:rsidR="00000000" w:rsidRPr="00000000">
          <w:rPr>
            <w:color w:val="1155cc"/>
            <w:sz w:val="24"/>
            <w:szCs w:val="24"/>
            <w:u w:val="single"/>
            <w:rtl w:val="0"/>
          </w:rPr>
          <w:t xml:space="preserve">Nico Leonard</w:t>
        </w:r>
      </w:hyperlink>
      <w:r w:rsidDel="00000000" w:rsidR="00000000" w:rsidRPr="00000000">
        <w:rPr>
          <w:color w:val="36394d"/>
          <w:sz w:val="24"/>
          <w:szCs w:val="24"/>
          <w:rtl w:val="0"/>
        </w:rPr>
        <w:t xml:space="preserve"> (confident)</w:t>
      </w:r>
    </w:p>
    <w:p w:rsidR="00000000" w:rsidDel="00000000" w:rsidP="00000000" w:rsidRDefault="00000000" w:rsidRPr="00000000" w14:paraId="0000001C">
      <w:pPr>
        <w:shd w:fill="ffffff" w:val="clear"/>
        <w:spacing w:after="240" w:before="240" w:lineRule="auto"/>
        <w:rPr>
          <w:color w:val="36394d"/>
          <w:sz w:val="24"/>
          <w:szCs w:val="24"/>
        </w:rPr>
      </w:pPr>
      <w:hyperlink r:id="rId20">
        <w:r w:rsidDel="00000000" w:rsidR="00000000" w:rsidRPr="00000000">
          <w:rPr>
            <w:color w:val="1155cc"/>
            <w:sz w:val="24"/>
            <w:szCs w:val="24"/>
            <w:u w:val="single"/>
            <w:rtl w:val="0"/>
          </w:rPr>
          <w:t xml:space="preserve">MrWhoesTheBoss</w:t>
        </w:r>
      </w:hyperlink>
      <w:r w:rsidDel="00000000" w:rsidR="00000000" w:rsidRPr="00000000">
        <w:rPr>
          <w:color w:val="36394d"/>
          <w:sz w:val="24"/>
          <w:szCs w:val="24"/>
          <w:rtl w:val="0"/>
        </w:rPr>
        <w:t xml:space="preserve">  (confident)</w:t>
      </w:r>
    </w:p>
    <w:p w:rsidR="00000000" w:rsidDel="00000000" w:rsidP="00000000" w:rsidRDefault="00000000" w:rsidRPr="00000000" w14:paraId="0000001D">
      <w:pPr>
        <w:shd w:fill="ffffff" w:val="clear"/>
        <w:spacing w:after="240" w:before="240" w:lineRule="auto"/>
        <w:rPr>
          <w:color w:val="36394d"/>
          <w:sz w:val="24"/>
          <w:szCs w:val="24"/>
        </w:rPr>
      </w:pPr>
      <w:r w:rsidDel="00000000" w:rsidR="00000000" w:rsidRPr="00000000">
        <w:rPr>
          <w:color w:val="36394d"/>
          <w:sz w:val="24"/>
          <w:szCs w:val="24"/>
          <w:rtl w:val="0"/>
        </w:rPr>
        <w:t xml:space="preserve">Andrew Tate (off the chart confident)</w:t>
      </w:r>
    </w:p>
    <w:p w:rsidR="00000000" w:rsidDel="00000000" w:rsidP="00000000" w:rsidRDefault="00000000" w:rsidRPr="00000000" w14:paraId="0000001E">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Confident vs quiet confident presenters </w:t>
      </w:r>
    </w:p>
    <w:p w:rsidR="00000000" w:rsidDel="00000000" w:rsidP="00000000" w:rsidRDefault="00000000" w:rsidRPr="00000000" w14:paraId="0000001F">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Quiet Confidence Presenters:</w:t>
      </w:r>
    </w:p>
    <w:p w:rsidR="00000000" w:rsidDel="00000000" w:rsidP="00000000" w:rsidRDefault="00000000" w:rsidRPr="00000000" w14:paraId="00000020">
      <w:pPr>
        <w:shd w:fill="ffffff" w:val="clear"/>
        <w:spacing w:after="240" w:before="240" w:lineRule="auto"/>
        <w:rPr>
          <w:color w:val="36394d"/>
          <w:sz w:val="24"/>
          <w:szCs w:val="24"/>
        </w:rPr>
      </w:pPr>
      <w:r w:rsidDel="00000000" w:rsidR="00000000" w:rsidRPr="00000000">
        <w:rPr>
          <w:b w:val="1"/>
          <w:color w:val="36394d"/>
          <w:sz w:val="24"/>
          <w:szCs w:val="24"/>
          <w:rtl w:val="0"/>
        </w:rPr>
        <w:t xml:space="preserve">Subdued and Subtle:</w:t>
      </w:r>
      <w:r w:rsidDel="00000000" w:rsidR="00000000" w:rsidRPr="00000000">
        <w:rPr>
          <w:color w:val="36394d"/>
          <w:sz w:val="24"/>
          <w:szCs w:val="24"/>
          <w:rtl w:val="0"/>
        </w:rPr>
        <w:t xml:space="preserve"> Their confidence is conveyed through a calm, composed demeanor rather than high energy or dramatic gestures.</w:t>
      </w:r>
    </w:p>
    <w:p w:rsidR="00000000" w:rsidDel="00000000" w:rsidP="00000000" w:rsidRDefault="00000000" w:rsidRPr="00000000" w14:paraId="00000021">
      <w:pPr>
        <w:shd w:fill="ffffff" w:val="clear"/>
        <w:spacing w:after="240" w:before="240" w:lineRule="auto"/>
        <w:rPr>
          <w:color w:val="36394d"/>
          <w:sz w:val="24"/>
          <w:szCs w:val="24"/>
        </w:rPr>
      </w:pPr>
      <w:r w:rsidDel="00000000" w:rsidR="00000000" w:rsidRPr="00000000">
        <w:rPr>
          <w:b w:val="1"/>
          <w:color w:val="36394d"/>
          <w:sz w:val="24"/>
          <w:szCs w:val="24"/>
          <w:rtl w:val="0"/>
        </w:rPr>
        <w:t xml:space="preserve">Minimalist Presentation Style:</w:t>
      </w:r>
      <w:r w:rsidDel="00000000" w:rsidR="00000000" w:rsidRPr="00000000">
        <w:rPr>
          <w:color w:val="36394d"/>
          <w:sz w:val="24"/>
          <w:szCs w:val="24"/>
          <w:rtl w:val="0"/>
        </w:rPr>
        <w:t xml:space="preserve"> They rely more on the strength of their content and the sincerity of their delivery than on dynamic body language or vocal variation.</w:t>
      </w:r>
    </w:p>
    <w:p w:rsidR="00000000" w:rsidDel="00000000" w:rsidP="00000000" w:rsidRDefault="00000000" w:rsidRPr="00000000" w14:paraId="00000022">
      <w:pPr>
        <w:shd w:fill="ffffff" w:val="clear"/>
        <w:spacing w:after="240" w:before="240" w:lineRule="auto"/>
        <w:rPr>
          <w:color w:val="36394d"/>
          <w:sz w:val="24"/>
          <w:szCs w:val="24"/>
        </w:rPr>
      </w:pPr>
      <w:r w:rsidDel="00000000" w:rsidR="00000000" w:rsidRPr="00000000">
        <w:rPr>
          <w:b w:val="1"/>
          <w:color w:val="36394d"/>
          <w:sz w:val="24"/>
          <w:szCs w:val="24"/>
          <w:rtl w:val="0"/>
        </w:rPr>
        <w:t xml:space="preserve">Engagement Through Content:</w:t>
      </w:r>
      <w:r w:rsidDel="00000000" w:rsidR="00000000" w:rsidRPr="00000000">
        <w:rPr>
          <w:color w:val="36394d"/>
          <w:sz w:val="24"/>
          <w:szCs w:val="24"/>
          <w:rtl w:val="0"/>
        </w:rPr>
        <w:t xml:space="preserve"> The connection with the audience is built through thoughtful, well-articulated points rather than a charismatic performance.</w:t>
      </w:r>
    </w:p>
    <w:p w:rsidR="00000000" w:rsidDel="00000000" w:rsidP="00000000" w:rsidRDefault="00000000" w:rsidRPr="00000000" w14:paraId="00000023">
      <w:pPr>
        <w:shd w:fill="ffffff" w:val="clear"/>
        <w:spacing w:after="240" w:before="240" w:lineRule="auto"/>
        <w:rPr>
          <w:color w:val="36394d"/>
          <w:sz w:val="24"/>
          <w:szCs w:val="24"/>
        </w:rPr>
      </w:pPr>
      <w:r w:rsidDel="00000000" w:rsidR="00000000" w:rsidRPr="00000000">
        <w:rPr>
          <w:b w:val="1"/>
          <w:color w:val="36394d"/>
          <w:sz w:val="24"/>
          <w:szCs w:val="24"/>
          <w:rtl w:val="0"/>
        </w:rPr>
        <w:t xml:space="preserve">Non-Polarizing:</w:t>
      </w:r>
      <w:r w:rsidDel="00000000" w:rsidR="00000000" w:rsidRPr="00000000">
        <w:rPr>
          <w:color w:val="36394d"/>
          <w:sz w:val="24"/>
          <w:szCs w:val="24"/>
          <w:rtl w:val="0"/>
        </w:rPr>
        <w:t xml:space="preserve"> Tend to maintain a neutral stance that is less likely to provoke strong disagreements, aiming to be relatable to a wide audience.</w:t>
      </w:r>
    </w:p>
    <w:p w:rsidR="00000000" w:rsidDel="00000000" w:rsidP="00000000" w:rsidRDefault="00000000" w:rsidRPr="00000000" w14:paraId="00000024">
      <w:pPr>
        <w:shd w:fill="ffffff" w:val="clear"/>
        <w:spacing w:after="240" w:before="240" w:lineRule="auto"/>
        <w:rPr>
          <w:color w:val="36394d"/>
          <w:sz w:val="24"/>
          <w:szCs w:val="24"/>
        </w:rPr>
      </w:pPr>
      <w:r w:rsidDel="00000000" w:rsidR="00000000" w:rsidRPr="00000000">
        <w:rPr>
          <w:b w:val="1"/>
          <w:color w:val="36394d"/>
          <w:sz w:val="24"/>
          <w:szCs w:val="24"/>
          <w:rtl w:val="0"/>
        </w:rPr>
        <w:t xml:space="preserve">Focus on Authenticity:</w:t>
      </w:r>
      <w:r w:rsidDel="00000000" w:rsidR="00000000" w:rsidRPr="00000000">
        <w:rPr>
          <w:color w:val="36394d"/>
          <w:sz w:val="24"/>
          <w:szCs w:val="24"/>
          <w:rtl w:val="0"/>
        </w:rPr>
        <w:t xml:space="preserve"> Their presentation is deeply authentic, sharing insights and stories that resonate on a personal level without needing to amplify their persona for effect.</w:t>
      </w:r>
    </w:p>
    <w:p w:rsidR="00000000" w:rsidDel="00000000" w:rsidP="00000000" w:rsidRDefault="00000000" w:rsidRPr="00000000" w14:paraId="00000025">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Confident Presenters:</w:t>
      </w:r>
    </w:p>
    <w:p w:rsidR="00000000" w:rsidDel="00000000" w:rsidP="00000000" w:rsidRDefault="00000000" w:rsidRPr="00000000" w14:paraId="00000026">
      <w:pPr>
        <w:shd w:fill="ffffff" w:val="clear"/>
        <w:spacing w:after="240" w:before="240" w:lineRule="auto"/>
        <w:rPr>
          <w:color w:val="36394d"/>
          <w:sz w:val="24"/>
          <w:szCs w:val="24"/>
        </w:rPr>
      </w:pPr>
      <w:r w:rsidDel="00000000" w:rsidR="00000000" w:rsidRPr="00000000">
        <w:rPr>
          <w:b w:val="1"/>
          <w:color w:val="36394d"/>
          <w:sz w:val="24"/>
          <w:szCs w:val="24"/>
          <w:rtl w:val="0"/>
        </w:rPr>
        <w:t xml:space="preserve">Energetic and Bold: </w:t>
      </w:r>
      <w:r w:rsidDel="00000000" w:rsidR="00000000" w:rsidRPr="00000000">
        <w:rPr>
          <w:color w:val="36394d"/>
          <w:sz w:val="24"/>
          <w:szCs w:val="24"/>
          <w:rtl w:val="0"/>
        </w:rPr>
        <w:t xml:space="preserve">They display their confidence through a vibrant, engaging presentation style, often using expressive gestures and variations in tone to captivate the audience.</w:t>
      </w:r>
    </w:p>
    <w:p w:rsidR="00000000" w:rsidDel="00000000" w:rsidP="00000000" w:rsidRDefault="00000000" w:rsidRPr="00000000" w14:paraId="00000027">
      <w:pPr>
        <w:shd w:fill="ffffff" w:val="clear"/>
        <w:spacing w:after="240" w:before="240" w:lineRule="auto"/>
        <w:rPr>
          <w:color w:val="36394d"/>
          <w:sz w:val="24"/>
          <w:szCs w:val="24"/>
        </w:rPr>
      </w:pPr>
      <w:r w:rsidDel="00000000" w:rsidR="00000000" w:rsidRPr="00000000">
        <w:rPr>
          <w:b w:val="1"/>
          <w:color w:val="36394d"/>
          <w:sz w:val="24"/>
          <w:szCs w:val="24"/>
          <w:rtl w:val="0"/>
        </w:rPr>
        <w:t xml:space="preserve">Performance-Oriented:</w:t>
      </w:r>
      <w:r w:rsidDel="00000000" w:rsidR="00000000" w:rsidRPr="00000000">
        <w:rPr>
          <w:color w:val="36394d"/>
          <w:sz w:val="24"/>
          <w:szCs w:val="24"/>
          <w:rtl w:val="0"/>
        </w:rPr>
        <w:t xml:space="preserve"> More likely to employ theatrical elements in their presentation, such as storytelling, humor, and dramatization, to make their point.</w:t>
      </w:r>
    </w:p>
    <w:p w:rsidR="00000000" w:rsidDel="00000000" w:rsidP="00000000" w:rsidRDefault="00000000" w:rsidRPr="00000000" w14:paraId="00000028">
      <w:pPr>
        <w:shd w:fill="ffffff" w:val="clear"/>
        <w:spacing w:after="240" w:before="240" w:lineRule="auto"/>
        <w:rPr>
          <w:color w:val="36394d"/>
          <w:sz w:val="24"/>
          <w:szCs w:val="24"/>
        </w:rPr>
      </w:pPr>
      <w:r w:rsidDel="00000000" w:rsidR="00000000" w:rsidRPr="00000000">
        <w:rPr>
          <w:b w:val="1"/>
          <w:color w:val="36394d"/>
          <w:sz w:val="24"/>
          <w:szCs w:val="24"/>
          <w:rtl w:val="0"/>
        </w:rPr>
        <w:t xml:space="preserve">Engagement Through Personality:</w:t>
      </w:r>
      <w:r w:rsidDel="00000000" w:rsidR="00000000" w:rsidRPr="00000000">
        <w:rPr>
          <w:color w:val="36394d"/>
          <w:sz w:val="24"/>
          <w:szCs w:val="24"/>
          <w:rtl w:val="0"/>
        </w:rPr>
        <w:t xml:space="preserve"> Their connection with the audience is heavily influenced by their personal charisma and the energy they bring to the presentation.</w:t>
      </w:r>
    </w:p>
    <w:p w:rsidR="00000000" w:rsidDel="00000000" w:rsidP="00000000" w:rsidRDefault="00000000" w:rsidRPr="00000000" w14:paraId="00000029">
      <w:pPr>
        <w:shd w:fill="ffffff" w:val="clear"/>
        <w:spacing w:after="240" w:before="240" w:lineRule="auto"/>
        <w:rPr>
          <w:color w:val="36394d"/>
          <w:sz w:val="24"/>
          <w:szCs w:val="24"/>
        </w:rPr>
      </w:pPr>
      <w:r w:rsidDel="00000000" w:rsidR="00000000" w:rsidRPr="00000000">
        <w:rPr>
          <w:b w:val="1"/>
          <w:color w:val="36394d"/>
          <w:sz w:val="24"/>
          <w:szCs w:val="24"/>
          <w:rtl w:val="0"/>
        </w:rPr>
        <w:t xml:space="preserve">Potentially Polarizing:</w:t>
      </w:r>
      <w:r w:rsidDel="00000000" w:rsidR="00000000" w:rsidRPr="00000000">
        <w:rPr>
          <w:color w:val="36394d"/>
          <w:sz w:val="24"/>
          <w:szCs w:val="24"/>
          <w:rtl w:val="0"/>
        </w:rPr>
        <w:t xml:space="preserve"> Their strong opinions and distinct style might strongly resonate with some viewers while alienating others.</w:t>
      </w:r>
    </w:p>
    <w:p w:rsidR="00000000" w:rsidDel="00000000" w:rsidP="00000000" w:rsidRDefault="00000000" w:rsidRPr="00000000" w14:paraId="0000002A">
      <w:pPr>
        <w:shd w:fill="ffffff" w:val="clear"/>
        <w:spacing w:after="240" w:before="240" w:lineRule="auto"/>
        <w:rPr>
          <w:color w:val="36394d"/>
          <w:sz w:val="24"/>
          <w:szCs w:val="24"/>
        </w:rPr>
      </w:pPr>
      <w:r w:rsidDel="00000000" w:rsidR="00000000" w:rsidRPr="00000000">
        <w:rPr>
          <w:b w:val="1"/>
          <w:color w:val="36394d"/>
          <w:sz w:val="24"/>
          <w:szCs w:val="24"/>
          <w:rtl w:val="0"/>
        </w:rPr>
        <w:t xml:space="preserve">Constructed Persona:</w:t>
      </w:r>
      <w:r w:rsidDel="00000000" w:rsidR="00000000" w:rsidRPr="00000000">
        <w:rPr>
          <w:color w:val="36394d"/>
          <w:sz w:val="24"/>
          <w:szCs w:val="24"/>
          <w:rtl w:val="0"/>
        </w:rPr>
        <w:t xml:space="preserve"> May adopt a heightened version of their personality when presenting, amplifying certain traits to enhance engagement and memorability.</w:t>
      </w:r>
    </w:p>
    <w:p w:rsidR="00000000" w:rsidDel="00000000" w:rsidP="00000000" w:rsidRDefault="00000000" w:rsidRPr="00000000" w14:paraId="0000002B">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 TASK 1 - Presenting exercise</w:t>
      </w:r>
    </w:p>
    <w:p w:rsidR="00000000" w:rsidDel="00000000" w:rsidP="00000000" w:rsidRDefault="00000000" w:rsidRPr="00000000" w14:paraId="0000002C">
      <w:pPr>
        <w:shd w:fill="ffffff" w:val="clear"/>
        <w:spacing w:after="240" w:before="240" w:lineRule="auto"/>
        <w:rPr>
          <w:color w:val="36394d"/>
          <w:sz w:val="24"/>
          <w:szCs w:val="24"/>
        </w:rPr>
      </w:pPr>
      <w:r w:rsidDel="00000000" w:rsidR="00000000" w:rsidRPr="00000000">
        <w:rPr>
          <w:color w:val="36394d"/>
          <w:sz w:val="24"/>
          <w:szCs w:val="24"/>
          <w:rtl w:val="0"/>
        </w:rPr>
        <w:t xml:space="preserve">Set up a camera, dont worry about a proper set up or mic and record yourself doing the following </w:t>
      </w:r>
    </w:p>
    <w:p w:rsidR="00000000" w:rsidDel="00000000" w:rsidP="00000000" w:rsidRDefault="00000000" w:rsidRPr="00000000" w14:paraId="0000002D">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Trick 1 - Position 1 &amp; 2 </w:t>
      </w:r>
    </w:p>
    <w:p w:rsidR="00000000" w:rsidDel="00000000" w:rsidP="00000000" w:rsidRDefault="00000000" w:rsidRPr="00000000" w14:paraId="0000002E">
      <w:pPr>
        <w:shd w:fill="ffffff" w:val="clear"/>
        <w:spacing w:after="240" w:before="240" w:lineRule="auto"/>
        <w:rPr>
          <w:color w:val="36394d"/>
          <w:sz w:val="24"/>
          <w:szCs w:val="24"/>
        </w:rPr>
      </w:pPr>
      <w:r w:rsidDel="00000000" w:rsidR="00000000" w:rsidRPr="00000000">
        <w:rPr>
          <w:color w:val="36394d"/>
          <w:sz w:val="24"/>
          <w:szCs w:val="24"/>
          <w:rtl w:val="0"/>
        </w:rPr>
        <w:t xml:space="preserve">- Record yourself presenting a line using position 1 &amp; position 2 hand movement</w:t>
      </w:r>
    </w:p>
    <w:p w:rsidR="00000000" w:rsidDel="00000000" w:rsidP="00000000" w:rsidRDefault="00000000" w:rsidRPr="00000000" w14:paraId="0000002F">
      <w:pPr>
        <w:shd w:fill="ffffff" w:val="clear"/>
        <w:spacing w:after="240" w:before="240" w:lineRule="auto"/>
        <w:rPr>
          <w:color w:val="36394d"/>
          <w:sz w:val="24"/>
          <w:szCs w:val="24"/>
        </w:rPr>
      </w:pPr>
      <w:r w:rsidDel="00000000" w:rsidR="00000000" w:rsidRPr="00000000">
        <w:rPr>
          <w:color w:val="36394d"/>
          <w:sz w:val="24"/>
          <w:szCs w:val="24"/>
          <w:rtl w:val="0"/>
        </w:rPr>
        <w:t xml:space="preserve">- Watch it back, try again until it looks and feel natural</w:t>
      </w:r>
    </w:p>
    <w:p w:rsidR="00000000" w:rsidDel="00000000" w:rsidP="00000000" w:rsidRDefault="00000000" w:rsidRPr="00000000" w14:paraId="00000030">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Trick 2 - Count your words</w:t>
      </w:r>
    </w:p>
    <w:p w:rsidR="00000000" w:rsidDel="00000000" w:rsidP="00000000" w:rsidRDefault="00000000" w:rsidRPr="00000000" w14:paraId="00000031">
      <w:pPr>
        <w:shd w:fill="ffffff" w:val="clear"/>
        <w:spacing w:after="240" w:before="240" w:lineRule="auto"/>
        <w:rPr>
          <w:color w:val="36394d"/>
          <w:sz w:val="24"/>
          <w:szCs w:val="24"/>
        </w:rPr>
      </w:pPr>
      <w:r w:rsidDel="00000000" w:rsidR="00000000" w:rsidRPr="00000000">
        <w:rPr>
          <w:color w:val="36394d"/>
          <w:sz w:val="24"/>
          <w:szCs w:val="24"/>
          <w:rtl w:val="0"/>
        </w:rPr>
        <w:t xml:space="preserve">- Use your hands to show numbers and act out your words like sign language </w:t>
      </w:r>
    </w:p>
    <w:p w:rsidR="00000000" w:rsidDel="00000000" w:rsidP="00000000" w:rsidRDefault="00000000" w:rsidRPr="00000000" w14:paraId="00000032">
      <w:pPr>
        <w:shd w:fill="ffffff" w:val="clear"/>
        <w:spacing w:after="240" w:before="240" w:lineRule="auto"/>
        <w:rPr>
          <w:color w:val="36394d"/>
          <w:sz w:val="24"/>
          <w:szCs w:val="24"/>
        </w:rPr>
      </w:pPr>
      <w:r w:rsidDel="00000000" w:rsidR="00000000" w:rsidRPr="00000000">
        <w:rPr>
          <w:color w:val="36394d"/>
          <w:sz w:val="24"/>
          <w:szCs w:val="24"/>
          <w:rtl w:val="0"/>
        </w:rPr>
        <w:t xml:space="preserve">- Watch it back, try again until it looks and feel natural</w:t>
      </w:r>
    </w:p>
    <w:p w:rsidR="00000000" w:rsidDel="00000000" w:rsidP="00000000" w:rsidRDefault="00000000" w:rsidRPr="00000000" w14:paraId="00000033">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Trick 3 - Negative hand gestures</w:t>
      </w:r>
    </w:p>
    <w:p w:rsidR="00000000" w:rsidDel="00000000" w:rsidP="00000000" w:rsidRDefault="00000000" w:rsidRPr="00000000" w14:paraId="00000034">
      <w:pPr>
        <w:shd w:fill="ffffff" w:val="clear"/>
        <w:spacing w:after="240" w:before="240" w:lineRule="auto"/>
        <w:rPr>
          <w:color w:val="36394d"/>
          <w:sz w:val="24"/>
          <w:szCs w:val="24"/>
        </w:rPr>
      </w:pPr>
      <w:r w:rsidDel="00000000" w:rsidR="00000000" w:rsidRPr="00000000">
        <w:rPr>
          <w:color w:val="36394d"/>
          <w:sz w:val="24"/>
          <w:szCs w:val="24"/>
          <w:rtl w:val="0"/>
        </w:rPr>
        <w:t xml:space="preserve">- Communicate negative content with your hands </w:t>
      </w:r>
    </w:p>
    <w:p w:rsidR="00000000" w:rsidDel="00000000" w:rsidP="00000000" w:rsidRDefault="00000000" w:rsidRPr="00000000" w14:paraId="00000035">
      <w:pPr>
        <w:shd w:fill="ffffff" w:val="clear"/>
        <w:spacing w:after="240" w:before="240" w:lineRule="auto"/>
        <w:rPr>
          <w:color w:val="36394d"/>
          <w:sz w:val="24"/>
          <w:szCs w:val="24"/>
        </w:rPr>
      </w:pPr>
      <w:r w:rsidDel="00000000" w:rsidR="00000000" w:rsidRPr="00000000">
        <w:rPr>
          <w:color w:val="36394d"/>
          <w:sz w:val="24"/>
          <w:szCs w:val="24"/>
          <w:rtl w:val="0"/>
        </w:rPr>
        <w:t xml:space="preserve">- Watch it back, try again until it looks and feel natural </w:t>
      </w:r>
    </w:p>
    <w:p w:rsidR="00000000" w:rsidDel="00000000" w:rsidP="00000000" w:rsidRDefault="00000000" w:rsidRPr="00000000" w14:paraId="00000036">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Trick 4 - Bonk your words on the head </w:t>
      </w:r>
    </w:p>
    <w:p w:rsidR="00000000" w:rsidDel="00000000" w:rsidP="00000000" w:rsidRDefault="00000000" w:rsidRPr="00000000" w14:paraId="00000037">
      <w:pPr>
        <w:shd w:fill="ffffff" w:val="clear"/>
        <w:spacing w:after="240" w:before="240" w:lineRule="auto"/>
        <w:rPr>
          <w:color w:val="36394d"/>
          <w:sz w:val="24"/>
          <w:szCs w:val="24"/>
        </w:rPr>
      </w:pPr>
      <w:r w:rsidDel="00000000" w:rsidR="00000000" w:rsidRPr="00000000">
        <w:rPr>
          <w:color w:val="36394d"/>
          <w:sz w:val="24"/>
          <w:szCs w:val="24"/>
          <w:rtl w:val="0"/>
        </w:rPr>
        <w:t xml:space="preserve">- Use your hands to put emphasis on words</w:t>
      </w:r>
    </w:p>
    <w:p w:rsidR="00000000" w:rsidDel="00000000" w:rsidP="00000000" w:rsidRDefault="00000000" w:rsidRPr="00000000" w14:paraId="00000038">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 TASK 2 - Panto Mode</w:t>
      </w:r>
    </w:p>
    <w:p w:rsidR="00000000" w:rsidDel="00000000" w:rsidP="00000000" w:rsidRDefault="00000000" w:rsidRPr="00000000" w14:paraId="00000039">
      <w:pPr>
        <w:shd w:fill="ffffff" w:val="clear"/>
        <w:spacing w:after="240" w:before="240" w:lineRule="auto"/>
        <w:rPr>
          <w:color w:val="36394d"/>
          <w:sz w:val="24"/>
          <w:szCs w:val="24"/>
        </w:rPr>
      </w:pPr>
      <w:r w:rsidDel="00000000" w:rsidR="00000000" w:rsidRPr="00000000">
        <w:rPr>
          <w:color w:val="36394d"/>
          <w:sz w:val="24"/>
          <w:szCs w:val="24"/>
          <w:rtl w:val="0"/>
        </w:rPr>
        <w:t xml:space="preserve">Panto mode will make you look more confident on camera</w:t>
      </w:r>
    </w:p>
    <w:p w:rsidR="00000000" w:rsidDel="00000000" w:rsidP="00000000" w:rsidRDefault="00000000" w:rsidRPr="00000000" w14:paraId="0000003A">
      <w:pPr>
        <w:shd w:fill="ffffff" w:val="clear"/>
        <w:spacing w:after="240" w:before="240" w:lineRule="auto"/>
        <w:rPr>
          <w:color w:val="36394d"/>
          <w:sz w:val="24"/>
          <w:szCs w:val="24"/>
        </w:rPr>
      </w:pPr>
      <w:r w:rsidDel="00000000" w:rsidR="00000000" w:rsidRPr="00000000">
        <w:rPr>
          <w:b w:val="1"/>
          <w:color w:val="36394d"/>
          <w:sz w:val="24"/>
          <w:szCs w:val="24"/>
          <w:rtl w:val="0"/>
        </w:rPr>
        <w:t xml:space="preserve">-</w:t>
      </w:r>
      <w:r w:rsidDel="00000000" w:rsidR="00000000" w:rsidRPr="00000000">
        <w:rPr>
          <w:color w:val="36394d"/>
          <w:sz w:val="24"/>
          <w:szCs w:val="24"/>
          <w:rtl w:val="0"/>
        </w:rPr>
        <w:t xml:space="preserve"> Take a line from a script and record yourself presenting it multiple times with different energy levels</w:t>
      </w:r>
    </w:p>
    <w:p w:rsidR="00000000" w:rsidDel="00000000" w:rsidP="00000000" w:rsidRDefault="00000000" w:rsidRPr="00000000" w14:paraId="0000003B">
      <w:pPr>
        <w:shd w:fill="ffffff" w:val="clear"/>
        <w:spacing w:after="240" w:before="240" w:lineRule="auto"/>
        <w:rPr>
          <w:color w:val="36394d"/>
          <w:sz w:val="24"/>
          <w:szCs w:val="24"/>
        </w:rPr>
      </w:pPr>
      <w:r w:rsidDel="00000000" w:rsidR="00000000" w:rsidRPr="00000000">
        <w:rPr>
          <w:color w:val="36394d"/>
          <w:sz w:val="24"/>
          <w:szCs w:val="24"/>
          <w:rtl w:val="0"/>
        </w:rPr>
        <w:t xml:space="preserve">- Present with 150% energy </w:t>
      </w:r>
    </w:p>
    <w:p w:rsidR="00000000" w:rsidDel="00000000" w:rsidP="00000000" w:rsidRDefault="00000000" w:rsidRPr="00000000" w14:paraId="0000003C">
      <w:pPr>
        <w:shd w:fill="ffffff" w:val="clear"/>
        <w:spacing w:after="240" w:before="240" w:lineRule="auto"/>
        <w:rPr>
          <w:color w:val="36394d"/>
          <w:sz w:val="24"/>
          <w:szCs w:val="24"/>
        </w:rPr>
      </w:pPr>
      <w:r w:rsidDel="00000000" w:rsidR="00000000" w:rsidRPr="00000000">
        <w:rPr>
          <w:color w:val="36394d"/>
          <w:sz w:val="24"/>
          <w:szCs w:val="24"/>
          <w:rtl w:val="0"/>
        </w:rPr>
        <w:t xml:space="preserve">- Present with 130% energy</w:t>
      </w:r>
    </w:p>
    <w:p w:rsidR="00000000" w:rsidDel="00000000" w:rsidP="00000000" w:rsidRDefault="00000000" w:rsidRPr="00000000" w14:paraId="0000003D">
      <w:pPr>
        <w:shd w:fill="ffffff" w:val="clear"/>
        <w:spacing w:after="240" w:before="240" w:lineRule="auto"/>
        <w:rPr>
          <w:color w:val="36394d"/>
          <w:sz w:val="24"/>
          <w:szCs w:val="24"/>
        </w:rPr>
      </w:pPr>
      <w:r w:rsidDel="00000000" w:rsidR="00000000" w:rsidRPr="00000000">
        <w:rPr>
          <w:color w:val="36394d"/>
          <w:sz w:val="24"/>
          <w:szCs w:val="24"/>
          <w:rtl w:val="0"/>
        </w:rPr>
        <w:t xml:space="preserve">- Present with 110% energy  </w:t>
      </w:r>
    </w:p>
    <w:p w:rsidR="00000000" w:rsidDel="00000000" w:rsidP="00000000" w:rsidRDefault="00000000" w:rsidRPr="00000000" w14:paraId="0000003E">
      <w:pPr>
        <w:shd w:fill="ffffff" w:val="clear"/>
        <w:spacing w:after="240" w:before="240" w:lineRule="auto"/>
        <w:rPr>
          <w:color w:val="36394d"/>
          <w:sz w:val="24"/>
          <w:szCs w:val="24"/>
        </w:rPr>
      </w:pPr>
      <w:r w:rsidDel="00000000" w:rsidR="00000000" w:rsidRPr="00000000">
        <w:rPr>
          <w:color w:val="36394d"/>
          <w:sz w:val="24"/>
          <w:szCs w:val="24"/>
          <w:rtl w:val="0"/>
        </w:rPr>
        <w:t xml:space="preserve">- Present with 90% energy </w:t>
      </w:r>
    </w:p>
    <w:p w:rsidR="00000000" w:rsidDel="00000000" w:rsidP="00000000" w:rsidRDefault="00000000" w:rsidRPr="00000000" w14:paraId="0000003F">
      <w:pPr>
        <w:shd w:fill="ffffff" w:val="clear"/>
        <w:spacing w:after="240" w:before="240" w:lineRule="auto"/>
        <w:rPr>
          <w:color w:val="36394d"/>
          <w:sz w:val="24"/>
          <w:szCs w:val="24"/>
        </w:rPr>
      </w:pPr>
      <w:r w:rsidDel="00000000" w:rsidR="00000000" w:rsidRPr="00000000">
        <w:rPr>
          <w:color w:val="36394d"/>
          <w:sz w:val="24"/>
          <w:szCs w:val="24"/>
          <w:rtl w:val="0"/>
        </w:rPr>
        <w:t xml:space="preserve">- Present with 80% energy </w:t>
      </w:r>
    </w:p>
    <w:p w:rsidR="00000000" w:rsidDel="00000000" w:rsidP="00000000" w:rsidRDefault="00000000" w:rsidRPr="00000000" w14:paraId="00000040">
      <w:pPr>
        <w:shd w:fill="ffffff" w:val="clear"/>
        <w:spacing w:after="240" w:before="240" w:lineRule="auto"/>
        <w:rPr>
          <w:color w:val="36394d"/>
          <w:sz w:val="24"/>
          <w:szCs w:val="24"/>
        </w:rPr>
      </w:pPr>
      <w:r w:rsidDel="00000000" w:rsidR="00000000" w:rsidRPr="00000000">
        <w:rPr>
          <w:color w:val="36394d"/>
          <w:sz w:val="24"/>
          <w:szCs w:val="24"/>
          <w:rtl w:val="0"/>
        </w:rPr>
        <w:t xml:space="preserve">Watch it back, you are likely to see an energy level that works for you on going (it's usually about 110-120%)</w:t>
      </w:r>
    </w:p>
    <w:p w:rsidR="00000000" w:rsidDel="00000000" w:rsidP="00000000" w:rsidRDefault="00000000" w:rsidRPr="00000000" w14:paraId="00000041">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 TASK 3 - Experiment with pauses </w:t>
      </w:r>
    </w:p>
    <w:p w:rsidR="00000000" w:rsidDel="00000000" w:rsidP="00000000" w:rsidRDefault="00000000" w:rsidRPr="00000000" w14:paraId="00000042">
      <w:pPr>
        <w:shd w:fill="ffffff" w:val="clear"/>
        <w:spacing w:after="240" w:before="240" w:lineRule="auto"/>
        <w:rPr>
          <w:color w:val="36394d"/>
          <w:sz w:val="24"/>
          <w:szCs w:val="24"/>
        </w:rPr>
      </w:pPr>
      <w:r w:rsidDel="00000000" w:rsidR="00000000" w:rsidRPr="00000000">
        <w:rPr>
          <w:color w:val="36394d"/>
          <w:sz w:val="24"/>
          <w:szCs w:val="24"/>
          <w:rtl w:val="0"/>
        </w:rPr>
        <w:t xml:space="preserve">- Shoot the line from your script and experiment with putting pauses that feel natural </w:t>
      </w:r>
    </w:p>
    <w:p w:rsidR="00000000" w:rsidDel="00000000" w:rsidP="00000000" w:rsidRDefault="00000000" w:rsidRPr="00000000" w14:paraId="00000043">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 TASK 4 - Sneaky mode </w:t>
      </w:r>
    </w:p>
    <w:p w:rsidR="00000000" w:rsidDel="00000000" w:rsidP="00000000" w:rsidRDefault="00000000" w:rsidRPr="00000000" w14:paraId="00000044">
      <w:pPr>
        <w:shd w:fill="ffffff" w:val="clear"/>
        <w:spacing w:after="240" w:before="240" w:lineRule="auto"/>
        <w:rPr>
          <w:color w:val="36394d"/>
          <w:sz w:val="24"/>
          <w:szCs w:val="24"/>
        </w:rPr>
      </w:pPr>
      <w:r w:rsidDel="00000000" w:rsidR="00000000" w:rsidRPr="00000000">
        <w:rPr>
          <w:color w:val="36394d"/>
          <w:sz w:val="24"/>
          <w:szCs w:val="24"/>
          <w:rtl w:val="0"/>
        </w:rPr>
        <w:t xml:space="preserve">Sneaky mode is something you can use for more serious moments in your scripts</w:t>
      </w:r>
    </w:p>
    <w:p w:rsidR="00000000" w:rsidDel="00000000" w:rsidP="00000000" w:rsidRDefault="00000000" w:rsidRPr="00000000" w14:paraId="00000045">
      <w:pPr>
        <w:shd w:fill="ffffff" w:val="clear"/>
        <w:spacing w:after="240" w:before="240" w:lineRule="auto"/>
        <w:rPr>
          <w:color w:val="36394d"/>
          <w:sz w:val="24"/>
          <w:szCs w:val="24"/>
        </w:rPr>
      </w:pPr>
      <w:r w:rsidDel="00000000" w:rsidR="00000000" w:rsidRPr="00000000">
        <w:rPr>
          <w:color w:val="36394d"/>
          <w:sz w:val="24"/>
          <w:szCs w:val="24"/>
          <w:rtl w:val="0"/>
        </w:rPr>
        <w:t xml:space="preserve">- Shoot the line from your script but pretend there is someone next door you don't want to hear it</w:t>
      </w:r>
    </w:p>
    <w:p w:rsidR="00000000" w:rsidDel="00000000" w:rsidP="00000000" w:rsidRDefault="00000000" w:rsidRPr="00000000" w14:paraId="00000046">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More presenting techniques</w:t>
      </w:r>
    </w:p>
    <w:p w:rsidR="00000000" w:rsidDel="00000000" w:rsidP="00000000" w:rsidRDefault="00000000" w:rsidRPr="00000000" w14:paraId="00000047">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Avoid Pointing at Viewers:</w:t>
      </w:r>
    </w:p>
    <w:p w:rsidR="00000000" w:rsidDel="00000000" w:rsidP="00000000" w:rsidRDefault="00000000" w:rsidRPr="00000000" w14:paraId="00000048">
      <w:pPr>
        <w:numPr>
          <w:ilvl w:val="0"/>
          <w:numId w:val="8"/>
        </w:numPr>
        <w:shd w:fill="ffffff" w:val="clear"/>
        <w:spacing w:after="240" w:before="240" w:lineRule="auto"/>
        <w:ind w:left="720" w:hanging="360"/>
      </w:pPr>
      <w:r w:rsidDel="00000000" w:rsidR="00000000" w:rsidRPr="00000000">
        <w:rPr>
          <w:color w:val="36394d"/>
          <w:sz w:val="24"/>
          <w:szCs w:val="24"/>
          <w:rtl w:val="0"/>
        </w:rPr>
        <w:t xml:space="preserve">Pointing can be interpreted as aggressive or angry, unless that's the specific intention.</w:t>
      </w:r>
    </w:p>
    <w:p w:rsidR="00000000" w:rsidDel="00000000" w:rsidP="00000000" w:rsidRDefault="00000000" w:rsidRPr="00000000" w14:paraId="00000049">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Use Open Hands:</w:t>
      </w:r>
    </w:p>
    <w:p w:rsidR="00000000" w:rsidDel="00000000" w:rsidP="00000000" w:rsidRDefault="00000000" w:rsidRPr="00000000" w14:paraId="0000004A">
      <w:pPr>
        <w:numPr>
          <w:ilvl w:val="0"/>
          <w:numId w:val="7"/>
        </w:numPr>
        <w:shd w:fill="ffffff" w:val="clear"/>
        <w:spacing w:after="0" w:afterAutospacing="0" w:before="240" w:lineRule="auto"/>
        <w:ind w:left="720" w:hanging="360"/>
      </w:pPr>
      <w:r w:rsidDel="00000000" w:rsidR="00000000" w:rsidRPr="00000000">
        <w:rPr>
          <w:color w:val="36394d"/>
          <w:sz w:val="24"/>
          <w:szCs w:val="24"/>
          <w:rtl w:val="0"/>
        </w:rPr>
        <w:t xml:space="preserve">Presenting with open hands can make you appear more honest and open.</w:t>
      </w:r>
    </w:p>
    <w:p w:rsidR="00000000" w:rsidDel="00000000" w:rsidP="00000000" w:rsidRDefault="00000000" w:rsidRPr="00000000" w14:paraId="0000004B">
      <w:pPr>
        <w:numPr>
          <w:ilvl w:val="0"/>
          <w:numId w:val="7"/>
        </w:numPr>
        <w:shd w:fill="ffffff" w:val="clear"/>
        <w:spacing w:after="240" w:before="0" w:beforeAutospacing="0" w:lineRule="auto"/>
        <w:ind w:left="720" w:hanging="360"/>
      </w:pPr>
      <w:r w:rsidDel="00000000" w:rsidR="00000000" w:rsidRPr="00000000">
        <w:rPr>
          <w:color w:val="36394d"/>
          <w:sz w:val="24"/>
          <w:szCs w:val="24"/>
          <w:rtl w:val="0"/>
        </w:rPr>
        <w:t xml:space="preserve">This gesture is used by reputable presenters and even politicians to convey sincerity.</w:t>
      </w:r>
    </w:p>
    <w:p w:rsidR="00000000" w:rsidDel="00000000" w:rsidP="00000000" w:rsidRDefault="00000000" w:rsidRPr="00000000" w14:paraId="0000004C">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Hands Down for Authority:</w:t>
      </w:r>
    </w:p>
    <w:p w:rsidR="00000000" w:rsidDel="00000000" w:rsidP="00000000" w:rsidRDefault="00000000" w:rsidRPr="00000000" w14:paraId="0000004D">
      <w:pPr>
        <w:numPr>
          <w:ilvl w:val="0"/>
          <w:numId w:val="2"/>
        </w:numPr>
        <w:shd w:fill="ffffff" w:val="clear"/>
        <w:spacing w:after="0" w:afterAutospacing="0" w:before="240" w:lineRule="auto"/>
        <w:ind w:left="720" w:hanging="360"/>
      </w:pPr>
      <w:r w:rsidDel="00000000" w:rsidR="00000000" w:rsidRPr="00000000">
        <w:rPr>
          <w:color w:val="36394d"/>
          <w:sz w:val="24"/>
          <w:szCs w:val="24"/>
          <w:rtl w:val="0"/>
        </w:rPr>
        <w:t xml:space="preserve">Keeping your hands down can signify authority and certainty.</w:t>
      </w:r>
    </w:p>
    <w:p w:rsidR="00000000" w:rsidDel="00000000" w:rsidP="00000000" w:rsidRDefault="00000000" w:rsidRPr="00000000" w14:paraId="0000004E">
      <w:pPr>
        <w:numPr>
          <w:ilvl w:val="0"/>
          <w:numId w:val="2"/>
        </w:numPr>
        <w:shd w:fill="ffffff" w:val="clear"/>
        <w:spacing w:after="240" w:before="0" w:beforeAutospacing="0" w:lineRule="auto"/>
        <w:ind w:left="720" w:hanging="360"/>
      </w:pPr>
      <w:r w:rsidDel="00000000" w:rsidR="00000000" w:rsidRPr="00000000">
        <w:rPr>
          <w:color w:val="36394d"/>
          <w:sz w:val="24"/>
          <w:szCs w:val="24"/>
          <w:rtl w:val="0"/>
        </w:rPr>
        <w:t xml:space="preserve">Effective for emphasizing important points but can be perceived as negative if overused.</w:t>
      </w:r>
    </w:p>
    <w:p w:rsidR="00000000" w:rsidDel="00000000" w:rsidP="00000000" w:rsidRDefault="00000000" w:rsidRPr="00000000" w14:paraId="0000004F">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Avoid Closed Fists:</w:t>
      </w:r>
    </w:p>
    <w:p w:rsidR="00000000" w:rsidDel="00000000" w:rsidP="00000000" w:rsidRDefault="00000000" w:rsidRPr="00000000" w14:paraId="00000050">
      <w:pPr>
        <w:numPr>
          <w:ilvl w:val="0"/>
          <w:numId w:val="5"/>
        </w:numPr>
        <w:shd w:fill="ffffff" w:val="clear"/>
        <w:spacing w:after="240" w:before="240" w:lineRule="auto"/>
        <w:ind w:left="720" w:hanging="360"/>
      </w:pPr>
      <w:r w:rsidDel="00000000" w:rsidR="00000000" w:rsidRPr="00000000">
        <w:rPr>
          <w:color w:val="36394d"/>
          <w:sz w:val="24"/>
          <w:szCs w:val="24"/>
          <w:rtl w:val="0"/>
        </w:rPr>
        <w:t xml:space="preserve">Closed fists may convey determination but generally have a negative connotation and should be used cautiously.</w:t>
      </w:r>
    </w:p>
    <w:p w:rsidR="00000000" w:rsidDel="00000000" w:rsidP="00000000" w:rsidRDefault="00000000" w:rsidRPr="00000000" w14:paraId="00000051">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Avoid Hand-on-Chest Gesture:</w:t>
      </w:r>
    </w:p>
    <w:p w:rsidR="00000000" w:rsidDel="00000000" w:rsidP="00000000" w:rsidRDefault="00000000" w:rsidRPr="00000000" w14:paraId="00000052">
      <w:pPr>
        <w:numPr>
          <w:ilvl w:val="0"/>
          <w:numId w:val="9"/>
        </w:numPr>
        <w:shd w:fill="ffffff" w:val="clear"/>
        <w:spacing w:after="0" w:afterAutospacing="0" w:before="240" w:lineRule="auto"/>
        <w:ind w:left="720" w:hanging="360"/>
      </w:pPr>
      <w:r w:rsidDel="00000000" w:rsidR="00000000" w:rsidRPr="00000000">
        <w:rPr>
          <w:color w:val="36394d"/>
          <w:sz w:val="24"/>
          <w:szCs w:val="24"/>
          <w:rtl w:val="0"/>
        </w:rPr>
        <w:t xml:space="preserve">Placing hands on the chest can signal defensiveness and create a psychological barrier with the audience.</w:t>
      </w:r>
    </w:p>
    <w:p w:rsidR="00000000" w:rsidDel="00000000" w:rsidP="00000000" w:rsidRDefault="00000000" w:rsidRPr="00000000" w14:paraId="00000053">
      <w:pPr>
        <w:numPr>
          <w:ilvl w:val="0"/>
          <w:numId w:val="9"/>
        </w:numPr>
        <w:shd w:fill="ffffff" w:val="clear"/>
        <w:spacing w:after="240" w:before="0" w:beforeAutospacing="0" w:lineRule="auto"/>
        <w:ind w:left="720" w:hanging="360"/>
      </w:pPr>
      <w:r w:rsidDel="00000000" w:rsidR="00000000" w:rsidRPr="00000000">
        <w:rPr>
          <w:color w:val="36394d"/>
          <w:sz w:val="24"/>
          <w:szCs w:val="24"/>
          <w:rtl w:val="0"/>
        </w:rPr>
        <w:t xml:space="preserve">Keeping the body open is recommended for a more endearing presence.</w:t>
      </w:r>
    </w:p>
    <w:p w:rsidR="00000000" w:rsidDel="00000000" w:rsidP="00000000" w:rsidRDefault="00000000" w:rsidRPr="00000000" w14:paraId="00000054">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Presentation Positioning (Sitting vs. Standing):</w:t>
      </w:r>
    </w:p>
    <w:p w:rsidR="00000000" w:rsidDel="00000000" w:rsidP="00000000" w:rsidRDefault="00000000" w:rsidRPr="00000000" w14:paraId="00000055">
      <w:pPr>
        <w:numPr>
          <w:ilvl w:val="0"/>
          <w:numId w:val="4"/>
        </w:numPr>
        <w:shd w:fill="ffffff" w:val="clear"/>
        <w:spacing w:after="0" w:afterAutospacing="0" w:before="240" w:lineRule="auto"/>
        <w:ind w:left="720" w:hanging="360"/>
      </w:pPr>
      <w:r w:rsidDel="00000000" w:rsidR="00000000" w:rsidRPr="00000000">
        <w:rPr>
          <w:color w:val="36394d"/>
          <w:sz w:val="24"/>
          <w:szCs w:val="24"/>
          <w:rtl w:val="0"/>
        </w:rPr>
        <w:t xml:space="preserve">Sitting while presenting can drain energy and reduce the use of body language, making the presentation less engaging.</w:t>
      </w:r>
    </w:p>
    <w:p w:rsidR="00000000" w:rsidDel="00000000" w:rsidP="00000000" w:rsidRDefault="00000000" w:rsidRPr="00000000" w14:paraId="00000056">
      <w:pPr>
        <w:numPr>
          <w:ilvl w:val="0"/>
          <w:numId w:val="4"/>
        </w:numPr>
        <w:shd w:fill="ffffff" w:val="clear"/>
        <w:spacing w:after="0" w:afterAutospacing="0" w:before="0" w:beforeAutospacing="0" w:lineRule="auto"/>
        <w:ind w:left="720" w:hanging="360"/>
      </w:pPr>
      <w:r w:rsidDel="00000000" w:rsidR="00000000" w:rsidRPr="00000000">
        <w:rPr>
          <w:color w:val="36394d"/>
          <w:sz w:val="24"/>
          <w:szCs w:val="24"/>
          <w:rtl w:val="0"/>
        </w:rPr>
        <w:t xml:space="preserve">Standing is suggested to enhance energy and engagement, mimicking the dynamic of TED talks.</w:t>
      </w:r>
    </w:p>
    <w:p w:rsidR="00000000" w:rsidDel="00000000" w:rsidP="00000000" w:rsidRDefault="00000000" w:rsidRPr="00000000" w14:paraId="00000057">
      <w:pPr>
        <w:numPr>
          <w:ilvl w:val="0"/>
          <w:numId w:val="4"/>
        </w:numPr>
        <w:shd w:fill="ffffff" w:val="clear"/>
        <w:spacing w:after="240" w:before="0" w:beforeAutospacing="0" w:lineRule="auto"/>
        <w:ind w:left="720" w:hanging="360"/>
      </w:pPr>
      <w:r w:rsidDel="00000000" w:rsidR="00000000" w:rsidRPr="00000000">
        <w:rPr>
          <w:color w:val="36394d"/>
          <w:sz w:val="24"/>
          <w:szCs w:val="24"/>
          <w:rtl w:val="0"/>
        </w:rPr>
        <w:t xml:space="preserve">Experiment with both sitting and standing to find which approach best suits your style and makes your presentation more effective.</w:t>
      </w:r>
    </w:p>
    <w:p w:rsidR="00000000" w:rsidDel="00000000" w:rsidP="00000000" w:rsidRDefault="00000000" w:rsidRPr="00000000" w14:paraId="00000058">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The ultimate presenting hack - Teleprompters</w:t>
      </w:r>
    </w:p>
    <w:p w:rsidR="00000000" w:rsidDel="00000000" w:rsidP="00000000" w:rsidRDefault="00000000" w:rsidRPr="00000000" w14:paraId="00000059">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40" w:before="240" w:line="360" w:lineRule="auto"/>
        <w:rPr>
          <w:b w:val="1"/>
          <w:color w:val="36394d"/>
        </w:rPr>
      </w:pPr>
      <w:bookmarkStart w:colFirst="0" w:colLast="0" w:name="_lj1j5gstgz4y" w:id="0"/>
      <w:bookmarkEnd w:id="0"/>
      <w:r w:rsidDel="00000000" w:rsidR="00000000" w:rsidRPr="00000000">
        <w:rPr>
          <w:b w:val="1"/>
          <w:color w:val="36394d"/>
          <w:rtl w:val="0"/>
        </w:rPr>
        <w:t xml:space="preserve">Advantages of Teleprompter Use</w:t>
      </w:r>
    </w:p>
    <w:p w:rsidR="00000000" w:rsidDel="00000000" w:rsidP="00000000" w:rsidRDefault="00000000" w:rsidRPr="00000000" w14:paraId="0000005A">
      <w:pPr>
        <w:numPr>
          <w:ilvl w:val="0"/>
          <w:numId w:val="3"/>
        </w:numPr>
        <w:shd w:fill="ffffff" w:val="clear"/>
        <w:spacing w:after="0" w:afterAutospacing="0" w:before="240" w:lineRule="auto"/>
        <w:ind w:left="720" w:hanging="360"/>
      </w:pPr>
      <w:r w:rsidDel="00000000" w:rsidR="00000000" w:rsidRPr="00000000">
        <w:rPr>
          <w:color w:val="36394d"/>
          <w:sz w:val="24"/>
          <w:szCs w:val="24"/>
          <w:rtl w:val="0"/>
        </w:rPr>
        <w:t xml:space="preserve">Efficiency in Filming: Reduces the number of takes by minimizing errors and omissions, significantly cutting down filming time.</w:t>
      </w:r>
    </w:p>
    <w:p w:rsidR="00000000" w:rsidDel="00000000" w:rsidP="00000000" w:rsidRDefault="00000000" w:rsidRPr="00000000" w14:paraId="0000005B">
      <w:pPr>
        <w:numPr>
          <w:ilvl w:val="0"/>
          <w:numId w:val="3"/>
        </w:numPr>
        <w:shd w:fill="ffffff" w:val="clear"/>
        <w:spacing w:after="0" w:afterAutospacing="0" w:before="0" w:beforeAutospacing="0" w:lineRule="auto"/>
        <w:ind w:left="720" w:hanging="360"/>
      </w:pPr>
      <w:r w:rsidDel="00000000" w:rsidR="00000000" w:rsidRPr="00000000">
        <w:rPr>
          <w:color w:val="36394d"/>
          <w:sz w:val="24"/>
          <w:szCs w:val="24"/>
          <w:rtl w:val="0"/>
        </w:rPr>
        <w:t xml:space="preserve">Editing Ease: Streamlines the editing process, as content delivered via a teleprompter requires fewer cuts and corrections.</w:t>
      </w:r>
    </w:p>
    <w:p w:rsidR="00000000" w:rsidDel="00000000" w:rsidP="00000000" w:rsidRDefault="00000000" w:rsidRPr="00000000" w14:paraId="0000005C">
      <w:pPr>
        <w:numPr>
          <w:ilvl w:val="0"/>
          <w:numId w:val="3"/>
        </w:numPr>
        <w:shd w:fill="ffffff" w:val="clear"/>
        <w:spacing w:after="240" w:before="0" w:beforeAutospacing="0" w:lineRule="auto"/>
        <w:ind w:left="720" w:hanging="360"/>
      </w:pPr>
      <w:r w:rsidDel="00000000" w:rsidR="00000000" w:rsidRPr="00000000">
        <w:rPr>
          <w:color w:val="36394d"/>
          <w:sz w:val="24"/>
          <w:szCs w:val="24"/>
          <w:rtl w:val="0"/>
        </w:rPr>
        <w:t xml:space="preserve">Professional Quality: Ensures a polished, professional appearance by helping you stay on track without the need for extensive off-camera notes or memorization.</w:t>
      </w:r>
    </w:p>
    <w:p w:rsidR="00000000" w:rsidDel="00000000" w:rsidP="00000000" w:rsidRDefault="00000000" w:rsidRPr="00000000" w14:paraId="0000005D">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40" w:before="240" w:line="360" w:lineRule="auto"/>
        <w:rPr>
          <w:b w:val="1"/>
          <w:color w:val="36394d"/>
        </w:rPr>
      </w:pPr>
      <w:bookmarkStart w:colFirst="0" w:colLast="0" w:name="_9b3itigexoeu" w:id="1"/>
      <w:bookmarkEnd w:id="1"/>
      <w:r w:rsidDel="00000000" w:rsidR="00000000" w:rsidRPr="00000000">
        <w:rPr>
          <w:b w:val="1"/>
          <w:color w:val="36394d"/>
          <w:rtl w:val="0"/>
        </w:rPr>
        <w:t xml:space="preserve">Setting Up Your Teleprompter</w:t>
      </w:r>
    </w:p>
    <w:p w:rsidR="00000000" w:rsidDel="00000000" w:rsidP="00000000" w:rsidRDefault="00000000" w:rsidRPr="00000000" w14:paraId="0000005E">
      <w:pPr>
        <w:numPr>
          <w:ilvl w:val="0"/>
          <w:numId w:val="1"/>
        </w:numPr>
        <w:shd w:fill="ffffff" w:val="clear"/>
        <w:spacing w:after="0" w:afterAutospacing="0" w:before="240" w:lineRule="auto"/>
        <w:ind w:left="720" w:hanging="360"/>
      </w:pPr>
      <w:r w:rsidDel="00000000" w:rsidR="00000000" w:rsidRPr="00000000">
        <w:rPr>
          <w:color w:val="36394d"/>
          <w:sz w:val="24"/>
          <w:szCs w:val="24"/>
          <w:rtl w:val="0"/>
        </w:rPr>
        <w:t xml:space="preserve">Choose the Right App: Opt for a reliable teleprompter app, like </w:t>
      </w:r>
      <w:hyperlink r:id="rId21">
        <w:r w:rsidDel="00000000" w:rsidR="00000000" w:rsidRPr="00000000">
          <w:rPr>
            <w:color w:val="1155cc"/>
            <w:sz w:val="24"/>
            <w:szCs w:val="24"/>
            <w:u w:val="single"/>
            <w:rtl w:val="0"/>
          </w:rPr>
          <w:t xml:space="preserve">Parrot</w:t>
        </w:r>
      </w:hyperlink>
      <w:r w:rsidDel="00000000" w:rsidR="00000000" w:rsidRPr="00000000">
        <w:rPr>
          <w:color w:val="36394d"/>
          <w:sz w:val="24"/>
          <w:szCs w:val="24"/>
          <w:rtl w:val="0"/>
        </w:rPr>
        <w:t xml:space="preserve"> iPhone/</w:t>
      </w:r>
      <w:hyperlink r:id="rId22">
        <w:r w:rsidDel="00000000" w:rsidR="00000000" w:rsidRPr="00000000">
          <w:rPr>
            <w:color w:val="1155cc"/>
            <w:sz w:val="24"/>
            <w:szCs w:val="24"/>
            <w:u w:val="single"/>
            <w:rtl w:val="0"/>
          </w:rPr>
          <w:t xml:space="preserve">Parrot</w:t>
        </w:r>
      </w:hyperlink>
      <w:r w:rsidDel="00000000" w:rsidR="00000000" w:rsidRPr="00000000">
        <w:rPr>
          <w:color w:val="36394d"/>
          <w:sz w:val="24"/>
          <w:szCs w:val="24"/>
          <w:rtl w:val="0"/>
        </w:rPr>
        <w:t xml:space="preserve"> Google Play</w:t>
      </w:r>
    </w:p>
    <w:p w:rsidR="00000000" w:rsidDel="00000000" w:rsidP="00000000" w:rsidRDefault="00000000" w:rsidRPr="00000000" w14:paraId="0000005F">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240" w:before="0" w:beforeAutospacing="0" w:lineRule="auto"/>
        <w:ind w:left="720" w:hanging="360"/>
      </w:pPr>
      <w:r w:rsidDel="00000000" w:rsidR="00000000" w:rsidRPr="00000000">
        <w:rPr>
          <w:rtl w:val="0"/>
        </w:rPr>
      </w:r>
    </w:p>
    <w:p w:rsidR="00000000" w:rsidDel="00000000" w:rsidP="00000000" w:rsidRDefault="00000000" w:rsidRPr="00000000" w14:paraId="00000060">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40" w:before="240" w:line="360" w:lineRule="auto"/>
        <w:rPr>
          <w:b w:val="1"/>
          <w:color w:val="36394d"/>
        </w:rPr>
      </w:pPr>
      <w:bookmarkStart w:colFirst="0" w:colLast="0" w:name="_lmt7hm3vvjul" w:id="2"/>
      <w:bookmarkEnd w:id="2"/>
      <w:r w:rsidDel="00000000" w:rsidR="00000000" w:rsidRPr="00000000">
        <w:rPr>
          <w:b w:val="1"/>
          <w:color w:val="36394d"/>
          <w:rtl w:val="0"/>
        </w:rPr>
        <w:t xml:space="preserve">Practical Teleprompter Tips</w:t>
      </w:r>
    </w:p>
    <w:p w:rsidR="00000000" w:rsidDel="00000000" w:rsidP="00000000" w:rsidRDefault="00000000" w:rsidRPr="00000000" w14:paraId="00000061">
      <w:pPr>
        <w:numPr>
          <w:ilvl w:val="0"/>
          <w:numId w:val="10"/>
        </w:numPr>
        <w:shd w:fill="ffffff" w:val="clear"/>
        <w:spacing w:after="0" w:afterAutospacing="0" w:before="240" w:lineRule="auto"/>
        <w:ind w:left="720" w:hanging="360"/>
      </w:pPr>
      <w:r w:rsidDel="00000000" w:rsidR="00000000" w:rsidRPr="00000000">
        <w:rPr>
          <w:color w:val="36394d"/>
          <w:sz w:val="24"/>
          <w:szCs w:val="24"/>
          <w:rtl w:val="0"/>
        </w:rPr>
        <w:t xml:space="preserve">Adjust Text Size and Speed: Customize the text size and scroll speed to match your reading and speaking pace for seamless delivery.</w:t>
      </w:r>
    </w:p>
    <w:p w:rsidR="00000000" w:rsidDel="00000000" w:rsidP="00000000" w:rsidRDefault="00000000" w:rsidRPr="00000000" w14:paraId="00000062">
      <w:pPr>
        <w:numPr>
          <w:ilvl w:val="0"/>
          <w:numId w:val="10"/>
        </w:numPr>
        <w:shd w:fill="ffffff" w:val="clear"/>
        <w:spacing w:after="0" w:afterAutospacing="0" w:before="0" w:beforeAutospacing="0" w:lineRule="auto"/>
        <w:ind w:left="720" w:hanging="360"/>
      </w:pPr>
      <w:r w:rsidDel="00000000" w:rsidR="00000000" w:rsidRPr="00000000">
        <w:rPr>
          <w:color w:val="36394d"/>
          <w:sz w:val="24"/>
          <w:szCs w:val="24"/>
          <w:rtl w:val="0"/>
        </w:rPr>
        <w:t xml:space="preserve">Present in Segments: Don't try to present the entire script in one go. Present a few lines and stop, allowing for natural pauses and energy conservation.</w:t>
      </w:r>
    </w:p>
    <w:p w:rsidR="00000000" w:rsidDel="00000000" w:rsidP="00000000" w:rsidRDefault="00000000" w:rsidRPr="00000000" w14:paraId="00000063">
      <w:pPr>
        <w:numPr>
          <w:ilvl w:val="0"/>
          <w:numId w:val="10"/>
        </w:numPr>
        <w:shd w:fill="ffffff" w:val="clear"/>
        <w:spacing w:after="0" w:afterAutospacing="0" w:before="0" w:beforeAutospacing="0" w:lineRule="auto"/>
        <w:ind w:left="720" w:hanging="360"/>
      </w:pPr>
      <w:r w:rsidDel="00000000" w:rsidR="00000000" w:rsidRPr="00000000">
        <w:rPr>
          <w:color w:val="36394d"/>
          <w:sz w:val="24"/>
          <w:szCs w:val="24"/>
          <w:rtl w:val="0"/>
        </w:rPr>
        <w:t xml:space="preserve">Use a Remote Control: If available, use a remote to easily pause, play, or adjust the speed of your script without disrupting your flow.</w:t>
      </w:r>
    </w:p>
    <w:p w:rsidR="00000000" w:rsidDel="00000000" w:rsidP="00000000" w:rsidRDefault="00000000" w:rsidRPr="00000000" w14:paraId="00000064">
      <w:pPr>
        <w:numPr>
          <w:ilvl w:val="0"/>
          <w:numId w:val="10"/>
        </w:numPr>
        <w:shd w:fill="ffffff" w:val="clear"/>
        <w:spacing w:after="240" w:before="0" w:beforeAutospacing="0" w:lineRule="auto"/>
        <w:ind w:left="720" w:hanging="360"/>
      </w:pPr>
      <w:r w:rsidDel="00000000" w:rsidR="00000000" w:rsidRPr="00000000">
        <w:rPr>
          <w:b w:val="1"/>
          <w:color w:val="36394d"/>
          <w:sz w:val="24"/>
          <w:szCs w:val="24"/>
          <w:rtl w:val="0"/>
        </w:rPr>
        <w:t xml:space="preserve">Space out your script: </w:t>
      </w:r>
      <w:r w:rsidDel="00000000" w:rsidR="00000000" w:rsidRPr="00000000">
        <w:rPr>
          <w:color w:val="36394d"/>
          <w:sz w:val="24"/>
          <w:szCs w:val="24"/>
          <w:rtl w:val="0"/>
        </w:rPr>
        <w:t xml:space="preserve">When you write your script, use spaces between lines or paragraphs, it'l give you natural catch up points and places you can pause to break and keep the pace manageable and the text easier to present.</w:t>
      </w:r>
    </w:p>
    <w:p w:rsidR="00000000" w:rsidDel="00000000" w:rsidP="00000000" w:rsidRDefault="00000000" w:rsidRPr="00000000" w14:paraId="00000065">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40" w:before="240" w:line="360" w:lineRule="auto"/>
        <w:rPr>
          <w:b w:val="1"/>
          <w:color w:val="36394d"/>
        </w:rPr>
      </w:pPr>
      <w:bookmarkStart w:colFirst="0" w:colLast="0" w:name="_d1fi01twj2o6" w:id="3"/>
      <w:bookmarkEnd w:id="3"/>
      <w:r w:rsidDel="00000000" w:rsidR="00000000" w:rsidRPr="00000000">
        <w:rPr>
          <w:b w:val="1"/>
          <w:color w:val="36394d"/>
          <w:rtl w:val="0"/>
        </w:rPr>
        <w:t xml:space="preserve">Overcoming looking weird </w:t>
      </w:r>
    </w:p>
    <w:p w:rsidR="00000000" w:rsidDel="00000000" w:rsidP="00000000" w:rsidRDefault="00000000" w:rsidRPr="00000000" w14:paraId="00000066">
      <w:pPr>
        <w:numPr>
          <w:ilvl w:val="0"/>
          <w:numId w:val="6"/>
        </w:numPr>
        <w:shd w:fill="ffffff" w:val="clear"/>
        <w:spacing w:after="0" w:afterAutospacing="0" w:before="240" w:lineRule="auto"/>
        <w:ind w:left="720" w:hanging="360"/>
      </w:pPr>
      <w:r w:rsidDel="00000000" w:rsidR="00000000" w:rsidRPr="00000000">
        <w:rPr>
          <w:color w:val="36394d"/>
          <w:sz w:val="24"/>
          <w:szCs w:val="24"/>
          <w:rtl w:val="0"/>
        </w:rPr>
        <w:t xml:space="preserve">Maintaining Naturalness: To avoid the robotic appearance often associated with teleprompter use, occasionally glance away from the camera as if in thought, and remember to blink naturally.</w:t>
      </w:r>
    </w:p>
    <w:p w:rsidR="00000000" w:rsidDel="00000000" w:rsidP="00000000" w:rsidRDefault="00000000" w:rsidRPr="00000000" w14:paraId="00000067">
      <w:pPr>
        <w:numPr>
          <w:ilvl w:val="0"/>
          <w:numId w:val="6"/>
        </w:numPr>
        <w:shd w:fill="ffffff" w:val="clear"/>
        <w:spacing w:after="0" w:afterAutospacing="0" w:before="0" w:beforeAutospacing="0" w:lineRule="auto"/>
        <w:ind w:left="720" w:hanging="360"/>
      </w:pPr>
      <w:r w:rsidDel="00000000" w:rsidR="00000000" w:rsidRPr="00000000">
        <w:rPr>
          <w:color w:val="36394d"/>
          <w:sz w:val="24"/>
          <w:szCs w:val="24"/>
          <w:rtl w:val="0"/>
        </w:rPr>
        <w:t xml:space="preserve">Eye Movement: Minimize noticeable eye movement by keeping the text width aligned with the camera lens, especially when using larger screens like iPads.</w:t>
      </w:r>
    </w:p>
    <w:p w:rsidR="00000000" w:rsidDel="00000000" w:rsidP="00000000" w:rsidRDefault="00000000" w:rsidRPr="00000000" w14:paraId="00000068">
      <w:pPr>
        <w:numPr>
          <w:ilvl w:val="0"/>
          <w:numId w:val="6"/>
        </w:numPr>
        <w:shd w:fill="ffffff" w:val="clear"/>
        <w:spacing w:after="240" w:before="0" w:beforeAutospacing="0" w:lineRule="auto"/>
        <w:ind w:left="720" w:hanging="360"/>
      </w:pPr>
      <w:r w:rsidDel="00000000" w:rsidR="00000000" w:rsidRPr="00000000">
        <w:rPr>
          <w:color w:val="36394d"/>
          <w:sz w:val="24"/>
          <w:szCs w:val="24"/>
          <w:rtl w:val="0"/>
        </w:rPr>
        <w:t xml:space="preserve">Emotional Delivery: Even with a script, infuse your presentation with genuine emotion and emphasis where needed to keep the audience engaged.</w:t>
      </w:r>
    </w:p>
    <w:p w:rsidR="00000000" w:rsidDel="00000000" w:rsidP="00000000" w:rsidRDefault="00000000" w:rsidRPr="00000000" w14:paraId="00000069">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40" w:before="240" w:line="360" w:lineRule="auto"/>
        <w:rPr>
          <w:color w:val="36394d"/>
        </w:rPr>
      </w:pPr>
      <w:bookmarkStart w:colFirst="0" w:colLast="0" w:name="_mlcjz296ykid" w:id="4"/>
      <w:bookmarkEnd w:id="4"/>
      <w:r w:rsidDel="00000000" w:rsidR="00000000" w:rsidRPr="00000000">
        <w:rPr>
          <w:rtl w:val="0"/>
        </w:rPr>
      </w:r>
    </w:p>
    <w:p w:rsidR="00000000" w:rsidDel="00000000" w:rsidP="00000000" w:rsidRDefault="00000000" w:rsidRPr="00000000" w14:paraId="0000006A">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40" w:before="240" w:line="360" w:lineRule="auto"/>
        <w:rPr>
          <w:b w:val="1"/>
          <w:color w:val="36394d"/>
        </w:rPr>
      </w:pPr>
      <w:bookmarkStart w:colFirst="0" w:colLast="0" w:name="_aa5zvhdq1c10" w:id="5"/>
      <w:bookmarkEnd w:id="5"/>
      <w:r w:rsidDel="00000000" w:rsidR="00000000" w:rsidRPr="00000000">
        <w:rPr>
          <w:b w:val="1"/>
          <w:color w:val="36394d"/>
          <w:rtl w:val="0"/>
        </w:rPr>
        <w:t xml:space="preserve">Teleprompters I recommend </w:t>
      </w:r>
    </w:p>
    <w:p w:rsidR="00000000" w:rsidDel="00000000" w:rsidP="00000000" w:rsidRDefault="00000000" w:rsidRPr="00000000" w14:paraId="0000006B">
      <w:pPr>
        <w:shd w:fill="ffffff" w:val="clear"/>
        <w:spacing w:after="240" w:before="240" w:lineRule="auto"/>
        <w:rPr>
          <w:color w:val="36394d"/>
          <w:sz w:val="24"/>
          <w:szCs w:val="24"/>
        </w:rPr>
      </w:pPr>
      <w:hyperlink r:id="rId23">
        <w:r w:rsidDel="00000000" w:rsidR="00000000" w:rsidRPr="00000000">
          <w:rPr>
            <w:color w:val="1155cc"/>
            <w:sz w:val="24"/>
            <w:szCs w:val="24"/>
            <w:u w:val="single"/>
            <w:rtl w:val="0"/>
          </w:rPr>
          <w:t xml:space="preserve">Elgato </w:t>
        </w:r>
      </w:hyperlink>
      <w:r w:rsidDel="00000000" w:rsidR="00000000" w:rsidRPr="00000000">
        <w:rPr>
          <w:color w:val="36394d"/>
          <w:sz w:val="24"/>
          <w:szCs w:val="24"/>
          <w:rtl w:val="0"/>
        </w:rPr>
        <w:t xml:space="preserve"> </w:t>
      </w:r>
    </w:p>
    <w:p w:rsidR="00000000" w:rsidDel="00000000" w:rsidP="00000000" w:rsidRDefault="00000000" w:rsidRPr="00000000" w14:paraId="0000006C">
      <w:pPr>
        <w:shd w:fill="ffffff" w:val="clear"/>
        <w:spacing w:after="240" w:before="240" w:lineRule="auto"/>
        <w:rPr>
          <w:color w:val="1155cc"/>
          <w:sz w:val="24"/>
          <w:szCs w:val="24"/>
          <w:u w:val="single"/>
        </w:rPr>
      </w:pPr>
      <w:hyperlink r:id="rId24">
        <w:r w:rsidDel="00000000" w:rsidR="00000000" w:rsidRPr="00000000">
          <w:rPr>
            <w:color w:val="1155cc"/>
            <w:sz w:val="24"/>
            <w:szCs w:val="24"/>
            <w:u w:val="single"/>
            <w:rtl w:val="0"/>
          </w:rPr>
          <w:t xml:space="preserve">Padcaster</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Mrwhosetheboss" TargetMode="External"/><Relationship Id="rId11" Type="http://schemas.openxmlformats.org/officeDocument/2006/relationships/hyperlink" Target="https://www.youtube.com/@casey" TargetMode="External"/><Relationship Id="rId22" Type="http://schemas.openxmlformats.org/officeDocument/2006/relationships/hyperlink" Target="https://play.google.com/store/apps/details?id=com.parrotteleprompter.app&amp;hl=en&amp;gl=US" TargetMode="External"/><Relationship Id="rId10" Type="http://schemas.openxmlformats.org/officeDocument/2006/relationships/hyperlink" Target="https://www.youtube.com/@DanKoeTalks" TargetMode="External"/><Relationship Id="rId21" Type="http://schemas.openxmlformats.org/officeDocument/2006/relationships/hyperlink" Target="https://apps.apple.com/in/app/parrot-teleprompter/id1010384663" TargetMode="External"/><Relationship Id="rId13" Type="http://schemas.openxmlformats.org/officeDocument/2006/relationships/hyperlink" Target="https://www.youtube.com/@aliabdaal" TargetMode="External"/><Relationship Id="rId24" Type="http://schemas.openxmlformats.org/officeDocument/2006/relationships/hyperlink" Target="https://padcaster.com/en-ae/products/parrot-pro-teleprompter-kit" TargetMode="External"/><Relationship Id="rId12" Type="http://schemas.openxmlformats.org/officeDocument/2006/relationships/hyperlink" Target="https://www.youtube.com/@mattdavella" TargetMode="External"/><Relationship Id="rId23" Type="http://schemas.openxmlformats.org/officeDocument/2006/relationships/hyperlink" Target="https://www.elgato.com/jp/es/p/promp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Hamza97/videos" TargetMode="External"/><Relationship Id="rId15" Type="http://schemas.openxmlformats.org/officeDocument/2006/relationships/image" Target="media/image2.jpg"/><Relationship Id="rId14" Type="http://schemas.openxmlformats.org/officeDocument/2006/relationships/hyperlink" Target="https://www.youtube.com/@TheEmilyDBaker" TargetMode="External"/><Relationship Id="rId17" Type="http://schemas.openxmlformats.org/officeDocument/2006/relationships/hyperlink" Target="https://www.youtube.com/@TomScottGo/videos" TargetMode="External"/><Relationship Id="rId16" Type="http://schemas.openxmlformats.org/officeDocument/2006/relationships/hyperlink" Target="https://www.youtube.com/@AlexHormozi" TargetMode="External"/><Relationship Id="rId5" Type="http://schemas.openxmlformats.org/officeDocument/2006/relationships/styles" Target="styles.xml"/><Relationship Id="rId19" Type="http://schemas.openxmlformats.org/officeDocument/2006/relationships/hyperlink" Target="https://www.youtube.com/@NicoLeonard" TargetMode="External"/><Relationship Id="rId6" Type="http://schemas.openxmlformats.org/officeDocument/2006/relationships/image" Target="media/image1.jpg"/><Relationship Id="rId18" Type="http://schemas.openxmlformats.org/officeDocument/2006/relationships/hyperlink" Target="https://www.youtube.com/@carwow" TargetMode="External"/><Relationship Id="rId7" Type="http://schemas.openxmlformats.org/officeDocument/2006/relationships/hyperlink" Target="https://www.youtube.com/@nischa" TargetMode="External"/><Relationship Id="rId8" Type="http://schemas.openxmlformats.org/officeDocument/2006/relationships/hyperlink" Target="https://www.youtube.com/@Thewizardl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