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line="331.2" w:lineRule="auto"/>
        <w:rPr>
          <w:b w:val="1"/>
          <w:color w:val="36394d"/>
        </w:rPr>
      </w:pPr>
      <w:bookmarkStart w:colFirst="0" w:colLast="0" w:name="_mqo13dibakof" w:id="0"/>
      <w:bookmarkEnd w:id="0"/>
      <w:r w:rsidDel="00000000" w:rsidR="00000000" w:rsidRPr="00000000">
        <w:rPr>
          <w:b w:val="1"/>
          <w:color w:val="36394d"/>
          <w:rtl w:val="0"/>
        </w:rPr>
        <w:t xml:space="preserve">Intro Guide </w:t>
      </w:r>
    </w:p>
    <w:p w:rsidR="00000000" w:rsidDel="00000000" w:rsidP="00000000" w:rsidRDefault="00000000" w:rsidRPr="00000000" w14:paraId="00000002">
      <w:pPr>
        <w:shd w:fill="ffffff" w:val="clear"/>
        <w:spacing w:line="331.2" w:lineRule="auto"/>
        <w:rPr>
          <w:color w:val="36394d"/>
        </w:rPr>
      </w:pPr>
      <w:r w:rsidDel="00000000" w:rsidR="00000000" w:rsidRPr="00000000">
        <w:rPr>
          <w:b w:val="1"/>
          <w:color w:val="36394d"/>
          <w:sz w:val="28"/>
          <w:szCs w:val="28"/>
          <w:rtl w:val="0"/>
        </w:rPr>
        <w:br w:type="textWrapping"/>
      </w:r>
      <w:r w:rsidDel="00000000" w:rsidR="00000000" w:rsidRPr="00000000">
        <w:rPr>
          <w:color w:val="36394d"/>
          <w:rtl w:val="0"/>
        </w:rPr>
        <w:t xml:space="preserve">Before you start writing your intro</w:t>
      </w:r>
      <w:r w:rsidDel="00000000" w:rsidR="00000000" w:rsidRPr="00000000">
        <w:rPr>
          <w:b w:val="1"/>
          <w:color w:val="36394d"/>
          <w:rtl w:val="0"/>
        </w:rPr>
        <w:t xml:space="preserve"> </w:t>
      </w:r>
      <w:r w:rsidDel="00000000" w:rsidR="00000000" w:rsidRPr="00000000">
        <w:rPr>
          <w:color w:val="36394d"/>
          <w:rtl w:val="0"/>
        </w:rPr>
        <w:t xml:space="preserve">write down up to 3 questions your viewers might have when they see your thumbnail and title (Ideally a “why”, “why” or “how”)</w:t>
        <w:br w:type="textWrapping"/>
        <w:br w:type="textWrapping"/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1. Hook: Write one line that makes people curious to know more</w:t>
      </w:r>
    </w:p>
    <w:p w:rsidR="00000000" w:rsidDel="00000000" w:rsidP="00000000" w:rsidRDefault="00000000" w:rsidRPr="00000000" w14:paraId="00000004">
      <w:pPr>
        <w:shd w:fill="ffffff" w:val="clear"/>
        <w:spacing w:line="331.2" w:lineRule="auto"/>
        <w:rPr>
          <w:color w:val="36394d"/>
          <w:sz w:val="24"/>
          <w:szCs w:val="24"/>
        </w:rPr>
      </w:pPr>
      <w:r w:rsidDel="00000000" w:rsidR="00000000" w:rsidRPr="00000000">
        <w:rPr>
          <w:color w:val="36394d"/>
          <w:sz w:val="24"/>
          <w:szCs w:val="24"/>
          <w:rtl w:val="0"/>
        </w:rPr>
        <w:t xml:space="preserve">See the hook bank in the level 1 doc &gt; writing prompts &gt; hook bank</w:t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Here are some options for hooks.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i w:val="1"/>
          <w:sz w:val="22"/>
          <w:szCs w:val="22"/>
        </w:rPr>
      </w:pPr>
      <w:r w:rsidDel="00000000" w:rsidR="00000000" w:rsidRPr="00000000">
        <w:rPr>
          <w:i w:val="1"/>
          <w:color w:val="36394d"/>
          <w:rtl w:val="0"/>
        </w:rPr>
        <w:t xml:space="preserve">Question hook - Ask a question that makes viewers curious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sz w:val="22"/>
          <w:szCs w:val="22"/>
        </w:rPr>
      </w:pPr>
      <w:r w:rsidDel="00000000" w:rsidR="00000000" w:rsidRPr="00000000">
        <w:rPr>
          <w:i w:val="1"/>
          <w:color w:val="36394d"/>
          <w:rtl w:val="0"/>
        </w:rPr>
        <w:t xml:space="preserve">Statement hook - Make a bold statement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sz w:val="22"/>
          <w:szCs w:val="22"/>
        </w:rPr>
      </w:pPr>
      <w:r w:rsidDel="00000000" w:rsidR="00000000" w:rsidRPr="00000000">
        <w:rPr>
          <w:i w:val="1"/>
          <w:color w:val="36394d"/>
          <w:rtl w:val="0"/>
        </w:rPr>
        <w:t xml:space="preserve">Credibility hook - Lead with an amazing achievement (needs to be big)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  <w:rPr>
          <w:i w:val="1"/>
          <w:sz w:val="22"/>
          <w:szCs w:val="22"/>
        </w:rPr>
      </w:pPr>
      <w:r w:rsidDel="00000000" w:rsidR="00000000" w:rsidRPr="00000000">
        <w:rPr>
          <w:i w:val="1"/>
          <w:color w:val="36394d"/>
          <w:rtl w:val="0"/>
        </w:rPr>
        <w:t xml:space="preserve">Fact hook  - Hit them with a very surprising fact (must be surprising)</w:t>
        <w:br w:type="textWrapping"/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Examples</w:t>
      </w:r>
      <w:r w:rsidDel="00000000" w:rsidR="00000000" w:rsidRPr="00000000">
        <w:rPr>
          <w:color w:val="36394d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331.2" w:lineRule="auto"/>
        <w:ind w:left="720" w:firstLine="0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"Have you ever wondered why [problem] happens?"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331.2" w:lineRule="auto"/>
        <w:ind w:left="720" w:firstLine="0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"Did you know [shocking fact]?"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331.2" w:lineRule="auto"/>
        <w:ind w:left="720" w:firstLine="0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"I've [big achievement]—here's how."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Reminder</w:t>
      </w:r>
      <w:r w:rsidDel="00000000" w:rsidR="00000000" w:rsidRPr="00000000">
        <w:rPr>
          <w:color w:val="36394d"/>
          <w:rtl w:val="0"/>
        </w:rPr>
        <w:t xml:space="preserve">: Keep it under </w:t>
      </w:r>
      <w:r w:rsidDel="00000000" w:rsidR="00000000" w:rsidRPr="00000000">
        <w:rPr>
          <w:b w:val="1"/>
          <w:color w:val="36394d"/>
          <w:rtl w:val="0"/>
        </w:rPr>
        <w:t xml:space="preserve">5 seconds</w:t>
      </w:r>
      <w:r w:rsidDel="00000000" w:rsidR="00000000" w:rsidRPr="00000000">
        <w:rPr>
          <w:color w:val="36394d"/>
          <w:rtl w:val="0"/>
        </w:rPr>
        <w:t xml:space="preserve">. Create </w:t>
      </w:r>
      <w:r w:rsidDel="00000000" w:rsidR="00000000" w:rsidRPr="00000000">
        <w:rPr>
          <w:b w:val="1"/>
          <w:color w:val="36394d"/>
          <w:rtl w:val="0"/>
        </w:rPr>
        <w:t xml:space="preserve">curiosity</w:t>
      </w:r>
      <w:r w:rsidDel="00000000" w:rsidR="00000000" w:rsidRPr="00000000">
        <w:rPr>
          <w:color w:val="36394d"/>
          <w:rtl w:val="0"/>
        </w:rPr>
        <w:t xml:space="preserve"> and align it with your title/thumbnail.</w:t>
        <w:br w:type="textWrapping"/>
      </w:r>
    </w:p>
    <w:p w:rsidR="00000000" w:rsidDel="00000000" w:rsidP="00000000" w:rsidRDefault="00000000" w:rsidRPr="00000000" w14:paraId="0000000F">
      <w:pPr>
        <w:shd w:fill="ffffff" w:val="clear"/>
        <w:spacing w:line="331.2" w:lineRule="auto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2. Problem/Result</w:t>
      </w:r>
    </w:p>
    <w:p w:rsidR="00000000" w:rsidDel="00000000" w:rsidP="00000000" w:rsidRDefault="00000000" w:rsidRPr="00000000" w14:paraId="00000010">
      <w:pPr>
        <w:shd w:fill="ffffff" w:val="clear"/>
        <w:spacing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Next set up a problem or result, it is possible for your hook to set up a problem/result at the same time. If it does, don’t write another. </w:t>
      </w:r>
    </w:p>
    <w:p w:rsidR="00000000" w:rsidDel="00000000" w:rsidP="00000000" w:rsidRDefault="00000000" w:rsidRPr="00000000" w14:paraId="00000011">
      <w:pPr>
        <w:shd w:fill="ffffff" w:val="clear"/>
        <w:spacing w:line="331.2" w:lineRule="auto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Examples:”</w:t>
      </w:r>
    </w:p>
    <w:p w:rsidR="00000000" w:rsidDel="00000000" w:rsidP="00000000" w:rsidRDefault="00000000" w:rsidRPr="00000000" w14:paraId="00000012">
      <w:pPr>
        <w:shd w:fill="ffffff" w:val="clear"/>
        <w:spacing w:line="331.2" w:lineRule="auto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“Knowing this will transform your Y”</w:t>
      </w:r>
    </w:p>
    <w:p w:rsidR="00000000" w:rsidDel="00000000" w:rsidP="00000000" w:rsidRDefault="00000000" w:rsidRPr="00000000" w14:paraId="00000013">
      <w:pPr>
        <w:shd w:fill="ffffff" w:val="clear"/>
        <w:spacing w:line="331.2" w:lineRule="auto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“When you stop doing this you’ll X”</w:t>
      </w:r>
    </w:p>
    <w:p w:rsidR="00000000" w:rsidDel="00000000" w:rsidP="00000000" w:rsidRDefault="00000000" w:rsidRPr="00000000" w14:paraId="00000014">
      <w:pPr>
        <w:shd w:fill="ffffff" w:val="clear"/>
        <w:spacing w:line="331.2" w:lineRule="auto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“When I stopped doing this I X”</w:t>
      </w:r>
    </w:p>
    <w:p w:rsidR="00000000" w:rsidDel="00000000" w:rsidP="00000000" w:rsidRDefault="00000000" w:rsidRPr="00000000" w14:paraId="00000015">
      <w:pPr>
        <w:shd w:fill="ffffff" w:val="clear"/>
        <w:spacing w:line="331.2" w:lineRule="auto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3. Set up the value of the video to come</w:t>
      </w:r>
    </w:p>
    <w:p w:rsidR="00000000" w:rsidDel="00000000" w:rsidP="00000000" w:rsidRDefault="00000000" w:rsidRPr="00000000" w14:paraId="00000016">
      <w:pPr>
        <w:shd w:fill="ffffff" w:val="clear"/>
        <w:spacing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Turn the three questions you think your viewers have based on your thumbnail and title into statements that say the video will cover them.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331.2" w:lineRule="auto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Examples: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331.2" w:lineRule="auto"/>
        <w:ind w:left="1440" w:firstLine="0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"In this video, I’m going to show you: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331.2" w:lineRule="auto"/>
        <w:ind w:left="2160" w:firstLine="0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[Point 1]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331.2" w:lineRule="auto"/>
        <w:ind w:left="2160" w:firstLine="0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[Point 2]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331.2" w:lineRule="auto"/>
        <w:ind w:left="2160" w:firstLine="0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[Point 3]"</w:t>
      </w:r>
    </w:p>
    <w:p w:rsidR="00000000" w:rsidDel="00000000" w:rsidP="00000000" w:rsidRDefault="00000000" w:rsidRPr="00000000" w14:paraId="0000001C">
      <w:pPr>
        <w:shd w:fill="ffffff" w:val="clear"/>
        <w:spacing w:line="331.2" w:lineRule="auto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Reminder: Use </w:t>
      </w:r>
      <w:r w:rsidDel="00000000" w:rsidR="00000000" w:rsidRPr="00000000">
        <w:rPr>
          <w:b w:val="1"/>
          <w:i w:val="1"/>
          <w:color w:val="36394d"/>
          <w:rtl w:val="0"/>
        </w:rPr>
        <w:t xml:space="preserve">BENS</w:t>
      </w:r>
      <w:r w:rsidDel="00000000" w:rsidR="00000000" w:rsidRPr="00000000">
        <w:rPr>
          <w:i w:val="1"/>
          <w:color w:val="36394d"/>
          <w:rtl w:val="0"/>
        </w:rPr>
        <w:t xml:space="preserve">—Big, Easy, New, Safe.</w:t>
        <w:br w:type="textWrapping"/>
      </w:r>
    </w:p>
    <w:p w:rsidR="00000000" w:rsidDel="00000000" w:rsidP="00000000" w:rsidRDefault="00000000" w:rsidRPr="00000000" w14:paraId="0000001D">
      <w:pPr>
        <w:shd w:fill="ffffff" w:val="clear"/>
        <w:spacing w:line="331.2" w:lineRule="auto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4. Inject credibility </w:t>
      </w:r>
    </w:p>
    <w:p w:rsidR="00000000" w:rsidDel="00000000" w:rsidP="00000000" w:rsidRDefault="00000000" w:rsidRPr="00000000" w14:paraId="0000001E">
      <w:pPr>
        <w:shd w:fill="ffffff" w:val="clear"/>
        <w:spacing w:line="331.2" w:lineRule="auto"/>
        <w:rPr>
          <w:i w:val="1"/>
          <w:color w:val="36394d"/>
        </w:rPr>
      </w:pPr>
      <w:r w:rsidDel="00000000" w:rsidR="00000000" w:rsidRPr="00000000">
        <w:rPr>
          <w:color w:val="36394d"/>
          <w:rtl w:val="0"/>
        </w:rPr>
        <w:t xml:space="preserve">Weave credibility into the hook, problem/result section or the set up. </w:t>
        <w:br w:type="textWrapping"/>
        <w:br w:type="textWrapping"/>
        <w:t xml:space="preserve">If you’re not sure what to say, here are some prompts to help you:</w:t>
        <w:br w:type="textWrapping"/>
        <w:br w:type="textWrapping"/>
      </w:r>
      <w:r w:rsidDel="00000000" w:rsidR="00000000" w:rsidRPr="00000000">
        <w:rPr>
          <w:i w:val="1"/>
          <w:color w:val="36394d"/>
          <w:rtl w:val="0"/>
        </w:rPr>
        <w:t xml:space="preserve">1. Mention how long you've been an expert in your field</w:t>
      </w:r>
    </w:p>
    <w:p w:rsidR="00000000" w:rsidDel="00000000" w:rsidP="00000000" w:rsidRDefault="00000000" w:rsidRPr="00000000" w14:paraId="0000001F">
      <w:pPr>
        <w:shd w:fill="ffffff" w:val="clear"/>
        <w:spacing w:line="331.2" w:lineRule="auto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2. Mention how many people you’ve already helped solve the problem the video covers</w:t>
      </w:r>
    </w:p>
    <w:p w:rsidR="00000000" w:rsidDel="00000000" w:rsidP="00000000" w:rsidRDefault="00000000" w:rsidRPr="00000000" w14:paraId="00000020">
      <w:pPr>
        <w:shd w:fill="ffffff" w:val="clear"/>
        <w:spacing w:line="331.2" w:lineRule="auto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3. Mention a big result you’ve got for yourself that relates to the videos topic</w:t>
      </w:r>
    </w:p>
    <w:p w:rsidR="00000000" w:rsidDel="00000000" w:rsidP="00000000" w:rsidRDefault="00000000" w:rsidRPr="00000000" w14:paraId="00000021">
      <w:pPr>
        <w:shd w:fill="ffffff" w:val="clear"/>
        <w:spacing w:line="331.2" w:lineRule="auto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4. Mention off big results you’ve got off for your clients that relates to the videos topic</w:t>
      </w:r>
    </w:p>
    <w:p w:rsidR="00000000" w:rsidDel="00000000" w:rsidP="00000000" w:rsidRDefault="00000000" w:rsidRPr="00000000" w14:paraId="00000022">
      <w:pPr>
        <w:shd w:fill="ffffff" w:val="clear"/>
        <w:spacing w:line="331.2" w:lineRule="auto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5. Make it sound like you put a hell of a lot of research into the video’s content</w:t>
      </w:r>
    </w:p>
    <w:p w:rsidR="00000000" w:rsidDel="00000000" w:rsidP="00000000" w:rsidRDefault="00000000" w:rsidRPr="00000000" w14:paraId="00000023">
      <w:pPr>
        <w:shd w:fill="ffffff" w:val="clear"/>
        <w:spacing w:line="331.2" w:lineRule="auto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Example: </w:t>
      </w:r>
    </w:p>
    <w:p w:rsidR="00000000" w:rsidDel="00000000" w:rsidP="00000000" w:rsidRDefault="00000000" w:rsidRPr="00000000" w14:paraId="00000024">
      <w:pPr>
        <w:shd w:fill="ffffff" w:val="clear"/>
        <w:spacing w:line="331.2" w:lineRule="auto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“So in this video im going to show you how I used this strategy to generate 10,000 new followers in a day”</w:t>
      </w:r>
    </w:p>
    <w:p w:rsidR="00000000" w:rsidDel="00000000" w:rsidP="00000000" w:rsidRDefault="00000000" w:rsidRPr="00000000" w14:paraId="00000025">
      <w:pPr>
        <w:shd w:fill="ffffff" w:val="clear"/>
        <w:spacing w:line="331.2" w:lineRule="auto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“And I know this works because my clients have gone from complete beginners to performing on stage in 90 days using this:”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331.2" w:lineRule="auto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5. Transition to Middle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End with a sentence to smoothly set up the value of the first point.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Example</w:t>
      </w:r>
      <w:r w:rsidDel="00000000" w:rsidR="00000000" w:rsidRPr="00000000">
        <w:rPr>
          <w:color w:val="36394d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331.2" w:lineRule="auto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"To start, let me show you how to [result/solve problem]."</w:t>
      </w:r>
    </w:p>
    <w:p w:rsidR="00000000" w:rsidDel="00000000" w:rsidP="00000000" w:rsidRDefault="00000000" w:rsidRPr="00000000" w14:paraId="0000002A">
      <w:pPr>
        <w:shd w:fill="ffffff" w:val="clear"/>
        <w:spacing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When you transition, it is critical the viewers know the impact listening to the following section will have on THEM.</w:t>
      </w:r>
    </w:p>
    <w:p w:rsidR="00000000" w:rsidDel="00000000" w:rsidP="00000000" w:rsidRDefault="00000000" w:rsidRPr="00000000" w14:paraId="0000002B">
      <w:pPr>
        <w:shd w:fill="ffffff" w:val="clear"/>
        <w:spacing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If they don’t know how it'll impact their lives they won't care.</w:t>
      </w:r>
    </w:p>
    <w:p w:rsidR="00000000" w:rsidDel="00000000" w:rsidP="00000000" w:rsidRDefault="00000000" w:rsidRPr="00000000" w14:paraId="0000002C">
      <w:pPr>
        <w:shd w:fill="ffffff" w:val="clear"/>
        <w:spacing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We never say “let me tell you why x matters” though or “let me show you why you need to know this”</w:t>
      </w:r>
    </w:p>
    <w:p w:rsidR="00000000" w:rsidDel="00000000" w:rsidP="00000000" w:rsidRDefault="00000000" w:rsidRPr="00000000" w14:paraId="0000002D">
      <w:pPr>
        <w:shd w:fill="ffffff" w:val="clear"/>
        <w:spacing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The transition's job is to make that clear. For example: </w:t>
      </w:r>
    </w:p>
    <w:p w:rsidR="00000000" w:rsidDel="00000000" w:rsidP="00000000" w:rsidRDefault="00000000" w:rsidRPr="00000000" w14:paraId="0000002E">
      <w:pPr>
        <w:shd w:fill="ffffff" w:val="clear"/>
        <w:spacing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hd w:fill="ffffff" w:val="clear"/>
        <w:spacing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“To start let me show you how to stop people unsubscribing from your email list so you don't lose out on income”</w:t>
        <w:br w:type="textWrapping"/>
      </w:r>
    </w:p>
    <w:p w:rsidR="00000000" w:rsidDel="00000000" w:rsidP="00000000" w:rsidRDefault="00000000" w:rsidRPr="00000000" w14:paraId="00000030">
      <w:pPr>
        <w:shd w:fill="ffffff" w:val="clear"/>
        <w:spacing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Viewers will know “why” this is important now. </w:t>
      </w:r>
    </w:p>
    <w:p w:rsidR="00000000" w:rsidDel="00000000" w:rsidP="00000000" w:rsidRDefault="00000000" w:rsidRPr="00000000" w14:paraId="00000031">
      <w:pPr>
        <w:shd w:fill="ffffff" w:val="clear"/>
        <w:spacing w:after="60" w:line="331.2" w:lineRule="auto"/>
        <w:rPr>
          <w:b w:val="1"/>
          <w:color w:val="36394d"/>
          <w:sz w:val="52"/>
          <w:szCs w:val="52"/>
        </w:rPr>
      </w:pPr>
      <w:r w:rsidDel="00000000" w:rsidR="00000000" w:rsidRPr="00000000">
        <w:rPr>
          <w:color w:val="36394d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36394d"/>
          <w:sz w:val="46"/>
          <w:szCs w:val="46"/>
          <w:rtl w:val="0"/>
        </w:rPr>
        <w:t xml:space="preserve">🎬  </w:t>
      </w:r>
      <w:r w:rsidDel="00000000" w:rsidR="00000000" w:rsidRPr="00000000">
        <w:rPr>
          <w:b w:val="1"/>
          <w:color w:val="36394d"/>
          <w:sz w:val="52"/>
          <w:szCs w:val="52"/>
          <w:rtl w:val="0"/>
        </w:rPr>
        <w:t xml:space="preserve">Intro Brick Template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hd w:fill="ffffff" w:val="clear"/>
        <w:spacing w:line="331.2" w:lineRule="auto"/>
        <w:rPr>
          <w:b w:val="1"/>
          <w:color w:val="36394d"/>
          <w:sz w:val="34"/>
          <w:szCs w:val="34"/>
        </w:rPr>
      </w:pPr>
      <w:bookmarkStart w:colFirst="0" w:colLast="0" w:name="_dj3jw0fpm155" w:id="1"/>
      <w:bookmarkEnd w:id="1"/>
      <w:r w:rsidDel="00000000" w:rsidR="00000000" w:rsidRPr="00000000">
        <w:rPr>
          <w:b w:val="1"/>
          <w:color w:val="36394d"/>
          <w:sz w:val="34"/>
          <w:szCs w:val="34"/>
          <w:rtl w:val="0"/>
        </w:rPr>
        <w:t xml:space="preserve">Intro template: 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hd w:fill="ffffff" w:val="clear"/>
        <w:spacing w:line="331.2" w:lineRule="auto"/>
        <w:rPr>
          <w:b w:val="1"/>
          <w:i w:val="1"/>
          <w:color w:val="36394d"/>
          <w:sz w:val="22"/>
          <w:szCs w:val="22"/>
        </w:rPr>
      </w:pPr>
      <w:bookmarkStart w:colFirst="0" w:colLast="0" w:name="_dj3jw0fpm15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hd w:fill="ffffff" w:val="clear"/>
        <w:spacing w:line="331.2" w:lineRule="auto"/>
        <w:rPr>
          <w:b w:val="1"/>
          <w:i w:val="1"/>
          <w:color w:val="36394d"/>
          <w:sz w:val="22"/>
          <w:szCs w:val="22"/>
        </w:rPr>
      </w:pPr>
      <w:bookmarkStart w:colFirst="0" w:colLast="0" w:name="_dj3jw0fpm155" w:id="1"/>
      <w:bookmarkEnd w:id="1"/>
      <w:r w:rsidDel="00000000" w:rsidR="00000000" w:rsidRPr="00000000">
        <w:rPr>
          <w:b w:val="1"/>
          <w:i w:val="1"/>
          <w:color w:val="36394d"/>
          <w:sz w:val="22"/>
          <w:szCs w:val="22"/>
          <w:rtl w:val="0"/>
        </w:rPr>
        <w:t xml:space="preserve">Use this template to write your intros and check off each point to make sure you don’t miss anything out. 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i w:val="1"/>
          <w:sz w:val="22"/>
          <w:szCs w:val="22"/>
        </w:rPr>
      </w:pPr>
      <w:r w:rsidDel="00000000" w:rsidR="00000000" w:rsidRPr="00000000">
        <w:rPr>
          <w:b w:val="1"/>
          <w:i w:val="1"/>
          <w:color w:val="36394d"/>
          <w:rtl w:val="0"/>
        </w:rPr>
        <w:t xml:space="preserve">Scroll down for examples and a more detailed explanation of each section. 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hd w:fill="ffffff" w:val="clear"/>
        <w:spacing w:before="0" w:beforeAutospacing="0" w:lineRule="auto"/>
        <w:ind w:left="720" w:hanging="360"/>
        <w:rPr>
          <w:i w:val="1"/>
          <w:sz w:val="22"/>
          <w:szCs w:val="22"/>
        </w:rPr>
      </w:pPr>
      <w:r w:rsidDel="00000000" w:rsidR="00000000" w:rsidRPr="00000000">
        <w:rPr>
          <w:b w:val="1"/>
          <w:i w:val="1"/>
          <w:color w:val="36394d"/>
          <w:rtl w:val="0"/>
        </w:rPr>
        <w:t xml:space="preserve">Make a new fresh doc and use this as a guide whilst you write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hd w:fill="ffffff" w:val="clear"/>
        <w:spacing w:line="331.2" w:lineRule="auto"/>
        <w:rPr>
          <w:b w:val="1"/>
          <w:color w:val="36394d"/>
          <w:sz w:val="22"/>
          <w:szCs w:val="22"/>
        </w:rPr>
      </w:pPr>
      <w:bookmarkStart w:colFirst="0" w:colLast="0" w:name="_u8l3ohx0u77o" w:id="2"/>
      <w:bookmarkEnd w:id="2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Start Here: 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hd w:fill="ffffff" w:val="clear"/>
        <w:spacing w:line="331.2" w:lineRule="auto"/>
        <w:rPr>
          <w:b w:val="1"/>
          <w:color w:val="36394d"/>
          <w:sz w:val="22"/>
          <w:szCs w:val="22"/>
        </w:rPr>
      </w:pPr>
      <w:bookmarkStart w:colFirst="0" w:colLast="0" w:name="_u8l3ohx0u77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hd w:fill="ffffff" w:val="clear"/>
        <w:spacing w:line="331.2" w:lineRule="auto"/>
        <w:rPr>
          <w:b w:val="1"/>
          <w:color w:val="36394d"/>
          <w:sz w:val="22"/>
          <w:szCs w:val="22"/>
        </w:rPr>
      </w:pPr>
      <w:bookmarkStart w:colFirst="0" w:colLast="0" w:name="_u8l3ohx0u77o" w:id="2"/>
      <w:bookmarkEnd w:id="2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Pre writing: Write down 3 questions your viewers might have when they see your thumbnail and title (Ideally a “why”, “why” or “how”)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hd w:fill="ffffff" w:val="clear"/>
        <w:spacing w:line="331.2" w:lineRule="auto"/>
        <w:rPr>
          <w:b w:val="1"/>
          <w:i w:val="1"/>
          <w:color w:val="36394d"/>
          <w:sz w:val="22"/>
          <w:szCs w:val="22"/>
        </w:rPr>
      </w:pPr>
      <w:bookmarkStart w:colFirst="0" w:colLast="0" w:name="_u8l3ohx0u77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hd w:fill="ffffff" w:val="clear"/>
        <w:spacing w:line="331.2" w:lineRule="auto"/>
        <w:rPr>
          <w:b w:val="1"/>
          <w:i w:val="1"/>
          <w:color w:val="36394d"/>
          <w:sz w:val="22"/>
          <w:szCs w:val="22"/>
        </w:rPr>
      </w:pPr>
      <w:bookmarkStart w:colFirst="0" w:colLast="0" w:name="_u8l3ohx0u77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31.2" w:lineRule="auto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1. Hook: Question, Statement, Fact, Credibility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16" name="image9.png"/>
            <a:graphic>
              <a:graphicData uri="http://schemas.openxmlformats.org/drawingml/2006/picture">
                <pic:pic>
                  <pic:nvPicPr>
                    <pic:cNvPr descr="unticked"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Did you write one line that makes people curious to know more?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6" name="image5.png"/>
            <a:graphic>
              <a:graphicData uri="http://schemas.openxmlformats.org/drawingml/2006/picture">
                <pic:pic>
                  <pic:nvPicPr>
                    <pic:cNvPr descr="unticked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Did you choose a hook type? (Question, Statement, Credibility, or Fact)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5" name="image4.png"/>
            <a:graphic>
              <a:graphicData uri="http://schemas.openxmlformats.org/drawingml/2006/picture">
                <pic:pic>
                  <pic:nvPicPr>
                    <pic:cNvPr descr="unticked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Is the hook short and engaging?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331.2" w:lineRule="auto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Check out the hook bank for some inspiration.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31.2" w:lineRule="auto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2. Problem/Result: Set up a problem or result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15" name="image16.png"/>
            <a:graphic>
              <a:graphicData uri="http://schemas.openxmlformats.org/drawingml/2006/picture">
                <pic:pic>
                  <pic:nvPicPr>
                    <pic:cNvPr descr="unticked"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Did you set up a problem that viewers can relate to, or highlight a result they want?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1" name="image10.png"/>
            <a:graphic>
              <a:graphicData uri="http://schemas.openxmlformats.org/drawingml/2006/picture">
                <pic:pic>
                  <pic:nvPicPr>
                    <pic:cNvPr descr="unticked"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Does the problem or result clearly tie into the video’s content?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31.2" w:lineRule="auto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3. Set Up: Say up to three things the video will cover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Turn the questions you think viewers have into “coming up” points. 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12" name="image2.png"/>
            <a:graphic>
              <a:graphicData uri="http://schemas.openxmlformats.org/drawingml/2006/picture">
                <pic:pic>
                  <pic:nvPicPr>
                    <pic:cNvPr descr="untick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Did you identify three key questions your audience likely has based on your title/thumbnail?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9" name="image7.png"/>
            <a:graphic>
              <a:graphicData uri="http://schemas.openxmlformats.org/drawingml/2006/picture">
                <pic:pic>
                  <pic:nvPicPr>
                    <pic:cNvPr descr="unticked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Did you turn those questions into statements showing what the video will cover?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31.2" w:lineRule="auto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4. Transition to brick one: “So start let me show you X”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i w:val="1"/>
          <w:sz w:val="22"/>
          <w:szCs w:val="22"/>
        </w:rPr>
      </w:pPr>
      <w:r w:rsidDel="00000000" w:rsidR="00000000" w:rsidRPr="00000000">
        <w:rPr>
          <w:b w:val="1"/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18" name="image18.png"/>
            <a:graphic>
              <a:graphicData uri="http://schemas.openxmlformats.org/drawingml/2006/picture">
                <pic:pic>
                  <pic:nvPicPr>
                    <pic:cNvPr descr="unticked"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color w:val="36394d"/>
          <w:rtl w:val="0"/>
        </w:rPr>
        <w:t xml:space="preserve">Did you make it clear the problem or result the following information will solve/bring?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  <w:rPr>
          <w:i w:val="1"/>
          <w:sz w:val="22"/>
          <w:szCs w:val="22"/>
        </w:rPr>
      </w:pPr>
      <w:r w:rsidDel="00000000" w:rsidR="00000000" w:rsidRPr="00000000">
        <w:rPr>
          <w:i w:val="1"/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11" name="image8.png"/>
            <a:graphic>
              <a:graphicData uri="http://schemas.openxmlformats.org/drawingml/2006/picture">
                <pic:pic>
                  <pic:nvPicPr>
                    <pic:cNvPr descr="unticked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36394d"/>
          <w:rtl w:val="0"/>
        </w:rPr>
        <w:t xml:space="preserve">Warning:</w:t>
      </w:r>
      <w:r w:rsidDel="00000000" w:rsidR="00000000" w:rsidRPr="00000000">
        <w:rPr>
          <w:b w:val="1"/>
          <w:i w:val="1"/>
          <w:color w:val="36394d"/>
          <w:rtl w:val="0"/>
        </w:rPr>
        <w:t xml:space="preserve"> </w:t>
      </w:r>
      <w:r w:rsidDel="00000000" w:rsidR="00000000" w:rsidRPr="00000000">
        <w:rPr>
          <w:color w:val="36394d"/>
          <w:rtl w:val="0"/>
        </w:rPr>
        <w:t xml:space="preserve">Don’t say “to start let me show you why you need to know this” or “why this matters” you just say the reason it matters in the transition.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5lkd7uoicc54" w:id="3"/>
      <w:bookmarkEnd w:id="3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5 : Inject Credibility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7" name="image12.png"/>
            <a:graphic>
              <a:graphicData uri="http://schemas.openxmlformats.org/drawingml/2006/picture">
                <pic:pic>
                  <pic:nvPicPr>
                    <pic:cNvPr descr="unticked"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Did you mention your expertise, client results, personal results, or research?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13" name="image6.png"/>
            <a:graphic>
              <a:graphicData uri="http://schemas.openxmlformats.org/drawingml/2006/picture">
                <pic:pic>
                  <pic:nvPicPr>
                    <pic:cNvPr descr="unticked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Did you weave credibility into one of these sections? (Ideally it becomes part of the content not its own unique line)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czi0bhkjamlt" w:id="4"/>
      <w:bookmarkEnd w:id="4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6: Final Checks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17" name="image3.png"/>
            <a:graphic>
              <a:graphicData uri="http://schemas.openxmlformats.org/drawingml/2006/picture">
                <pic:pic>
                  <pic:nvPicPr>
                    <pic:cNvPr descr="unticked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Does the intro align with the video’s title/thumbnail to avoid clickbait?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14" name="image14.png"/>
            <a:graphic>
              <a:graphicData uri="http://schemas.openxmlformats.org/drawingml/2006/picture">
                <pic:pic>
                  <pic:nvPicPr>
                    <pic:cNvPr descr="unticked"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Did you avoid repeating words or phrases multiple times?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3" name="image15.png"/>
            <a:graphic>
              <a:graphicData uri="http://schemas.openxmlformats.org/drawingml/2006/picture">
                <pic:pic>
                  <pic:nvPicPr>
                    <pic:cNvPr descr="unticked"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Will anyone be able to understand the words you use?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2" name="image1.png"/>
            <a:graphic>
              <a:graphicData uri="http://schemas.openxmlformats.org/drawingml/2006/picture">
                <pic:pic>
                  <pic:nvPicPr>
                    <pic:cNvPr descr="untick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Is your intro under 100 words/15 seconds? (Do not go over 30 seconds)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4" name="image17.png"/>
            <a:graphic>
              <a:graphicData uri="http://schemas.openxmlformats.org/drawingml/2006/picture">
                <pic:pic>
                  <pic:nvPicPr>
                    <pic:cNvPr descr="unticked"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Did you apply the BENS framework (Big, Easy, New, Safe)?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8" name="image19.png"/>
            <a:graphic>
              <a:graphicData uri="http://schemas.openxmlformats.org/drawingml/2006/picture">
                <pic:pic>
                  <pic:nvPicPr>
                    <pic:cNvPr descr="unticked"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Did you use AI to get feedback? 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10" name="image13.png"/>
            <a:graphic>
              <a:graphicData uri="http://schemas.openxmlformats.org/drawingml/2006/picture">
                <pic:pic>
                  <pic:nvPicPr>
                    <pic:cNvPr descr="unticked"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Did you get feedback from the team?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36394d"/>
          <w:rtl w:val="0"/>
        </w:rPr>
        <w:br w:type="textWrapping"/>
      </w:r>
      <w:r w:rsidDel="00000000" w:rsidR="00000000" w:rsidRPr="00000000">
        <w:rPr>
          <w:color w:val="36394d"/>
        </w:rPr>
        <w:drawing>
          <wp:inline distB="114300" distT="114300" distL="114300" distR="114300">
            <wp:extent cx="152400" cy="152400"/>
            <wp:effectExtent b="0" l="0" r="0" t="0"/>
            <wp:docPr descr="unticked" id="19" name="image11.png"/>
            <a:graphic>
              <a:graphicData uri="http://schemas.openxmlformats.org/drawingml/2006/picture">
                <pic:pic>
                  <pic:nvPicPr>
                    <pic:cNvPr descr="unticked"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If you submitted feedback to the team, move on to work on something else whilst you wait for a response 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