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sz w:val="28"/>
          <w:szCs w:val="28"/>
          <w:rtl w:val="0"/>
        </w:rPr>
        <w:t xml:space="preserve">Writing a YouTube Description 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1. Pick a Goal for Your Video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Decide what you want viewers to do after watching every new video 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Your goal determines what you prioritize in the description.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Pick an option from below based on your goal </w:t>
        <w:br w:type="textWrapping"/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6i5omww27ymz" w:id="0"/>
      <w:bookmarkEnd w:id="0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2. No Offer or Email Yet?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Add a call to action that directs viewers to a related video.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Example: </w:t>
      </w:r>
      <w:r w:rsidDel="00000000" w:rsidR="00000000" w:rsidRPr="00000000">
        <w:rPr>
          <w:i w:val="1"/>
          <w:color w:val="36394d"/>
          <w:rtl w:val="0"/>
        </w:rPr>
        <w:t xml:space="preserve">"Watch me next to grow on LinkedIn 10x faster - CLICK ME."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Keep it simple, just use the end screen video you point to as your CTA.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vm3pqovchksl" w:id="1"/>
      <w:bookmarkEnd w:id="1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 Write a Short Description at the top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No more than </w:t>
      </w:r>
      <w:r w:rsidDel="00000000" w:rsidR="00000000" w:rsidRPr="00000000">
        <w:rPr>
          <w:b w:val="1"/>
          <w:color w:val="36394d"/>
          <w:rtl w:val="0"/>
        </w:rPr>
        <w:t xml:space="preserve">4 lines</w:t>
      </w:r>
      <w:r w:rsidDel="00000000" w:rsidR="00000000" w:rsidRPr="00000000">
        <w:rPr>
          <w:color w:val="36394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Do it after links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Lots of people don't do this now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aztaltorh42p" w:id="2"/>
      <w:bookmarkEnd w:id="2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3. Want to grow your email?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Put this at the top of your description Link to your lead magnet or sign-up page.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Use the headline from your signup page as the call to action.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Keep it compelling and short.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Write it as a comment to and pin it (Video must be unlisted not scheduled to do this)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sqoxz0wqe9ba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4. Want to promote an offer?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Keep it results-based and to the point.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Example: </w:t>
      </w:r>
      <w:r w:rsidDel="00000000" w:rsidR="00000000" w:rsidRPr="00000000">
        <w:rPr>
          <w:i w:val="1"/>
          <w:color w:val="36394d"/>
          <w:rtl w:val="0"/>
        </w:rPr>
        <w:t xml:space="preserve">"Lose 10lbs in 30 days."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Place it above the fold (so viewers see it without clicking "Show More").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Write it as a comment to and pin it (Video must be unlisted not scheduled to do this)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4aqz99c8fzdn" w:id="4"/>
      <w:bookmarkEnd w:id="4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5. Multiple Products, Emails, or Lead Magnets?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Prioritize your videos goal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Email growth-focused? Put that at the top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Want sales? Put that at the top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Want views? Keep people on YouTube by linking to a video.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Put your prioritised link as a comment to and pin it (Video must be unlisted not scheduled to do this)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cptilxyhnwaj" w:id="5"/>
      <w:bookmarkEnd w:id="5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7. Understand the Creator Growth Levels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Newer creators: Prioritize growth and keeping people on YouTube.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Established creators: If optimizing for sales or emails, it’s a different strategy.</w:t>
        <w:br w:type="textWrapping"/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8. Automate description population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Put all links into default description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Set up tracking links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If you want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RevTrack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36394d"/>
          <w:rtl w:val="0"/>
        </w:rPr>
        <w:t xml:space="preserve">use code YTGS for 50% off 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9. Adding chapters 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Add clickable chapters to your video if it's “helpful” for your viewers (dont do this if its a full on story or challenge video)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Start with 0:00 as your first chapter (otherwise it wont work for the others)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Don't name the first one “intro” call it something more interesting (people will just skip)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Download your transcript using AI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Paste it in to ChatGPT (with time stamps) and ask it this</w:t>
        <w:br w:type="textWrapping"/>
        <w:br w:type="textWrapping"/>
      </w:r>
      <w:r w:rsidDel="00000000" w:rsidR="00000000" w:rsidRPr="00000000">
        <w:rPr>
          <w:i w:val="1"/>
          <w:color w:val="36394d"/>
          <w:rtl w:val="0"/>
        </w:rPr>
        <w:t xml:space="preserve">“Take my transcript and turn it into YouTube chapters to be added to the video’s description. Please only focus on the sections that make up the main points”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31.2" w:lineRule="auto"/>
        <w:ind w:left="720" w:firstLine="0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You will need to check it + adjust but its the fastest way to do it.</w:t>
      </w:r>
    </w:p>
    <w:p w:rsidR="00000000" w:rsidDel="00000000" w:rsidP="00000000" w:rsidRDefault="00000000" w:rsidRPr="00000000" w14:paraId="0000002B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10. KEEP YOUR DESCRIPTION CLEAN!!!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Its its not going to grow your email, make you sales or get your video watched, delete it from your description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If it makes you good affiliate money, keep it. But keep in mind, links that don't impact you potentially wreck your business and your channel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trevtrack.com/" TargetMode="External"/><Relationship Id="rId7" Type="http://schemas.openxmlformats.org/officeDocument/2006/relationships/hyperlink" Target="https://www.getrevtrack.com/" TargetMode="External"/><Relationship Id="rId8" Type="http://schemas.openxmlformats.org/officeDocument/2006/relationships/hyperlink" Target="https://tactiq.io/tools/youtube-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