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119"/>
        <w:jc w:val="center"/>
        <w:rPr>
          <w:lang w:val="ru-RU"/>
        </w:rPr>
      </w:pPr>
      <w:r>
        <w:rPr>
          <w:color w:val="000000"/>
          <w:sz w:val="27"/>
          <w:szCs w:val="27"/>
          <w:lang w:val="ru-RU"/>
        </w:rPr>
        <w:t>ДНІПРОВСЬКИЙ НАЦІОНАЛЬНИЙ УНІВЕРСИТЕТ ІМЕНІ ОЛЕСЯ ГОНЧАРА</w:t>
      </w:r>
    </w:p>
    <w:p>
      <w:pPr>
        <w:pStyle w:val="NormalWeb"/>
        <w:spacing w:before="280" w:after="159"/>
        <w:jc w:val="center"/>
        <w:rPr/>
      </w:pPr>
      <w:r>
        <w:rPr>
          <w:color w:val="000000"/>
          <w:sz w:val="27"/>
          <w:szCs w:val="27"/>
        </w:rPr>
        <w:t>ФАКУЛЬТЕТ ПРИКЛАДНОЇ МАТЕМАТИКИ</w:t>
      </w:r>
    </w:p>
    <w:p>
      <w:pPr>
        <w:pStyle w:val="NormalWeb"/>
        <w:spacing w:before="280" w:after="159"/>
        <w:jc w:val="center"/>
        <w:rPr>
          <w:lang w:val="ru-RU"/>
        </w:rPr>
      </w:pPr>
      <w:r>
        <w:rPr>
          <w:color w:val="000000"/>
          <w:sz w:val="27"/>
          <w:szCs w:val="27"/>
        </w:rPr>
        <w:t>КАФЕДРА КОМП’ЮТЕРНИХ ТЕХНОЛОГІЙ</w:t>
      </w:r>
    </w:p>
    <w:p>
      <w:pPr>
        <w:pStyle w:val="NormalWeb"/>
        <w:spacing w:before="280" w:after="240"/>
        <w:rPr>
          <w:sz w:val="28"/>
          <w:szCs w:val="28"/>
        </w:rPr>
      </w:pPr>
      <w:r>
        <w:rPr/>
        <w:br/>
      </w:r>
    </w:p>
    <w:p>
      <w:pPr>
        <w:pStyle w:val="NormalWeb"/>
        <w:spacing w:before="28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="28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="280" w:after="159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 робота №1</w:t>
      </w:r>
    </w:p>
    <w:p>
      <w:pPr>
        <w:pStyle w:val="NormalWeb"/>
        <w:spacing w:before="280" w:after="159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«Налаштування управління інцидентами в Service Manager»</w:t>
      </w:r>
    </w:p>
    <w:p>
      <w:pPr>
        <w:pStyle w:val="NormalWeb"/>
        <w:spacing w:before="280" w:after="159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 курсу «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uk-UA"/>
        </w:rPr>
        <w:t>Управління IT-сервісами та контентом</w:t>
      </w:r>
      <w:r>
        <w:rPr>
          <w:b/>
          <w:bCs/>
          <w:color w:val="000000"/>
          <w:sz w:val="28"/>
          <w:szCs w:val="28"/>
        </w:rPr>
        <w:t>»</w:t>
      </w:r>
    </w:p>
    <w:p>
      <w:pPr>
        <w:pStyle w:val="NormalWeb"/>
        <w:spacing w:before="280" w:after="159"/>
        <w:jc w:val="center"/>
        <w:rPr>
          <w:b/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</w:rPr>
        <w:t>Варіант №</w:t>
      </w:r>
      <w:r>
        <w:rPr>
          <w:b/>
          <w:bCs/>
          <w:color w:val="000000"/>
          <w:sz w:val="28"/>
          <w:szCs w:val="28"/>
          <w:lang w:val="ru-RU"/>
        </w:rPr>
        <w:t>14</w:t>
      </w:r>
    </w:p>
    <w:p>
      <w:pPr>
        <w:pStyle w:val="NormalWeb"/>
        <w:spacing w:before="280" w:after="159"/>
        <w:jc w:val="center"/>
        <w:rPr>
          <w:b/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</w:r>
    </w:p>
    <w:p>
      <w:pPr>
        <w:pStyle w:val="NormalWeb"/>
        <w:spacing w:before="280" w:after="159"/>
        <w:jc w:val="center"/>
        <w:rPr>
          <w:b/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</w:r>
    </w:p>
    <w:p>
      <w:pPr>
        <w:pStyle w:val="NormalWeb"/>
        <w:spacing w:before="280" w:after="15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="280" w:afterAutospacing="1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Виконав:</w:t>
      </w:r>
    </w:p>
    <w:p>
      <w:pPr>
        <w:pStyle w:val="NormalWeb"/>
        <w:spacing w:before="280" w:afterAutospacing="1"/>
        <w:jc w:val="right"/>
        <w:rPr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студент групи ПК-21м-1</w:t>
      </w:r>
    </w:p>
    <w:p>
      <w:pPr>
        <w:pStyle w:val="NormalWeb"/>
        <w:spacing w:before="280" w:afterAutospacing="1"/>
        <w:jc w:val="right"/>
        <w:rPr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Є</w:t>
      </w:r>
      <w:r>
        <w:rPr>
          <w:color w:val="000000"/>
          <w:sz w:val="28"/>
          <w:szCs w:val="28"/>
        </w:rPr>
        <w:t xml:space="preserve">гор 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Панасенко</w:t>
      </w:r>
      <w:r>
        <w:rPr>
          <w:sz w:val="28"/>
          <w:szCs w:val="28"/>
        </w:rPr>
        <w:br/>
        <w:br/>
      </w:r>
      <w:r>
        <w:rPr/>
        <w:br/>
        <w:br/>
        <w:br/>
      </w:r>
    </w:p>
    <w:p>
      <w:pPr>
        <w:pStyle w:val="NormalWeb"/>
        <w:spacing w:before="280" w:afterAutospacing="1"/>
        <w:jc w:val="right"/>
        <w:rPr/>
      </w:pPr>
      <w:r>
        <w:rPr/>
      </w:r>
    </w:p>
    <w:p>
      <w:pPr>
        <w:pStyle w:val="NormalWeb"/>
        <w:spacing w:before="280" w:afterAutospacing="1"/>
        <w:jc w:val="right"/>
        <w:rPr/>
      </w:pPr>
      <w:r>
        <w:rPr/>
      </w:r>
    </w:p>
    <w:p>
      <w:pPr>
        <w:pStyle w:val="NormalWeb"/>
        <w:spacing w:before="280" w:afterAutospacing="1"/>
        <w:jc w:val="right"/>
        <w:rPr/>
      </w:pPr>
      <w:r>
        <w:rPr/>
      </w:r>
    </w:p>
    <w:p>
      <w:pPr>
        <w:pStyle w:val="NormalWeb"/>
        <w:spacing w:before="280" w:afterAutospacing="1"/>
        <w:jc w:val="right"/>
        <w:rPr/>
      </w:pPr>
      <w:r>
        <w:rPr/>
      </w:r>
    </w:p>
    <w:p>
      <w:pPr>
        <w:pStyle w:val="NormalWeb"/>
        <w:spacing w:before="280" w:afterAutospacing="1"/>
        <w:jc w:val="right"/>
        <w:rPr/>
      </w:pPr>
      <w:r>
        <w:rPr/>
        <w:br/>
      </w:r>
    </w:p>
    <w:p>
      <w:pPr>
        <w:pStyle w:val="NormalWeb"/>
        <w:spacing w:before="280" w:after="15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Дніпро, 2021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</w:r>
    </w:p>
    <w:p>
      <w:pPr>
        <w:pStyle w:val="Heading1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/>
        <w:t xml:space="preserve">1. </w:t>
      </w:r>
      <w:r>
        <w:rPr/>
        <w:t>Постановка задачі: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Налаштування управління інцидентами в Service Manager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Деякі функції в Service Manager дозволяє спростити створення інцидентів. В Service Manager можна налаштувати параметри інцидентів, наприклад такі.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Обчислення пріоритетів на основі впливу і терміновості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Цільове час дозволу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Префікси, що використовуються для номерів інцидентів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Тривалість зберігання закритого інциденту в базі даних Service Manager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Можна створити шаблон інциденту для заповнення певних полів для зазначеного типу інциденту, наприклад проблеми з електронною поштою. Персонал служби підтримки використовує шаблони при створенні інцидент</w:t>
      </w:r>
      <w:r>
        <w:rPr>
          <w:rFonts w:cs="Times New Roman" w:ascii="Times New Roman" w:hAnsi="Times New Roman"/>
          <w:color w:val="222222"/>
          <w:sz w:val="28"/>
          <w:szCs w:val="28"/>
          <w:lang w:val="uk-UA"/>
        </w:rPr>
        <w:t>у</w:t>
      </w:r>
      <w:r>
        <w:rPr>
          <w:rFonts w:cs="Times New Roman" w:ascii="Times New Roman" w:hAnsi="Times New Roman"/>
          <w:color w:val="222222"/>
          <w:sz w:val="28"/>
          <w:szCs w:val="28"/>
        </w:rPr>
        <w:t>. У шаблоні заздалегідь заповнені деякі поля інциденту, наприклад ім'я аналітика служби підтримки, який займається проблемами з електронною поштою.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Можна налаштувати Управління інцидентами для автоматичного створення інцидентів на підставі управління необхідної конфігурацією для елементів конфігурації, які не відповідають вимогам. Це працює тільки в тому випадку, якщо у вашому середовищі встановлена ​​Configuration Manager з базовими показниками управління необхідної конфігурацією.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У процедурах з цього розділу Відомості про настроювання інцидентів. Можна визначити пріоритет інциденту на основі впливу і терміновості, вказати час дозволу в залежності від пріоритету інциденту, створити шаблон інциденту і створити новий інцидент на основі управління необхідної конфігурацією.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i/>
          <w:i/>
          <w:color w:val="222222"/>
          <w:sz w:val="28"/>
          <w:szCs w:val="28"/>
        </w:rPr>
      </w:pPr>
      <w:r>
        <w:rPr>
          <w:rFonts w:cs="Times New Roman" w:ascii="Times New Roman" w:hAnsi="Times New Roman"/>
          <w:i/>
          <w:color w:val="222222"/>
          <w:sz w:val="28"/>
          <w:szCs w:val="28"/>
        </w:rPr>
        <w:t>Налаштування параметрів інцидентів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Процедури з цього розділу використовуються для настройки параметрів префіксів номерів інциденту, обмежень на вкладення файлів, обчислення пріоритету інцидентів і веб-параметрів System Center Operations Manager.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В Service Manager всі номери інцидентів починаються з "IR". але можна змінити префікс, який використовується для номерів інцидентів.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Діюча в організації політика може обмежувати кількість файлів, що вкладаються в кожен інцидент (не більше п'яти), а також максимальний розмір кожного файлу (до 500 КБ).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Для обчислення пріоритету інциденту використовується шкала від 1 до 9. Вищим є пріоритет 1. Пріоритет залежить від впливу та терміновості. Параметри впливу і терміновості може мати значення «Високий», «Середній» і «Низький». Вони налаштовуються при створенні інциденту.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Час дозволу визначає, скільки часу має йти на дозвіл інциденту. Час дозволу залежить від пріоритету. Зазвичай час дозволу слід задавати для інцидентів з високим пріоритетом. У процедурах з цього розділу описано, як задати значення для вкладених файлів, пріоритету інцидентів і часу дозволу.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Можна створити з'єднувач для імпорту попереджень і конфігураційних одиниць з Operations Manager. За допомогою з'єднувача попереджень Operations Manager Service Manager може створювати інциденти на основі попереджень. При перегляді цих інцидентів в Service Manager можна вибрати посилання, щоб отримати додаткові відомості про попередження або про стан працездатності елемента конфігурації. Для надання цих відомостей Service Manager використовує сервер веб-консоль Operations Manager. Service Manager використовує URL-адресу, вказану в веб-параметрі Operations Manager, для підключення до Operations Manager.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i/>
          <w:i/>
          <w:color w:val="222222"/>
          <w:sz w:val="28"/>
          <w:szCs w:val="28"/>
        </w:rPr>
      </w:pPr>
      <w:r>
        <w:rPr>
          <w:rFonts w:cs="Times New Roman" w:ascii="Times New Roman" w:hAnsi="Times New Roman"/>
          <w:i/>
          <w:color w:val="222222"/>
          <w:sz w:val="28"/>
          <w:szCs w:val="28"/>
        </w:rPr>
        <w:t>Створення шаблону інциденту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Коли аналітик служби підтримки отримує виклик, йому потрібно зібрати безліч різних відомостей для створення інциденту, в тому числі зведені дані по проблемі, ім'я користувача, якому буде призначено інцидент, ступінь впливу, терміновість і рівень інциденту (1, 2 або 3). Для деяких систем на підприємства такі дані вже можуть бути відомі.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Наприклад, якщо відбувається проблема з системою електронної пошти, для інциденту визначається високий рівень впливу і високий рівень терміновості. Він обробляється на другому рівні і призначається певній аналітику. Можна створити шаблон інциденту, який буде застосовуватися до форми створення інциденту і заповнювати безліч полів для нового інциденту. Це скоротить час, необхідний для створення інциденту, і гарантує точність і узгодженість даних.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Шаблони інцидентів також використовуються в рамках робочого процесу зміни інциденту. Наприклад, компанія може визначити, що якщо рівень терміновості для проблеми, пов'язаної з принтером, змінюється з низького на високий, то інцидент повинен автоматично переходити на другий рівень.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Процедури з цього розділу можна використовувати для того, щоб створити два шаблони інцидентів: один для створення інцидентів, пов'язаних з електронною поштою, а інший для використання в робочому процесі зміни інциденту для проблем, пов'язаних з принтером.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i/>
          <w:i/>
          <w:color w:val="222222"/>
          <w:sz w:val="28"/>
          <w:szCs w:val="28"/>
        </w:rPr>
      </w:pPr>
      <w:r>
        <w:rPr>
          <w:rFonts w:cs="Times New Roman" w:ascii="Times New Roman" w:hAnsi="Times New Roman"/>
          <w:i/>
          <w:color w:val="222222"/>
          <w:sz w:val="28"/>
          <w:szCs w:val="28"/>
        </w:rPr>
        <w:t>Налаштування підтримки інцидентів для електронної пошти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 xml:space="preserve">У дзвінка ЗАМІСТЬ службу підтримки кінцеві </w:t>
      </w:r>
      <w:r>
        <w:rPr>
          <w:rFonts w:cs="Times New Roman" w:ascii="Times New Roman" w:hAnsi="Times New Roman"/>
          <w:color w:val="222222"/>
          <w:sz w:val="28"/>
          <w:szCs w:val="28"/>
          <w:lang w:val="uk-UA"/>
        </w:rPr>
        <w:t>к</w:t>
      </w:r>
      <w:r>
        <w:rPr>
          <w:rFonts w:cs="Times New Roman" w:ascii="Times New Roman" w:hAnsi="Times New Roman"/>
          <w:color w:val="222222"/>
          <w:sz w:val="28"/>
          <w:szCs w:val="28"/>
        </w:rPr>
        <w:t>ористувачі можуть відправляти п</w:t>
      </w:r>
      <w:r>
        <w:rPr>
          <w:rFonts w:cs="Times New Roman" w:ascii="Times New Roman" w:hAnsi="Times New Roman"/>
          <w:color w:val="222222"/>
          <w:sz w:val="28"/>
          <w:szCs w:val="28"/>
          <w:lang w:val="uk-UA"/>
        </w:rPr>
        <w:t>р</w:t>
      </w:r>
      <w:r>
        <w:rPr>
          <w:rFonts w:cs="Times New Roman" w:ascii="Times New Roman" w:hAnsi="Times New Roman"/>
          <w:color w:val="222222"/>
          <w:sz w:val="28"/>
          <w:szCs w:val="28"/>
        </w:rPr>
        <w:t>о інциденти Електронною поштою Версі</w:t>
      </w:r>
      <w:r>
        <w:rPr>
          <w:rFonts w:cs="Times New Roman" w:ascii="Times New Roman" w:hAnsi="Times New Roman"/>
          <w:color w:val="222222"/>
          <w:sz w:val="28"/>
          <w:szCs w:val="28"/>
          <w:lang w:val="uk-UA"/>
        </w:rPr>
        <w:t>ю</w:t>
      </w:r>
      <w:r>
        <w:rPr>
          <w:rFonts w:cs="Times New Roman" w:ascii="Times New Roman" w:hAnsi="Times New Roman"/>
          <w:color w:val="222222"/>
          <w:sz w:val="28"/>
          <w:szCs w:val="28"/>
        </w:rPr>
        <w:t xml:space="preserve"> для спеціальну адресу . Можна використовувати кілька адрес електронної пошти: один для програмного забезпечення і один для принтерів. Наприклад, при відправці повідомлення в Helpdesk@Helpdesk.Woodgrove.comMicrosoft Exchange Server копіює повідомлення в папці скидання на комп'ютері, на якому розміщується служба SMTP-сервер. Service Manager це загальне відстежує і обробляє ресурс повідомлення в інциденті . Service Manager відділу адресу аналізує і намагається зіставити користувача в базі Даних Service Manager. Якщо Service Manager не вдається знайти користувача в базі даних Service Manager, повідомлення переміститься в папку "Bad Folder" і інциденти не створюються. Адміністратор спостерігає за папкою повідомлень з помилками.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Інфраструктура, необхідна для роботи з інцидентами, що створюється електронна пошта, включає існуючий сервер під керуванням Exchange Server або SMTP-сервер, а також новий сервер, на якому запущена службі для SMTP Service Manager. Для цього нового сервера використовуйте служби служби IIS \ (IIS) \ СМТП послуги (входять до складу Windows Server) на комп'ютері, на якому розміщений сервер управління Service Manager або на окремому віддаленому сервері.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Делегуйте один з існуючих серверів, на яких працює Exchange Server або SMTP-сервер на підприємстві, для маршрутизації всіх повідомлень електронної пошти, адресованих службі підтримки, а потім налаштуйте службу IIS SMTP для використання з Service Manager. Точні інструкції для різних версій Exchange Server SMTP і служби виходять за межі цього керівництва.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i/>
          <w:i/>
          <w:color w:val="222222"/>
          <w:sz w:val="28"/>
          <w:szCs w:val="28"/>
        </w:rPr>
      </w:pPr>
      <w:r>
        <w:rPr>
          <w:rFonts w:cs="Times New Roman" w:ascii="Times New Roman" w:hAnsi="Times New Roman"/>
          <w:i/>
          <w:color w:val="222222"/>
          <w:sz w:val="28"/>
          <w:szCs w:val="28"/>
        </w:rPr>
        <w:t>Установка обмежень на вкладення файлів в Service Manager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Використовуйте наступну процедуру, щоб обмежити кількість і розмір файлів, які можуть бути приєднані до інциденту в Service Manager. У цьому прикладі Встановіть максимальне число файлів рівним 5, а максимальний розмір файлу - 500 кілобайт (КБ).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1. В консолі Service Manager клацніть елемент Адміністрування.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2. В області Адміністрування розгорніть вузол адміністрування виберіть пункт Параметри.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3. В області Параметри клацніть Параметри інциденту.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 xml:space="preserve">4. В області завдання в розділі Параметри інцідента </w:t>
      </w:r>
      <w:r>
        <w:rPr>
          <w:rFonts w:cs="Times New Roman" w:ascii="Times New Roman" w:hAnsi="Times New Roman"/>
          <w:color w:val="222222"/>
          <w:sz w:val="28"/>
          <w:szCs w:val="28"/>
        </w:rPr>
        <w:t xml:space="preserve">клацніть </w:t>
      </w:r>
      <w:r>
        <w:rPr>
          <w:rFonts w:cs="Times New Roman" w:ascii="Times New Roman" w:hAnsi="Times New Roman"/>
          <w:color w:val="222222"/>
          <w:sz w:val="28"/>
          <w:szCs w:val="28"/>
        </w:rPr>
        <w:t>Властивості.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5. У діалоговому вікні Параметри інциденту клацніть Загальні.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6. Встановіть Максимальне число вкладених файлів рівним 5.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7. Встановіть максимальний розмір (КБ) 500, а потім натисніть кнопку ОК.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При створенні нового або зміну існуючого інциденту можна вкласти не більше п'яти файлів, розмір кожного з яких не повинен перевищувати 500 КБ.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i/>
          <w:i/>
          <w:color w:val="222222"/>
          <w:sz w:val="28"/>
          <w:szCs w:val="28"/>
        </w:rPr>
      </w:pPr>
      <w:r>
        <w:rPr>
          <w:rFonts w:cs="Times New Roman" w:ascii="Times New Roman" w:hAnsi="Times New Roman"/>
          <w:i/>
          <w:color w:val="222222"/>
          <w:sz w:val="28"/>
          <w:szCs w:val="28"/>
        </w:rPr>
        <w:t>Завдання пріоритету інциденту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Використовуйте наступну процедуру в Service Manager, щоб визначити таблицю обчислення пріоритету на основі параметрів впливу і терміновості, визначених під час створення інциденту.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1. В консолі Service Manager клацніть елемент Адміністрування.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2. В області Адміністрування розгорніть вузол адміністрування виберіть пункт Параметри.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3. В області Параметри клацніть Параметри інциденту.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4. В області завдання в розділі Параметри інцідента</w:t>
      </w:r>
      <w:r>
        <w:rPr>
          <w:rFonts w:cs="Times New Roman" w:ascii="Times New Roman" w:hAnsi="Times New Roman"/>
          <w:color w:val="222222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color w:val="222222"/>
          <w:sz w:val="28"/>
          <w:szCs w:val="28"/>
          <w:lang w:val="uk-UA"/>
        </w:rPr>
        <w:t>клацніть</w:t>
      </w:r>
      <w:r>
        <w:rPr>
          <w:rFonts w:cs="Times New Roman" w:ascii="Times New Roman" w:hAnsi="Times New Roman"/>
          <w:color w:val="222222"/>
          <w:sz w:val="28"/>
          <w:szCs w:val="28"/>
        </w:rPr>
        <w:t xml:space="preserve"> Властивості.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5. У діалоговому вікні Параметри інциденту виберіть Обчислення пріоритету.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6. Для кожного з параметрів «високий», «середній» і «низький» як для впливу, так і для терміновості виберіть значення пріоритету інциденту від 1 до 9, а потім натисніть кнопку ОК.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При створенні нового або зміну існуючого інциденту підсумкове значення пріоритету має збігатися зі значенням, зазначеним у таблиці для певного значення впливу і терміновості (високого, середнього або низького).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i/>
          <w:i/>
          <w:color w:val="222222"/>
          <w:sz w:val="28"/>
          <w:szCs w:val="28"/>
        </w:rPr>
      </w:pPr>
      <w:r>
        <w:rPr>
          <w:rFonts w:cs="Times New Roman" w:ascii="Times New Roman" w:hAnsi="Times New Roman"/>
          <w:i/>
          <w:color w:val="222222"/>
          <w:sz w:val="28"/>
          <w:szCs w:val="28"/>
        </w:rPr>
        <w:t>Завдання часу дозволу інциденту за замовчуванням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Використовуйте наступну процедуру, щоб задати час дозволу на основі пріоритету інциденту в Service Manager.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1. В консолі Service Manager клацніть елемент Адміністрування.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2. В області Адміністрування розгорніть вузол адміністрування виберіть пункт Параметри.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3. В області Параметри клацніть Параметри інциденту.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4. В області завдання в розділі Параметри інцідентащелкніте Властивості.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5. У діалоговому вікні Параметри інциденту виберіть час дозволу.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6. Для кожного з параметрів пріоритету від 1 до 9 вкажіть час дозволу інциденту.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7. Натисніть кнопку ОК.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При створенні нового або зміну існуючого інциденту його підсумкові значення часу дозволу повинні збігатися зі значеннями, заданими в попередніх процедурах.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b/>
          <w:b/>
          <w:color w:val="222222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222222"/>
          <w:sz w:val="28"/>
          <w:szCs w:val="28"/>
          <w:lang w:val="uk-UA"/>
        </w:rPr>
        <w:t>Завдання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Створ</w:t>
      </w:r>
      <w:r>
        <w:rPr>
          <w:rFonts w:cs="Times New Roman" w:ascii="Times New Roman" w:hAnsi="Times New Roman"/>
          <w:color w:val="222222"/>
          <w:sz w:val="28"/>
          <w:szCs w:val="28"/>
          <w:lang w:val="uk-UA"/>
        </w:rPr>
        <w:t>ити</w:t>
      </w:r>
      <w:r>
        <w:rPr>
          <w:rFonts w:cs="Times New Roman" w:ascii="Times New Roman" w:hAnsi="Times New Roman"/>
          <w:color w:val="222222"/>
          <w:sz w:val="28"/>
          <w:szCs w:val="28"/>
        </w:rPr>
        <w:t xml:space="preserve"> шаблон інциденту</w:t>
      </w:r>
      <w:r>
        <w:rPr>
          <w:rFonts w:cs="Times New Roman" w:ascii="Times New Roman" w:hAnsi="Times New Roman"/>
          <w:color w:val="222222"/>
          <w:sz w:val="28"/>
          <w:szCs w:val="28"/>
          <w:lang w:val="uk-UA"/>
        </w:rPr>
        <w:t xml:space="preserve"> та задати </w:t>
      </w:r>
      <w:r>
        <w:rPr>
          <w:rFonts w:cs="Times New Roman" w:ascii="Times New Roman" w:hAnsi="Times New Roman"/>
          <w:color w:val="222222"/>
          <w:sz w:val="28"/>
          <w:szCs w:val="28"/>
        </w:rPr>
        <w:t>обмежен</w:t>
      </w:r>
      <w:r>
        <w:rPr>
          <w:rFonts w:cs="Times New Roman" w:ascii="Times New Roman" w:hAnsi="Times New Roman"/>
          <w:color w:val="222222"/>
          <w:sz w:val="28"/>
          <w:szCs w:val="28"/>
          <w:lang w:val="uk-UA"/>
        </w:rPr>
        <w:t>я</w:t>
      </w:r>
      <w:r>
        <w:rPr>
          <w:rFonts w:cs="Times New Roman" w:ascii="Times New Roman" w:hAnsi="Times New Roman"/>
          <w:color w:val="222222"/>
          <w:sz w:val="28"/>
          <w:szCs w:val="28"/>
        </w:rPr>
        <w:t xml:space="preserve"> на вкладення файлів</w:t>
      </w:r>
      <w:r>
        <w:rPr>
          <w:rFonts w:cs="Times New Roman" w:ascii="Times New Roman" w:hAnsi="Times New Roman"/>
          <w:color w:val="222222"/>
          <w:sz w:val="28"/>
          <w:szCs w:val="28"/>
          <w:lang w:val="uk-UA"/>
        </w:rPr>
        <w:t xml:space="preserve"> (до 3 файлів та рзмір до 200 кБ), </w:t>
      </w:r>
      <w:r>
        <w:rPr>
          <w:rFonts w:cs="Times New Roman" w:ascii="Times New Roman" w:hAnsi="Times New Roman"/>
          <w:color w:val="222222"/>
          <w:sz w:val="28"/>
          <w:szCs w:val="28"/>
        </w:rPr>
        <w:t>пріоритет інциденту</w:t>
      </w:r>
      <w:r>
        <w:rPr>
          <w:rFonts w:cs="Times New Roman" w:ascii="Times New Roman" w:hAnsi="Times New Roman"/>
          <w:color w:val="222222"/>
          <w:sz w:val="28"/>
          <w:szCs w:val="28"/>
          <w:lang w:val="uk-UA"/>
        </w:rPr>
        <w:t xml:space="preserve"> (3) та </w:t>
      </w:r>
      <w:r>
        <w:rPr>
          <w:rFonts w:cs="Times New Roman" w:ascii="Times New Roman" w:hAnsi="Times New Roman"/>
          <w:color w:val="222222"/>
          <w:sz w:val="28"/>
          <w:szCs w:val="28"/>
        </w:rPr>
        <w:t>час дозволу інциденту за замовчування</w:t>
      </w:r>
      <w:r>
        <w:rPr>
          <w:rFonts w:cs="Times New Roman" w:ascii="Times New Roman" w:hAnsi="Times New Roman"/>
          <w:color w:val="222222"/>
          <w:sz w:val="28"/>
          <w:szCs w:val="28"/>
          <w:lang w:val="uk-UA"/>
        </w:rPr>
        <w:t>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uk-UA"/>
        </w:rPr>
        <w:t>Результати оформити у вигляді звіту.</w:t>
      </w:r>
    </w:p>
    <w:p>
      <w:pPr>
        <w:pStyle w:val="Heading1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/>
        <w:t xml:space="preserve">2. </w:t>
      </w:r>
      <w:r>
        <w:rPr/>
        <w:t>Виконання з</w:t>
      </w:r>
      <w:r>
        <w:rPr/>
        <w:t>авдання</w:t>
      </w:r>
    </w:p>
    <w:p>
      <w:pPr>
        <w:pStyle w:val="TextBody"/>
        <w:numPr>
          <w:ilvl w:val="0"/>
          <w:numId w:val="3"/>
        </w:numPr>
        <w:rPr/>
      </w:pPr>
      <w:r>
        <w:rPr/>
        <w:t>Було з</w:t>
      </w:r>
      <w:r>
        <w:rPr/>
        <w:t>апу</w:t>
      </w:r>
      <w:r>
        <w:rPr/>
        <w:t>щено</w:t>
      </w:r>
      <w:r>
        <w:rPr/>
        <w:t xml:space="preserve"> консоль диспетчера служб і перейдіть до робочої області бібліотеки.</w:t>
      </w:r>
    </w:p>
    <w:p>
      <w:pPr>
        <w:pStyle w:val="TextBody"/>
        <w:numPr>
          <w:ilvl w:val="0"/>
          <w:numId w:val="3"/>
        </w:numPr>
        <w:rPr/>
      </w:pPr>
      <w:r>
        <w:rPr/>
        <w:t>Виб</w:t>
      </w:r>
      <w:r>
        <w:rPr/>
        <w:t>рано</w:t>
      </w:r>
      <w:r>
        <w:rPr/>
        <w:t xml:space="preserve"> Шаблони на панелі навігації.</w:t>
      </w:r>
    </w:p>
    <w:p>
      <w:pPr>
        <w:pStyle w:val="TextBody"/>
        <w:numPr>
          <w:ilvl w:val="0"/>
          <w:numId w:val="3"/>
        </w:numPr>
        <w:rPr/>
      </w:pPr>
      <w:r>
        <w:rPr/>
        <w:t>В</w:t>
      </w:r>
      <w:r>
        <w:rPr/>
        <w:t>ідобрази</w:t>
      </w:r>
      <w:r>
        <w:rPr/>
        <w:t>вся</w:t>
      </w:r>
      <w:r>
        <w:rPr/>
        <w:t xml:space="preserve"> список усіх доступних шаблонів. Натисн</w:t>
      </w:r>
      <w:r>
        <w:rPr/>
        <w:t>емо</w:t>
      </w:r>
      <w:r>
        <w:rPr/>
        <w:t xml:space="preserve"> Створити шаблон на панелі завдань праворуч: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drawing>
          <wp:inline distT="0" distB="0" distL="0" distR="0">
            <wp:extent cx="5892165" cy="419227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3"/>
        </w:numPr>
        <w:rPr/>
      </w:pPr>
      <w:r>
        <w:rPr/>
        <w:t>Це відкри</w:t>
      </w:r>
      <w:r>
        <w:rPr/>
        <w:t>ло</w:t>
      </w:r>
      <w:r>
        <w:rPr/>
        <w:t xml:space="preserve"> нову діалогову форму, де потрібно ввести назву та опис шаблону. Вам також потрібно вибрати цільовий клас і пакет керування для зберігання цього шаблону.</w:t>
      </w:r>
    </w:p>
    <w:p>
      <w:pPr>
        <w:pStyle w:val="TextBody"/>
        <w:numPr>
          <w:ilvl w:val="0"/>
          <w:numId w:val="3"/>
        </w:numPr>
        <w:rPr/>
      </w:pPr>
      <w:r>
        <w:rPr/>
        <w:t>Введ</w:t>
      </w:r>
      <w:r>
        <w:rPr/>
        <w:t>ено</w:t>
      </w:r>
      <w:r>
        <w:rPr/>
        <w:t xml:space="preserve"> інцидент локального принтера як назву шаблону.</w:t>
      </w:r>
    </w:p>
    <w:p>
      <w:pPr>
        <w:pStyle w:val="TextBody"/>
        <w:numPr>
          <w:ilvl w:val="0"/>
          <w:numId w:val="3"/>
        </w:numPr>
        <w:rPr/>
      </w:pPr>
      <w:r>
        <w:rPr/>
        <w:t>Введено</w:t>
      </w:r>
      <w:r>
        <w:rPr/>
        <w:t xml:space="preserve"> Використовуйте цей шаблон, щоб зареєструвати будь-які проблеми, пов’язані з локальними принтерами, як опис шаблону.</w:t>
      </w:r>
    </w:p>
    <w:p>
      <w:pPr>
        <w:pStyle w:val="TextBody"/>
        <w:numPr>
          <w:ilvl w:val="0"/>
          <w:numId w:val="3"/>
        </w:numPr>
        <w:rPr/>
      </w:pPr>
      <w:r>
        <w:rPr/>
        <w:t>Натиснено</w:t>
      </w:r>
      <w:r>
        <w:rPr/>
        <w:t xml:space="preserve"> кнопку «Огляд...», виб</w:t>
      </w:r>
      <w:r>
        <w:rPr/>
        <w:t>рано</w:t>
      </w:r>
      <w:r>
        <w:rPr/>
        <w:t xml:space="preserve"> клас «Інцидент» і </w:t>
      </w:r>
      <w:r>
        <w:rPr/>
        <w:t>натиснено</w:t>
      </w:r>
      <w:r>
        <w:rPr/>
        <w:t xml:space="preserve"> «ОК».</w:t>
      </w:r>
    </w:p>
    <w:p>
      <w:pPr>
        <w:pStyle w:val="TextBody"/>
        <w:numPr>
          <w:ilvl w:val="0"/>
          <w:numId w:val="3"/>
        </w:numPr>
        <w:rPr/>
      </w:pPr>
      <w:r>
        <w:rPr/>
        <w:t>Вибрано</w:t>
      </w:r>
      <w:r>
        <w:rPr/>
        <w:t xml:space="preserve"> пакет керування для зберігання шаблону, вибраний пакет керування призначений для цієї мети. Коли потрібний пакет керування вибрано, натисн</w:t>
      </w:r>
      <w:r>
        <w:rPr/>
        <w:t>уто</w:t>
      </w:r>
      <w:r>
        <w:rPr/>
        <w:t xml:space="preserve"> кнопку OK: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drawing>
          <wp:inline distT="0" distB="0" distL="0" distR="0">
            <wp:extent cx="4972050" cy="46386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3"/>
        </w:numPr>
        <w:rPr/>
      </w:pPr>
      <w:r>
        <w:rPr/>
        <w:t>Тепер має відобра</w:t>
      </w:r>
      <w:r>
        <w:rPr/>
        <w:t xml:space="preserve">жена </w:t>
      </w:r>
      <w:r>
        <w:rPr/>
        <w:t xml:space="preserve">форма інциденту. </w:t>
      </w:r>
      <w:r>
        <w:rPr/>
        <w:t>Введено</w:t>
      </w:r>
      <w:r>
        <w:rPr/>
        <w:t xml:space="preserve"> таку інформацію:</w:t>
      </w:r>
    </w:p>
    <w:p>
      <w:pPr>
        <w:pStyle w:val="TextBody"/>
        <w:numPr>
          <w:ilvl w:val="1"/>
          <w:numId w:val="3"/>
        </w:numPr>
        <w:rPr/>
      </w:pPr>
      <w:r>
        <w:rPr/>
        <w:t>Назва: Проблема з локальним принтером</w:t>
      </w:r>
    </w:p>
    <w:p>
      <w:pPr>
        <w:pStyle w:val="TextBody"/>
        <w:numPr>
          <w:ilvl w:val="1"/>
          <w:numId w:val="3"/>
        </w:numPr>
        <w:rPr/>
      </w:pPr>
      <w:r>
        <w:rPr/>
        <w:t>Категорія класифікації: Проблеми друку</w:t>
      </w:r>
    </w:p>
    <w:p>
      <w:pPr>
        <w:pStyle w:val="TextBody"/>
        <w:numPr>
          <w:ilvl w:val="1"/>
          <w:numId w:val="3"/>
        </w:numPr>
        <w:rPr/>
      </w:pPr>
      <w:r>
        <w:rPr/>
        <w:t>Вплив: низький</w:t>
      </w:r>
    </w:p>
    <w:p>
      <w:pPr>
        <w:pStyle w:val="TextBody"/>
        <w:numPr>
          <w:ilvl w:val="1"/>
          <w:numId w:val="3"/>
        </w:numPr>
        <w:rPr/>
      </w:pPr>
      <w:r>
        <w:rPr/>
        <w:t>Терміновість: низька</w:t>
      </w:r>
    </w:p>
    <w:p>
      <w:pPr>
        <w:pStyle w:val="TextBody"/>
        <w:numPr>
          <w:ilvl w:val="0"/>
          <w:numId w:val="3"/>
        </w:numPr>
        <w:spacing w:before="0" w:after="140"/>
        <w:rPr/>
      </w:pPr>
      <w:r>
        <w:rPr/>
        <w:t>Потім натисн</w:t>
      </w:r>
      <w:r>
        <w:rPr/>
        <w:t>ено</w:t>
      </w:r>
      <w:r>
        <w:rPr/>
        <w:t xml:space="preserve"> OK, щоб завершити створення шаблону.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75" w:after="158"/>
      <w:jc w:val="center"/>
      <w:outlineLvl w:val="0"/>
    </w:pPr>
    <w:rPr>
      <w:rFonts w:ascii="Times New Roman" w:hAnsi="Times New Roman" w:eastAsia="" w:cs="" w:cstheme="majorBidi" w:eastAsiaTheme="majorEastAsia"/>
      <w:b/>
      <w:bCs/>
      <w:color w:val="auto" w:themeShade="bf"/>
      <w:sz w:val="36"/>
      <w:szCs w:val="28"/>
    </w:rPr>
  </w:style>
  <w:style w:type="paragraph" w:styleId="Heading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290d17"/>
    <w:rPr>
      <w:color w:val="000080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290d17"/>
    <w:rPr>
      <w:color w:val="954F72" w:themeColor="followedHyperlink"/>
      <w:u w:val="single"/>
    </w:rPr>
  </w:style>
  <w:style w:type="character" w:styleId="Jlqj4b">
    <w:name w:val="jlqj4b"/>
    <w:basedOn w:val="DefaultParagraphFont"/>
    <w:qFormat/>
    <w:rPr/>
  </w:style>
  <w:style w:type="character" w:styleId="Viiyi">
    <w:name w:val="viiyi"/>
    <w:basedOn w:val="DefaultParagraph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MATLAB">
    <w:name w:val="MATLAB Текст программы (стиль Знака)"/>
    <w:basedOn w:val="DefaultParagraphFont"/>
    <w:qFormat/>
    <w:rPr>
      <w:rFonts w:ascii="Courier New" w:hAnsi="Courier New"/>
      <w:b/>
      <w:color w:val="auto"/>
      <w:sz w:val="18"/>
      <w:u w:val="none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ind w:left="0" w:right="0" w:firstLine="36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2349fe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2349fe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2349fe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B288B1F1D16B42BA58AAAF7AFA0C48" ma:contentTypeVersion="4" ma:contentTypeDescription="Create a new document." ma:contentTypeScope="" ma:versionID="9a73fd3b93562bc82dc324255cf922cc">
  <xsd:schema xmlns:xsd="http://www.w3.org/2001/XMLSchema" xmlns:xs="http://www.w3.org/2001/XMLSchema" xmlns:p="http://schemas.microsoft.com/office/2006/metadata/properties" xmlns:ns2="a2b1fbed-9864-4acf-be71-bcb9ce212122" targetNamespace="http://schemas.microsoft.com/office/2006/metadata/properties" ma:root="true" ma:fieldsID="f4441c8b014f267f58450c61dc9bf582" ns2:_="">
    <xsd:import namespace="a2b1fbed-9864-4acf-be71-bcb9ce2121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1fbed-9864-4acf-be71-bcb9ce2121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811AD8-3196-4D0F-B3A5-EFB414D9088D}"/>
</file>

<file path=customXml/itemProps2.xml><?xml version="1.0" encoding="utf-8"?>
<ds:datastoreItem xmlns:ds="http://schemas.openxmlformats.org/officeDocument/2006/customXml" ds:itemID="{C5E8B5DA-3454-41B1-AE0A-766520A8587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91210CA-6B02-4916-81A7-8D110B055C03}"/>
</file>

<file path=customXml/itemProps4.xml><?xml version="1.0" encoding="utf-8"?>
<ds:datastoreItem xmlns:ds="http://schemas.openxmlformats.org/officeDocument/2006/customXml" ds:itemID="{5DA4E088-F674-41F8-BAEE-D1407A18C9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Application>LibreOffice/7.2.5.1$Linux_X86_64 LibreOffice_project/20$Build-1</Application>
  <AppVersion>15.0000</AppVersion>
  <Pages>6</Pages>
  <Words>1371</Words>
  <Characters>9067</Characters>
  <CharactersWithSpaces>10349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2020-04-14T14:57:00Z</dcterms:created>
  <dc:creator>Юлия Дольникова</dc:creator>
  <dc:description/>
  <dc:language>en-US</dc:language>
  <cp:lastModifiedBy/>
  <dcterms:modified xsi:type="dcterms:W3CDTF">2022-04-29T13:23:36Z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0x010100B9B288B1F1D16B42BA58AAAF7AFA0C48</vt:lpwstr>
  </property>
</Properties>
</file>