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294D5" w14:textId="77777777" w:rsidR="00097335" w:rsidRPr="00097335" w:rsidRDefault="00097335" w:rsidP="00031697">
      <w:pPr>
        <w:jc w:val="center"/>
        <w:rPr>
          <w:rFonts w:ascii="Book Antiqua" w:hAnsi="Book Antiqua" w:cs="Times New Roman"/>
          <w:b/>
          <w:sz w:val="24"/>
          <w:szCs w:val="28"/>
        </w:rPr>
      </w:pPr>
      <w:r w:rsidRPr="00097335">
        <w:rPr>
          <w:rFonts w:ascii="Book Antiqua" w:hAnsi="Book Antiqua" w:cs="Times New Roman"/>
          <w:b/>
          <w:sz w:val="24"/>
          <w:szCs w:val="28"/>
        </w:rPr>
        <w:t>DEPARTMENT OF INFORMATION TECHNOLOGY, NITK SURATHKAL</w:t>
      </w:r>
    </w:p>
    <w:p w14:paraId="01C495F6" w14:textId="77777777" w:rsidR="00031697" w:rsidRPr="00097335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>Parallel Programming</w:t>
      </w:r>
    </w:p>
    <w:p w14:paraId="10AAF6EC" w14:textId="77777777" w:rsidR="002C0FB1" w:rsidRDefault="00031697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 w:rsidRPr="00097335">
        <w:rPr>
          <w:rFonts w:ascii="Book Antiqua" w:hAnsi="Book Antiqua" w:cs="Times New Roman"/>
          <w:b/>
          <w:sz w:val="28"/>
          <w:szCs w:val="28"/>
        </w:rPr>
        <w:t xml:space="preserve">LAB </w:t>
      </w:r>
      <w:r w:rsidR="002C0FB1">
        <w:rPr>
          <w:rFonts w:ascii="Book Antiqua" w:hAnsi="Book Antiqua" w:cs="Times New Roman"/>
          <w:b/>
          <w:sz w:val="28"/>
          <w:szCs w:val="28"/>
        </w:rPr>
        <w:t>5</w:t>
      </w:r>
    </w:p>
    <w:p w14:paraId="6DB9A51A" w14:textId="4164DA1F" w:rsidR="00031697" w:rsidRPr="00097335" w:rsidRDefault="002C0FB1" w:rsidP="00031697">
      <w:pPr>
        <w:jc w:val="center"/>
        <w:rPr>
          <w:rFonts w:ascii="Book Antiqua" w:hAnsi="Book Antiqua" w:cs="Times New Roman"/>
          <w:b/>
          <w:sz w:val="28"/>
          <w:szCs w:val="28"/>
        </w:rPr>
      </w:pPr>
      <w:r>
        <w:rPr>
          <w:rFonts w:ascii="Book Antiqua" w:hAnsi="Book Antiqua" w:cs="Times New Roman"/>
          <w:b/>
          <w:sz w:val="28"/>
          <w:szCs w:val="28"/>
        </w:rPr>
        <w:t>28</w:t>
      </w:r>
      <w:r w:rsidRPr="002C0FB1">
        <w:rPr>
          <w:rFonts w:ascii="Book Antiqua" w:hAnsi="Book Antiqua" w:cs="Times New Roman"/>
          <w:b/>
          <w:sz w:val="28"/>
          <w:szCs w:val="28"/>
          <w:vertAlign w:val="superscript"/>
        </w:rPr>
        <w:t>th</w:t>
      </w:r>
      <w:r>
        <w:rPr>
          <w:rFonts w:ascii="Book Antiqua" w:hAnsi="Book Antiqua" w:cs="Times New Roman"/>
          <w:b/>
          <w:sz w:val="28"/>
          <w:szCs w:val="28"/>
        </w:rPr>
        <w:t xml:space="preserve"> Jan 2021</w:t>
      </w:r>
    </w:p>
    <w:p w14:paraId="05FFD322" w14:textId="77777777" w:rsidR="00C73262" w:rsidRDefault="00C73262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  <w:r w:rsid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Observe the results of each program, take the screenshot of the result and upload it in the Moodle. </w:t>
      </w:r>
      <w:r w:rsidRPr="00097335">
        <w:rPr>
          <w:rFonts w:ascii="Book Antiqua" w:hAnsi="Book Antiqua" w:cs="Times New Roman"/>
          <w:b/>
          <w:sz w:val="24"/>
          <w:szCs w:val="24"/>
          <w:u w:val="single"/>
        </w:rPr>
        <w:t xml:space="preserve"> </w:t>
      </w:r>
    </w:p>
    <w:p w14:paraId="42536D22" w14:textId="77777777" w:rsidR="00097335" w:rsidRDefault="00097335" w:rsidP="00097335">
      <w:pPr>
        <w:jc w:val="both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 xml:space="preserve">Note: </w:t>
      </w:r>
    </w:p>
    <w:p w14:paraId="158E8A85" w14:textId="1CAFF007" w:rsidR="00CB2887" w:rsidRPr="00D74079" w:rsidRDefault="002C0FB1" w:rsidP="00D74079">
      <w:pPr>
        <w:spacing w:after="0"/>
        <w:jc w:val="both"/>
        <w:rPr>
          <w:rFonts w:ascii="Book Antiqua" w:hAnsi="Book Antiqua" w:cs="Times New Roman"/>
          <w:bCs/>
          <w:color w:val="FF0000"/>
          <w:sz w:val="24"/>
          <w:szCs w:val="24"/>
          <w:u w:val="single"/>
        </w:rPr>
      </w:pPr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 xml:space="preserve">Q1: 2 </w:t>
      </w:r>
      <w:proofErr w:type="gramStart"/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>marks :</w:t>
      </w:r>
      <w:proofErr w:type="gramEnd"/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 xml:space="preserve"> Vary the chunk size 1 mark, Vary the </w:t>
      </w:r>
      <w:proofErr w:type="spellStart"/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>nuber</w:t>
      </w:r>
      <w:proofErr w:type="spellEnd"/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 xml:space="preserve"> of threads 1 mark</w:t>
      </w:r>
    </w:p>
    <w:p w14:paraId="2498103D" w14:textId="01E2F787" w:rsidR="002C0FB1" w:rsidRPr="00D74079" w:rsidRDefault="002C0FB1" w:rsidP="00D74079">
      <w:pPr>
        <w:spacing w:after="0"/>
        <w:jc w:val="both"/>
        <w:rPr>
          <w:rFonts w:ascii="Book Antiqua" w:hAnsi="Book Antiqua" w:cs="Times New Roman"/>
          <w:bCs/>
          <w:color w:val="FF0000"/>
          <w:sz w:val="24"/>
          <w:szCs w:val="24"/>
          <w:u w:val="single"/>
        </w:rPr>
      </w:pPr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>Q2: 2 marks: sequential time =1 mark parallel time =1 mark</w:t>
      </w:r>
    </w:p>
    <w:p w14:paraId="7B3E96B5" w14:textId="48B0088C" w:rsidR="002C0FB1" w:rsidRPr="00D74079" w:rsidRDefault="002C0FB1" w:rsidP="00D74079">
      <w:pPr>
        <w:spacing w:after="0"/>
        <w:jc w:val="both"/>
        <w:rPr>
          <w:rFonts w:ascii="Book Antiqua" w:hAnsi="Book Antiqua" w:cs="Times New Roman"/>
          <w:bCs/>
          <w:color w:val="FF0000"/>
          <w:sz w:val="24"/>
          <w:szCs w:val="24"/>
          <w:u w:val="single"/>
        </w:rPr>
      </w:pPr>
      <w:r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 xml:space="preserve">Q3: </w:t>
      </w:r>
      <w:r w:rsidR="00D74079" w:rsidRPr="00D74079">
        <w:rPr>
          <w:rFonts w:ascii="Book Antiqua" w:hAnsi="Book Antiqua" w:cs="Times New Roman"/>
          <w:bCs/>
          <w:color w:val="FF0000"/>
          <w:sz w:val="24"/>
          <w:szCs w:val="24"/>
          <w:u w:val="single"/>
        </w:rPr>
        <w:t xml:space="preserve">Program writing 2 marks+ 5 marks for results in each row entry in table + 2 marks for graph plotting + 1 marks for explaining about your observation. </w:t>
      </w:r>
    </w:p>
    <w:p w14:paraId="29E2A0B1" w14:textId="77777777" w:rsidR="00D74079" w:rsidRDefault="00D74079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8"/>
          <w:szCs w:val="18"/>
        </w:rPr>
      </w:pPr>
    </w:p>
    <w:p w14:paraId="1864C9A4" w14:textId="47D3F81F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8D2400"/>
          <w:sz w:val="24"/>
          <w:szCs w:val="14"/>
        </w:rPr>
      </w:pPr>
      <w:r w:rsidRPr="00097335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parallel </w:t>
      </w:r>
    </w:p>
    <w:p w14:paraId="6D984A5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" w:hAnsi="Calibri" w:cs="Calibri"/>
          <w:color w:val="333333"/>
          <w:sz w:val="28"/>
          <w:szCs w:val="16"/>
        </w:rPr>
        <w:t>Forms a team of threads and starts parallel execution.</w:t>
      </w:r>
    </w:p>
    <w:p w14:paraId="066869BC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parallel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6EAD1674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structured-block</w:t>
      </w:r>
    </w:p>
    <w:p w14:paraId="0143531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097335">
        <w:rPr>
          <w:rFonts w:ascii="Calibri" w:hAnsi="Calibri" w:cs="Calibri"/>
          <w:color w:val="333333"/>
          <w:sz w:val="28"/>
          <w:szCs w:val="16"/>
        </w:rPr>
        <w:t>:</w:t>
      </w:r>
    </w:p>
    <w:p w14:paraId="0ED718A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if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scalar-expression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CDAB30F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num_threads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integer-expression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1D1448B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default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shared </w:t>
      </w:r>
      <w:r w:rsidRPr="00097335">
        <w:rPr>
          <w:rFonts w:ascii="Calibri" w:hAnsi="Calibri" w:cs="Calibri"/>
          <w:color w:val="000000"/>
          <w:sz w:val="28"/>
          <w:szCs w:val="16"/>
        </w:rPr>
        <w:t xml:space="preserve">| 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none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2E3652E6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private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751700CB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0E865147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shared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1E8C910" w14:textId="77777777" w:rsidR="00097335" w:rsidRPr="00097335" w:rsidRDefault="00097335" w:rsidP="0009733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copyin</w:t>
      </w:r>
      <w:proofErr w:type="spellEnd"/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6A765476" w14:textId="77777777" w:rsidR="00097335" w:rsidRDefault="00097335" w:rsidP="00097335">
      <w:pPr>
        <w:jc w:val="both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097335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097335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097335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097335">
        <w:rPr>
          <w:rFonts w:ascii="Calibri" w:hAnsi="Calibri" w:cs="Calibri"/>
          <w:color w:val="000000"/>
          <w:sz w:val="28"/>
          <w:szCs w:val="16"/>
        </w:rPr>
        <w:t>)</w:t>
      </w:r>
    </w:p>
    <w:p w14:paraId="5893110D" w14:textId="77777777" w:rsidR="006E7B89" w:rsidRPr="00097335" w:rsidRDefault="006E7B89" w:rsidP="00097335">
      <w:pPr>
        <w:jc w:val="both"/>
        <w:rPr>
          <w:rFonts w:ascii="Book Antiqua" w:hAnsi="Book Antiqua" w:cs="Times New Roman"/>
          <w:b/>
          <w:sz w:val="44"/>
          <w:szCs w:val="24"/>
          <w:u w:val="single"/>
        </w:rPr>
      </w:pPr>
      <w:r>
        <w:rPr>
          <w:rFonts w:ascii="Calibri" w:hAnsi="Calibri" w:cs="Calibri"/>
          <w:color w:val="000000"/>
          <w:sz w:val="28"/>
          <w:szCs w:val="16"/>
        </w:rPr>
        <w:t>------------------------------------------------------------------------------------</w:t>
      </w:r>
    </w:p>
    <w:p w14:paraId="1D0205ED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8D2400"/>
          <w:sz w:val="28"/>
          <w:szCs w:val="18"/>
        </w:rPr>
        <w:t xml:space="preserve">loop </w:t>
      </w:r>
      <w:r w:rsidRPr="006E7B89">
        <w:rPr>
          <w:rFonts w:ascii="Calibri" w:hAnsi="Calibri" w:cs="Calibri"/>
          <w:color w:val="333333"/>
          <w:sz w:val="28"/>
          <w:szCs w:val="16"/>
        </w:rPr>
        <w:t>Specifies that the iterations of associated loops will be</w:t>
      </w:r>
    </w:p>
    <w:p w14:paraId="71AA25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executed in parallel by threads in the team in the context</w:t>
      </w:r>
    </w:p>
    <w:p w14:paraId="27730EE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>of their implicit tasks.</w:t>
      </w:r>
    </w:p>
    <w:p w14:paraId="040F4D06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#pragma </w:t>
      </w: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omp</w:t>
      </w:r>
      <w:proofErr w:type="spellEnd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 for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[</w:t>
      </w:r>
      <w:proofErr w:type="gram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clause[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[, ]clause] ...]</w:t>
      </w:r>
    </w:p>
    <w:p w14:paraId="5A0A8CE2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for-loops</w:t>
      </w:r>
    </w:p>
    <w:p w14:paraId="61CBB2A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clause</w:t>
      </w:r>
      <w:r w:rsidRPr="006E7B89">
        <w:rPr>
          <w:rFonts w:ascii="Calibri" w:hAnsi="Calibri" w:cs="Calibri"/>
          <w:color w:val="333333"/>
          <w:sz w:val="28"/>
          <w:szCs w:val="16"/>
        </w:rPr>
        <w:t>:</w:t>
      </w:r>
    </w:p>
    <w:p w14:paraId="5E91E133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lastRenderedPageBreak/>
        <w:t>private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D79394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firstprivate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4E96DA71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lastprivate</w:t>
      </w:r>
      <w:proofErr w:type="spellEnd"/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0C46FABE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reduction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reduction-identifier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: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list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1A0E0EC3" w14:textId="686299D9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proofErr w:type="gram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schedule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proofErr w:type="gram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kind[</w:t>
      </w: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 xml:space="preserve">,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]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  <w:r w:rsidR="004F7CD4">
        <w:rPr>
          <w:rFonts w:ascii="Calibri" w:hAnsi="Calibri" w:cs="Calibri"/>
          <w:color w:val="000000"/>
          <w:sz w:val="28"/>
          <w:szCs w:val="16"/>
        </w:rPr>
        <w:t xml:space="preserve">        // this schedules iterations to threads</w:t>
      </w:r>
    </w:p>
    <w:p w14:paraId="28590A1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collapse</w:t>
      </w:r>
      <w:r w:rsidRPr="006E7B89">
        <w:rPr>
          <w:rFonts w:ascii="Calibri" w:hAnsi="Calibri" w:cs="Calibri"/>
          <w:color w:val="000000"/>
          <w:sz w:val="28"/>
          <w:szCs w:val="16"/>
        </w:rPr>
        <w:t>(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n</w:t>
      </w:r>
      <w:r w:rsidRPr="006E7B89">
        <w:rPr>
          <w:rFonts w:ascii="Calibri" w:hAnsi="Calibri" w:cs="Calibri"/>
          <w:color w:val="000000"/>
          <w:sz w:val="28"/>
          <w:szCs w:val="16"/>
        </w:rPr>
        <w:t>)</w:t>
      </w:r>
    </w:p>
    <w:p w14:paraId="7AE5A1A5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ordered</w:t>
      </w:r>
    </w:p>
    <w:p w14:paraId="56773019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6"/>
          <w:szCs w:val="16"/>
        </w:rPr>
      </w:pPr>
      <w:proofErr w:type="spellStart"/>
      <w:r w:rsidRPr="006E7B89">
        <w:rPr>
          <w:rFonts w:ascii="Calibri-Bold" w:hAnsi="Calibri-Bold" w:cs="Calibri-Bold"/>
          <w:b/>
          <w:bCs/>
          <w:color w:val="000000"/>
          <w:sz w:val="26"/>
          <w:szCs w:val="16"/>
        </w:rPr>
        <w:t>nowait</w:t>
      </w:r>
      <w:proofErr w:type="spellEnd"/>
    </w:p>
    <w:p w14:paraId="1FE0690B" w14:textId="2A7C3F40" w:rsidR="004F7CD4" w:rsidRDefault="004F7CD4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1A1A1A"/>
          <w:sz w:val="26"/>
          <w:szCs w:val="16"/>
        </w:rPr>
      </w:pPr>
    </w:p>
    <w:p w14:paraId="7B935270" w14:textId="4D7E8D2F" w:rsidR="002C0FB1" w:rsidRPr="002C0FB1" w:rsidRDefault="002C0FB1" w:rsidP="006E7B89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color w:val="FF0000"/>
          <w:sz w:val="26"/>
          <w:szCs w:val="16"/>
          <w:u w:val="single"/>
        </w:rPr>
      </w:pPr>
      <w:r w:rsidRPr="002C0FB1">
        <w:rPr>
          <w:rFonts w:ascii="Calibri-Italic" w:hAnsi="Calibri-Italic" w:cs="Calibri-Italic"/>
          <w:i/>
          <w:iCs/>
          <w:color w:val="FF0000"/>
          <w:sz w:val="26"/>
          <w:szCs w:val="16"/>
          <w:u w:val="single"/>
        </w:rPr>
        <w:t>Refer OpenMP 4 recording and ppt slides in Moodle</w:t>
      </w:r>
    </w:p>
    <w:p w14:paraId="357D2459" w14:textId="07A8B498" w:rsidR="006E7B89" w:rsidRPr="006E7B89" w:rsidRDefault="004F7CD4" w:rsidP="006E7B89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333333"/>
          <w:sz w:val="26"/>
          <w:szCs w:val="16"/>
        </w:rPr>
      </w:pPr>
      <w:r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Schedule </w:t>
      </w:r>
      <w:r w:rsidR="006E7B89"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kind</w:t>
      </w:r>
      <w:r w:rsidR="006E7B89"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>:</w:t>
      </w:r>
    </w:p>
    <w:p w14:paraId="14E82237" w14:textId="6BC89F36" w:rsidR="004F7CD4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static: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Iterations are divided into chunks of size </w:t>
      </w:r>
      <w:proofErr w:type="spellStart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>chunk_size</w:t>
      </w:r>
      <w:proofErr w:type="spellEnd"/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 </w:t>
      </w:r>
      <w:r w:rsidRPr="006E7B89">
        <w:rPr>
          <w:rFonts w:ascii="Calibri" w:hAnsi="Calibri" w:cs="Calibri"/>
          <w:color w:val="333333"/>
          <w:sz w:val="28"/>
          <w:szCs w:val="16"/>
        </w:rPr>
        <w:t>and assigned to threads in the team in round-robin fashion in order of thread number.</w:t>
      </w:r>
    </w:p>
    <w:p w14:paraId="11562E28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dynamic: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none remain.</w:t>
      </w:r>
    </w:p>
    <w:p w14:paraId="323572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guided: </w:t>
      </w:r>
      <w:r w:rsidRPr="006E7B89">
        <w:rPr>
          <w:rFonts w:ascii="Calibri" w:hAnsi="Calibri" w:cs="Calibri"/>
          <w:color w:val="333333"/>
          <w:sz w:val="28"/>
          <w:szCs w:val="16"/>
        </w:rPr>
        <w:t>Each thread executes a chunk of iterations then requests another chunk until no chunks remain to be assigned.</w:t>
      </w:r>
    </w:p>
    <w:p w14:paraId="4773746C" w14:textId="77777777" w:rsidR="006E7B89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333333"/>
          <w:sz w:val="28"/>
          <w:szCs w:val="16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auto: </w:t>
      </w:r>
      <w:r w:rsidRPr="006E7B89">
        <w:rPr>
          <w:rFonts w:ascii="Calibri" w:hAnsi="Calibri" w:cs="Calibri"/>
          <w:color w:val="333333"/>
          <w:sz w:val="28"/>
          <w:szCs w:val="16"/>
        </w:rPr>
        <w:t>The decision regarding scheduling is delegated to the compiler and/or runtime system.</w:t>
      </w:r>
    </w:p>
    <w:p w14:paraId="33462F3F" w14:textId="77777777" w:rsidR="00097335" w:rsidRPr="006E7B89" w:rsidRDefault="006E7B89" w:rsidP="006E7B89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sz w:val="44"/>
          <w:szCs w:val="24"/>
          <w:u w:val="single"/>
        </w:rPr>
      </w:pPr>
      <w:r w:rsidRPr="006E7B89">
        <w:rPr>
          <w:rFonts w:ascii="Calibri" w:hAnsi="Calibri" w:cs="Calibri"/>
          <w:color w:val="333333"/>
          <w:sz w:val="28"/>
          <w:szCs w:val="16"/>
        </w:rPr>
        <w:t xml:space="preserve">• </w:t>
      </w:r>
      <w:r w:rsidRPr="006E7B89">
        <w:rPr>
          <w:rFonts w:ascii="Calibri-Bold" w:hAnsi="Calibri-Bold" w:cs="Calibri-Bold"/>
          <w:b/>
          <w:bCs/>
          <w:color w:val="333333"/>
          <w:sz w:val="26"/>
          <w:szCs w:val="16"/>
        </w:rPr>
        <w:t xml:space="preserve">runtime: </w:t>
      </w:r>
      <w:r w:rsidRPr="006E7B89">
        <w:rPr>
          <w:rFonts w:ascii="Calibri" w:hAnsi="Calibri" w:cs="Calibri"/>
          <w:color w:val="333333"/>
          <w:sz w:val="28"/>
          <w:szCs w:val="16"/>
        </w:rPr>
        <w:t xml:space="preserve">The schedule and chunk size are taken from the </w:t>
      </w:r>
      <w:r w:rsidRPr="006E7B89">
        <w:rPr>
          <w:rFonts w:ascii="Calibri-Italic" w:hAnsi="Calibri-Italic" w:cs="Calibri-Italic"/>
          <w:i/>
          <w:iCs/>
          <w:color w:val="1A1A1A"/>
          <w:sz w:val="26"/>
          <w:szCs w:val="16"/>
        </w:rPr>
        <w:t xml:space="preserve">run-sched-var </w:t>
      </w:r>
      <w:r w:rsidRPr="006E7B89">
        <w:rPr>
          <w:rFonts w:ascii="Calibri" w:hAnsi="Calibri" w:cs="Calibri"/>
          <w:color w:val="333333"/>
          <w:sz w:val="28"/>
          <w:szCs w:val="16"/>
        </w:rPr>
        <w:t>ICV.</w:t>
      </w:r>
    </w:p>
    <w:p w14:paraId="268F5FD3" w14:textId="77777777" w:rsidR="00097335" w:rsidRDefault="006E7B89" w:rsidP="00031697">
      <w:pPr>
        <w:jc w:val="center"/>
        <w:rPr>
          <w:rFonts w:ascii="Book Antiqua" w:hAnsi="Book Antiqua" w:cs="Times New Roman"/>
          <w:b/>
          <w:sz w:val="24"/>
          <w:szCs w:val="24"/>
          <w:u w:val="single"/>
        </w:rPr>
      </w:pPr>
      <w:r>
        <w:rPr>
          <w:rFonts w:ascii="Book Antiqua" w:hAnsi="Book Antiqua" w:cs="Times New Roman"/>
          <w:b/>
          <w:sz w:val="24"/>
          <w:szCs w:val="24"/>
          <w:u w:val="single"/>
        </w:rPr>
        <w:t>-------------------------------------------------------------------------------------------------------------</w:t>
      </w:r>
    </w:p>
    <w:p w14:paraId="457C2B3B" w14:textId="79A579F2" w:rsidR="00837B35" w:rsidRPr="00831D68" w:rsidRDefault="002C0FB1" w:rsidP="002C0F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837B35" w:rsidRPr="00831D68">
        <w:rPr>
          <w:rFonts w:ascii="Times New Roman" w:hAnsi="Times New Roman" w:cs="Times New Roman"/>
          <w:b/>
          <w:sz w:val="24"/>
          <w:szCs w:val="24"/>
        </w:rPr>
        <w:t>.</w:t>
      </w:r>
      <w:r w:rsidR="00831D68" w:rsidRPr="00831D68">
        <w:rPr>
          <w:rFonts w:ascii="Times New Roman" w:hAnsi="Times New Roman" w:cs="Times New Roman"/>
          <w:b/>
          <w:sz w:val="24"/>
          <w:szCs w:val="24"/>
        </w:rPr>
        <w:t>Write a C/C++ parallel program for adding corresponding elements of two arrays.</w:t>
      </w:r>
    </w:p>
    <w:p w14:paraId="47934855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/*addarray.c*/</w:t>
      </w:r>
    </w:p>
    <w:p w14:paraId="784AACCF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#include&lt;omp.h&gt;</w:t>
      </w:r>
    </w:p>
    <w:p w14:paraId="63D4696C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66DD478C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i,n</w:t>
      </w:r>
      <w:proofErr w:type="gramEnd"/>
      <w:r>
        <w:rPr>
          <w:rFonts w:ascii="Times New Roman" w:hAnsi="Times New Roman" w:cs="Times New Roman"/>
          <w:sz w:val="24"/>
          <w:szCs w:val="24"/>
        </w:rPr>
        <w:t>,chunk;</w:t>
      </w:r>
    </w:p>
    <w:p w14:paraId="520EB49A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a[20</w:t>
      </w:r>
      <w:proofErr w:type="gramStart"/>
      <w:r>
        <w:rPr>
          <w:rFonts w:ascii="Times New Roman" w:hAnsi="Times New Roman" w:cs="Times New Roman"/>
          <w:sz w:val="24"/>
          <w:szCs w:val="24"/>
        </w:rPr>
        <w:t>],b</w:t>
      </w:r>
      <w:proofErr w:type="gramEnd"/>
      <w:r>
        <w:rPr>
          <w:rFonts w:ascii="Times New Roman" w:hAnsi="Times New Roman" w:cs="Times New Roman"/>
          <w:sz w:val="24"/>
          <w:szCs w:val="24"/>
        </w:rPr>
        <w:t>[20],c[20];</w:t>
      </w:r>
    </w:p>
    <w:p w14:paraId="1933639F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n=20;</w:t>
      </w:r>
    </w:p>
    <w:p w14:paraId="63817EE9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chunk=2;</w:t>
      </w:r>
    </w:p>
    <w:p w14:paraId="79EE9AAA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/*initializing array*/</w:t>
      </w:r>
    </w:p>
    <w:p w14:paraId="51B06CC9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784A2CC3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a</w:t>
      </w:r>
      <w:proofErr w:type="gramEnd"/>
      <w:r>
        <w:rPr>
          <w:rFonts w:ascii="Times New Roman" w:hAnsi="Times New Roman" w:cs="Times New Roman"/>
          <w:sz w:val="24"/>
          <w:szCs w:val="24"/>
        </w:rPr>
        <w:t>[i]=i*2;</w:t>
      </w:r>
    </w:p>
    <w:p w14:paraId="50A43B8F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b[i]=i*3;</w:t>
      </w:r>
    </w:p>
    <w:p w14:paraId="478DCD91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6140DBE" w14:textId="77777777" w:rsidR="00831D68" w:rsidRPr="00097335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335">
        <w:rPr>
          <w:rFonts w:ascii="Times New Roman" w:hAnsi="Times New Roman" w:cs="Times New Roman"/>
          <w:b/>
          <w:sz w:val="24"/>
          <w:szCs w:val="24"/>
        </w:rPr>
        <w:t xml:space="preserve">#pragma omp parallel for default(shared) private(i) </w:t>
      </w:r>
      <w:r w:rsidRPr="002C0FB1">
        <w:rPr>
          <w:rFonts w:ascii="Times New Roman" w:hAnsi="Times New Roman" w:cs="Times New Roman"/>
          <w:b/>
          <w:color w:val="FF0000"/>
          <w:sz w:val="24"/>
          <w:szCs w:val="24"/>
        </w:rPr>
        <w:t>schedule(</w:t>
      </w:r>
      <w:proofErr w:type="gramStart"/>
      <w:r w:rsidRPr="002C0FB1">
        <w:rPr>
          <w:rFonts w:ascii="Times New Roman" w:hAnsi="Times New Roman" w:cs="Times New Roman"/>
          <w:b/>
          <w:color w:val="FF0000"/>
          <w:sz w:val="24"/>
          <w:szCs w:val="24"/>
        </w:rPr>
        <w:t>static,chunk</w:t>
      </w:r>
      <w:proofErr w:type="gramEnd"/>
      <w:r w:rsidRPr="002C0FB1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A5FF23C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 w:rsidRPr="00831D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DCDB2F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&lt;n;i++)</w:t>
      </w:r>
    </w:p>
    <w:p w14:paraId="1CD18FCA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85F9A6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c[i]=a[i]+b[i];</w:t>
      </w:r>
    </w:p>
    <w:p w14:paraId="64C710CC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printf(</w:t>
      </w:r>
      <w:proofErr w:type="gramEnd"/>
      <w:r>
        <w:rPr>
          <w:rFonts w:ascii="Times New Roman" w:hAnsi="Times New Roman" w:cs="Times New Roman"/>
          <w:sz w:val="24"/>
          <w:szCs w:val="24"/>
        </w:rPr>
        <w:t>“Thread id= %d i=%d,c[%d]=%d\n”, omp_get_thread_num(),i,i,c[i]);</w:t>
      </w:r>
    </w:p>
    <w:p w14:paraId="43DC447E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43C5C34" w14:textId="77777777" w:rsidR="00831D68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AA2D34" w14:textId="77777777" w:rsidR="00837B35" w:rsidRDefault="00831D68" w:rsidP="002C0FB1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 the output by varying</w:t>
      </w:r>
    </w:p>
    <w:p w14:paraId="7D94F688" w14:textId="77777777" w:rsidR="00831D68" w:rsidRDefault="00831D68" w:rsidP="002C0F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Chunk size</w:t>
      </w:r>
    </w:p>
    <w:p w14:paraId="56C2CD05" w14:textId="77777777" w:rsidR="00831D68" w:rsidRDefault="00831D68" w:rsidP="002C0FB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Number of threads</w:t>
      </w:r>
    </w:p>
    <w:p w14:paraId="0A401E59" w14:textId="0AFB2F3A" w:rsidR="00831D68" w:rsidRDefault="00831D68" w:rsidP="002C0FB1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 down the allotment of i range for each thread.</w:t>
      </w:r>
    </w:p>
    <w:p w14:paraId="0DFEF1AC" w14:textId="77777777" w:rsidR="002C0FB1" w:rsidRDefault="002C0FB1" w:rsidP="002C0FB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8FC5944" w14:textId="50BCD9C8" w:rsidR="002C0FB1" w:rsidRDefault="002C0FB1" w:rsidP="002C0FB1">
      <w:pPr>
        <w:spacing w:after="0" w:line="240" w:lineRule="auto"/>
      </w:pPr>
      <w:r>
        <w:rPr>
          <w:rFonts w:cstheme="minorHAnsi"/>
          <w:b/>
          <w:color w:val="00000A"/>
          <w:sz w:val="24"/>
          <w:szCs w:val="24"/>
        </w:rPr>
        <w:t>2</w:t>
      </w:r>
      <w:r>
        <w:rPr>
          <w:rFonts w:cstheme="minorHAnsi"/>
          <w:b/>
          <w:color w:val="00000A"/>
          <w:sz w:val="24"/>
          <w:szCs w:val="24"/>
        </w:rPr>
        <w:t>. How to compare sequential and parallel program execution times</w:t>
      </w:r>
      <w:proofErr w:type="gramStart"/>
      <w:r>
        <w:rPr>
          <w:rFonts w:cstheme="minorHAnsi"/>
          <w:b/>
          <w:color w:val="00000A"/>
          <w:sz w:val="24"/>
          <w:szCs w:val="24"/>
        </w:rPr>
        <w:t>. ?</w:t>
      </w:r>
      <w:proofErr w:type="gramEnd"/>
    </w:p>
    <w:p w14:paraId="73F9550D" w14:textId="77777777" w:rsidR="002C0FB1" w:rsidRDefault="002C0FB1" w:rsidP="002C0FB1">
      <w:pPr>
        <w:spacing w:after="0" w:line="240" w:lineRule="auto"/>
      </w:pPr>
      <w:r>
        <w:rPr>
          <w:rFonts w:cstheme="minorHAnsi"/>
          <w:b/>
          <w:color w:val="00000A"/>
          <w:sz w:val="24"/>
          <w:szCs w:val="24"/>
        </w:rPr>
        <w:t>Include following header files in the program.</w:t>
      </w:r>
    </w:p>
    <w:p w14:paraId="3F40BB46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&lt;sys/</w:t>
      </w:r>
      <w:proofErr w:type="spellStart"/>
      <w:r>
        <w:rPr>
          <w:rFonts w:cstheme="minorHAnsi"/>
          <w:color w:val="00000A"/>
          <w:sz w:val="24"/>
          <w:szCs w:val="24"/>
        </w:rPr>
        <w:t>time.h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315D4778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628B94AB" w14:textId="77777777" w:rsidR="002C0FB1" w:rsidRDefault="002C0FB1" w:rsidP="002C0FB1">
      <w:pPr>
        <w:spacing w:after="0" w:line="240" w:lineRule="auto"/>
        <w:rPr>
          <w:b/>
          <w:bCs/>
        </w:rPr>
      </w:pPr>
      <w:r>
        <w:rPr>
          <w:rFonts w:cstheme="minorHAnsi"/>
          <w:b/>
          <w:bCs/>
          <w:color w:val="00000A"/>
          <w:sz w:val="24"/>
          <w:szCs w:val="24"/>
        </w:rPr>
        <w:t>//Declare following variables.</w:t>
      </w:r>
    </w:p>
    <w:p w14:paraId="1FD3484D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7898632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41EDE5EF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5E9ADD63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62BF774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long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FC10AD7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double 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DD663F8" w14:textId="77777777" w:rsidR="002C0FB1" w:rsidRDefault="002C0FB1" w:rsidP="002C0FB1">
      <w:pPr>
        <w:spacing w:after="0" w:line="240" w:lineRule="auto"/>
      </w:pPr>
      <w:r>
        <w:rPr>
          <w:rFonts w:cstheme="minorHAnsi"/>
          <w:b/>
          <w:color w:val="00000A"/>
          <w:sz w:val="24"/>
          <w:szCs w:val="24"/>
        </w:rPr>
        <w:t xml:space="preserve">Just before starting parallel region </w:t>
      </w:r>
      <w:proofErr w:type="gramStart"/>
      <w:r>
        <w:rPr>
          <w:rFonts w:cstheme="minorHAnsi"/>
          <w:b/>
          <w:color w:val="00000A"/>
          <w:sz w:val="24"/>
          <w:szCs w:val="24"/>
        </w:rPr>
        <w:t>code ,</w:t>
      </w:r>
      <w:proofErr w:type="gramEnd"/>
      <w:r>
        <w:rPr>
          <w:rFonts w:cstheme="minorHAnsi"/>
          <w:b/>
          <w:color w:val="00000A"/>
          <w:sz w:val="24"/>
          <w:szCs w:val="24"/>
        </w:rPr>
        <w:t xml:space="preserve"> note down the time(start time)</w:t>
      </w:r>
    </w:p>
    <w:p w14:paraId="24C62C63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61A19F37" w14:textId="77777777" w:rsidR="002C0FB1" w:rsidRDefault="002C0FB1" w:rsidP="002C0FB1">
      <w:pPr>
        <w:spacing w:after="0" w:line="240" w:lineRule="auto"/>
      </w:pPr>
      <w:r>
        <w:rPr>
          <w:rFonts w:cstheme="minorHAnsi"/>
          <w:b/>
          <w:color w:val="00000A"/>
          <w:sz w:val="24"/>
          <w:szCs w:val="24"/>
        </w:rPr>
        <w:t>After finishing parallel region, get end time.</w:t>
      </w:r>
    </w:p>
    <w:p w14:paraId="1065E53D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301809FC" w14:textId="77777777" w:rsidR="002C0FB1" w:rsidRDefault="002C0FB1" w:rsidP="002C0FB1">
      <w:pPr>
        <w:spacing w:after="0" w:line="240" w:lineRule="auto"/>
      </w:pPr>
      <w:r>
        <w:rPr>
          <w:rFonts w:cstheme="minorHAnsi"/>
          <w:b/>
          <w:color w:val="00000A"/>
          <w:sz w:val="24"/>
          <w:szCs w:val="24"/>
        </w:rPr>
        <w:t>Calculate the overhead time as follows:</w:t>
      </w:r>
    </w:p>
    <w:p w14:paraId="2543E490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TimeValue_Start.tv_sec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TimeValue_Start.tv_usec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38A41DE3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TimeValue_Final.tv_sec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TimeValue_Final.tv_usec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B1B6270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(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-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>)/1000000.0;</w:t>
      </w:r>
    </w:p>
    <w:p w14:paraId="349C156A" w14:textId="77777777" w:rsidR="002C0FB1" w:rsidRDefault="002C0FB1" w:rsidP="002C0FB1">
      <w:pPr>
        <w:pBdr>
          <w:bottom w:val="single" w:sz="2" w:space="2" w:color="000000"/>
        </w:pBdr>
        <w:spacing w:after="0" w:line="240" w:lineRule="auto"/>
        <w:rPr>
          <w:rFonts w:cstheme="minorHAnsi"/>
          <w:b/>
          <w:color w:val="00000A"/>
          <w:sz w:val="24"/>
          <w:szCs w:val="24"/>
        </w:rPr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"\n\n\t\t Time in Seconds (T) : %</w:t>
      </w:r>
      <w:proofErr w:type="spellStart"/>
      <w:r>
        <w:rPr>
          <w:rFonts w:cstheme="minorHAnsi"/>
          <w:color w:val="00000A"/>
          <w:sz w:val="24"/>
          <w:szCs w:val="24"/>
        </w:rPr>
        <w:t>lf</w:t>
      </w:r>
      <w:proofErr w:type="spellEnd"/>
      <w:r>
        <w:rPr>
          <w:rFonts w:cstheme="minorHAnsi"/>
          <w:color w:val="00000A"/>
          <w:sz w:val="24"/>
          <w:szCs w:val="24"/>
        </w:rPr>
        <w:t>",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0F294E25" w14:textId="77777777" w:rsidR="002C0FB1" w:rsidRDefault="002C0FB1" w:rsidP="002C0FB1">
      <w:pPr>
        <w:spacing w:after="0" w:line="240" w:lineRule="auto"/>
        <w:rPr>
          <w:rFonts w:cstheme="minorHAnsi"/>
          <w:b/>
          <w:color w:val="00000A"/>
          <w:sz w:val="24"/>
          <w:szCs w:val="24"/>
        </w:rPr>
      </w:pPr>
    </w:p>
    <w:p w14:paraId="68A4E372" w14:textId="29F74BF2" w:rsidR="002C0FB1" w:rsidRDefault="002C0FB1" w:rsidP="002C0FB1">
      <w:pPr>
        <w:spacing w:after="0" w:line="240" w:lineRule="auto"/>
      </w:pPr>
      <w:proofErr w:type="gramStart"/>
      <w:r>
        <w:rPr>
          <w:rFonts w:cstheme="minorHAnsi"/>
          <w:b/>
          <w:color w:val="00000A"/>
          <w:sz w:val="24"/>
          <w:szCs w:val="24"/>
        </w:rPr>
        <w:t>E</w:t>
      </w:r>
      <w:r>
        <w:rPr>
          <w:rFonts w:cstheme="minorHAnsi"/>
          <w:b/>
          <w:color w:val="00000A"/>
          <w:sz w:val="24"/>
          <w:szCs w:val="24"/>
        </w:rPr>
        <w:t>xample</w:t>
      </w:r>
      <w:r>
        <w:rPr>
          <w:rFonts w:cstheme="minorHAnsi"/>
          <w:b/>
          <w:color w:val="00000A"/>
          <w:sz w:val="24"/>
          <w:szCs w:val="24"/>
        </w:rPr>
        <w:t xml:space="preserve"> :</w:t>
      </w:r>
      <w:proofErr w:type="gramEnd"/>
      <w:r>
        <w:rPr>
          <w:rFonts w:cstheme="minorHAnsi"/>
          <w:b/>
          <w:color w:val="00000A"/>
          <w:sz w:val="24"/>
          <w:szCs w:val="24"/>
        </w:rPr>
        <w:t xml:space="preserve"> Run this program and compare execution time  for sequential and parallel execution. </w:t>
      </w:r>
    </w:p>
    <w:p w14:paraId="18B67491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stdio.h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AA2A496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&lt;sys/</w:t>
      </w:r>
      <w:proofErr w:type="spellStart"/>
      <w:r>
        <w:rPr>
          <w:rFonts w:cstheme="minorHAnsi"/>
          <w:color w:val="00000A"/>
          <w:sz w:val="24"/>
          <w:szCs w:val="24"/>
        </w:rPr>
        <w:t>time.h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3C90D407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omp.h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1B22D99A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#include &lt;</w:t>
      </w:r>
      <w:proofErr w:type="spellStart"/>
      <w:r>
        <w:rPr>
          <w:rFonts w:cstheme="minorHAnsi"/>
          <w:color w:val="00000A"/>
          <w:sz w:val="24"/>
          <w:szCs w:val="24"/>
        </w:rPr>
        <w:t>stdlib.h</w:t>
      </w:r>
      <w:proofErr w:type="spellEnd"/>
      <w:r>
        <w:rPr>
          <w:rFonts w:cstheme="minorHAnsi"/>
          <w:color w:val="00000A"/>
          <w:sz w:val="24"/>
          <w:szCs w:val="24"/>
        </w:rPr>
        <w:t>&gt;</w:t>
      </w:r>
    </w:p>
    <w:p w14:paraId="2302A03F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int main(void</w:t>
      </w:r>
      <w:proofErr w:type="gramStart"/>
      <w:r>
        <w:rPr>
          <w:rFonts w:cstheme="minorHAnsi"/>
          <w:color w:val="00000A"/>
          <w:sz w:val="24"/>
          <w:szCs w:val="24"/>
        </w:rPr>
        <w:t>){</w:t>
      </w:r>
      <w:proofErr w:type="gramEnd"/>
    </w:p>
    <w:p w14:paraId="36CA4650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8F83219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34A6A40D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timeval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7F05EAF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struct </w:t>
      </w:r>
      <w:proofErr w:type="spellStart"/>
      <w:r>
        <w:rPr>
          <w:rFonts w:cstheme="minorHAnsi"/>
          <w:color w:val="00000A"/>
          <w:sz w:val="24"/>
          <w:szCs w:val="24"/>
        </w:rPr>
        <w:t>timezone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5B6D6937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long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0F6A56BF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double </w:t>
      </w:r>
      <w:proofErr w:type="spellStart"/>
      <w:r>
        <w:rPr>
          <w:rFonts w:cstheme="minorHAnsi"/>
          <w:color w:val="00000A"/>
          <w:sz w:val="24"/>
          <w:szCs w:val="24"/>
        </w:rPr>
        <w:t>time_</w:t>
      </w:r>
      <w:proofErr w:type="gramStart"/>
      <w:r>
        <w:rPr>
          <w:rFonts w:cstheme="minorHAnsi"/>
          <w:color w:val="00000A"/>
          <w:sz w:val="24"/>
          <w:szCs w:val="24"/>
        </w:rPr>
        <w:t>overhead;double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A"/>
          <w:sz w:val="24"/>
          <w:szCs w:val="24"/>
        </w:rPr>
        <w:t>pi,x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7D8EA936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int </w:t>
      </w: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i,N</w:t>
      </w:r>
      <w:proofErr w:type="spellEnd"/>
      <w:proofErr w:type="gramEnd"/>
      <w:r>
        <w:rPr>
          <w:rFonts w:cstheme="minorHAnsi"/>
          <w:color w:val="00000A"/>
          <w:sz w:val="24"/>
          <w:szCs w:val="24"/>
        </w:rPr>
        <w:t>;</w:t>
      </w:r>
    </w:p>
    <w:p w14:paraId="64FE75ED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pi=0.0;</w:t>
      </w:r>
    </w:p>
    <w:p w14:paraId="10FEE1F0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N=1000;</w:t>
      </w:r>
    </w:p>
    <w:p w14:paraId="1D2E69B0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lastRenderedPageBreak/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TimeValue_Start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TimeZone_Start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189952F1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 xml:space="preserve">#pragma </w:t>
      </w:r>
      <w:proofErr w:type="spellStart"/>
      <w:r>
        <w:rPr>
          <w:rFonts w:cstheme="minorHAnsi"/>
          <w:color w:val="00000A"/>
          <w:sz w:val="24"/>
          <w:szCs w:val="24"/>
        </w:rPr>
        <w:t>omp</w:t>
      </w:r>
      <w:proofErr w:type="spellEnd"/>
      <w:r>
        <w:rPr>
          <w:rFonts w:cstheme="minorHAnsi"/>
          <w:color w:val="00000A"/>
          <w:sz w:val="24"/>
          <w:szCs w:val="24"/>
        </w:rPr>
        <w:t xml:space="preserve"> parallel for private(x) reduction(</w:t>
      </w:r>
      <w:proofErr w:type="gramStart"/>
      <w:r>
        <w:rPr>
          <w:rFonts w:cstheme="minorHAnsi"/>
          <w:color w:val="00000A"/>
          <w:sz w:val="24"/>
          <w:szCs w:val="24"/>
        </w:rPr>
        <w:t>+:pi</w:t>
      </w:r>
      <w:proofErr w:type="gramEnd"/>
      <w:r>
        <w:rPr>
          <w:rFonts w:cstheme="minorHAnsi"/>
          <w:color w:val="00000A"/>
          <w:sz w:val="24"/>
          <w:szCs w:val="24"/>
        </w:rPr>
        <w:t>)</w:t>
      </w:r>
    </w:p>
    <w:p w14:paraId="4D0F9E66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for(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=</w:t>
      </w:r>
      <w:proofErr w:type="gramStart"/>
      <w:r>
        <w:rPr>
          <w:rFonts w:cstheme="minorHAnsi"/>
          <w:color w:val="00000A"/>
          <w:sz w:val="24"/>
          <w:szCs w:val="24"/>
        </w:rPr>
        <w:t>0;i</w:t>
      </w:r>
      <w:proofErr w:type="gramEnd"/>
      <w:r>
        <w:rPr>
          <w:rFonts w:cstheme="minorHAnsi"/>
          <w:color w:val="00000A"/>
          <w:sz w:val="24"/>
          <w:szCs w:val="24"/>
        </w:rPr>
        <w:t>&lt;=</w:t>
      </w:r>
      <w:proofErr w:type="spellStart"/>
      <w:r>
        <w:rPr>
          <w:rFonts w:cstheme="minorHAnsi"/>
          <w:color w:val="00000A"/>
          <w:sz w:val="24"/>
          <w:szCs w:val="24"/>
        </w:rPr>
        <w:t>N;i</w:t>
      </w:r>
      <w:proofErr w:type="spellEnd"/>
      <w:r>
        <w:rPr>
          <w:rFonts w:cstheme="minorHAnsi"/>
          <w:color w:val="00000A"/>
          <w:sz w:val="24"/>
          <w:szCs w:val="24"/>
        </w:rPr>
        <w:t>++){</w:t>
      </w:r>
    </w:p>
    <w:p w14:paraId="6B3C8765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x=(double)</w:t>
      </w:r>
      <w:proofErr w:type="spellStart"/>
      <w:r>
        <w:rPr>
          <w:rFonts w:cstheme="minorHAnsi"/>
          <w:color w:val="00000A"/>
          <w:sz w:val="24"/>
          <w:szCs w:val="24"/>
        </w:rPr>
        <w:t>i</w:t>
      </w:r>
      <w:proofErr w:type="spellEnd"/>
      <w:r>
        <w:rPr>
          <w:rFonts w:cstheme="minorHAnsi"/>
          <w:color w:val="00000A"/>
          <w:sz w:val="24"/>
          <w:szCs w:val="24"/>
        </w:rPr>
        <w:t>/N;</w:t>
      </w:r>
    </w:p>
    <w:p w14:paraId="0C230D74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pi+=4/(1+x*x);</w:t>
      </w:r>
    </w:p>
    <w:p w14:paraId="37C7D403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081D4BC3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gettimeofday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&amp;</w:t>
      </w:r>
      <w:proofErr w:type="spellStart"/>
      <w:r>
        <w:rPr>
          <w:rFonts w:cstheme="minorHAnsi"/>
          <w:color w:val="00000A"/>
          <w:sz w:val="24"/>
          <w:szCs w:val="24"/>
        </w:rPr>
        <w:t>TimeValue_Final</w:t>
      </w:r>
      <w:proofErr w:type="spellEnd"/>
      <w:r>
        <w:rPr>
          <w:rFonts w:cstheme="minorHAnsi"/>
          <w:color w:val="00000A"/>
          <w:sz w:val="24"/>
          <w:szCs w:val="24"/>
        </w:rPr>
        <w:t>, &amp;</w:t>
      </w:r>
      <w:proofErr w:type="spellStart"/>
      <w:r>
        <w:rPr>
          <w:rFonts w:cstheme="minorHAnsi"/>
          <w:color w:val="00000A"/>
          <w:sz w:val="24"/>
          <w:szCs w:val="24"/>
        </w:rPr>
        <w:t>TimeZone_Final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66F0350E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TimeValue_Start.tv_sec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TimeValue_Start.tv_usec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28304349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</w:t>
      </w:r>
      <w:proofErr w:type="spellStart"/>
      <w:r>
        <w:rPr>
          <w:rFonts w:cstheme="minorHAnsi"/>
          <w:color w:val="00000A"/>
          <w:sz w:val="24"/>
          <w:szCs w:val="24"/>
        </w:rPr>
        <w:t>TimeValue_Final.tv_sec</w:t>
      </w:r>
      <w:proofErr w:type="spellEnd"/>
      <w:r>
        <w:rPr>
          <w:rFonts w:cstheme="minorHAnsi"/>
          <w:color w:val="00000A"/>
          <w:sz w:val="24"/>
          <w:szCs w:val="24"/>
        </w:rPr>
        <w:t xml:space="preserve"> * 1000000 + </w:t>
      </w:r>
      <w:proofErr w:type="spellStart"/>
      <w:r>
        <w:rPr>
          <w:rFonts w:cstheme="minorHAnsi"/>
          <w:color w:val="00000A"/>
          <w:sz w:val="24"/>
          <w:szCs w:val="24"/>
        </w:rPr>
        <w:t>TimeValue_Final.tv_usec</w:t>
      </w:r>
      <w:proofErr w:type="spellEnd"/>
      <w:r>
        <w:rPr>
          <w:rFonts w:cstheme="minorHAnsi"/>
          <w:color w:val="00000A"/>
          <w:sz w:val="24"/>
          <w:szCs w:val="24"/>
        </w:rPr>
        <w:t>;</w:t>
      </w:r>
    </w:p>
    <w:p w14:paraId="5E922242" w14:textId="77777777" w:rsidR="002C0FB1" w:rsidRDefault="002C0FB1" w:rsidP="002C0FB1">
      <w:pPr>
        <w:spacing w:after="0" w:line="240" w:lineRule="auto"/>
      </w:pP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= (</w:t>
      </w:r>
      <w:proofErr w:type="spellStart"/>
      <w:r>
        <w:rPr>
          <w:rFonts w:cstheme="minorHAnsi"/>
          <w:color w:val="00000A"/>
          <w:sz w:val="24"/>
          <w:szCs w:val="24"/>
        </w:rPr>
        <w:t>time_end</w:t>
      </w:r>
      <w:proofErr w:type="spellEnd"/>
      <w:r>
        <w:rPr>
          <w:rFonts w:cstheme="minorHAnsi"/>
          <w:color w:val="00000A"/>
          <w:sz w:val="24"/>
          <w:szCs w:val="24"/>
        </w:rPr>
        <w:t xml:space="preserve"> - </w:t>
      </w:r>
      <w:proofErr w:type="spellStart"/>
      <w:r>
        <w:rPr>
          <w:rFonts w:cstheme="minorHAnsi"/>
          <w:color w:val="00000A"/>
          <w:sz w:val="24"/>
          <w:szCs w:val="24"/>
        </w:rPr>
        <w:t>time_start</w:t>
      </w:r>
      <w:proofErr w:type="spellEnd"/>
      <w:r>
        <w:rPr>
          <w:rFonts w:cstheme="minorHAnsi"/>
          <w:color w:val="00000A"/>
          <w:sz w:val="24"/>
          <w:szCs w:val="24"/>
        </w:rPr>
        <w:t>)/1000000.0;</w:t>
      </w:r>
    </w:p>
    <w:p w14:paraId="2739168B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"\n\n\</w:t>
      </w:r>
      <w:proofErr w:type="spellStart"/>
      <w:r>
        <w:rPr>
          <w:rFonts w:cstheme="minorHAnsi"/>
          <w:color w:val="00000A"/>
          <w:sz w:val="24"/>
          <w:szCs w:val="24"/>
        </w:rPr>
        <w:t>tTime</w:t>
      </w:r>
      <w:proofErr w:type="spellEnd"/>
      <w:r>
        <w:rPr>
          <w:rFonts w:cstheme="minorHAnsi"/>
          <w:color w:val="00000A"/>
          <w:sz w:val="24"/>
          <w:szCs w:val="24"/>
        </w:rPr>
        <w:t xml:space="preserve"> in Seconds (T) : %</w:t>
      </w:r>
      <w:proofErr w:type="spellStart"/>
      <w:r>
        <w:rPr>
          <w:rFonts w:cstheme="minorHAnsi"/>
          <w:color w:val="00000A"/>
          <w:sz w:val="24"/>
          <w:szCs w:val="24"/>
        </w:rPr>
        <w:t>lf</w:t>
      </w:r>
      <w:proofErr w:type="spellEnd"/>
      <w:r>
        <w:rPr>
          <w:rFonts w:cstheme="minorHAnsi"/>
          <w:color w:val="00000A"/>
          <w:sz w:val="24"/>
          <w:szCs w:val="24"/>
        </w:rPr>
        <w:t>\n",</w:t>
      </w:r>
      <w:proofErr w:type="spellStart"/>
      <w:r>
        <w:rPr>
          <w:rFonts w:cstheme="minorHAnsi"/>
          <w:color w:val="00000A"/>
          <w:sz w:val="24"/>
          <w:szCs w:val="24"/>
        </w:rPr>
        <w:t>time_overhead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5422A0CC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pi=pi/N;</w:t>
      </w:r>
    </w:p>
    <w:p w14:paraId="4F7F84D4" w14:textId="77777777" w:rsidR="002C0FB1" w:rsidRDefault="002C0FB1" w:rsidP="002C0FB1">
      <w:pPr>
        <w:spacing w:after="0" w:line="240" w:lineRule="auto"/>
      </w:pPr>
      <w:proofErr w:type="spellStart"/>
      <w:proofErr w:type="gramStart"/>
      <w:r>
        <w:rPr>
          <w:rFonts w:cstheme="minorHAnsi"/>
          <w:color w:val="00000A"/>
          <w:sz w:val="24"/>
          <w:szCs w:val="24"/>
        </w:rPr>
        <w:t>printf</w:t>
      </w:r>
      <w:proofErr w:type="spellEnd"/>
      <w:r>
        <w:rPr>
          <w:rFonts w:cstheme="minorHAnsi"/>
          <w:color w:val="00000A"/>
          <w:sz w:val="24"/>
          <w:szCs w:val="24"/>
        </w:rPr>
        <w:t>(</w:t>
      </w:r>
      <w:proofErr w:type="gramEnd"/>
      <w:r>
        <w:rPr>
          <w:rFonts w:cstheme="minorHAnsi"/>
          <w:color w:val="00000A"/>
          <w:sz w:val="24"/>
          <w:szCs w:val="24"/>
        </w:rPr>
        <w:t>"\n \</w:t>
      </w:r>
      <w:proofErr w:type="spellStart"/>
      <w:r>
        <w:rPr>
          <w:rFonts w:cstheme="minorHAnsi"/>
          <w:color w:val="00000A"/>
          <w:sz w:val="24"/>
          <w:szCs w:val="24"/>
        </w:rPr>
        <w:t>tPi</w:t>
      </w:r>
      <w:proofErr w:type="spellEnd"/>
      <w:r>
        <w:rPr>
          <w:rFonts w:cstheme="minorHAnsi"/>
          <w:color w:val="00000A"/>
          <w:sz w:val="24"/>
          <w:szCs w:val="24"/>
        </w:rPr>
        <w:t xml:space="preserve"> is %f\n\</w:t>
      </w:r>
      <w:proofErr w:type="spellStart"/>
      <w:r>
        <w:rPr>
          <w:rFonts w:cstheme="minorHAnsi"/>
          <w:color w:val="00000A"/>
          <w:sz w:val="24"/>
          <w:szCs w:val="24"/>
        </w:rPr>
        <w:t>n",pi</w:t>
      </w:r>
      <w:proofErr w:type="spellEnd"/>
      <w:r>
        <w:rPr>
          <w:rFonts w:cstheme="minorHAnsi"/>
          <w:color w:val="00000A"/>
          <w:sz w:val="24"/>
          <w:szCs w:val="24"/>
        </w:rPr>
        <w:t>);</w:t>
      </w:r>
    </w:p>
    <w:p w14:paraId="6A17A73C" w14:textId="77777777" w:rsidR="002C0FB1" w:rsidRDefault="002C0FB1" w:rsidP="002C0FB1">
      <w:pPr>
        <w:spacing w:after="0" w:line="240" w:lineRule="auto"/>
      </w:pPr>
      <w:r>
        <w:rPr>
          <w:rFonts w:cstheme="minorHAnsi"/>
          <w:color w:val="00000A"/>
          <w:sz w:val="24"/>
          <w:szCs w:val="24"/>
        </w:rPr>
        <w:t>}</w:t>
      </w:r>
    </w:p>
    <w:p w14:paraId="28778A0E" w14:textId="77777777" w:rsidR="002C0FB1" w:rsidRDefault="002C0FB1" w:rsidP="002C0FB1">
      <w:r>
        <w:rPr>
          <w:rFonts w:cstheme="minorHAnsi"/>
          <w:b/>
          <w:color w:val="00000A"/>
          <w:sz w:val="24"/>
          <w:szCs w:val="24"/>
        </w:rPr>
        <w:t>---------------------------------------------------------------------------------------------</w:t>
      </w:r>
    </w:p>
    <w:p w14:paraId="0CF80C16" w14:textId="77777777" w:rsidR="002C0FB1" w:rsidRDefault="002C0FB1" w:rsidP="002C0FB1">
      <w:pPr>
        <w:jc w:val="both"/>
      </w:pPr>
      <w:r>
        <w:rPr>
          <w:rFonts w:cstheme="minorHAnsi"/>
          <w:b/>
          <w:color w:val="00000A"/>
          <w:sz w:val="24"/>
          <w:szCs w:val="24"/>
        </w:rPr>
        <w:t xml:space="preserve">3. Write a sequential program to find the smallest element in an array. Convert the same program for parallel execution. </w:t>
      </w:r>
      <w:proofErr w:type="spellStart"/>
      <w:r>
        <w:rPr>
          <w:rFonts w:cstheme="minorHAnsi"/>
          <w:b/>
          <w:color w:val="00000A"/>
          <w:sz w:val="24"/>
          <w:szCs w:val="24"/>
        </w:rPr>
        <w:t>Initialise</w:t>
      </w:r>
      <w:proofErr w:type="spellEnd"/>
      <w:r>
        <w:rPr>
          <w:rFonts w:cstheme="minorHAnsi"/>
          <w:b/>
          <w:color w:val="00000A"/>
          <w:sz w:val="24"/>
          <w:szCs w:val="24"/>
        </w:rPr>
        <w:t xml:space="preserve"> array with random numbers. Consider an array size as 10k, 50k and 100k. </w:t>
      </w:r>
      <w:proofErr w:type="spellStart"/>
      <w:r>
        <w:rPr>
          <w:rFonts w:cstheme="minorHAnsi"/>
          <w:b/>
          <w:color w:val="00000A"/>
          <w:sz w:val="24"/>
          <w:szCs w:val="24"/>
        </w:rPr>
        <w:t>Analyse</w:t>
      </w:r>
      <w:proofErr w:type="spellEnd"/>
      <w:r>
        <w:rPr>
          <w:rFonts w:cstheme="minorHAnsi"/>
          <w:b/>
          <w:color w:val="00000A"/>
          <w:sz w:val="24"/>
          <w:szCs w:val="24"/>
        </w:rPr>
        <w:t xml:space="preserve"> the result for maximum number of threads and various </w:t>
      </w:r>
      <w:proofErr w:type="gramStart"/>
      <w:r>
        <w:rPr>
          <w:rFonts w:cstheme="minorHAnsi"/>
          <w:b/>
          <w:color w:val="00000A"/>
          <w:sz w:val="24"/>
          <w:szCs w:val="24"/>
        </w:rPr>
        <w:t>schedule(</w:t>
      </w:r>
      <w:proofErr w:type="gramEnd"/>
      <w:r>
        <w:rPr>
          <w:rFonts w:cstheme="minorHAnsi"/>
          <w:b/>
          <w:color w:val="00000A"/>
          <w:sz w:val="24"/>
          <w:szCs w:val="24"/>
        </w:rPr>
        <w:t>) function. Based on observation, perform analysis of the total execution time and explain the result by plotting the graph. [increase array size until parallel execution time is less than sequential execution.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2C0FB1" w14:paraId="4B0552EC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6E24DC" w14:textId="77777777" w:rsidR="002C0FB1" w:rsidRDefault="002C0FB1">
            <w:pPr>
              <w:pStyle w:val="TableContents"/>
            </w:pPr>
            <w:proofErr w:type="gramStart"/>
            <w:r>
              <w:t>Schedule(</w:t>
            </w:r>
            <w:proofErr w:type="gramEnd"/>
            <w:r>
              <w:t>)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D88D44E" w14:textId="77777777" w:rsidR="002C0FB1" w:rsidRDefault="002C0FB1">
            <w:pPr>
              <w:pStyle w:val="TableContents"/>
            </w:pPr>
            <w:r>
              <w:t>Total Execution time for number of iterations 5K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54579A5" w14:textId="77777777" w:rsidR="002C0FB1" w:rsidRDefault="002C0FB1">
            <w:pPr>
              <w:pStyle w:val="TableContents"/>
            </w:pPr>
            <w:bookmarkStart w:id="0" w:name="__DdeLink__505_2250823945"/>
            <w:r>
              <w:t>Total execution for number of iterations 10K</w:t>
            </w:r>
            <w:bookmarkEnd w:id="0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5588975" w14:textId="77777777" w:rsidR="002C0FB1" w:rsidRDefault="002C0FB1">
            <w:pPr>
              <w:pStyle w:val="TableContents"/>
            </w:pPr>
            <w:r>
              <w:t>Total execution for number of iterations 50K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09E112B" w14:textId="77777777" w:rsidR="002C0FB1" w:rsidRDefault="002C0FB1">
            <w:pPr>
              <w:pStyle w:val="TableContents"/>
            </w:pPr>
            <w:r>
              <w:t>Total execution for number of iterations 100K</w:t>
            </w:r>
          </w:p>
        </w:tc>
      </w:tr>
      <w:tr w:rsidR="002C0FB1" w14:paraId="251135B7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64AF956" w14:textId="77777777" w:rsidR="002C0FB1" w:rsidRDefault="002C0FB1">
            <w:pPr>
              <w:pStyle w:val="TableContents"/>
            </w:pPr>
            <w:r>
              <w:t>Sequential execution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4C0FC4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2059C87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C52EE70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22137" w14:textId="77777777" w:rsidR="002C0FB1" w:rsidRDefault="002C0FB1">
            <w:pPr>
              <w:pStyle w:val="TableContents"/>
            </w:pPr>
          </w:p>
        </w:tc>
      </w:tr>
      <w:tr w:rsidR="002C0FB1" w14:paraId="75E4BA5F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0467557" w14:textId="77777777" w:rsidR="002C0FB1" w:rsidRDefault="002C0FB1">
            <w:pPr>
              <w:pStyle w:val="TableContents"/>
            </w:pPr>
            <w:r>
              <w:t>static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A104580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47107F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A50BF89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0DE15" w14:textId="77777777" w:rsidR="002C0FB1" w:rsidRDefault="002C0FB1">
            <w:pPr>
              <w:pStyle w:val="TableContents"/>
            </w:pPr>
          </w:p>
        </w:tc>
      </w:tr>
      <w:tr w:rsidR="002C0FB1" w14:paraId="372EF36D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2CEBA2F" w14:textId="77777777" w:rsidR="002C0FB1" w:rsidRDefault="002C0FB1">
            <w:pPr>
              <w:pStyle w:val="TableContents"/>
            </w:pPr>
            <w:r>
              <w:t xml:space="preserve">Static, </w:t>
            </w:r>
            <w:proofErr w:type="spellStart"/>
            <w:r>
              <w:t>chunksize</w:t>
            </w:r>
            <w:proofErr w:type="spellEnd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FC977AA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007F63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123CF82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C8033" w14:textId="77777777" w:rsidR="002C0FB1" w:rsidRDefault="002C0FB1">
            <w:pPr>
              <w:pStyle w:val="TableContents"/>
            </w:pPr>
          </w:p>
        </w:tc>
      </w:tr>
      <w:tr w:rsidR="002C0FB1" w14:paraId="1B16A8E1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F3D80B4" w14:textId="77777777" w:rsidR="002C0FB1" w:rsidRDefault="002C0FB1">
            <w:pPr>
              <w:pStyle w:val="TableContents"/>
            </w:pPr>
            <w:r>
              <w:t xml:space="preserve">Dynamic, </w:t>
            </w:r>
            <w:proofErr w:type="spellStart"/>
            <w:r>
              <w:t>chunksize</w:t>
            </w:r>
            <w:proofErr w:type="spellEnd"/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7F46A5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EC5E5D5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90EF792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51AF" w14:textId="77777777" w:rsidR="002C0FB1" w:rsidRDefault="002C0FB1">
            <w:pPr>
              <w:pStyle w:val="TableContents"/>
            </w:pPr>
          </w:p>
        </w:tc>
      </w:tr>
      <w:tr w:rsidR="002C0FB1" w14:paraId="309948FD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F596E6B" w14:textId="77777777" w:rsidR="002C0FB1" w:rsidRDefault="002C0FB1">
            <w:pPr>
              <w:pStyle w:val="TableContents"/>
            </w:pPr>
            <w:r>
              <w:t>Guided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EDDEEE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48E250F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C3066B2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0A7FB" w14:textId="77777777" w:rsidR="002C0FB1" w:rsidRDefault="002C0FB1">
            <w:pPr>
              <w:pStyle w:val="TableContents"/>
            </w:pPr>
          </w:p>
        </w:tc>
      </w:tr>
      <w:tr w:rsidR="002C0FB1" w14:paraId="4DB36B05" w14:textId="77777777" w:rsidTr="002C0FB1"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391CE9B" w14:textId="77777777" w:rsidR="002C0FB1" w:rsidRDefault="002C0FB1">
            <w:pPr>
              <w:pStyle w:val="TableContents"/>
            </w:pPr>
            <w:r>
              <w:t>runtime</w:t>
            </w: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AFC8BC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B47F27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47EF77A" w14:textId="77777777" w:rsidR="002C0FB1" w:rsidRDefault="002C0FB1">
            <w:pPr>
              <w:pStyle w:val="TableContents"/>
            </w:pPr>
          </w:p>
        </w:tc>
        <w:tc>
          <w:tcPr>
            <w:tcW w:w="18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8C3FD" w14:textId="77777777" w:rsidR="002C0FB1" w:rsidRDefault="002C0FB1">
            <w:pPr>
              <w:pStyle w:val="TableContents"/>
            </w:pPr>
          </w:p>
        </w:tc>
      </w:tr>
    </w:tbl>
    <w:p w14:paraId="23FA2243" w14:textId="77FD81C8" w:rsidR="002C0FB1" w:rsidRPr="002C0FB1" w:rsidRDefault="002C0FB1" w:rsidP="002C0FB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Graph can be plotted with any tool like excel,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</w:p>
    <w:sectPr w:rsidR="002C0FB1" w:rsidRPr="002C0FB1" w:rsidSect="003E7A7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08090A" w14:textId="77777777" w:rsidR="002B23E7" w:rsidRDefault="002B23E7" w:rsidP="009D2B08">
      <w:pPr>
        <w:spacing w:after="0" w:line="240" w:lineRule="auto"/>
      </w:pPr>
      <w:r>
        <w:separator/>
      </w:r>
    </w:p>
  </w:endnote>
  <w:endnote w:type="continuationSeparator" w:id="0">
    <w:p w14:paraId="59F8EDBF" w14:textId="77777777" w:rsidR="002B23E7" w:rsidRDefault="002B23E7" w:rsidP="009D2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7910204"/>
      <w:docPartObj>
        <w:docPartGallery w:val="Page Numbers (Bottom of Page)"/>
        <w:docPartUnique/>
      </w:docPartObj>
    </w:sdtPr>
    <w:sdtEndPr/>
    <w:sdtContent>
      <w:p w14:paraId="71AD8692" w14:textId="77777777" w:rsidR="009D2B08" w:rsidRDefault="00AF0C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7AD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9107505" w14:textId="77777777" w:rsidR="009D2B08" w:rsidRDefault="009D2B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EE636" w14:textId="77777777" w:rsidR="002B23E7" w:rsidRDefault="002B23E7" w:rsidP="009D2B08">
      <w:pPr>
        <w:spacing w:after="0" w:line="240" w:lineRule="auto"/>
      </w:pPr>
      <w:r>
        <w:separator/>
      </w:r>
    </w:p>
  </w:footnote>
  <w:footnote w:type="continuationSeparator" w:id="0">
    <w:p w14:paraId="0C9F5D50" w14:textId="77777777" w:rsidR="002B23E7" w:rsidRDefault="002B23E7" w:rsidP="009D2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40CDF"/>
    <w:multiLevelType w:val="hybridMultilevel"/>
    <w:tmpl w:val="61705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697"/>
    <w:rsid w:val="00031697"/>
    <w:rsid w:val="00097335"/>
    <w:rsid w:val="000E619C"/>
    <w:rsid w:val="002B23E7"/>
    <w:rsid w:val="002C0FB1"/>
    <w:rsid w:val="00376A4C"/>
    <w:rsid w:val="003E7A70"/>
    <w:rsid w:val="00457481"/>
    <w:rsid w:val="004F7CD4"/>
    <w:rsid w:val="0055342C"/>
    <w:rsid w:val="0061435A"/>
    <w:rsid w:val="006229B3"/>
    <w:rsid w:val="00697AD6"/>
    <w:rsid w:val="006E7B89"/>
    <w:rsid w:val="007124E5"/>
    <w:rsid w:val="00831D68"/>
    <w:rsid w:val="00837B35"/>
    <w:rsid w:val="009D2B08"/>
    <w:rsid w:val="009D54AD"/>
    <w:rsid w:val="00AF0C16"/>
    <w:rsid w:val="00B35515"/>
    <w:rsid w:val="00C73262"/>
    <w:rsid w:val="00CB2887"/>
    <w:rsid w:val="00D60470"/>
    <w:rsid w:val="00D74079"/>
    <w:rsid w:val="00E927F5"/>
    <w:rsid w:val="00F3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10F5F"/>
  <w15:docId w15:val="{D56EA164-76DA-4490-A346-1C6FB560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08"/>
  </w:style>
  <w:style w:type="paragraph" w:styleId="Footer">
    <w:name w:val="footer"/>
    <w:basedOn w:val="Normal"/>
    <w:link w:val="FooterChar"/>
    <w:uiPriority w:val="99"/>
    <w:unhideWhenUsed/>
    <w:rsid w:val="009D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08"/>
  </w:style>
  <w:style w:type="paragraph" w:customStyle="1" w:styleId="TableContents">
    <w:name w:val="Table Contents"/>
    <w:basedOn w:val="Normal"/>
    <w:qFormat/>
    <w:rsid w:val="002C0FB1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37DEE7-EBEA-4227-88AD-C1499851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Nitk</dc:creator>
  <cp:lastModifiedBy> </cp:lastModifiedBy>
  <cp:revision>3</cp:revision>
  <cp:lastPrinted>2016-08-02T12:27:00Z</cp:lastPrinted>
  <dcterms:created xsi:type="dcterms:W3CDTF">2021-01-21T03:55:00Z</dcterms:created>
  <dcterms:modified xsi:type="dcterms:W3CDTF">2021-01-21T04:18:00Z</dcterms:modified>
</cp:coreProperties>
</file>