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535"/>
        <w:gridCol w:w="725"/>
        <w:gridCol w:w="1435"/>
        <w:gridCol w:w="1265"/>
        <w:gridCol w:w="1255"/>
        <w:gridCol w:w="1530"/>
        <w:gridCol w:w="185"/>
        <w:gridCol w:w="355"/>
        <w:gridCol w:w="2435"/>
      </w:tblGrid>
      <w:tr w:rsidR="00A14F7B" w14:paraId="1FF3B409" w14:textId="77777777" w:rsidTr="4DD60C1F">
        <w:trPr>
          <w:cantSplit/>
          <w:jc w:val="center"/>
        </w:trPr>
        <w:tc>
          <w:tcPr>
            <w:tcW w:w="9720" w:type="dxa"/>
            <w:gridSpan w:val="9"/>
            <w:tcBorders>
              <w:top w:val="nil"/>
              <w:left w:val="nil"/>
              <w:bottom w:val="single" w:sz="4" w:space="0" w:color="auto"/>
              <w:right w:val="nil"/>
            </w:tcBorders>
          </w:tcPr>
          <w:p w14:paraId="37CEF160" w14:textId="7831709D" w:rsidR="00A14F7B" w:rsidRDefault="4093211D" w:rsidP="7A8F073F">
            <w:pPr>
              <w:pStyle w:val="Standard"/>
              <w:jc w:val="center"/>
              <w:rPr>
                <w:b/>
                <w:bCs/>
              </w:rPr>
            </w:pPr>
            <w:r w:rsidRPr="4DD60C1F">
              <w:rPr>
                <w:b/>
                <w:bCs/>
              </w:rPr>
              <w:t xml:space="preserve">PROJECT </w:t>
            </w:r>
            <w:r w:rsidR="00E311F4">
              <w:rPr>
                <w:b/>
                <w:bCs/>
              </w:rPr>
              <w:t>PHASE 1</w:t>
            </w:r>
          </w:p>
        </w:tc>
      </w:tr>
      <w:tr w:rsidR="00A14F7B" w14:paraId="775762A0" w14:textId="77777777" w:rsidTr="4DD60C1F">
        <w:trPr>
          <w:cantSplit/>
          <w:jc w:val="center"/>
        </w:trPr>
        <w:tc>
          <w:tcPr>
            <w:tcW w:w="3960" w:type="dxa"/>
            <w:gridSpan w:val="4"/>
            <w:tcBorders>
              <w:top w:val="single" w:sz="4" w:space="0" w:color="auto"/>
            </w:tcBorders>
          </w:tcPr>
          <w:p w14:paraId="24154387" w14:textId="77777777" w:rsidR="00A14F7B" w:rsidRDefault="00A14F7B" w:rsidP="00123FF3">
            <w:pPr>
              <w:pStyle w:val="Standard"/>
            </w:pPr>
            <w:r>
              <w:t xml:space="preserve"> Department: </w:t>
            </w:r>
            <w:r w:rsidR="007B75C6">
              <w:t>CD</w:t>
            </w:r>
          </w:p>
        </w:tc>
        <w:tc>
          <w:tcPr>
            <w:tcW w:w="2970" w:type="dxa"/>
            <w:gridSpan w:val="3"/>
            <w:tcBorders>
              <w:top w:val="single" w:sz="4" w:space="0" w:color="auto"/>
            </w:tcBorders>
            <w:tcMar>
              <w:top w:w="6" w:type="dxa"/>
              <w:left w:w="6" w:type="dxa"/>
              <w:bottom w:w="6" w:type="dxa"/>
              <w:right w:w="6" w:type="dxa"/>
            </w:tcMar>
          </w:tcPr>
          <w:p w14:paraId="5228C699" w14:textId="50A9BF22" w:rsidR="00A14F7B" w:rsidRDefault="00A14F7B" w:rsidP="00D4066B">
            <w:pPr>
              <w:pStyle w:val="Standard"/>
            </w:pPr>
            <w:r>
              <w:t xml:space="preserve"> Semester: </w:t>
            </w:r>
            <w:r w:rsidR="00E311F4">
              <w:t>6</w:t>
            </w:r>
          </w:p>
        </w:tc>
        <w:tc>
          <w:tcPr>
            <w:tcW w:w="2790" w:type="dxa"/>
            <w:gridSpan w:val="2"/>
            <w:tcBorders>
              <w:top w:val="single" w:sz="4" w:space="0" w:color="auto"/>
            </w:tcBorders>
            <w:tcMar>
              <w:top w:w="6" w:type="dxa"/>
              <w:left w:w="6" w:type="dxa"/>
              <w:bottom w:w="6" w:type="dxa"/>
              <w:right w:w="6" w:type="dxa"/>
            </w:tcMar>
          </w:tcPr>
          <w:p w14:paraId="0E0A3B41" w14:textId="77777777" w:rsidR="00A14F7B" w:rsidRDefault="00A14F7B" w:rsidP="007B75C6">
            <w:pPr>
              <w:pStyle w:val="Standard"/>
              <w:snapToGrid w:val="0"/>
            </w:pPr>
            <w:r>
              <w:t xml:space="preserve"> Academic Year: 202</w:t>
            </w:r>
            <w:r w:rsidR="007B75C6">
              <w:t>4</w:t>
            </w:r>
            <w:r>
              <w:t>–2</w:t>
            </w:r>
            <w:r w:rsidR="007B75C6">
              <w:t>5</w:t>
            </w:r>
          </w:p>
        </w:tc>
      </w:tr>
      <w:tr w:rsidR="00123FF3" w14:paraId="5CA5564A" w14:textId="77777777" w:rsidTr="4DD60C1F">
        <w:trPr>
          <w:cantSplit/>
          <w:jc w:val="center"/>
        </w:trPr>
        <w:tc>
          <w:tcPr>
            <w:tcW w:w="535" w:type="dxa"/>
            <w:vMerge w:val="restart"/>
          </w:tcPr>
          <w:p w14:paraId="2906B3E5" w14:textId="77777777" w:rsidR="00123FF3" w:rsidRDefault="00123FF3" w:rsidP="00017DA0">
            <w:pPr>
              <w:pStyle w:val="Standard"/>
              <w:jc w:val="center"/>
              <w:rPr>
                <w:b/>
                <w:bCs/>
              </w:rPr>
            </w:pPr>
            <w:r>
              <w:rPr>
                <w:b/>
                <w:bCs/>
              </w:rPr>
              <w:t>I</w:t>
            </w:r>
          </w:p>
        </w:tc>
        <w:tc>
          <w:tcPr>
            <w:tcW w:w="3425" w:type="dxa"/>
            <w:gridSpan w:val="3"/>
            <w:tcMar>
              <w:top w:w="6" w:type="dxa"/>
              <w:left w:w="6" w:type="dxa"/>
              <w:bottom w:w="6" w:type="dxa"/>
              <w:right w:w="6" w:type="dxa"/>
            </w:tcMar>
          </w:tcPr>
          <w:p w14:paraId="1E270108" w14:textId="77777777" w:rsidR="00123FF3" w:rsidRDefault="00123FF3" w:rsidP="00017DA0">
            <w:pPr>
              <w:pStyle w:val="Standard"/>
              <w:ind w:left="76"/>
              <w:rPr>
                <w:b/>
                <w:bCs/>
              </w:rPr>
            </w:pPr>
            <w:r>
              <w:rPr>
                <w:b/>
                <w:bCs/>
              </w:rPr>
              <w:t>Proposed Title of the Project:</w:t>
            </w:r>
          </w:p>
        </w:tc>
        <w:tc>
          <w:tcPr>
            <w:tcW w:w="5760" w:type="dxa"/>
            <w:gridSpan w:val="5"/>
          </w:tcPr>
          <w:p w14:paraId="0A37501D" w14:textId="77AE06CE" w:rsidR="00123FF3" w:rsidRDefault="00B15318" w:rsidP="00B15318">
            <w:pPr>
              <w:pStyle w:val="Standard"/>
              <w:ind w:left="173"/>
              <w:rPr>
                <w:b/>
                <w:bCs/>
              </w:rPr>
            </w:pPr>
            <w:r w:rsidRPr="00B15318">
              <w:rPr>
                <w:b/>
                <w:bCs/>
                <w:lang w:val="en-IN"/>
              </w:rPr>
              <w:t>Web-Based Automatic Timetable Scheduler for Schools &amp; Colleges</w:t>
            </w:r>
          </w:p>
        </w:tc>
      </w:tr>
      <w:tr w:rsidR="00123FF3" w14:paraId="40E4E40C" w14:textId="77777777" w:rsidTr="4DD60C1F">
        <w:trPr>
          <w:cantSplit/>
          <w:jc w:val="center"/>
        </w:trPr>
        <w:tc>
          <w:tcPr>
            <w:tcW w:w="535" w:type="dxa"/>
            <w:vMerge/>
          </w:tcPr>
          <w:p w14:paraId="5DAB6C7B" w14:textId="77777777" w:rsidR="00123FF3" w:rsidRDefault="00123FF3" w:rsidP="00017DA0">
            <w:pPr>
              <w:pStyle w:val="Standard"/>
              <w:jc w:val="center"/>
              <w:rPr>
                <w:b/>
                <w:bCs/>
              </w:rPr>
            </w:pPr>
          </w:p>
        </w:tc>
        <w:tc>
          <w:tcPr>
            <w:tcW w:w="3425" w:type="dxa"/>
            <w:gridSpan w:val="3"/>
            <w:tcMar>
              <w:top w:w="6" w:type="dxa"/>
              <w:left w:w="6" w:type="dxa"/>
              <w:bottom w:w="6" w:type="dxa"/>
              <w:right w:w="6" w:type="dxa"/>
            </w:tcMar>
          </w:tcPr>
          <w:p w14:paraId="6EFC3E6B" w14:textId="77777777" w:rsidR="00123FF3" w:rsidRDefault="00123FF3" w:rsidP="00017DA0">
            <w:pPr>
              <w:pStyle w:val="Standard"/>
              <w:ind w:left="76"/>
              <w:rPr>
                <w:b/>
                <w:bCs/>
              </w:rPr>
            </w:pPr>
            <w:r>
              <w:rPr>
                <w:b/>
                <w:bCs/>
              </w:rPr>
              <w:t>Area of Specialization/Stream</w:t>
            </w:r>
          </w:p>
        </w:tc>
        <w:tc>
          <w:tcPr>
            <w:tcW w:w="5760" w:type="dxa"/>
            <w:gridSpan w:val="5"/>
          </w:tcPr>
          <w:p w14:paraId="02EB378F" w14:textId="2F419905" w:rsidR="00123FF3" w:rsidRDefault="00E311F4" w:rsidP="00017DA0">
            <w:pPr>
              <w:pStyle w:val="Standard"/>
              <w:ind w:left="173"/>
              <w:rPr>
                <w:b/>
                <w:bCs/>
              </w:rPr>
            </w:pPr>
            <w:r>
              <w:rPr>
                <w:b/>
                <w:bCs/>
              </w:rPr>
              <w:t>Web Application</w:t>
            </w:r>
          </w:p>
        </w:tc>
      </w:tr>
      <w:tr w:rsidR="00123FF3" w14:paraId="320AA065" w14:textId="77777777" w:rsidTr="4DD60C1F">
        <w:trPr>
          <w:cantSplit/>
          <w:jc w:val="center"/>
        </w:trPr>
        <w:tc>
          <w:tcPr>
            <w:tcW w:w="535" w:type="dxa"/>
            <w:vMerge/>
          </w:tcPr>
          <w:p w14:paraId="6A05A809" w14:textId="77777777" w:rsidR="00123FF3" w:rsidRDefault="00123FF3" w:rsidP="00017DA0">
            <w:pPr>
              <w:pStyle w:val="Standard"/>
              <w:jc w:val="center"/>
              <w:rPr>
                <w:b/>
                <w:bCs/>
              </w:rPr>
            </w:pPr>
          </w:p>
        </w:tc>
        <w:tc>
          <w:tcPr>
            <w:tcW w:w="3425" w:type="dxa"/>
            <w:gridSpan w:val="3"/>
            <w:tcMar>
              <w:top w:w="6" w:type="dxa"/>
              <w:left w:w="6" w:type="dxa"/>
              <w:bottom w:w="6" w:type="dxa"/>
              <w:right w:w="6" w:type="dxa"/>
            </w:tcMar>
          </w:tcPr>
          <w:p w14:paraId="47B30B5A" w14:textId="77777777" w:rsidR="00123FF3" w:rsidRDefault="00123FF3" w:rsidP="00017DA0">
            <w:pPr>
              <w:pStyle w:val="Standard"/>
              <w:ind w:left="76"/>
              <w:rPr>
                <w:b/>
                <w:bCs/>
              </w:rPr>
            </w:pPr>
            <w:r>
              <w:rPr>
                <w:b/>
                <w:bCs/>
              </w:rPr>
              <w:t>Mapping with POs &amp; PSOs</w:t>
            </w:r>
          </w:p>
        </w:tc>
        <w:tc>
          <w:tcPr>
            <w:tcW w:w="5760" w:type="dxa"/>
            <w:gridSpan w:val="5"/>
          </w:tcPr>
          <w:p w14:paraId="5A39BBE3" w14:textId="77777777" w:rsidR="00123FF3" w:rsidRDefault="00123FF3" w:rsidP="00017DA0">
            <w:pPr>
              <w:pStyle w:val="Standard"/>
              <w:ind w:left="173"/>
              <w:rPr>
                <w:b/>
                <w:bCs/>
              </w:rPr>
            </w:pPr>
          </w:p>
        </w:tc>
      </w:tr>
      <w:tr w:rsidR="00A14F7B" w14:paraId="68CD0DB5" w14:textId="77777777" w:rsidTr="4DD60C1F">
        <w:trPr>
          <w:cantSplit/>
          <w:jc w:val="center"/>
        </w:trPr>
        <w:tc>
          <w:tcPr>
            <w:tcW w:w="535" w:type="dxa"/>
          </w:tcPr>
          <w:p w14:paraId="7F83DA7B" w14:textId="77777777" w:rsidR="00A14F7B" w:rsidRDefault="00F10583" w:rsidP="00017DA0">
            <w:pPr>
              <w:pStyle w:val="Standard"/>
              <w:jc w:val="center"/>
              <w:rPr>
                <w:b/>
                <w:bCs/>
              </w:rPr>
            </w:pPr>
            <w:r>
              <w:rPr>
                <w:b/>
                <w:bCs/>
              </w:rPr>
              <w:t>II</w:t>
            </w:r>
          </w:p>
        </w:tc>
        <w:tc>
          <w:tcPr>
            <w:tcW w:w="3425" w:type="dxa"/>
            <w:gridSpan w:val="3"/>
            <w:tcMar>
              <w:top w:w="6" w:type="dxa"/>
              <w:left w:w="6" w:type="dxa"/>
              <w:bottom w:w="6" w:type="dxa"/>
              <w:right w:w="6" w:type="dxa"/>
            </w:tcMar>
          </w:tcPr>
          <w:p w14:paraId="7703A1C1" w14:textId="77777777" w:rsidR="00A14F7B" w:rsidRDefault="00A14F7B" w:rsidP="00017DA0">
            <w:pPr>
              <w:pStyle w:val="Standard"/>
              <w:ind w:left="76"/>
            </w:pPr>
            <w:r>
              <w:rPr>
                <w:b/>
                <w:bCs/>
              </w:rPr>
              <w:t xml:space="preserve">Name(s) of guide(s): </w:t>
            </w:r>
          </w:p>
        </w:tc>
        <w:tc>
          <w:tcPr>
            <w:tcW w:w="5760" w:type="dxa"/>
            <w:gridSpan w:val="5"/>
          </w:tcPr>
          <w:p w14:paraId="21E2A09A" w14:textId="74E063B5" w:rsidR="00A14F7B" w:rsidRDefault="00A14F7B" w:rsidP="00123FF3">
            <w:pPr>
              <w:pStyle w:val="Standard"/>
              <w:ind w:left="170"/>
            </w:pPr>
            <w:r>
              <w:rPr>
                <w:b/>
                <w:bCs/>
              </w:rPr>
              <w:t xml:space="preserve">Prof. </w:t>
            </w:r>
            <w:r w:rsidR="00E311F4">
              <w:rPr>
                <w:b/>
                <w:bCs/>
              </w:rPr>
              <w:t>Chaithanya D</w:t>
            </w:r>
          </w:p>
        </w:tc>
      </w:tr>
      <w:tr w:rsidR="00A14F7B" w14:paraId="5535D63A" w14:textId="77777777" w:rsidTr="4DD60C1F">
        <w:trPr>
          <w:cantSplit/>
          <w:trHeight w:val="420"/>
          <w:jc w:val="center"/>
        </w:trPr>
        <w:tc>
          <w:tcPr>
            <w:tcW w:w="535" w:type="dxa"/>
            <w:vMerge w:val="restart"/>
          </w:tcPr>
          <w:p w14:paraId="69CE75AC" w14:textId="77777777" w:rsidR="00A14F7B" w:rsidRDefault="00F10583" w:rsidP="00017DA0">
            <w:pPr>
              <w:pStyle w:val="Standard"/>
              <w:jc w:val="center"/>
              <w:rPr>
                <w:b/>
                <w:bCs/>
              </w:rPr>
            </w:pPr>
            <w:r>
              <w:rPr>
                <w:b/>
                <w:bCs/>
              </w:rPr>
              <w:t>III</w:t>
            </w:r>
          </w:p>
          <w:p w14:paraId="41C8F396" w14:textId="77777777" w:rsidR="00A14F7B" w:rsidRDefault="00A14F7B" w:rsidP="00017DA0">
            <w:pPr>
              <w:pStyle w:val="Standard"/>
              <w:jc w:val="center"/>
              <w:rPr>
                <w:b/>
                <w:bCs/>
              </w:rPr>
            </w:pPr>
          </w:p>
        </w:tc>
        <w:tc>
          <w:tcPr>
            <w:tcW w:w="9185" w:type="dxa"/>
            <w:gridSpan w:val="8"/>
            <w:tcMar>
              <w:top w:w="6" w:type="dxa"/>
              <w:left w:w="6" w:type="dxa"/>
              <w:bottom w:w="6" w:type="dxa"/>
              <w:right w:w="6" w:type="dxa"/>
            </w:tcMar>
          </w:tcPr>
          <w:p w14:paraId="03C2B3DC" w14:textId="77777777" w:rsidR="00A14F7B" w:rsidRPr="008B00E4" w:rsidRDefault="00A14F7B" w:rsidP="00017DA0">
            <w:pPr>
              <w:pStyle w:val="Standard"/>
              <w:ind w:left="76"/>
              <w:rPr>
                <w:b/>
                <w:bCs/>
              </w:rPr>
            </w:pPr>
            <w:r>
              <w:rPr>
                <w:b/>
                <w:bCs/>
              </w:rPr>
              <w:t xml:space="preserve">Name of Team Members </w:t>
            </w:r>
            <w:r w:rsidRPr="008B00E4">
              <w:rPr>
                <w:bCs/>
              </w:rPr>
              <w:t>(</w:t>
            </w:r>
            <w:r w:rsidR="00864627">
              <w:rPr>
                <w:bCs/>
              </w:rPr>
              <w:t>N</w:t>
            </w:r>
            <w:r w:rsidRPr="008B00E4">
              <w:rPr>
                <w:bCs/>
              </w:rPr>
              <w:t>ot more than four students in a batch):</w:t>
            </w:r>
          </w:p>
        </w:tc>
      </w:tr>
      <w:tr w:rsidR="00A14F7B" w14:paraId="76703021" w14:textId="77777777" w:rsidTr="4DD60C1F">
        <w:trPr>
          <w:cantSplit/>
          <w:trHeight w:val="146"/>
          <w:jc w:val="center"/>
        </w:trPr>
        <w:tc>
          <w:tcPr>
            <w:tcW w:w="535" w:type="dxa"/>
            <w:vMerge/>
          </w:tcPr>
          <w:p w14:paraId="72A3D3EC" w14:textId="77777777" w:rsidR="00A14F7B" w:rsidRPr="008B00E4" w:rsidRDefault="00A14F7B" w:rsidP="00017DA0">
            <w:pPr>
              <w:pStyle w:val="Standard"/>
              <w:jc w:val="center"/>
              <w:rPr>
                <w:bCs/>
              </w:rPr>
            </w:pPr>
          </w:p>
        </w:tc>
        <w:tc>
          <w:tcPr>
            <w:tcW w:w="725" w:type="dxa"/>
            <w:tcMar>
              <w:top w:w="6" w:type="dxa"/>
              <w:left w:w="6" w:type="dxa"/>
              <w:bottom w:w="6" w:type="dxa"/>
              <w:right w:w="6" w:type="dxa"/>
            </w:tcMar>
          </w:tcPr>
          <w:p w14:paraId="00BAF7EB" w14:textId="77777777" w:rsidR="00A14F7B" w:rsidRPr="008B00E4" w:rsidRDefault="00A14F7B" w:rsidP="00017DA0">
            <w:pPr>
              <w:pStyle w:val="Standard"/>
              <w:jc w:val="center"/>
              <w:rPr>
                <w:bCs/>
              </w:rPr>
            </w:pPr>
            <w:r w:rsidRPr="008B00E4">
              <w:rPr>
                <w:bCs/>
              </w:rPr>
              <w:t>Sl. No.</w:t>
            </w:r>
          </w:p>
        </w:tc>
        <w:tc>
          <w:tcPr>
            <w:tcW w:w="3955" w:type="dxa"/>
            <w:gridSpan w:val="3"/>
          </w:tcPr>
          <w:p w14:paraId="0D909AED" w14:textId="77777777" w:rsidR="00A14F7B" w:rsidRPr="008B00E4" w:rsidRDefault="00A14F7B" w:rsidP="00017DA0">
            <w:pPr>
              <w:pStyle w:val="Standard"/>
              <w:jc w:val="center"/>
              <w:rPr>
                <w:bCs/>
              </w:rPr>
            </w:pPr>
            <w:r w:rsidRPr="008B00E4">
              <w:rPr>
                <w:bCs/>
              </w:rPr>
              <w:t>Name</w:t>
            </w:r>
          </w:p>
        </w:tc>
        <w:tc>
          <w:tcPr>
            <w:tcW w:w="2070" w:type="dxa"/>
            <w:gridSpan w:val="3"/>
          </w:tcPr>
          <w:p w14:paraId="0C85C3D2" w14:textId="77777777" w:rsidR="00A14F7B" w:rsidRPr="008B00E4" w:rsidRDefault="00A14F7B" w:rsidP="00017DA0">
            <w:pPr>
              <w:pStyle w:val="Standard"/>
              <w:jc w:val="center"/>
              <w:rPr>
                <w:bCs/>
              </w:rPr>
            </w:pPr>
            <w:r w:rsidRPr="008B00E4">
              <w:rPr>
                <w:bCs/>
              </w:rPr>
              <w:t>USN</w:t>
            </w:r>
          </w:p>
        </w:tc>
        <w:tc>
          <w:tcPr>
            <w:tcW w:w="2435" w:type="dxa"/>
          </w:tcPr>
          <w:p w14:paraId="2376408D" w14:textId="77777777" w:rsidR="00A14F7B" w:rsidRPr="008B00E4" w:rsidRDefault="00840D07" w:rsidP="00017DA0">
            <w:pPr>
              <w:pStyle w:val="Standard"/>
              <w:jc w:val="center"/>
              <w:rPr>
                <w:bCs/>
              </w:rPr>
            </w:pPr>
            <w:r>
              <w:rPr>
                <w:bCs/>
              </w:rPr>
              <w:t>Contact No.</w:t>
            </w:r>
          </w:p>
        </w:tc>
      </w:tr>
      <w:tr w:rsidR="00E311F4" w14:paraId="649841BE" w14:textId="77777777" w:rsidTr="4DD60C1F">
        <w:trPr>
          <w:cantSplit/>
          <w:trHeight w:val="145"/>
          <w:jc w:val="center"/>
        </w:trPr>
        <w:tc>
          <w:tcPr>
            <w:tcW w:w="535" w:type="dxa"/>
            <w:vMerge/>
          </w:tcPr>
          <w:p w14:paraId="0D0B940D" w14:textId="77777777" w:rsidR="00E311F4" w:rsidRPr="008B00E4" w:rsidRDefault="00E311F4" w:rsidP="00E311F4">
            <w:pPr>
              <w:pStyle w:val="Standard"/>
              <w:jc w:val="center"/>
              <w:rPr>
                <w:bCs/>
              </w:rPr>
            </w:pPr>
          </w:p>
        </w:tc>
        <w:tc>
          <w:tcPr>
            <w:tcW w:w="725" w:type="dxa"/>
            <w:tcMar>
              <w:top w:w="6" w:type="dxa"/>
              <w:left w:w="6" w:type="dxa"/>
              <w:bottom w:w="6" w:type="dxa"/>
              <w:right w:w="6" w:type="dxa"/>
            </w:tcMar>
            <w:vAlign w:val="center"/>
          </w:tcPr>
          <w:p w14:paraId="56B20A0C" w14:textId="77777777" w:rsidR="00E311F4" w:rsidRPr="00840D07" w:rsidRDefault="00E311F4" w:rsidP="00E311F4">
            <w:pPr>
              <w:pStyle w:val="Standard"/>
              <w:jc w:val="center"/>
              <w:rPr>
                <w:b/>
                <w:bCs/>
              </w:rPr>
            </w:pPr>
            <w:r w:rsidRPr="00840D07">
              <w:rPr>
                <w:b/>
                <w:bCs/>
              </w:rPr>
              <w:t>1</w:t>
            </w:r>
          </w:p>
        </w:tc>
        <w:tc>
          <w:tcPr>
            <w:tcW w:w="3955" w:type="dxa"/>
            <w:gridSpan w:val="3"/>
            <w:vAlign w:val="center"/>
          </w:tcPr>
          <w:p w14:paraId="0E27B00A" w14:textId="1D481156" w:rsidR="00E311F4" w:rsidRPr="00840D07" w:rsidRDefault="00E311F4" w:rsidP="00E311F4">
            <w:pPr>
              <w:pStyle w:val="Standard"/>
              <w:ind w:left="165"/>
              <w:rPr>
                <w:b/>
                <w:bCs/>
              </w:rPr>
            </w:pPr>
            <w:r>
              <w:rPr>
                <w:b/>
                <w:bCs/>
              </w:rPr>
              <w:t>Gaurav G Alva</w:t>
            </w:r>
          </w:p>
        </w:tc>
        <w:tc>
          <w:tcPr>
            <w:tcW w:w="2070" w:type="dxa"/>
            <w:gridSpan w:val="3"/>
            <w:vAlign w:val="center"/>
          </w:tcPr>
          <w:p w14:paraId="60061E4C" w14:textId="70CDE2BC" w:rsidR="00E311F4" w:rsidRPr="00840D07" w:rsidRDefault="00E311F4" w:rsidP="00E311F4">
            <w:pPr>
              <w:pStyle w:val="Standard"/>
              <w:jc w:val="center"/>
              <w:rPr>
                <w:b/>
                <w:bCs/>
              </w:rPr>
            </w:pPr>
            <w:r>
              <w:rPr>
                <w:b/>
                <w:bCs/>
              </w:rPr>
              <w:t>4VP22CD019</w:t>
            </w:r>
          </w:p>
        </w:tc>
        <w:tc>
          <w:tcPr>
            <w:tcW w:w="2435" w:type="dxa"/>
            <w:vAlign w:val="center"/>
          </w:tcPr>
          <w:p w14:paraId="44EAFD9C" w14:textId="258045FA" w:rsidR="00E311F4" w:rsidRPr="008B00E4" w:rsidRDefault="00E311F4" w:rsidP="00E311F4">
            <w:pPr>
              <w:pStyle w:val="Standard"/>
              <w:jc w:val="center"/>
              <w:rPr>
                <w:bCs/>
              </w:rPr>
            </w:pPr>
            <w:r>
              <w:rPr>
                <w:bCs/>
              </w:rPr>
              <w:t>+91 7259130756</w:t>
            </w:r>
          </w:p>
        </w:tc>
      </w:tr>
      <w:tr w:rsidR="00E311F4" w14:paraId="18F999B5" w14:textId="77777777" w:rsidTr="4DD60C1F">
        <w:trPr>
          <w:cantSplit/>
          <w:trHeight w:val="145"/>
          <w:jc w:val="center"/>
        </w:trPr>
        <w:tc>
          <w:tcPr>
            <w:tcW w:w="535" w:type="dxa"/>
            <w:vMerge/>
          </w:tcPr>
          <w:p w14:paraId="4B94D5A5" w14:textId="77777777" w:rsidR="00E311F4" w:rsidRPr="008B00E4" w:rsidRDefault="00E311F4" w:rsidP="00E311F4">
            <w:pPr>
              <w:pStyle w:val="Standard"/>
              <w:jc w:val="center"/>
              <w:rPr>
                <w:bCs/>
              </w:rPr>
            </w:pPr>
          </w:p>
        </w:tc>
        <w:tc>
          <w:tcPr>
            <w:tcW w:w="725" w:type="dxa"/>
            <w:tcMar>
              <w:top w:w="6" w:type="dxa"/>
              <w:left w:w="6" w:type="dxa"/>
              <w:bottom w:w="6" w:type="dxa"/>
              <w:right w:w="6" w:type="dxa"/>
            </w:tcMar>
            <w:vAlign w:val="center"/>
          </w:tcPr>
          <w:p w14:paraId="7144751B" w14:textId="77777777" w:rsidR="00E311F4" w:rsidRPr="00840D07" w:rsidRDefault="00E311F4" w:rsidP="00E311F4">
            <w:pPr>
              <w:pStyle w:val="Standard"/>
              <w:jc w:val="center"/>
              <w:rPr>
                <w:b/>
                <w:bCs/>
              </w:rPr>
            </w:pPr>
            <w:r w:rsidRPr="00840D07">
              <w:rPr>
                <w:b/>
                <w:bCs/>
              </w:rPr>
              <w:t>2</w:t>
            </w:r>
          </w:p>
        </w:tc>
        <w:tc>
          <w:tcPr>
            <w:tcW w:w="3955" w:type="dxa"/>
            <w:gridSpan w:val="3"/>
            <w:vAlign w:val="center"/>
          </w:tcPr>
          <w:p w14:paraId="3DEEC669" w14:textId="45094F14" w:rsidR="00E311F4" w:rsidRPr="00840D07" w:rsidRDefault="00E311F4" w:rsidP="00E311F4">
            <w:pPr>
              <w:pStyle w:val="Standard"/>
              <w:ind w:left="165"/>
              <w:rPr>
                <w:b/>
                <w:bCs/>
              </w:rPr>
            </w:pPr>
            <w:r>
              <w:rPr>
                <w:b/>
                <w:bCs/>
              </w:rPr>
              <w:t>Harshit M Naik</w:t>
            </w:r>
          </w:p>
        </w:tc>
        <w:tc>
          <w:tcPr>
            <w:tcW w:w="2070" w:type="dxa"/>
            <w:gridSpan w:val="3"/>
            <w:vAlign w:val="center"/>
          </w:tcPr>
          <w:p w14:paraId="3656B9AB" w14:textId="112B8224" w:rsidR="00E311F4" w:rsidRPr="00840D07" w:rsidRDefault="00E311F4" w:rsidP="00E311F4">
            <w:pPr>
              <w:pStyle w:val="Standard"/>
              <w:jc w:val="center"/>
              <w:rPr>
                <w:b/>
                <w:bCs/>
              </w:rPr>
            </w:pPr>
            <w:r>
              <w:rPr>
                <w:b/>
                <w:bCs/>
              </w:rPr>
              <w:t>4VP22CD022</w:t>
            </w:r>
          </w:p>
        </w:tc>
        <w:tc>
          <w:tcPr>
            <w:tcW w:w="2435" w:type="dxa"/>
            <w:vAlign w:val="center"/>
          </w:tcPr>
          <w:p w14:paraId="45FB0818" w14:textId="4D2C6AAE" w:rsidR="00E311F4" w:rsidRPr="008B00E4" w:rsidRDefault="00E311F4" w:rsidP="00E311F4">
            <w:pPr>
              <w:pStyle w:val="Standard"/>
              <w:jc w:val="center"/>
              <w:rPr>
                <w:bCs/>
              </w:rPr>
            </w:pPr>
            <w:r>
              <w:rPr>
                <w:bCs/>
              </w:rPr>
              <w:t>+91 7975517211</w:t>
            </w:r>
          </w:p>
        </w:tc>
      </w:tr>
      <w:tr w:rsidR="00E311F4" w14:paraId="5FCD5EC4" w14:textId="77777777" w:rsidTr="4DD60C1F">
        <w:trPr>
          <w:cantSplit/>
          <w:trHeight w:val="145"/>
          <w:jc w:val="center"/>
        </w:trPr>
        <w:tc>
          <w:tcPr>
            <w:tcW w:w="535" w:type="dxa"/>
            <w:vMerge/>
          </w:tcPr>
          <w:p w14:paraId="049F31CB" w14:textId="77777777" w:rsidR="00E311F4" w:rsidRPr="008B00E4" w:rsidRDefault="00E311F4" w:rsidP="00E311F4">
            <w:pPr>
              <w:pStyle w:val="Standard"/>
              <w:jc w:val="center"/>
              <w:rPr>
                <w:bCs/>
              </w:rPr>
            </w:pPr>
          </w:p>
        </w:tc>
        <w:tc>
          <w:tcPr>
            <w:tcW w:w="725" w:type="dxa"/>
            <w:tcMar>
              <w:top w:w="6" w:type="dxa"/>
              <w:left w:w="6" w:type="dxa"/>
              <w:bottom w:w="6" w:type="dxa"/>
              <w:right w:w="6" w:type="dxa"/>
            </w:tcMar>
            <w:vAlign w:val="center"/>
          </w:tcPr>
          <w:p w14:paraId="0B778152" w14:textId="77777777" w:rsidR="00E311F4" w:rsidRPr="00840D07" w:rsidRDefault="00E311F4" w:rsidP="00E311F4">
            <w:pPr>
              <w:pStyle w:val="Standard"/>
              <w:jc w:val="center"/>
              <w:rPr>
                <w:b/>
                <w:bCs/>
              </w:rPr>
            </w:pPr>
            <w:r w:rsidRPr="00840D07">
              <w:rPr>
                <w:b/>
                <w:bCs/>
              </w:rPr>
              <w:t>3</w:t>
            </w:r>
          </w:p>
        </w:tc>
        <w:tc>
          <w:tcPr>
            <w:tcW w:w="3955" w:type="dxa"/>
            <w:gridSpan w:val="3"/>
            <w:vAlign w:val="center"/>
          </w:tcPr>
          <w:p w14:paraId="53128261" w14:textId="3C05799E" w:rsidR="00E311F4" w:rsidRPr="00840D07" w:rsidRDefault="00E311F4" w:rsidP="00E311F4">
            <w:pPr>
              <w:pStyle w:val="Standard"/>
              <w:ind w:left="165"/>
              <w:rPr>
                <w:b/>
                <w:bCs/>
              </w:rPr>
            </w:pPr>
            <w:r>
              <w:rPr>
                <w:b/>
                <w:bCs/>
              </w:rPr>
              <w:t>Prapthi J P</w:t>
            </w:r>
          </w:p>
        </w:tc>
        <w:tc>
          <w:tcPr>
            <w:tcW w:w="2070" w:type="dxa"/>
            <w:gridSpan w:val="3"/>
            <w:vAlign w:val="center"/>
          </w:tcPr>
          <w:p w14:paraId="62486C05" w14:textId="39176529" w:rsidR="00E311F4" w:rsidRPr="00840D07" w:rsidRDefault="00E311F4" w:rsidP="00E311F4">
            <w:pPr>
              <w:pStyle w:val="Standard"/>
              <w:jc w:val="center"/>
              <w:rPr>
                <w:b/>
                <w:bCs/>
              </w:rPr>
            </w:pPr>
            <w:r>
              <w:rPr>
                <w:b/>
                <w:bCs/>
              </w:rPr>
              <w:t>4VP22CD037</w:t>
            </w:r>
          </w:p>
        </w:tc>
        <w:tc>
          <w:tcPr>
            <w:tcW w:w="2435" w:type="dxa"/>
            <w:vAlign w:val="center"/>
          </w:tcPr>
          <w:p w14:paraId="4101652C" w14:textId="5190A9AA" w:rsidR="00E311F4" w:rsidRPr="008B00E4" w:rsidRDefault="00E311F4" w:rsidP="00E311F4">
            <w:pPr>
              <w:jc w:val="center"/>
            </w:pPr>
            <w:r>
              <w:t>+91 8660960756</w:t>
            </w:r>
          </w:p>
        </w:tc>
      </w:tr>
      <w:tr w:rsidR="00E311F4" w14:paraId="2598DEE6" w14:textId="77777777" w:rsidTr="4DD60C1F">
        <w:trPr>
          <w:cantSplit/>
          <w:trHeight w:val="145"/>
          <w:jc w:val="center"/>
        </w:trPr>
        <w:tc>
          <w:tcPr>
            <w:tcW w:w="535" w:type="dxa"/>
            <w:vMerge/>
          </w:tcPr>
          <w:p w14:paraId="4B99056E" w14:textId="77777777" w:rsidR="00E311F4" w:rsidRPr="008B00E4" w:rsidRDefault="00E311F4" w:rsidP="00E311F4">
            <w:pPr>
              <w:pStyle w:val="Standard"/>
              <w:jc w:val="center"/>
              <w:rPr>
                <w:bCs/>
              </w:rPr>
            </w:pPr>
          </w:p>
        </w:tc>
        <w:tc>
          <w:tcPr>
            <w:tcW w:w="725" w:type="dxa"/>
            <w:tcMar>
              <w:top w:w="6" w:type="dxa"/>
              <w:left w:w="6" w:type="dxa"/>
              <w:bottom w:w="6" w:type="dxa"/>
              <w:right w:w="6" w:type="dxa"/>
            </w:tcMar>
            <w:vAlign w:val="center"/>
          </w:tcPr>
          <w:p w14:paraId="279935FF" w14:textId="77777777" w:rsidR="00E311F4" w:rsidRPr="00840D07" w:rsidRDefault="00E311F4" w:rsidP="00E311F4">
            <w:pPr>
              <w:pStyle w:val="Standard"/>
              <w:jc w:val="center"/>
              <w:rPr>
                <w:b/>
                <w:bCs/>
              </w:rPr>
            </w:pPr>
            <w:r w:rsidRPr="00840D07">
              <w:rPr>
                <w:b/>
                <w:bCs/>
              </w:rPr>
              <w:t>4</w:t>
            </w:r>
          </w:p>
        </w:tc>
        <w:tc>
          <w:tcPr>
            <w:tcW w:w="3955" w:type="dxa"/>
            <w:gridSpan w:val="3"/>
            <w:vAlign w:val="center"/>
          </w:tcPr>
          <w:p w14:paraId="1299C43A" w14:textId="37756EE5" w:rsidR="00E311F4" w:rsidRPr="00840D07" w:rsidRDefault="00E311F4" w:rsidP="00E311F4">
            <w:pPr>
              <w:pStyle w:val="Standard"/>
              <w:ind w:left="165"/>
              <w:rPr>
                <w:b/>
                <w:bCs/>
              </w:rPr>
            </w:pPr>
            <w:r>
              <w:rPr>
                <w:b/>
                <w:bCs/>
              </w:rPr>
              <w:t>Supreetha N S</w:t>
            </w:r>
          </w:p>
        </w:tc>
        <w:tc>
          <w:tcPr>
            <w:tcW w:w="2070" w:type="dxa"/>
            <w:gridSpan w:val="3"/>
            <w:vAlign w:val="center"/>
          </w:tcPr>
          <w:p w14:paraId="4DDBEF00" w14:textId="4C95CF5F" w:rsidR="00E311F4" w:rsidRPr="00840D07" w:rsidRDefault="00E311F4" w:rsidP="00E311F4">
            <w:pPr>
              <w:pStyle w:val="Standard"/>
              <w:jc w:val="center"/>
              <w:rPr>
                <w:b/>
                <w:bCs/>
              </w:rPr>
            </w:pPr>
            <w:r>
              <w:rPr>
                <w:b/>
                <w:bCs/>
              </w:rPr>
              <w:t>4VP22CD058</w:t>
            </w:r>
          </w:p>
        </w:tc>
        <w:tc>
          <w:tcPr>
            <w:tcW w:w="2435" w:type="dxa"/>
            <w:vAlign w:val="center"/>
          </w:tcPr>
          <w:p w14:paraId="3461D779" w14:textId="01A6663E" w:rsidR="00E311F4" w:rsidRPr="008B00E4" w:rsidRDefault="00FA6637" w:rsidP="00E311F4">
            <w:pPr>
              <w:jc w:val="center"/>
            </w:pPr>
            <w:r w:rsidRPr="00FA6637">
              <w:t>+91 95359 65726</w:t>
            </w:r>
          </w:p>
        </w:tc>
      </w:tr>
      <w:tr w:rsidR="00E311F4" w14:paraId="3CF2D8B6" w14:textId="77777777" w:rsidTr="4DD60C1F">
        <w:trPr>
          <w:cantSplit/>
          <w:jc w:val="center"/>
        </w:trPr>
        <w:tc>
          <w:tcPr>
            <w:tcW w:w="535" w:type="dxa"/>
            <w:vMerge/>
          </w:tcPr>
          <w:p w14:paraId="0FB78278" w14:textId="77777777" w:rsidR="00E311F4" w:rsidRDefault="00E311F4" w:rsidP="00E311F4">
            <w:pPr>
              <w:pStyle w:val="Standard"/>
              <w:jc w:val="center"/>
              <w:rPr>
                <w:b/>
                <w:bCs/>
              </w:rPr>
            </w:pPr>
          </w:p>
        </w:tc>
        <w:tc>
          <w:tcPr>
            <w:tcW w:w="9185" w:type="dxa"/>
            <w:gridSpan w:val="8"/>
            <w:tcMar>
              <w:top w:w="6" w:type="dxa"/>
              <w:left w:w="6" w:type="dxa"/>
              <w:bottom w:w="6" w:type="dxa"/>
              <w:right w:w="6" w:type="dxa"/>
            </w:tcMar>
          </w:tcPr>
          <w:p w14:paraId="1FC39945" w14:textId="77777777" w:rsidR="00E311F4" w:rsidRPr="00AF44D3" w:rsidRDefault="00E311F4" w:rsidP="00E311F4">
            <w:pPr>
              <w:pStyle w:val="Standard"/>
              <w:jc w:val="both"/>
              <w:rPr>
                <w:b/>
                <w:bCs/>
                <w:sz w:val="10"/>
                <w:lang w:val="en-IN"/>
              </w:rPr>
            </w:pPr>
          </w:p>
        </w:tc>
      </w:tr>
      <w:tr w:rsidR="00E311F4" w14:paraId="75C471F2" w14:textId="77777777" w:rsidTr="4DD60C1F">
        <w:trPr>
          <w:cantSplit/>
          <w:jc w:val="center"/>
        </w:trPr>
        <w:tc>
          <w:tcPr>
            <w:tcW w:w="535" w:type="dxa"/>
            <w:vMerge w:val="restart"/>
          </w:tcPr>
          <w:p w14:paraId="13FABD8D" w14:textId="77777777" w:rsidR="00E311F4" w:rsidRDefault="00E311F4" w:rsidP="00E311F4">
            <w:pPr>
              <w:pStyle w:val="Standard"/>
              <w:jc w:val="center"/>
              <w:rPr>
                <w:b/>
                <w:bCs/>
              </w:rPr>
            </w:pPr>
            <w:r>
              <w:rPr>
                <w:b/>
                <w:bCs/>
              </w:rPr>
              <w:t>IV</w:t>
            </w:r>
          </w:p>
        </w:tc>
        <w:tc>
          <w:tcPr>
            <w:tcW w:w="9185" w:type="dxa"/>
            <w:gridSpan w:val="8"/>
            <w:tcMar>
              <w:top w:w="6" w:type="dxa"/>
              <w:left w:w="6" w:type="dxa"/>
              <w:bottom w:w="6" w:type="dxa"/>
              <w:right w:w="6" w:type="dxa"/>
            </w:tcMar>
          </w:tcPr>
          <w:p w14:paraId="2635E364" w14:textId="77777777" w:rsidR="00E311F4" w:rsidRDefault="00E311F4" w:rsidP="00E311F4">
            <w:pPr>
              <w:pStyle w:val="Standard"/>
              <w:ind w:left="76"/>
              <w:rPr>
                <w:b/>
                <w:bCs/>
              </w:rPr>
            </w:pPr>
            <w:r>
              <w:rPr>
                <w:b/>
                <w:bCs/>
              </w:rPr>
              <w:t xml:space="preserve">Introduction </w:t>
            </w:r>
          </w:p>
        </w:tc>
      </w:tr>
      <w:tr w:rsidR="00E311F4" w14:paraId="200BF53A" w14:textId="77777777" w:rsidTr="4DD60C1F">
        <w:trPr>
          <w:cantSplit/>
          <w:jc w:val="center"/>
        </w:trPr>
        <w:tc>
          <w:tcPr>
            <w:tcW w:w="535" w:type="dxa"/>
            <w:vMerge/>
          </w:tcPr>
          <w:p w14:paraId="0562CB0E" w14:textId="77777777" w:rsidR="00E311F4" w:rsidRDefault="00E311F4" w:rsidP="00E311F4">
            <w:pPr>
              <w:pStyle w:val="Standard"/>
              <w:jc w:val="center"/>
              <w:rPr>
                <w:b/>
                <w:bCs/>
              </w:rPr>
            </w:pPr>
          </w:p>
        </w:tc>
        <w:tc>
          <w:tcPr>
            <w:tcW w:w="9185" w:type="dxa"/>
            <w:gridSpan w:val="8"/>
            <w:tcMar>
              <w:top w:w="6" w:type="dxa"/>
              <w:left w:w="6" w:type="dxa"/>
              <w:bottom w:w="6" w:type="dxa"/>
              <w:right w:w="6" w:type="dxa"/>
            </w:tcMar>
          </w:tcPr>
          <w:p w14:paraId="34CE0A41" w14:textId="53A4D91A" w:rsidR="00FA6637" w:rsidRPr="00FA6637" w:rsidRDefault="00E311F4" w:rsidP="00FA6637">
            <w:pPr>
              <w:pStyle w:val="Standard"/>
              <w:ind w:left="76"/>
              <w:jc w:val="both"/>
              <w:rPr>
                <w:iCs/>
                <w:lang w:val="en-IN"/>
              </w:rPr>
            </w:pPr>
            <w:r w:rsidRPr="00E311F4">
              <w:rPr>
                <w:iCs/>
                <w:lang w:val="en-IN"/>
              </w:rPr>
              <w:t>A college timetable is essential for organizing lectures, lab sessions, and faculty assignments while ensuring smooth coordination of resources. Creating a timetable for multiple subjects manually while satisfying all constraints is a challenging and time-consuming task that often leads to errors, scheduling conflicts, and inefficient resource allocation. In the traditional method, coordinators must manually manage faculty availability, classroom assignments, and student course distribution, making the process tedious and prone to clashes and resistant to last-minute changes. By automating the timetable generation process, institutions can optimize scheduling, minimize manual effort, and ensure a seamless, conflict-free academic experience for both students and faculty.</w:t>
            </w:r>
          </w:p>
        </w:tc>
      </w:tr>
      <w:tr w:rsidR="00E311F4" w14:paraId="7B6F4631" w14:textId="77777777" w:rsidTr="4DD60C1F">
        <w:trPr>
          <w:cantSplit/>
          <w:jc w:val="center"/>
        </w:trPr>
        <w:tc>
          <w:tcPr>
            <w:tcW w:w="535" w:type="dxa"/>
            <w:vMerge/>
          </w:tcPr>
          <w:p w14:paraId="62EBF3C5" w14:textId="77777777" w:rsidR="00E311F4" w:rsidRDefault="00E311F4" w:rsidP="00E311F4">
            <w:pPr>
              <w:pStyle w:val="Standard"/>
              <w:jc w:val="center"/>
              <w:rPr>
                <w:b/>
                <w:bCs/>
              </w:rPr>
            </w:pPr>
          </w:p>
        </w:tc>
        <w:tc>
          <w:tcPr>
            <w:tcW w:w="9185" w:type="dxa"/>
            <w:gridSpan w:val="8"/>
            <w:tcMar>
              <w:top w:w="6" w:type="dxa"/>
              <w:left w:w="6" w:type="dxa"/>
              <w:bottom w:w="6" w:type="dxa"/>
              <w:right w:w="6" w:type="dxa"/>
            </w:tcMar>
          </w:tcPr>
          <w:p w14:paraId="5F4F702C" w14:textId="77777777" w:rsidR="00E311F4" w:rsidRDefault="00E311F4" w:rsidP="00E311F4">
            <w:pPr>
              <w:pStyle w:val="Standard"/>
              <w:ind w:left="76"/>
              <w:rPr>
                <w:b/>
                <w:bCs/>
              </w:rPr>
            </w:pPr>
            <w:r>
              <w:rPr>
                <w:b/>
                <w:bCs/>
              </w:rPr>
              <w:t xml:space="preserve">Objectives of the project </w:t>
            </w:r>
          </w:p>
        </w:tc>
      </w:tr>
      <w:tr w:rsidR="00E311F4" w14:paraId="5738F2B5" w14:textId="77777777" w:rsidTr="4DD60C1F">
        <w:trPr>
          <w:cantSplit/>
          <w:jc w:val="center"/>
        </w:trPr>
        <w:tc>
          <w:tcPr>
            <w:tcW w:w="535" w:type="dxa"/>
            <w:vMerge/>
          </w:tcPr>
          <w:p w14:paraId="6D98A12B" w14:textId="77777777" w:rsidR="00E311F4" w:rsidRDefault="00E311F4" w:rsidP="00E311F4">
            <w:pPr>
              <w:pStyle w:val="Standard"/>
              <w:ind w:left="86" w:right="101"/>
              <w:jc w:val="center"/>
              <w:rPr>
                <w:bCs/>
                <w:color w:val="000000" w:themeColor="text1"/>
              </w:rPr>
            </w:pPr>
          </w:p>
        </w:tc>
        <w:tc>
          <w:tcPr>
            <w:tcW w:w="9185" w:type="dxa"/>
            <w:gridSpan w:val="8"/>
            <w:tcMar>
              <w:top w:w="6" w:type="dxa"/>
              <w:left w:w="6" w:type="dxa"/>
              <w:bottom w:w="6" w:type="dxa"/>
              <w:right w:w="6" w:type="dxa"/>
            </w:tcMar>
          </w:tcPr>
          <w:p w14:paraId="55AE7D94" w14:textId="77777777" w:rsidR="00E311F4" w:rsidRPr="00E311F4" w:rsidRDefault="00E311F4" w:rsidP="00E311F4">
            <w:pPr>
              <w:pStyle w:val="Standard"/>
              <w:numPr>
                <w:ilvl w:val="0"/>
                <w:numId w:val="2"/>
              </w:numPr>
              <w:ind w:right="101"/>
              <w:jc w:val="both"/>
              <w:rPr>
                <w:iCs/>
                <w:lang w:val="en-IN"/>
              </w:rPr>
            </w:pPr>
            <w:r w:rsidRPr="00E311F4">
              <w:rPr>
                <w:iCs/>
                <w:lang w:val="en-IN"/>
              </w:rPr>
              <w:t>To develop a system that simplifies the process of timetable scheduling for institutions by understanding the requirements of the course.</w:t>
            </w:r>
          </w:p>
          <w:p w14:paraId="22147A33" w14:textId="77777777" w:rsidR="00E311F4" w:rsidRPr="00E311F4" w:rsidRDefault="00E311F4" w:rsidP="00E311F4">
            <w:pPr>
              <w:pStyle w:val="Standard"/>
              <w:numPr>
                <w:ilvl w:val="0"/>
                <w:numId w:val="2"/>
              </w:numPr>
              <w:ind w:right="101"/>
              <w:jc w:val="both"/>
              <w:rPr>
                <w:iCs/>
                <w:lang w:val="en-IN"/>
              </w:rPr>
            </w:pPr>
            <w:r w:rsidRPr="00E311F4">
              <w:rPr>
                <w:iCs/>
                <w:lang w:val="en-IN"/>
              </w:rPr>
              <w:t>This system reduces the burden of the coordinator, reducing the conflicts like overlapping classes, overlapping labs etc.,</w:t>
            </w:r>
          </w:p>
          <w:p w14:paraId="06A0AB6E" w14:textId="77777777" w:rsidR="00E311F4" w:rsidRPr="00E311F4" w:rsidRDefault="00E311F4" w:rsidP="00E311F4">
            <w:pPr>
              <w:pStyle w:val="Standard"/>
              <w:numPr>
                <w:ilvl w:val="0"/>
                <w:numId w:val="2"/>
              </w:numPr>
              <w:ind w:right="101"/>
              <w:jc w:val="both"/>
              <w:rPr>
                <w:iCs/>
                <w:lang w:val="en-IN"/>
              </w:rPr>
            </w:pPr>
            <w:r w:rsidRPr="00E311F4">
              <w:rPr>
                <w:iCs/>
                <w:lang w:val="en-IN"/>
              </w:rPr>
              <w:t>To develop a timetable generator that satisfies the scheduling needs based on the faculty workload, course structures and institutional policies.</w:t>
            </w:r>
          </w:p>
          <w:p w14:paraId="5997CC1D" w14:textId="7E76B61E" w:rsidR="00122350" w:rsidRPr="00122350" w:rsidRDefault="00E311F4" w:rsidP="00122350">
            <w:pPr>
              <w:pStyle w:val="Standard"/>
              <w:numPr>
                <w:ilvl w:val="0"/>
                <w:numId w:val="2"/>
              </w:numPr>
              <w:ind w:right="101"/>
              <w:jc w:val="both"/>
              <w:rPr>
                <w:iCs/>
              </w:rPr>
            </w:pPr>
            <w:r w:rsidRPr="00E311F4">
              <w:rPr>
                <w:iCs/>
                <w:lang w:val="en-IN"/>
              </w:rPr>
              <w:t>To improve decision-making by offering a user-friendly interface for administrators to input constraints, review timetables, and make necessary adjustments before finalising schedules.</w:t>
            </w:r>
          </w:p>
        </w:tc>
      </w:tr>
      <w:tr w:rsidR="00E311F4" w14:paraId="73FBBA26" w14:textId="77777777" w:rsidTr="4DD60C1F">
        <w:trPr>
          <w:cantSplit/>
          <w:jc w:val="center"/>
        </w:trPr>
        <w:tc>
          <w:tcPr>
            <w:tcW w:w="535" w:type="dxa"/>
          </w:tcPr>
          <w:p w14:paraId="3696C343" w14:textId="77777777" w:rsidR="00E311F4" w:rsidRDefault="00E311F4" w:rsidP="00E311F4">
            <w:pPr>
              <w:pStyle w:val="Standard"/>
              <w:jc w:val="center"/>
              <w:rPr>
                <w:b/>
                <w:bCs/>
              </w:rPr>
            </w:pPr>
            <w:r>
              <w:rPr>
                <w:b/>
                <w:bCs/>
              </w:rPr>
              <w:t>V</w:t>
            </w:r>
          </w:p>
        </w:tc>
        <w:tc>
          <w:tcPr>
            <w:tcW w:w="9185" w:type="dxa"/>
            <w:gridSpan w:val="8"/>
            <w:tcMar>
              <w:top w:w="6" w:type="dxa"/>
              <w:left w:w="6" w:type="dxa"/>
              <w:bottom w:w="6" w:type="dxa"/>
              <w:right w:w="6" w:type="dxa"/>
            </w:tcMar>
          </w:tcPr>
          <w:p w14:paraId="07A12342" w14:textId="77777777" w:rsidR="00E311F4" w:rsidRDefault="00E311F4" w:rsidP="00E311F4">
            <w:pPr>
              <w:pStyle w:val="Standard"/>
              <w:ind w:left="76"/>
              <w:rPr>
                <w:b/>
                <w:bCs/>
              </w:rPr>
            </w:pPr>
            <w:r>
              <w:rPr>
                <w:b/>
                <w:bCs/>
              </w:rPr>
              <w:t xml:space="preserve">Methodology </w:t>
            </w:r>
          </w:p>
        </w:tc>
      </w:tr>
      <w:tr w:rsidR="00122350" w14:paraId="60714125" w14:textId="77777777" w:rsidTr="4DD60C1F">
        <w:trPr>
          <w:cantSplit/>
          <w:jc w:val="center"/>
        </w:trPr>
        <w:tc>
          <w:tcPr>
            <w:tcW w:w="535" w:type="dxa"/>
          </w:tcPr>
          <w:p w14:paraId="5BC22588" w14:textId="77777777" w:rsidR="00122350" w:rsidRDefault="00122350" w:rsidP="00E311F4">
            <w:pPr>
              <w:pStyle w:val="Standard"/>
              <w:jc w:val="center"/>
              <w:rPr>
                <w:b/>
                <w:bCs/>
              </w:rPr>
            </w:pPr>
          </w:p>
        </w:tc>
        <w:tc>
          <w:tcPr>
            <w:tcW w:w="9185" w:type="dxa"/>
            <w:gridSpan w:val="8"/>
            <w:tcMar>
              <w:top w:w="6" w:type="dxa"/>
              <w:left w:w="6" w:type="dxa"/>
              <w:bottom w:w="6" w:type="dxa"/>
              <w:right w:w="6" w:type="dxa"/>
            </w:tcMar>
          </w:tcPr>
          <w:p w14:paraId="6B7C7533" w14:textId="538BA164" w:rsidR="00122350" w:rsidRPr="00122350" w:rsidRDefault="00122350" w:rsidP="00122350">
            <w:pPr>
              <w:pStyle w:val="Standard"/>
              <w:jc w:val="both"/>
            </w:pPr>
            <w:r>
              <w:rPr>
                <w:lang w:val="en-IN"/>
              </w:rPr>
              <w:t>A</w:t>
            </w:r>
            <w:r w:rsidRPr="00122350">
              <w:rPr>
                <w:lang w:val="en-IN"/>
              </w:rPr>
              <w:t xml:space="preserve">utomatic timetable generation involves several approaches, including </w:t>
            </w:r>
            <w:r w:rsidRPr="00122350">
              <w:rPr>
                <w:b/>
                <w:bCs/>
                <w:lang w:val="en-IN"/>
              </w:rPr>
              <w:t>constraint satisfaction</w:t>
            </w:r>
            <w:r w:rsidRPr="00122350">
              <w:rPr>
                <w:lang w:val="en-IN"/>
              </w:rPr>
              <w:t xml:space="preserve">, </w:t>
            </w:r>
            <w:r w:rsidRPr="00122350">
              <w:rPr>
                <w:b/>
                <w:bCs/>
                <w:lang w:val="en-IN"/>
              </w:rPr>
              <w:t>genetic algorithms</w:t>
            </w:r>
            <w:r w:rsidRPr="00122350">
              <w:rPr>
                <w:lang w:val="en-IN"/>
              </w:rPr>
              <w:t xml:space="preserve">, and </w:t>
            </w:r>
            <w:r w:rsidRPr="00FA6637">
              <w:rPr>
                <w:lang w:val="en-IN"/>
              </w:rPr>
              <w:t>local search procedures</w:t>
            </w:r>
            <w:r w:rsidR="00B6108E" w:rsidRPr="00FA6637">
              <w:rPr>
                <w:lang w:val="en-IN"/>
              </w:rPr>
              <w:t>.</w:t>
            </w:r>
          </w:p>
          <w:p w14:paraId="787F584B" w14:textId="3298971B" w:rsidR="00B6108E" w:rsidRPr="00B6108E" w:rsidRDefault="00B6108E" w:rsidP="00B6108E">
            <w:pPr>
              <w:pStyle w:val="Standard"/>
              <w:numPr>
                <w:ilvl w:val="0"/>
                <w:numId w:val="8"/>
              </w:numPr>
              <w:rPr>
                <w:lang w:val="en-IN"/>
              </w:rPr>
            </w:pPr>
            <w:r w:rsidRPr="00B6108E">
              <w:rPr>
                <w:b/>
                <w:bCs/>
                <w:lang w:val="en-IN"/>
              </w:rPr>
              <w:t>Constraint Programming (CP)</w:t>
            </w:r>
            <w:r w:rsidRPr="00B6108E">
              <w:rPr>
                <w:lang w:val="en-IN"/>
              </w:rPr>
              <w:t xml:space="preserve"> A clear statement of constraints makes the program easy to adjust. Timetable constraints are managed through const</w:t>
            </w:r>
            <w:r>
              <w:rPr>
                <w:lang w:val="en-IN"/>
              </w:rPr>
              <w:t>ant</w:t>
            </w:r>
            <w:r w:rsidRPr="00B6108E">
              <w:rPr>
                <w:lang w:val="en-IN"/>
              </w:rPr>
              <w:t xml:space="preserve"> propagation, which minimizes domains of variables, coupled with backtracking search.</w:t>
            </w:r>
          </w:p>
          <w:p w14:paraId="50F770AA" w14:textId="6185BDF1" w:rsidR="00B6108E" w:rsidRDefault="00B6108E" w:rsidP="00B6108E">
            <w:pPr>
              <w:pStyle w:val="Standard"/>
              <w:numPr>
                <w:ilvl w:val="0"/>
                <w:numId w:val="8"/>
              </w:numPr>
              <w:rPr>
                <w:lang w:val="en-IN"/>
              </w:rPr>
            </w:pPr>
            <w:r w:rsidRPr="00B6108E">
              <w:rPr>
                <w:b/>
                <w:bCs/>
                <w:lang w:val="en-IN"/>
              </w:rPr>
              <w:t>Genetic Algorithms (GA)</w:t>
            </w:r>
            <w:r w:rsidRPr="00B6108E">
              <w:rPr>
                <w:lang w:val="en-IN"/>
              </w:rPr>
              <w:t xml:space="preserve"> Th</w:t>
            </w:r>
            <w:r>
              <w:rPr>
                <w:lang w:val="en-IN"/>
              </w:rPr>
              <w:t>ese algorithms</w:t>
            </w:r>
            <w:r w:rsidRPr="00B6108E">
              <w:rPr>
                <w:lang w:val="en-IN"/>
              </w:rPr>
              <w:t xml:space="preserve"> use concepts such as chromosome representation, initial population, selection, crossover, and mutation to find optimal solutions. A fitness function is used to evaluate the quality of potential solutions</w:t>
            </w:r>
            <w:r>
              <w:rPr>
                <w:lang w:val="en-IN"/>
              </w:rPr>
              <w:t>.</w:t>
            </w:r>
          </w:p>
          <w:p w14:paraId="2AA88003" w14:textId="77777777" w:rsidR="00B6108E" w:rsidRPr="00B6108E" w:rsidRDefault="00B6108E" w:rsidP="00B6108E">
            <w:pPr>
              <w:pStyle w:val="Standard"/>
              <w:rPr>
                <w:lang w:val="en-IN"/>
              </w:rPr>
            </w:pPr>
          </w:p>
          <w:p w14:paraId="7FD58DA2" w14:textId="77777777" w:rsidR="00B6108E" w:rsidRPr="00B6108E" w:rsidRDefault="00B6108E" w:rsidP="00B6108E">
            <w:pPr>
              <w:pStyle w:val="Standard"/>
              <w:jc w:val="both"/>
              <w:rPr>
                <w:lang w:val="en-IN"/>
              </w:rPr>
            </w:pPr>
            <w:r w:rsidRPr="00B6108E">
              <w:rPr>
                <w:lang w:val="en-IN"/>
              </w:rPr>
              <w:t>The design of timetable genera</w:t>
            </w:r>
            <w:r>
              <w:rPr>
                <w:lang w:val="en-IN"/>
              </w:rPr>
              <w:t>tion</w:t>
            </w:r>
            <w:r w:rsidRPr="00B6108E">
              <w:rPr>
                <w:lang w:val="en-IN"/>
              </w:rPr>
              <w:t xml:space="preserve"> includes several elements:</w:t>
            </w:r>
          </w:p>
          <w:p w14:paraId="4226AABF" w14:textId="42448A4D" w:rsidR="00B6108E" w:rsidRPr="00B6108E" w:rsidRDefault="00B6108E" w:rsidP="00B6108E">
            <w:pPr>
              <w:pStyle w:val="Standard"/>
              <w:numPr>
                <w:ilvl w:val="0"/>
                <w:numId w:val="9"/>
              </w:numPr>
              <w:jc w:val="both"/>
              <w:rPr>
                <w:lang w:val="en-IN"/>
              </w:rPr>
            </w:pPr>
            <w:r w:rsidRPr="00B6108E">
              <w:rPr>
                <w:lang w:val="en-IN"/>
              </w:rPr>
              <w:t xml:space="preserve">Consideration for </w:t>
            </w:r>
            <w:r>
              <w:rPr>
                <w:lang w:val="en-IN"/>
              </w:rPr>
              <w:t>lowe</w:t>
            </w:r>
            <w:r w:rsidRPr="00B6108E">
              <w:rPr>
                <w:lang w:val="en-IN"/>
              </w:rPr>
              <w:t xml:space="preserve">r </w:t>
            </w:r>
            <w:r>
              <w:rPr>
                <w:lang w:val="en-IN"/>
              </w:rPr>
              <w:t xml:space="preserve">semester </w:t>
            </w:r>
            <w:r w:rsidRPr="00B6108E">
              <w:rPr>
                <w:lang w:val="en-IN"/>
              </w:rPr>
              <w:t>timetables when creating higher semester timetables.</w:t>
            </w:r>
          </w:p>
        </w:tc>
      </w:tr>
      <w:tr w:rsidR="00E311F4" w14:paraId="18CC3F60" w14:textId="77777777" w:rsidTr="4DD60C1F">
        <w:trPr>
          <w:cantSplit/>
          <w:jc w:val="center"/>
        </w:trPr>
        <w:tc>
          <w:tcPr>
            <w:tcW w:w="535" w:type="dxa"/>
          </w:tcPr>
          <w:p w14:paraId="110FFD37" w14:textId="77777777" w:rsidR="00E311F4" w:rsidRDefault="00E311F4" w:rsidP="00E311F4">
            <w:pPr>
              <w:pStyle w:val="Standard"/>
              <w:ind w:left="86" w:right="101"/>
              <w:jc w:val="center"/>
            </w:pPr>
          </w:p>
        </w:tc>
        <w:tc>
          <w:tcPr>
            <w:tcW w:w="9185" w:type="dxa"/>
            <w:gridSpan w:val="8"/>
            <w:tcMar>
              <w:top w:w="6" w:type="dxa"/>
              <w:left w:w="6" w:type="dxa"/>
              <w:bottom w:w="6" w:type="dxa"/>
              <w:right w:w="6" w:type="dxa"/>
            </w:tcMar>
          </w:tcPr>
          <w:p w14:paraId="4856CEF7" w14:textId="454EC81A" w:rsidR="00B6108E" w:rsidRDefault="00B6108E" w:rsidP="00B6108E">
            <w:pPr>
              <w:pStyle w:val="Standard"/>
              <w:numPr>
                <w:ilvl w:val="0"/>
                <w:numId w:val="9"/>
              </w:numPr>
              <w:jc w:val="both"/>
              <w:rPr>
                <w:lang w:val="en-IN"/>
              </w:rPr>
            </w:pPr>
            <w:r w:rsidRPr="00B6108E">
              <w:rPr>
                <w:lang w:val="en-IN"/>
              </w:rPr>
              <w:t>Faculty details.</w:t>
            </w:r>
          </w:p>
          <w:p w14:paraId="3AF413F4" w14:textId="1D43AD29" w:rsidR="00B6108E" w:rsidRPr="00B6108E" w:rsidRDefault="00B6108E" w:rsidP="00B6108E">
            <w:pPr>
              <w:pStyle w:val="Standard"/>
              <w:numPr>
                <w:ilvl w:val="0"/>
                <w:numId w:val="9"/>
              </w:numPr>
              <w:jc w:val="both"/>
              <w:rPr>
                <w:lang w:val="en-IN"/>
              </w:rPr>
            </w:pPr>
            <w:r w:rsidRPr="00B6108E">
              <w:rPr>
                <w:lang w:val="en-IN"/>
              </w:rPr>
              <w:t>Workload details based on faculty designation.</w:t>
            </w:r>
          </w:p>
          <w:p w14:paraId="7BA67FC6" w14:textId="269D1BC6" w:rsidR="00B6108E" w:rsidRPr="00B6108E" w:rsidRDefault="00B6108E" w:rsidP="00B6108E">
            <w:pPr>
              <w:pStyle w:val="Standard"/>
              <w:numPr>
                <w:ilvl w:val="0"/>
                <w:numId w:val="9"/>
              </w:numPr>
              <w:jc w:val="both"/>
              <w:rPr>
                <w:lang w:val="en-IN"/>
              </w:rPr>
            </w:pPr>
            <w:r w:rsidRPr="00B6108E">
              <w:rPr>
                <w:lang w:val="en-IN"/>
              </w:rPr>
              <w:t>Subject details, including subject name and code.</w:t>
            </w:r>
          </w:p>
          <w:p w14:paraId="3D80C3F8" w14:textId="77777777" w:rsidR="00B6108E" w:rsidRPr="00B6108E" w:rsidRDefault="00B6108E" w:rsidP="00B6108E">
            <w:pPr>
              <w:pStyle w:val="Standard"/>
              <w:numPr>
                <w:ilvl w:val="0"/>
                <w:numId w:val="9"/>
              </w:numPr>
              <w:jc w:val="both"/>
              <w:rPr>
                <w:lang w:val="en-IN"/>
              </w:rPr>
            </w:pPr>
            <w:r w:rsidRPr="00B6108E">
              <w:rPr>
                <w:lang w:val="en-IN"/>
              </w:rPr>
              <w:t>Faculty and subject allotment based on time slots.</w:t>
            </w:r>
          </w:p>
          <w:p w14:paraId="3E4B669A" w14:textId="77777777" w:rsidR="00B6108E" w:rsidRDefault="00B6108E" w:rsidP="00B6108E">
            <w:pPr>
              <w:pStyle w:val="Standard"/>
              <w:numPr>
                <w:ilvl w:val="0"/>
                <w:numId w:val="9"/>
              </w:numPr>
              <w:jc w:val="both"/>
              <w:rPr>
                <w:lang w:val="en-IN"/>
              </w:rPr>
            </w:pPr>
            <w:r w:rsidRPr="00B6108E">
              <w:rPr>
                <w:lang w:val="en-IN"/>
              </w:rPr>
              <w:t>Details of theory and lab courses handled by each faculty.</w:t>
            </w:r>
          </w:p>
          <w:p w14:paraId="6675ABF7" w14:textId="77777777" w:rsidR="0038392A" w:rsidRPr="00B6108E" w:rsidRDefault="0038392A" w:rsidP="0038392A">
            <w:pPr>
              <w:pStyle w:val="Standard"/>
              <w:jc w:val="both"/>
              <w:rPr>
                <w:lang w:val="en-IN"/>
              </w:rPr>
            </w:pPr>
          </w:p>
          <w:p w14:paraId="6DABFCD5" w14:textId="0FDC62F6" w:rsidR="00B6108E" w:rsidRPr="00B6108E" w:rsidRDefault="00B6108E" w:rsidP="00B6108E">
            <w:pPr>
              <w:pStyle w:val="Standard"/>
              <w:jc w:val="both"/>
              <w:rPr>
                <w:lang w:val="en-IN"/>
              </w:rPr>
            </w:pPr>
            <w:r w:rsidRPr="00B6108E">
              <w:rPr>
                <w:lang w:val="en-IN"/>
              </w:rPr>
              <w:t>The typical workflow involves the admin modifying details of students, faculty, and subjects; generating the timetable by providing input such as subject, faculty, and type</w:t>
            </w:r>
            <w:r>
              <w:rPr>
                <w:lang w:val="en-IN"/>
              </w:rPr>
              <w:t xml:space="preserve"> </w:t>
            </w:r>
            <w:r w:rsidRPr="00B6108E">
              <w:rPr>
                <w:lang w:val="en-IN"/>
              </w:rPr>
              <w:t>and updating the timetable. The system then generates a timetable without clashes, satisfying all constraints, and allocates appropriate labs or classes. Students and faculty can then view the timetable through their accounts.</w:t>
            </w:r>
          </w:p>
          <w:p w14:paraId="706CE461" w14:textId="77777777" w:rsidR="00B6108E" w:rsidRPr="00B6108E" w:rsidRDefault="00B6108E" w:rsidP="00B6108E">
            <w:pPr>
              <w:pStyle w:val="Standard"/>
              <w:jc w:val="both"/>
            </w:pPr>
          </w:p>
          <w:p w14:paraId="48B928FA" w14:textId="6C2206D4" w:rsidR="00122350" w:rsidRDefault="00122350" w:rsidP="00122350">
            <w:pPr>
              <w:pStyle w:val="Standard"/>
              <w:numPr>
                <w:ilvl w:val="1"/>
                <w:numId w:val="4"/>
              </w:numPr>
              <w:jc w:val="both"/>
            </w:pPr>
            <w:r>
              <w:rPr>
                <w:b/>
                <w:bCs/>
              </w:rPr>
              <w:t xml:space="preserve">  </w:t>
            </w:r>
            <w:r w:rsidRPr="001B65B3">
              <w:rPr>
                <w:b/>
                <w:bCs/>
              </w:rPr>
              <w:t>Requirements</w:t>
            </w:r>
            <w:r w:rsidRPr="00C3343D">
              <w:t>:</w:t>
            </w:r>
          </w:p>
          <w:p w14:paraId="0265DC2F" w14:textId="7CD82EC9" w:rsidR="00122350" w:rsidRDefault="00122350" w:rsidP="00122350">
            <w:pPr>
              <w:pStyle w:val="Standard"/>
              <w:numPr>
                <w:ilvl w:val="2"/>
                <w:numId w:val="5"/>
              </w:numPr>
              <w:jc w:val="both"/>
            </w:pPr>
            <w:r>
              <w:t xml:space="preserve">Identifying the requirements of the </w:t>
            </w:r>
            <w:r w:rsidR="0038392A">
              <w:t>Timetable</w:t>
            </w:r>
            <w:r>
              <w:t xml:space="preserve"> generation process.</w:t>
            </w:r>
          </w:p>
          <w:p w14:paraId="18BCB6FE" w14:textId="45763C7A" w:rsidR="00122350" w:rsidRDefault="00122350" w:rsidP="00122350">
            <w:pPr>
              <w:pStyle w:val="Standard"/>
              <w:numPr>
                <w:ilvl w:val="2"/>
                <w:numId w:val="5"/>
              </w:numPr>
              <w:jc w:val="both"/>
            </w:pPr>
            <w:r>
              <w:t>Details about the</w:t>
            </w:r>
            <w:r w:rsidR="0038392A">
              <w:t xml:space="preserve"> class room, subject and faculty</w:t>
            </w:r>
            <w:r>
              <w:t>.</w:t>
            </w:r>
          </w:p>
          <w:p w14:paraId="0DBC4F70" w14:textId="77777777" w:rsidR="00122350" w:rsidRDefault="00122350" w:rsidP="00122350">
            <w:pPr>
              <w:pStyle w:val="Standard"/>
              <w:numPr>
                <w:ilvl w:val="1"/>
                <w:numId w:val="4"/>
              </w:numPr>
              <w:jc w:val="both"/>
            </w:pPr>
            <w:r w:rsidRPr="00573402">
              <w:rPr>
                <w:b/>
                <w:bCs/>
              </w:rPr>
              <w:t>Design and Development</w:t>
            </w:r>
            <w:r>
              <w:t>:</w:t>
            </w:r>
          </w:p>
          <w:p w14:paraId="0C403250" w14:textId="05A3B18A" w:rsidR="00122350" w:rsidRDefault="00122350" w:rsidP="00122350">
            <w:pPr>
              <w:pStyle w:val="Standard"/>
              <w:numPr>
                <w:ilvl w:val="2"/>
                <w:numId w:val="6"/>
              </w:numPr>
              <w:jc w:val="both"/>
            </w:pPr>
            <w:r>
              <w:t xml:space="preserve">User friendly interface for uploading </w:t>
            </w:r>
            <w:r w:rsidR="0038392A">
              <w:t>details of class room, subject and faculty</w:t>
            </w:r>
            <w:r>
              <w:t>.</w:t>
            </w:r>
          </w:p>
          <w:p w14:paraId="70EEF641" w14:textId="1E276000" w:rsidR="00122350" w:rsidRDefault="00122350" w:rsidP="0038392A">
            <w:pPr>
              <w:pStyle w:val="Standard"/>
              <w:numPr>
                <w:ilvl w:val="2"/>
                <w:numId w:val="6"/>
              </w:numPr>
              <w:jc w:val="both"/>
            </w:pPr>
            <w:r>
              <w:t>Using basic HTML, CSS and Django and other libraries for development.</w:t>
            </w:r>
          </w:p>
          <w:p w14:paraId="0CD6EC6A" w14:textId="77777777" w:rsidR="00122350" w:rsidRDefault="00122350" w:rsidP="00122350">
            <w:pPr>
              <w:pStyle w:val="Standard"/>
              <w:numPr>
                <w:ilvl w:val="1"/>
                <w:numId w:val="4"/>
              </w:numPr>
            </w:pPr>
            <w:r w:rsidRPr="00573402">
              <w:rPr>
                <w:b/>
                <w:bCs/>
              </w:rPr>
              <w:t>Deployment</w:t>
            </w:r>
            <w:r>
              <w:t>:</w:t>
            </w:r>
          </w:p>
          <w:p w14:paraId="2C385150" w14:textId="77777777" w:rsidR="00122350" w:rsidRDefault="00122350" w:rsidP="00122350">
            <w:pPr>
              <w:pStyle w:val="Standard"/>
              <w:numPr>
                <w:ilvl w:val="2"/>
                <w:numId w:val="7"/>
              </w:numPr>
            </w:pPr>
            <w:r>
              <w:t>Deploying the System in the Server / Cloud platform (AWS or Google Cloud).</w:t>
            </w:r>
          </w:p>
          <w:p w14:paraId="07942363" w14:textId="77777777" w:rsidR="00122350" w:rsidRDefault="00122350" w:rsidP="00122350">
            <w:pPr>
              <w:pStyle w:val="Standard"/>
              <w:numPr>
                <w:ilvl w:val="2"/>
                <w:numId w:val="7"/>
              </w:numPr>
            </w:pPr>
            <w:r>
              <w:t xml:space="preserve">GitHub for managing the Code. </w:t>
            </w:r>
          </w:p>
          <w:p w14:paraId="51EAA206" w14:textId="77777777" w:rsidR="00CF2AA1" w:rsidRDefault="00CF2AA1" w:rsidP="00CF2AA1">
            <w:pPr>
              <w:pStyle w:val="Standard"/>
            </w:pPr>
          </w:p>
          <w:p w14:paraId="3ECE9B1B" w14:textId="39A7316F" w:rsidR="00E311F4" w:rsidRDefault="00CF2AA1" w:rsidP="00122350">
            <w:pPr>
              <w:pStyle w:val="Standard"/>
              <w:ind w:right="101"/>
              <w:jc w:val="both"/>
            </w:pPr>
            <w:r>
              <w:t>Flow Chart Diagram of Automatic Timetable Generator</w:t>
            </w:r>
          </w:p>
          <w:p w14:paraId="1B3C4B0A" w14:textId="77777777" w:rsidR="00CF2AA1" w:rsidRDefault="00CF2AA1" w:rsidP="00122350">
            <w:pPr>
              <w:pStyle w:val="Standard"/>
              <w:ind w:right="101"/>
              <w:jc w:val="both"/>
            </w:pPr>
          </w:p>
          <w:p w14:paraId="19190ADF" w14:textId="77777777" w:rsidR="00FA6637" w:rsidRDefault="00CF2AA1" w:rsidP="00FA6637">
            <w:pPr>
              <w:pStyle w:val="Standard"/>
              <w:ind w:right="101"/>
              <w:jc w:val="center"/>
            </w:pPr>
            <w:r>
              <w:rPr>
                <w:noProof/>
              </w:rPr>
              <w:drawing>
                <wp:inline distT="0" distB="0" distL="0" distR="0" wp14:anchorId="16ED4002" wp14:editId="5B5485C5">
                  <wp:extent cx="2540000" cy="3970575"/>
                  <wp:effectExtent l="0" t="0" r="0" b="0"/>
                  <wp:docPr id="1472530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30380" name="Picture 1472530380"/>
                          <pic:cNvPicPr/>
                        </pic:nvPicPr>
                        <pic:blipFill>
                          <a:blip r:embed="rId10">
                            <a:extLst>
                              <a:ext uri="{28A0092B-C50C-407E-A947-70E740481C1C}">
                                <a14:useLocalDpi xmlns:a14="http://schemas.microsoft.com/office/drawing/2010/main" val="0"/>
                              </a:ext>
                            </a:extLst>
                          </a:blip>
                          <a:stretch>
                            <a:fillRect/>
                          </a:stretch>
                        </pic:blipFill>
                        <pic:spPr>
                          <a:xfrm>
                            <a:off x="0" y="0"/>
                            <a:ext cx="2574392" cy="4024338"/>
                          </a:xfrm>
                          <a:prstGeom prst="rect">
                            <a:avLst/>
                          </a:prstGeom>
                        </pic:spPr>
                      </pic:pic>
                    </a:graphicData>
                  </a:graphic>
                </wp:inline>
              </w:drawing>
            </w:r>
          </w:p>
          <w:p w14:paraId="5AC0122C" w14:textId="27ECF84D" w:rsidR="00B15318" w:rsidRDefault="00B15318" w:rsidP="00B15318">
            <w:pPr>
              <w:pStyle w:val="Standard"/>
              <w:ind w:right="101"/>
              <w:jc w:val="both"/>
            </w:pPr>
            <w:r>
              <w:lastRenderedPageBreak/>
              <w:t>Activity</w:t>
            </w:r>
            <w:r>
              <w:t xml:space="preserve"> Diagram of Automatic Timetable Generator</w:t>
            </w:r>
          </w:p>
          <w:p w14:paraId="50F118B4" w14:textId="77777777" w:rsidR="00B15318" w:rsidRDefault="00B15318" w:rsidP="00FA6637">
            <w:pPr>
              <w:pStyle w:val="Standard"/>
              <w:ind w:right="101"/>
              <w:jc w:val="center"/>
            </w:pPr>
            <w:r>
              <w:rPr>
                <w:noProof/>
              </w:rPr>
              <w:drawing>
                <wp:inline distT="0" distB="0" distL="0" distR="0" wp14:anchorId="48601ADF" wp14:editId="455EC87D">
                  <wp:extent cx="4936067" cy="3864692"/>
                  <wp:effectExtent l="0" t="0" r="0" b="2540"/>
                  <wp:docPr id="1285478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478028" name="Picture 1285478028"/>
                          <pic:cNvPicPr/>
                        </pic:nvPicPr>
                        <pic:blipFill>
                          <a:blip r:embed="rId11">
                            <a:extLst>
                              <a:ext uri="{28A0092B-C50C-407E-A947-70E740481C1C}">
                                <a14:useLocalDpi xmlns:a14="http://schemas.microsoft.com/office/drawing/2010/main" val="0"/>
                              </a:ext>
                            </a:extLst>
                          </a:blip>
                          <a:stretch>
                            <a:fillRect/>
                          </a:stretch>
                        </pic:blipFill>
                        <pic:spPr>
                          <a:xfrm>
                            <a:off x="0" y="0"/>
                            <a:ext cx="5006171" cy="3919580"/>
                          </a:xfrm>
                          <a:prstGeom prst="rect">
                            <a:avLst/>
                          </a:prstGeom>
                        </pic:spPr>
                      </pic:pic>
                    </a:graphicData>
                  </a:graphic>
                </wp:inline>
              </w:drawing>
            </w:r>
          </w:p>
          <w:p w14:paraId="3FE9F23F" w14:textId="7CF46F55" w:rsidR="00B15318" w:rsidRDefault="00B15318" w:rsidP="00FA6637">
            <w:pPr>
              <w:pStyle w:val="Standard"/>
              <w:ind w:right="101"/>
              <w:jc w:val="center"/>
            </w:pPr>
          </w:p>
        </w:tc>
      </w:tr>
      <w:tr w:rsidR="00E311F4" w14:paraId="7DB04E21" w14:textId="77777777" w:rsidTr="4DD60C1F">
        <w:trPr>
          <w:cantSplit/>
          <w:jc w:val="center"/>
        </w:trPr>
        <w:tc>
          <w:tcPr>
            <w:tcW w:w="535" w:type="dxa"/>
          </w:tcPr>
          <w:p w14:paraId="345A8E22" w14:textId="77777777" w:rsidR="00E311F4" w:rsidRDefault="00E311F4" w:rsidP="00E311F4">
            <w:pPr>
              <w:pStyle w:val="Standard"/>
              <w:jc w:val="center"/>
              <w:rPr>
                <w:b/>
                <w:bCs/>
              </w:rPr>
            </w:pPr>
            <w:r>
              <w:rPr>
                <w:b/>
                <w:bCs/>
              </w:rPr>
              <w:t>VI</w:t>
            </w:r>
          </w:p>
        </w:tc>
        <w:tc>
          <w:tcPr>
            <w:tcW w:w="9185" w:type="dxa"/>
            <w:gridSpan w:val="8"/>
            <w:tcMar>
              <w:top w:w="6" w:type="dxa"/>
              <w:left w:w="6" w:type="dxa"/>
              <w:bottom w:w="6" w:type="dxa"/>
              <w:right w:w="6" w:type="dxa"/>
            </w:tcMar>
          </w:tcPr>
          <w:p w14:paraId="23AEA95B" w14:textId="77777777" w:rsidR="00E311F4" w:rsidRDefault="00E311F4" w:rsidP="00E311F4">
            <w:pPr>
              <w:pStyle w:val="Standard"/>
              <w:ind w:left="76"/>
              <w:rPr>
                <w:b/>
                <w:bCs/>
              </w:rPr>
            </w:pPr>
            <w:r>
              <w:rPr>
                <w:b/>
                <w:bCs/>
              </w:rPr>
              <w:t>Expected Outcome of the project</w:t>
            </w:r>
          </w:p>
        </w:tc>
      </w:tr>
      <w:tr w:rsidR="00E311F4" w14:paraId="17A6596B" w14:textId="77777777" w:rsidTr="4DD60C1F">
        <w:trPr>
          <w:cantSplit/>
          <w:jc w:val="center"/>
        </w:trPr>
        <w:tc>
          <w:tcPr>
            <w:tcW w:w="535" w:type="dxa"/>
          </w:tcPr>
          <w:p w14:paraId="1F72F646" w14:textId="77777777" w:rsidR="00E311F4" w:rsidRDefault="00E311F4" w:rsidP="00E311F4">
            <w:pPr>
              <w:pStyle w:val="Standard"/>
              <w:ind w:left="86" w:right="101"/>
              <w:jc w:val="center"/>
            </w:pPr>
          </w:p>
        </w:tc>
        <w:tc>
          <w:tcPr>
            <w:tcW w:w="9185" w:type="dxa"/>
            <w:gridSpan w:val="8"/>
            <w:tcMar>
              <w:top w:w="6" w:type="dxa"/>
              <w:left w:w="6" w:type="dxa"/>
              <w:bottom w:w="6" w:type="dxa"/>
              <w:right w:w="6" w:type="dxa"/>
            </w:tcMar>
          </w:tcPr>
          <w:p w14:paraId="61CDCEAD" w14:textId="6A47F283" w:rsidR="0038392A" w:rsidRDefault="00784302" w:rsidP="00784302">
            <w:pPr>
              <w:pStyle w:val="Standard"/>
              <w:ind w:right="101"/>
              <w:jc w:val="both"/>
            </w:pPr>
            <w:r>
              <w:t>The automatic timetable generation process eliminates the manual scheduling process in schools and colleges, reducing the workload for the coordinates and improving efficiency. This generates individual schedules and also creates academic, class schedules, enhancing the academic planning. By intelligently managing constraints that are difficult to handle manually, it ensures a seamless schedule for both students and faculty.</w:t>
            </w:r>
          </w:p>
        </w:tc>
      </w:tr>
      <w:tr w:rsidR="00E311F4" w14:paraId="40203093" w14:textId="77777777" w:rsidTr="4DD60C1F">
        <w:trPr>
          <w:cantSplit/>
          <w:jc w:val="center"/>
        </w:trPr>
        <w:tc>
          <w:tcPr>
            <w:tcW w:w="535" w:type="dxa"/>
          </w:tcPr>
          <w:p w14:paraId="43D200E2" w14:textId="77777777" w:rsidR="00E311F4" w:rsidRDefault="00E311F4" w:rsidP="00E311F4">
            <w:pPr>
              <w:pStyle w:val="Standard"/>
              <w:jc w:val="center"/>
              <w:rPr>
                <w:b/>
                <w:bCs/>
              </w:rPr>
            </w:pPr>
            <w:r>
              <w:rPr>
                <w:b/>
                <w:bCs/>
              </w:rPr>
              <w:t>VII</w:t>
            </w:r>
          </w:p>
        </w:tc>
        <w:tc>
          <w:tcPr>
            <w:tcW w:w="9185" w:type="dxa"/>
            <w:gridSpan w:val="8"/>
            <w:tcMar>
              <w:top w:w="6" w:type="dxa"/>
              <w:left w:w="6" w:type="dxa"/>
              <w:bottom w:w="6" w:type="dxa"/>
              <w:right w:w="6" w:type="dxa"/>
            </w:tcMar>
          </w:tcPr>
          <w:p w14:paraId="7890FEED" w14:textId="77777777" w:rsidR="00E311F4" w:rsidRDefault="00E311F4" w:rsidP="00E311F4">
            <w:pPr>
              <w:pStyle w:val="Standard"/>
              <w:ind w:left="76"/>
              <w:rPr>
                <w:b/>
                <w:bCs/>
              </w:rPr>
            </w:pPr>
            <w:r>
              <w:rPr>
                <w:b/>
                <w:bCs/>
              </w:rPr>
              <w:t>Application of the project</w:t>
            </w:r>
          </w:p>
        </w:tc>
      </w:tr>
      <w:tr w:rsidR="00E311F4" w14:paraId="740236E3" w14:textId="77777777" w:rsidTr="4DD60C1F">
        <w:trPr>
          <w:cantSplit/>
          <w:jc w:val="center"/>
        </w:trPr>
        <w:tc>
          <w:tcPr>
            <w:tcW w:w="535" w:type="dxa"/>
          </w:tcPr>
          <w:p w14:paraId="6BB9E253" w14:textId="77777777" w:rsidR="00E311F4" w:rsidRPr="00A14F7B" w:rsidRDefault="00E311F4" w:rsidP="00E311F4">
            <w:pPr>
              <w:pStyle w:val="Standard"/>
              <w:ind w:left="86" w:right="101"/>
              <w:jc w:val="center"/>
              <w:rPr>
                <w:b/>
                <w:bCs/>
                <w:color w:val="000000" w:themeColor="text1"/>
              </w:rPr>
            </w:pPr>
          </w:p>
        </w:tc>
        <w:tc>
          <w:tcPr>
            <w:tcW w:w="9185" w:type="dxa"/>
            <w:gridSpan w:val="8"/>
            <w:tcMar>
              <w:top w:w="6" w:type="dxa"/>
              <w:left w:w="6" w:type="dxa"/>
              <w:bottom w:w="6" w:type="dxa"/>
              <w:right w:w="6" w:type="dxa"/>
            </w:tcMar>
          </w:tcPr>
          <w:p w14:paraId="30733713" w14:textId="77777777" w:rsidR="00784302" w:rsidRDefault="00784302" w:rsidP="00784302">
            <w:pPr>
              <w:pStyle w:val="ListParagraph"/>
              <w:numPr>
                <w:ilvl w:val="0"/>
                <w:numId w:val="3"/>
              </w:numPr>
            </w:pPr>
            <w:r>
              <w:t>Educational Institutions like colleges, universities and schools.</w:t>
            </w:r>
          </w:p>
          <w:p w14:paraId="4F14B2D6" w14:textId="77777777" w:rsidR="00784302" w:rsidRDefault="00784302" w:rsidP="00784302">
            <w:pPr>
              <w:pStyle w:val="ListParagraph"/>
              <w:numPr>
                <w:ilvl w:val="0"/>
                <w:numId w:val="3"/>
              </w:numPr>
            </w:pPr>
            <w:r>
              <w:t>Training Programs</w:t>
            </w:r>
          </w:p>
          <w:p w14:paraId="681D9AE6" w14:textId="77777777" w:rsidR="00784302" w:rsidRDefault="00784302" w:rsidP="00784302">
            <w:pPr>
              <w:pStyle w:val="ListParagraph"/>
              <w:numPr>
                <w:ilvl w:val="0"/>
                <w:numId w:val="3"/>
              </w:numPr>
            </w:pPr>
            <w:r>
              <w:t>Online learning platforms</w:t>
            </w:r>
          </w:p>
          <w:p w14:paraId="7A3A46AD" w14:textId="6BD5838A" w:rsidR="00E311F4" w:rsidRPr="00784302" w:rsidRDefault="00784302" w:rsidP="00784302">
            <w:pPr>
              <w:pStyle w:val="ListParagraph"/>
              <w:numPr>
                <w:ilvl w:val="0"/>
                <w:numId w:val="3"/>
              </w:numPr>
            </w:pPr>
            <w:r>
              <w:t>Research institutions</w:t>
            </w:r>
          </w:p>
        </w:tc>
      </w:tr>
      <w:tr w:rsidR="00E311F4" w14:paraId="137A7B26" w14:textId="77777777" w:rsidTr="4DD60C1F">
        <w:trPr>
          <w:cantSplit/>
          <w:jc w:val="center"/>
        </w:trPr>
        <w:tc>
          <w:tcPr>
            <w:tcW w:w="535" w:type="dxa"/>
          </w:tcPr>
          <w:p w14:paraId="1C00F8AB" w14:textId="77777777" w:rsidR="00E311F4" w:rsidRDefault="00E311F4" w:rsidP="00E311F4">
            <w:pPr>
              <w:pStyle w:val="Standard"/>
              <w:jc w:val="center"/>
              <w:rPr>
                <w:b/>
                <w:bCs/>
              </w:rPr>
            </w:pPr>
            <w:r>
              <w:rPr>
                <w:b/>
                <w:bCs/>
              </w:rPr>
              <w:t>VIII</w:t>
            </w:r>
          </w:p>
        </w:tc>
        <w:tc>
          <w:tcPr>
            <w:tcW w:w="9185" w:type="dxa"/>
            <w:gridSpan w:val="8"/>
            <w:tcMar>
              <w:top w:w="6" w:type="dxa"/>
              <w:left w:w="6" w:type="dxa"/>
              <w:bottom w:w="6" w:type="dxa"/>
              <w:right w:w="6" w:type="dxa"/>
            </w:tcMar>
          </w:tcPr>
          <w:p w14:paraId="485BAC9B" w14:textId="3AD744ED" w:rsidR="00E311F4" w:rsidRDefault="00E311F4" w:rsidP="003B7E98">
            <w:pPr>
              <w:pStyle w:val="Standard"/>
              <w:ind w:left="76"/>
              <w:jc w:val="both"/>
              <w:rPr>
                <w:b/>
              </w:rPr>
            </w:pPr>
            <w:r>
              <w:rPr>
                <w:b/>
                <w:bCs/>
              </w:rPr>
              <w:t xml:space="preserve">Does the project </w:t>
            </w:r>
            <w:proofErr w:type="gramStart"/>
            <w:r>
              <w:rPr>
                <w:b/>
                <w:bCs/>
              </w:rPr>
              <w:t>proposed</w:t>
            </w:r>
            <w:proofErr w:type="gramEnd"/>
            <w:r>
              <w:rPr>
                <w:b/>
                <w:bCs/>
              </w:rPr>
              <w:t xml:space="preserve"> is relevant to any of the Industry or Institution in and around your area: </w:t>
            </w:r>
            <w:r w:rsidRPr="00346203">
              <w:rPr>
                <w:b/>
              </w:rPr>
              <w:t>Yes</w:t>
            </w:r>
          </w:p>
          <w:p w14:paraId="53EEC02A" w14:textId="77777777" w:rsidR="003B7E98" w:rsidRPr="00FA112D" w:rsidRDefault="003B7E98" w:rsidP="003B7E98">
            <w:pPr>
              <w:pStyle w:val="Standard"/>
              <w:ind w:left="76"/>
              <w:jc w:val="both"/>
              <w:rPr>
                <w:bCs/>
                <w:iCs/>
                <w:color w:val="0D0D0D" w:themeColor="text1" w:themeTint="F2"/>
              </w:rPr>
            </w:pPr>
            <w:r w:rsidRPr="00FA112D">
              <w:rPr>
                <w:bCs/>
                <w:iCs/>
                <w:color w:val="0D0D0D" w:themeColor="text1" w:themeTint="F2"/>
              </w:rPr>
              <w:t>School, Colleges and Coaching Institutions.</w:t>
            </w:r>
          </w:p>
          <w:p w14:paraId="23DE523C" w14:textId="3EB97230" w:rsidR="00E311F4" w:rsidRPr="003B7E98" w:rsidRDefault="003B7E98" w:rsidP="003B7E98">
            <w:pPr>
              <w:pStyle w:val="Standard"/>
              <w:ind w:left="76"/>
              <w:jc w:val="both"/>
              <w:rPr>
                <w:b/>
                <w:bCs/>
              </w:rPr>
            </w:pPr>
            <w:r w:rsidRPr="00FA112D">
              <w:rPr>
                <w:bCs/>
                <w:iCs/>
                <w:color w:val="0D0D0D" w:themeColor="text1" w:themeTint="F2"/>
              </w:rPr>
              <w:t>Vivekananda College of Engineering &amp; Technology</w:t>
            </w:r>
          </w:p>
        </w:tc>
      </w:tr>
      <w:tr w:rsidR="00E311F4" w14:paraId="2D1A53FC" w14:textId="77777777" w:rsidTr="00FA6637">
        <w:trPr>
          <w:cantSplit/>
          <w:trHeight w:val="379"/>
          <w:jc w:val="center"/>
        </w:trPr>
        <w:tc>
          <w:tcPr>
            <w:tcW w:w="535" w:type="dxa"/>
            <w:vAlign w:val="center"/>
          </w:tcPr>
          <w:p w14:paraId="5B5ACBF8" w14:textId="77777777" w:rsidR="00E311F4" w:rsidRDefault="00E311F4" w:rsidP="00FA6637">
            <w:pPr>
              <w:pStyle w:val="Standard"/>
              <w:jc w:val="center"/>
              <w:rPr>
                <w:b/>
                <w:bCs/>
              </w:rPr>
            </w:pPr>
            <w:r>
              <w:rPr>
                <w:b/>
                <w:bCs/>
              </w:rPr>
              <w:t>IX</w:t>
            </w:r>
          </w:p>
        </w:tc>
        <w:tc>
          <w:tcPr>
            <w:tcW w:w="9185" w:type="dxa"/>
            <w:gridSpan w:val="8"/>
            <w:tcMar>
              <w:top w:w="6" w:type="dxa"/>
              <w:left w:w="6" w:type="dxa"/>
              <w:bottom w:w="6" w:type="dxa"/>
              <w:right w:w="6" w:type="dxa"/>
            </w:tcMar>
            <w:vAlign w:val="center"/>
          </w:tcPr>
          <w:p w14:paraId="511EBE65" w14:textId="77777777" w:rsidR="00E311F4" w:rsidRDefault="00E311F4" w:rsidP="00FA6637">
            <w:pPr>
              <w:pStyle w:val="Standard"/>
              <w:ind w:left="76"/>
              <w:rPr>
                <w:b/>
                <w:bCs/>
              </w:rPr>
            </w:pPr>
            <w:r>
              <w:rPr>
                <w:b/>
                <w:bCs/>
              </w:rPr>
              <w:t>Budget</w:t>
            </w:r>
          </w:p>
        </w:tc>
      </w:tr>
      <w:tr w:rsidR="00E311F4" w14:paraId="401145A2" w14:textId="77777777" w:rsidTr="4DD60C1F">
        <w:trPr>
          <w:cantSplit/>
          <w:trHeight w:val="265"/>
          <w:jc w:val="center"/>
        </w:trPr>
        <w:tc>
          <w:tcPr>
            <w:tcW w:w="535" w:type="dxa"/>
            <w:vMerge w:val="restart"/>
          </w:tcPr>
          <w:p w14:paraId="52E56223" w14:textId="77777777" w:rsidR="00E311F4" w:rsidRDefault="00E311F4" w:rsidP="00E311F4">
            <w:pPr>
              <w:pStyle w:val="Standard"/>
              <w:jc w:val="center"/>
            </w:pPr>
          </w:p>
        </w:tc>
        <w:tc>
          <w:tcPr>
            <w:tcW w:w="6210" w:type="dxa"/>
            <w:gridSpan w:val="5"/>
            <w:tcMar>
              <w:top w:w="6" w:type="dxa"/>
              <w:left w:w="6" w:type="dxa"/>
              <w:bottom w:w="6" w:type="dxa"/>
              <w:right w:w="6" w:type="dxa"/>
            </w:tcMar>
            <w:vAlign w:val="center"/>
          </w:tcPr>
          <w:p w14:paraId="47C3702C" w14:textId="77777777" w:rsidR="00E311F4" w:rsidRDefault="00E311F4" w:rsidP="00E311F4">
            <w:pPr>
              <w:pStyle w:val="Standard"/>
              <w:ind w:left="76" w:right="101"/>
            </w:pPr>
            <w:r>
              <w:t xml:space="preserve">Materials Cost: </w:t>
            </w:r>
          </w:p>
        </w:tc>
        <w:tc>
          <w:tcPr>
            <w:tcW w:w="2975" w:type="dxa"/>
            <w:gridSpan w:val="3"/>
            <w:vAlign w:val="center"/>
          </w:tcPr>
          <w:p w14:paraId="07547A01" w14:textId="16A0DFB8" w:rsidR="00E311F4" w:rsidRDefault="00A91ED5" w:rsidP="00E311F4">
            <w:pPr>
              <w:pStyle w:val="Standard"/>
              <w:ind w:left="72" w:right="101"/>
            </w:pPr>
            <w:r>
              <w:t>--</w:t>
            </w:r>
          </w:p>
        </w:tc>
      </w:tr>
      <w:tr w:rsidR="00E311F4" w14:paraId="42F1C457" w14:textId="77777777" w:rsidTr="4DD60C1F">
        <w:trPr>
          <w:cantSplit/>
          <w:trHeight w:val="262"/>
          <w:jc w:val="center"/>
        </w:trPr>
        <w:tc>
          <w:tcPr>
            <w:tcW w:w="535" w:type="dxa"/>
            <w:vMerge/>
          </w:tcPr>
          <w:p w14:paraId="5043CB0F" w14:textId="77777777" w:rsidR="00E311F4" w:rsidRDefault="00E311F4" w:rsidP="00E311F4">
            <w:pPr>
              <w:pStyle w:val="Standard"/>
              <w:jc w:val="center"/>
            </w:pPr>
          </w:p>
        </w:tc>
        <w:tc>
          <w:tcPr>
            <w:tcW w:w="6210" w:type="dxa"/>
            <w:gridSpan w:val="5"/>
            <w:tcMar>
              <w:top w:w="6" w:type="dxa"/>
              <w:left w:w="6" w:type="dxa"/>
              <w:bottom w:w="6" w:type="dxa"/>
              <w:right w:w="6" w:type="dxa"/>
            </w:tcMar>
            <w:vAlign w:val="center"/>
          </w:tcPr>
          <w:p w14:paraId="0DB66676" w14:textId="77777777" w:rsidR="00E311F4" w:rsidRDefault="00E311F4" w:rsidP="00E311F4">
            <w:pPr>
              <w:pStyle w:val="Standard"/>
              <w:ind w:left="76" w:right="101"/>
            </w:pPr>
            <w:r>
              <w:t>Labour Charges:</w:t>
            </w:r>
          </w:p>
        </w:tc>
        <w:tc>
          <w:tcPr>
            <w:tcW w:w="2975" w:type="dxa"/>
            <w:gridSpan w:val="3"/>
            <w:vAlign w:val="center"/>
          </w:tcPr>
          <w:p w14:paraId="07459315" w14:textId="5BEB6DA7" w:rsidR="00E311F4" w:rsidRDefault="00A91ED5" w:rsidP="00E311F4">
            <w:pPr>
              <w:pStyle w:val="Standard"/>
              <w:ind w:left="76" w:right="101"/>
            </w:pPr>
            <w:r>
              <w:t>--</w:t>
            </w:r>
          </w:p>
        </w:tc>
      </w:tr>
      <w:tr w:rsidR="00E311F4" w14:paraId="70847F4B" w14:textId="77777777" w:rsidTr="4DD60C1F">
        <w:trPr>
          <w:cantSplit/>
          <w:trHeight w:val="262"/>
          <w:jc w:val="center"/>
        </w:trPr>
        <w:tc>
          <w:tcPr>
            <w:tcW w:w="535" w:type="dxa"/>
            <w:vMerge/>
          </w:tcPr>
          <w:p w14:paraId="6537F28F" w14:textId="77777777" w:rsidR="00E311F4" w:rsidRDefault="00E311F4" w:rsidP="00E311F4">
            <w:pPr>
              <w:pStyle w:val="Standard"/>
              <w:jc w:val="center"/>
            </w:pPr>
          </w:p>
        </w:tc>
        <w:tc>
          <w:tcPr>
            <w:tcW w:w="6210" w:type="dxa"/>
            <w:gridSpan w:val="5"/>
            <w:tcMar>
              <w:top w:w="6" w:type="dxa"/>
              <w:left w:w="6" w:type="dxa"/>
              <w:bottom w:w="6" w:type="dxa"/>
              <w:right w:w="6" w:type="dxa"/>
            </w:tcMar>
            <w:vAlign w:val="center"/>
          </w:tcPr>
          <w:p w14:paraId="01E09915" w14:textId="77777777" w:rsidR="00E311F4" w:rsidRDefault="00E311F4" w:rsidP="00E311F4">
            <w:pPr>
              <w:pStyle w:val="Standard"/>
              <w:ind w:left="76" w:right="101"/>
            </w:pPr>
            <w:r>
              <w:t xml:space="preserve">Any other cost: </w:t>
            </w:r>
          </w:p>
        </w:tc>
        <w:tc>
          <w:tcPr>
            <w:tcW w:w="2975" w:type="dxa"/>
            <w:gridSpan w:val="3"/>
            <w:vAlign w:val="center"/>
          </w:tcPr>
          <w:p w14:paraId="6DFB9E20" w14:textId="1463A51A" w:rsidR="00E311F4" w:rsidRDefault="00A91ED5" w:rsidP="00E311F4">
            <w:pPr>
              <w:pStyle w:val="Standard"/>
              <w:ind w:left="76" w:right="101"/>
            </w:pPr>
            <w:r>
              <w:t>5000</w:t>
            </w:r>
          </w:p>
        </w:tc>
      </w:tr>
      <w:tr w:rsidR="00E311F4" w14:paraId="7A8483DF" w14:textId="77777777" w:rsidTr="4DD60C1F">
        <w:trPr>
          <w:cantSplit/>
          <w:trHeight w:val="262"/>
          <w:jc w:val="center"/>
        </w:trPr>
        <w:tc>
          <w:tcPr>
            <w:tcW w:w="535" w:type="dxa"/>
            <w:vMerge/>
          </w:tcPr>
          <w:p w14:paraId="70DF9E56" w14:textId="77777777" w:rsidR="00E311F4" w:rsidRDefault="00E311F4" w:rsidP="00E311F4">
            <w:pPr>
              <w:pStyle w:val="Standard"/>
              <w:jc w:val="center"/>
            </w:pPr>
          </w:p>
        </w:tc>
        <w:tc>
          <w:tcPr>
            <w:tcW w:w="6210" w:type="dxa"/>
            <w:gridSpan w:val="5"/>
            <w:tcMar>
              <w:top w:w="6" w:type="dxa"/>
              <w:left w:w="6" w:type="dxa"/>
              <w:bottom w:w="6" w:type="dxa"/>
              <w:right w:w="6" w:type="dxa"/>
            </w:tcMar>
            <w:vAlign w:val="center"/>
          </w:tcPr>
          <w:p w14:paraId="159EA6AC" w14:textId="77777777" w:rsidR="00E311F4" w:rsidRDefault="00E311F4" w:rsidP="00E311F4">
            <w:pPr>
              <w:pStyle w:val="Standard"/>
              <w:ind w:left="76" w:right="101"/>
            </w:pPr>
            <w:r>
              <w:t>Total:</w:t>
            </w:r>
          </w:p>
        </w:tc>
        <w:tc>
          <w:tcPr>
            <w:tcW w:w="2975" w:type="dxa"/>
            <w:gridSpan w:val="3"/>
            <w:vAlign w:val="center"/>
          </w:tcPr>
          <w:p w14:paraId="44E871BC" w14:textId="7C8DD09F" w:rsidR="00E311F4" w:rsidRPr="0062290B" w:rsidRDefault="00A91ED5" w:rsidP="00E311F4">
            <w:pPr>
              <w:pStyle w:val="Standard"/>
              <w:ind w:left="76" w:right="101"/>
              <w:rPr>
                <w:b/>
              </w:rPr>
            </w:pPr>
            <w:r>
              <w:rPr>
                <w:b/>
              </w:rPr>
              <w:t>5000</w:t>
            </w:r>
          </w:p>
        </w:tc>
      </w:tr>
      <w:tr w:rsidR="00E311F4" w14:paraId="0AFFAB6A" w14:textId="77777777" w:rsidTr="4DD60C1F">
        <w:trPr>
          <w:cantSplit/>
          <w:trHeight w:val="262"/>
          <w:jc w:val="center"/>
        </w:trPr>
        <w:tc>
          <w:tcPr>
            <w:tcW w:w="535" w:type="dxa"/>
            <w:vMerge/>
          </w:tcPr>
          <w:p w14:paraId="144A5D23" w14:textId="77777777" w:rsidR="00E311F4" w:rsidRDefault="00E311F4" w:rsidP="00E311F4">
            <w:pPr>
              <w:pStyle w:val="Standard"/>
              <w:jc w:val="center"/>
            </w:pPr>
          </w:p>
        </w:tc>
        <w:tc>
          <w:tcPr>
            <w:tcW w:w="6210" w:type="dxa"/>
            <w:gridSpan w:val="5"/>
            <w:tcMar>
              <w:top w:w="6" w:type="dxa"/>
              <w:left w:w="6" w:type="dxa"/>
              <w:bottom w:w="6" w:type="dxa"/>
              <w:right w:w="6" w:type="dxa"/>
            </w:tcMar>
            <w:vAlign w:val="center"/>
          </w:tcPr>
          <w:p w14:paraId="66368DF8" w14:textId="77777777" w:rsidR="00E311F4" w:rsidRDefault="00E311F4" w:rsidP="00E311F4">
            <w:pPr>
              <w:pStyle w:val="Standard"/>
              <w:ind w:left="76" w:right="101"/>
            </w:pPr>
            <w:r>
              <w:t xml:space="preserve">Source for Funds: </w:t>
            </w:r>
          </w:p>
        </w:tc>
        <w:tc>
          <w:tcPr>
            <w:tcW w:w="2975" w:type="dxa"/>
            <w:gridSpan w:val="3"/>
            <w:vAlign w:val="center"/>
          </w:tcPr>
          <w:p w14:paraId="51F6F3C2" w14:textId="2338C5C9" w:rsidR="00E311F4" w:rsidRDefault="00E311F4" w:rsidP="00E311F4">
            <w:pPr>
              <w:pStyle w:val="Standard"/>
              <w:ind w:left="76" w:right="101"/>
            </w:pPr>
            <w:r>
              <w:t>Self</w:t>
            </w:r>
          </w:p>
        </w:tc>
      </w:tr>
      <w:tr w:rsidR="0038392A" w14:paraId="738610EB" w14:textId="77777777" w:rsidTr="00802DEB">
        <w:trPr>
          <w:cantSplit/>
          <w:jc w:val="center"/>
        </w:trPr>
        <w:tc>
          <w:tcPr>
            <w:tcW w:w="9720" w:type="dxa"/>
            <w:gridSpan w:val="9"/>
          </w:tcPr>
          <w:p w14:paraId="463F29E8" w14:textId="77777777" w:rsidR="0038392A" w:rsidRDefault="0038392A" w:rsidP="00E311F4">
            <w:pPr>
              <w:pStyle w:val="Standard"/>
              <w:rPr>
                <w:b/>
                <w:bCs/>
              </w:rPr>
            </w:pPr>
          </w:p>
        </w:tc>
      </w:tr>
      <w:tr w:rsidR="00E311F4" w14:paraId="0C52901A" w14:textId="77777777" w:rsidTr="4DD60C1F">
        <w:trPr>
          <w:cantSplit/>
          <w:jc w:val="center"/>
        </w:trPr>
        <w:tc>
          <w:tcPr>
            <w:tcW w:w="535" w:type="dxa"/>
            <w:vMerge w:val="restart"/>
          </w:tcPr>
          <w:p w14:paraId="33096EF0" w14:textId="77777777" w:rsidR="00E311F4" w:rsidRPr="00E20826" w:rsidRDefault="00E311F4" w:rsidP="00E311F4">
            <w:pPr>
              <w:pStyle w:val="Standard"/>
              <w:jc w:val="center"/>
              <w:rPr>
                <w:b/>
              </w:rPr>
            </w:pPr>
            <w:r>
              <w:rPr>
                <w:b/>
              </w:rPr>
              <w:lastRenderedPageBreak/>
              <w:t>X</w:t>
            </w:r>
          </w:p>
        </w:tc>
        <w:tc>
          <w:tcPr>
            <w:tcW w:w="6210" w:type="dxa"/>
            <w:gridSpan w:val="5"/>
            <w:tcMar>
              <w:top w:w="6" w:type="dxa"/>
              <w:left w:w="6" w:type="dxa"/>
              <w:bottom w:w="6" w:type="dxa"/>
              <w:right w:w="6" w:type="dxa"/>
            </w:tcMar>
          </w:tcPr>
          <w:p w14:paraId="36A5B1A2" w14:textId="77777777" w:rsidR="00E311F4" w:rsidRPr="00E20826" w:rsidRDefault="00E311F4" w:rsidP="00E311F4">
            <w:pPr>
              <w:pStyle w:val="Standard"/>
              <w:ind w:left="76"/>
              <w:rPr>
                <w:b/>
              </w:rPr>
            </w:pPr>
            <w:r w:rsidRPr="00E20826">
              <w:rPr>
                <w:b/>
              </w:rPr>
              <w:t>Schedule for Major Activities</w:t>
            </w:r>
          </w:p>
        </w:tc>
        <w:tc>
          <w:tcPr>
            <w:tcW w:w="2975" w:type="dxa"/>
            <w:gridSpan w:val="3"/>
            <w:tcMar>
              <w:top w:w="6" w:type="dxa"/>
              <w:left w:w="6" w:type="dxa"/>
              <w:bottom w:w="6" w:type="dxa"/>
              <w:right w:w="6" w:type="dxa"/>
            </w:tcMar>
          </w:tcPr>
          <w:p w14:paraId="3B7B4B86" w14:textId="153045EC" w:rsidR="00E311F4" w:rsidRPr="00FA6637" w:rsidRDefault="00FA6637" w:rsidP="00FA6637">
            <w:pPr>
              <w:pStyle w:val="Standard"/>
              <w:ind w:left="720" w:hanging="720"/>
              <w:jc w:val="center"/>
              <w:rPr>
                <w:b/>
                <w:bCs/>
              </w:rPr>
            </w:pPr>
            <w:r w:rsidRPr="00FA6637">
              <w:rPr>
                <w:b/>
                <w:bCs/>
              </w:rPr>
              <w:t>Time</w:t>
            </w:r>
          </w:p>
        </w:tc>
      </w:tr>
      <w:tr w:rsidR="00E311F4" w14:paraId="3A0FF5F2" w14:textId="77777777" w:rsidTr="4DD60C1F">
        <w:trPr>
          <w:cantSplit/>
          <w:jc w:val="center"/>
        </w:trPr>
        <w:tc>
          <w:tcPr>
            <w:tcW w:w="535" w:type="dxa"/>
            <w:vMerge/>
          </w:tcPr>
          <w:p w14:paraId="5630AD66" w14:textId="77777777" w:rsidR="00E311F4" w:rsidRDefault="00E311F4" w:rsidP="00E311F4">
            <w:pPr>
              <w:pStyle w:val="Standard"/>
              <w:jc w:val="center"/>
              <w:rPr>
                <w:b/>
                <w:bCs/>
              </w:rPr>
            </w:pPr>
          </w:p>
        </w:tc>
        <w:tc>
          <w:tcPr>
            <w:tcW w:w="6210" w:type="dxa"/>
            <w:gridSpan w:val="5"/>
            <w:tcMar>
              <w:top w:w="6" w:type="dxa"/>
              <w:left w:w="6" w:type="dxa"/>
              <w:bottom w:w="6" w:type="dxa"/>
              <w:right w:w="6" w:type="dxa"/>
            </w:tcMar>
          </w:tcPr>
          <w:p w14:paraId="61829076" w14:textId="77777777" w:rsidR="00E311F4" w:rsidRPr="00C60E45" w:rsidRDefault="00E311F4" w:rsidP="00E311F4">
            <w:pPr>
              <w:pStyle w:val="Standard"/>
              <w:ind w:left="76"/>
              <w:jc w:val="center"/>
              <w:rPr>
                <w:b/>
                <w:bCs/>
              </w:rPr>
            </w:pPr>
          </w:p>
        </w:tc>
        <w:tc>
          <w:tcPr>
            <w:tcW w:w="2975" w:type="dxa"/>
            <w:gridSpan w:val="3"/>
            <w:tcMar>
              <w:top w:w="6" w:type="dxa"/>
              <w:left w:w="6" w:type="dxa"/>
              <w:bottom w:w="6" w:type="dxa"/>
              <w:right w:w="6" w:type="dxa"/>
            </w:tcMar>
          </w:tcPr>
          <w:p w14:paraId="2BA226A1" w14:textId="09FCAC1A" w:rsidR="00E311F4" w:rsidRPr="00FA6637" w:rsidRDefault="00FA6637" w:rsidP="00FA6637">
            <w:pPr>
              <w:pStyle w:val="Standard"/>
              <w:ind w:left="174"/>
              <w:jc w:val="center"/>
              <w:rPr>
                <w:b/>
                <w:bCs/>
              </w:rPr>
            </w:pPr>
            <w:r w:rsidRPr="00FA6637">
              <w:rPr>
                <w:b/>
                <w:bCs/>
              </w:rPr>
              <w:t>Plan (Last date)</w:t>
            </w:r>
          </w:p>
        </w:tc>
      </w:tr>
      <w:tr w:rsidR="00E311F4" w14:paraId="79CC0359" w14:textId="77777777" w:rsidTr="4DD60C1F">
        <w:trPr>
          <w:cantSplit/>
          <w:jc w:val="center"/>
        </w:trPr>
        <w:tc>
          <w:tcPr>
            <w:tcW w:w="535" w:type="dxa"/>
            <w:vMerge/>
          </w:tcPr>
          <w:p w14:paraId="17AD93B2" w14:textId="77777777" w:rsidR="00E311F4" w:rsidRDefault="00E311F4" w:rsidP="00E311F4">
            <w:pPr>
              <w:pStyle w:val="Standard"/>
              <w:jc w:val="center"/>
              <w:rPr>
                <w:b/>
                <w:bCs/>
              </w:rPr>
            </w:pPr>
          </w:p>
        </w:tc>
        <w:tc>
          <w:tcPr>
            <w:tcW w:w="6210" w:type="dxa"/>
            <w:gridSpan w:val="5"/>
            <w:tcMar>
              <w:top w:w="6" w:type="dxa"/>
              <w:left w:w="6" w:type="dxa"/>
              <w:bottom w:w="6" w:type="dxa"/>
              <w:right w:w="6" w:type="dxa"/>
            </w:tcMar>
          </w:tcPr>
          <w:p w14:paraId="581BEA49" w14:textId="77777777" w:rsidR="00E311F4" w:rsidRDefault="00E311F4" w:rsidP="00FA6637">
            <w:pPr>
              <w:pStyle w:val="Standard"/>
              <w:ind w:left="76"/>
              <w:jc w:val="both"/>
              <w:rPr>
                <w:bCs/>
              </w:rPr>
            </w:pPr>
            <w:r w:rsidRPr="00840D07">
              <w:rPr>
                <w:bCs/>
              </w:rPr>
              <w:t>Date of commencement of project:</w:t>
            </w:r>
          </w:p>
          <w:p w14:paraId="31F2DA29" w14:textId="41F7CEAE" w:rsidR="00FA6637" w:rsidRPr="00840D07" w:rsidRDefault="00FA6637" w:rsidP="00FA6637">
            <w:pPr>
              <w:pStyle w:val="Standard"/>
              <w:ind w:left="76"/>
              <w:jc w:val="both"/>
              <w:rPr>
                <w:bCs/>
              </w:rPr>
            </w:pPr>
            <w:r>
              <w:rPr>
                <w:bCs/>
              </w:rPr>
              <w:t>(Project team formation details submitted to Dept project coordinator)</w:t>
            </w:r>
          </w:p>
        </w:tc>
        <w:tc>
          <w:tcPr>
            <w:tcW w:w="2975" w:type="dxa"/>
            <w:gridSpan w:val="3"/>
            <w:tcMar>
              <w:top w:w="6" w:type="dxa"/>
              <w:left w:w="6" w:type="dxa"/>
              <w:bottom w:w="6" w:type="dxa"/>
              <w:right w:w="6" w:type="dxa"/>
            </w:tcMar>
          </w:tcPr>
          <w:p w14:paraId="2831BBC4" w14:textId="2EC34363" w:rsidR="00E311F4" w:rsidRPr="00840D07" w:rsidRDefault="005845CE" w:rsidP="00FA6637">
            <w:pPr>
              <w:pStyle w:val="Standard"/>
              <w:ind w:left="174"/>
              <w:jc w:val="both"/>
            </w:pPr>
            <w:r>
              <w:t>18-02-2025</w:t>
            </w:r>
          </w:p>
        </w:tc>
      </w:tr>
      <w:tr w:rsidR="00E311F4" w14:paraId="2839C891" w14:textId="77777777" w:rsidTr="4DD60C1F">
        <w:trPr>
          <w:cantSplit/>
          <w:jc w:val="center"/>
        </w:trPr>
        <w:tc>
          <w:tcPr>
            <w:tcW w:w="535" w:type="dxa"/>
            <w:vMerge/>
          </w:tcPr>
          <w:p w14:paraId="0DE4B5B7" w14:textId="77777777" w:rsidR="00E311F4" w:rsidRDefault="00E311F4" w:rsidP="00E311F4">
            <w:pPr>
              <w:pStyle w:val="Standard"/>
              <w:jc w:val="center"/>
              <w:rPr>
                <w:b/>
                <w:bCs/>
              </w:rPr>
            </w:pPr>
          </w:p>
        </w:tc>
        <w:tc>
          <w:tcPr>
            <w:tcW w:w="6210" w:type="dxa"/>
            <w:gridSpan w:val="5"/>
            <w:tcMar>
              <w:top w:w="6" w:type="dxa"/>
              <w:left w:w="6" w:type="dxa"/>
              <w:bottom w:w="6" w:type="dxa"/>
              <w:right w:w="6" w:type="dxa"/>
            </w:tcMar>
          </w:tcPr>
          <w:p w14:paraId="388B7188" w14:textId="77777777" w:rsidR="00E311F4" w:rsidRPr="00840D07" w:rsidRDefault="00E311F4" w:rsidP="00FA6637">
            <w:pPr>
              <w:pStyle w:val="Standard"/>
              <w:ind w:left="76"/>
              <w:jc w:val="both"/>
              <w:rPr>
                <w:bCs/>
              </w:rPr>
            </w:pPr>
            <w:r w:rsidRPr="00840D07">
              <w:t>Project Plan (Synopsis) submission to the Department</w:t>
            </w:r>
          </w:p>
        </w:tc>
        <w:tc>
          <w:tcPr>
            <w:tcW w:w="2975" w:type="dxa"/>
            <w:gridSpan w:val="3"/>
            <w:tcMar>
              <w:top w:w="6" w:type="dxa"/>
              <w:left w:w="6" w:type="dxa"/>
              <w:bottom w:w="6" w:type="dxa"/>
              <w:right w:w="6" w:type="dxa"/>
            </w:tcMar>
          </w:tcPr>
          <w:p w14:paraId="56CD02A7" w14:textId="3D5ED011" w:rsidR="00E311F4" w:rsidRPr="00840D07" w:rsidRDefault="005845CE" w:rsidP="00FA6637">
            <w:pPr>
              <w:pStyle w:val="Standard"/>
              <w:ind w:left="174"/>
              <w:jc w:val="both"/>
            </w:pPr>
            <w:r>
              <w:t>25</w:t>
            </w:r>
            <w:r w:rsidR="00E311F4" w:rsidRPr="00840D07">
              <w:t>-</w:t>
            </w:r>
            <w:r w:rsidR="00E311F4">
              <w:t>0</w:t>
            </w:r>
            <w:r>
              <w:t>2</w:t>
            </w:r>
            <w:r w:rsidR="00E311F4" w:rsidRPr="00840D07">
              <w:t>-202</w:t>
            </w:r>
            <w:r>
              <w:t>5</w:t>
            </w:r>
          </w:p>
        </w:tc>
      </w:tr>
      <w:tr w:rsidR="00E311F4" w14:paraId="6BFD9BF6" w14:textId="77777777" w:rsidTr="4DD60C1F">
        <w:trPr>
          <w:cantSplit/>
          <w:jc w:val="center"/>
        </w:trPr>
        <w:tc>
          <w:tcPr>
            <w:tcW w:w="535" w:type="dxa"/>
            <w:vMerge/>
          </w:tcPr>
          <w:p w14:paraId="66204FF1" w14:textId="77777777" w:rsidR="00E311F4" w:rsidRDefault="00E311F4" w:rsidP="00E311F4">
            <w:pPr>
              <w:pStyle w:val="Textbody"/>
              <w:spacing w:after="0"/>
              <w:jc w:val="center"/>
              <w:rPr>
                <w:rFonts w:ascii="Verdana" w:hAnsi="Verdana"/>
                <w:sz w:val="20"/>
                <w:szCs w:val="20"/>
              </w:rPr>
            </w:pPr>
          </w:p>
        </w:tc>
        <w:tc>
          <w:tcPr>
            <w:tcW w:w="6210" w:type="dxa"/>
            <w:gridSpan w:val="5"/>
            <w:tcMar>
              <w:top w:w="6" w:type="dxa"/>
              <w:left w:w="6" w:type="dxa"/>
              <w:bottom w:w="6" w:type="dxa"/>
              <w:right w:w="6" w:type="dxa"/>
            </w:tcMar>
          </w:tcPr>
          <w:p w14:paraId="343AF2CD" w14:textId="77777777" w:rsidR="00E311F4" w:rsidRPr="00840D07" w:rsidRDefault="00E311F4" w:rsidP="00FA6637">
            <w:pPr>
              <w:pStyle w:val="Textbody"/>
              <w:spacing w:after="0"/>
              <w:ind w:left="76"/>
              <w:jc w:val="both"/>
            </w:pPr>
            <w:r w:rsidRPr="00840D07">
              <w:t>Review of the Project Plan</w:t>
            </w:r>
            <w:r>
              <w:t xml:space="preserve"> by Guide/Project Coordinators/</w:t>
            </w:r>
            <w:r w:rsidRPr="00840D07">
              <w:t>HoD</w:t>
            </w:r>
          </w:p>
        </w:tc>
        <w:tc>
          <w:tcPr>
            <w:tcW w:w="2975" w:type="dxa"/>
            <w:gridSpan w:val="3"/>
            <w:tcMar>
              <w:top w:w="6" w:type="dxa"/>
              <w:left w:w="6" w:type="dxa"/>
              <w:bottom w:w="6" w:type="dxa"/>
              <w:right w:w="6" w:type="dxa"/>
            </w:tcMar>
          </w:tcPr>
          <w:p w14:paraId="553BD3E3" w14:textId="2F7FA299" w:rsidR="00E311F4" w:rsidRPr="00840D07" w:rsidRDefault="005845CE" w:rsidP="00FA6637">
            <w:pPr>
              <w:pStyle w:val="Textbody"/>
              <w:spacing w:after="0"/>
              <w:ind w:left="174"/>
              <w:jc w:val="both"/>
            </w:pPr>
            <w:r>
              <w:t>25</w:t>
            </w:r>
            <w:r w:rsidR="00E311F4" w:rsidRPr="00840D07">
              <w:t>-</w:t>
            </w:r>
            <w:r w:rsidR="00E311F4">
              <w:t>0</w:t>
            </w:r>
            <w:r>
              <w:t>2</w:t>
            </w:r>
            <w:r w:rsidR="00E311F4" w:rsidRPr="00840D07">
              <w:t>-202</w:t>
            </w:r>
            <w:r>
              <w:t>5</w:t>
            </w:r>
            <w:r w:rsidR="00E311F4">
              <w:t xml:space="preserve"> </w:t>
            </w:r>
            <w:r w:rsidR="00E311F4" w:rsidRPr="00840D07">
              <w:t xml:space="preserve">to </w:t>
            </w:r>
            <w:r w:rsidR="00E311F4">
              <w:t>2</w:t>
            </w:r>
            <w:r>
              <w:t>8</w:t>
            </w:r>
            <w:r w:rsidR="00E311F4" w:rsidRPr="00840D07">
              <w:t>-</w:t>
            </w:r>
            <w:r w:rsidR="00E311F4">
              <w:t>0</w:t>
            </w:r>
            <w:r>
              <w:t>2</w:t>
            </w:r>
            <w:r w:rsidR="00E311F4" w:rsidRPr="00840D07">
              <w:t>-202</w:t>
            </w:r>
            <w:r>
              <w:t>5</w:t>
            </w:r>
          </w:p>
        </w:tc>
      </w:tr>
      <w:tr w:rsidR="00E311F4" w14:paraId="53C85A06" w14:textId="77777777" w:rsidTr="4DD60C1F">
        <w:trPr>
          <w:cantSplit/>
          <w:jc w:val="center"/>
        </w:trPr>
        <w:tc>
          <w:tcPr>
            <w:tcW w:w="535" w:type="dxa"/>
            <w:vMerge/>
          </w:tcPr>
          <w:p w14:paraId="2DBF0D7D" w14:textId="77777777" w:rsidR="00E311F4" w:rsidRDefault="00E311F4" w:rsidP="00E311F4">
            <w:pPr>
              <w:pStyle w:val="Textbody"/>
              <w:spacing w:after="0"/>
              <w:jc w:val="center"/>
              <w:rPr>
                <w:rFonts w:ascii="Verdana" w:hAnsi="Verdana"/>
                <w:sz w:val="20"/>
                <w:szCs w:val="20"/>
              </w:rPr>
            </w:pPr>
          </w:p>
        </w:tc>
        <w:tc>
          <w:tcPr>
            <w:tcW w:w="6210" w:type="dxa"/>
            <w:gridSpan w:val="5"/>
            <w:tcMar>
              <w:top w:w="6" w:type="dxa"/>
              <w:left w:w="6" w:type="dxa"/>
              <w:bottom w:w="6" w:type="dxa"/>
              <w:right w:w="6" w:type="dxa"/>
            </w:tcMar>
          </w:tcPr>
          <w:p w14:paraId="35D6BE1B" w14:textId="674586EC" w:rsidR="00E311F4" w:rsidRPr="00840D07" w:rsidRDefault="00E311F4" w:rsidP="00FA6637">
            <w:pPr>
              <w:pStyle w:val="Textbody"/>
              <w:spacing w:after="0"/>
              <w:ind w:left="76"/>
              <w:jc w:val="both"/>
            </w:pPr>
            <w:r w:rsidRPr="00017DA0">
              <w:rPr>
                <w:b/>
              </w:rPr>
              <w:t xml:space="preserve">Presentation </w:t>
            </w:r>
            <w:r w:rsidR="00A91ED5" w:rsidRPr="00017DA0">
              <w:rPr>
                <w:b/>
              </w:rPr>
              <w:t>1:</w:t>
            </w:r>
            <w:r w:rsidR="00A91ED5" w:rsidRPr="00840D07">
              <w:t xml:space="preserve"> Presentation</w:t>
            </w:r>
            <w:r w:rsidRPr="00840D07">
              <w:t xml:space="preserve"> of Project Plan (Synopsis)</w:t>
            </w:r>
          </w:p>
        </w:tc>
        <w:tc>
          <w:tcPr>
            <w:tcW w:w="2975" w:type="dxa"/>
            <w:gridSpan w:val="3"/>
            <w:tcMar>
              <w:top w:w="6" w:type="dxa"/>
              <w:left w:w="6" w:type="dxa"/>
              <w:bottom w:w="6" w:type="dxa"/>
              <w:right w:w="6" w:type="dxa"/>
            </w:tcMar>
          </w:tcPr>
          <w:p w14:paraId="6B86E04A" w14:textId="01A46A35" w:rsidR="00E311F4" w:rsidRPr="00840D07" w:rsidRDefault="00E311F4" w:rsidP="00FA6637">
            <w:pPr>
              <w:pStyle w:val="Textbody"/>
              <w:spacing w:after="0"/>
              <w:ind w:left="174"/>
              <w:jc w:val="both"/>
            </w:pPr>
            <w:r>
              <w:t>1</w:t>
            </w:r>
            <w:r w:rsidRPr="00E06603">
              <w:rPr>
                <w:vertAlign w:val="superscript"/>
              </w:rPr>
              <w:t>st</w:t>
            </w:r>
            <w:r>
              <w:t xml:space="preserve"> </w:t>
            </w:r>
            <w:r w:rsidRPr="00840D07">
              <w:t xml:space="preserve">  Week </w:t>
            </w:r>
            <w:r w:rsidR="005845CE" w:rsidRPr="00840D07">
              <w:t xml:space="preserve">of </w:t>
            </w:r>
            <w:r w:rsidR="005845CE">
              <w:t>March</w:t>
            </w:r>
            <w:r w:rsidRPr="00840D07">
              <w:t xml:space="preserve"> 202</w:t>
            </w:r>
            <w:r w:rsidR="005845CE">
              <w:t>5</w:t>
            </w:r>
          </w:p>
        </w:tc>
      </w:tr>
      <w:tr w:rsidR="00E311F4" w14:paraId="6AD65D34" w14:textId="77777777" w:rsidTr="4DD60C1F">
        <w:trPr>
          <w:cantSplit/>
          <w:jc w:val="center"/>
        </w:trPr>
        <w:tc>
          <w:tcPr>
            <w:tcW w:w="535" w:type="dxa"/>
            <w:vMerge/>
          </w:tcPr>
          <w:p w14:paraId="6B62F1B3" w14:textId="77777777" w:rsidR="00E311F4" w:rsidRDefault="00E311F4" w:rsidP="00E311F4">
            <w:pPr>
              <w:pStyle w:val="Textbody"/>
              <w:spacing w:after="0"/>
              <w:jc w:val="center"/>
              <w:rPr>
                <w:rFonts w:ascii="Verdana" w:hAnsi="Verdana"/>
                <w:sz w:val="20"/>
                <w:szCs w:val="20"/>
              </w:rPr>
            </w:pPr>
          </w:p>
        </w:tc>
        <w:tc>
          <w:tcPr>
            <w:tcW w:w="6210" w:type="dxa"/>
            <w:gridSpan w:val="5"/>
            <w:tcMar>
              <w:top w:w="6" w:type="dxa"/>
              <w:left w:w="6" w:type="dxa"/>
              <w:bottom w:w="6" w:type="dxa"/>
              <w:right w:w="6" w:type="dxa"/>
            </w:tcMar>
          </w:tcPr>
          <w:p w14:paraId="667DF9A5" w14:textId="075888B3" w:rsidR="00E311F4" w:rsidRPr="00840D07" w:rsidRDefault="005845CE" w:rsidP="00FA6637">
            <w:pPr>
              <w:pStyle w:val="Textbody"/>
              <w:spacing w:after="0"/>
              <w:ind w:left="76"/>
              <w:jc w:val="both"/>
            </w:pPr>
            <w:r>
              <w:rPr>
                <w:b/>
              </w:rPr>
              <w:t>Submission of Progress report: Chapter</w:t>
            </w:r>
            <w:r>
              <w:rPr>
                <w:bCs/>
              </w:rPr>
              <w:t xml:space="preserve"> 1: Introduction &amp; Chapter 2: Literature review – Problem Statement, Requirements Specification and Analysis (soft copy)</w:t>
            </w:r>
          </w:p>
        </w:tc>
        <w:tc>
          <w:tcPr>
            <w:tcW w:w="2975" w:type="dxa"/>
            <w:gridSpan w:val="3"/>
            <w:tcMar>
              <w:top w:w="6" w:type="dxa"/>
              <w:left w:w="6" w:type="dxa"/>
              <w:bottom w:w="6" w:type="dxa"/>
              <w:right w:w="6" w:type="dxa"/>
            </w:tcMar>
          </w:tcPr>
          <w:p w14:paraId="60A61BA5" w14:textId="6AE6A179" w:rsidR="00E311F4" w:rsidRPr="00840D07" w:rsidRDefault="005845CE" w:rsidP="00FA6637">
            <w:pPr>
              <w:pStyle w:val="Textbody"/>
              <w:spacing w:after="0"/>
              <w:ind w:left="174"/>
              <w:jc w:val="both"/>
            </w:pPr>
            <w:r>
              <w:t>18-04-2025</w:t>
            </w:r>
          </w:p>
        </w:tc>
      </w:tr>
      <w:tr w:rsidR="00E311F4" w14:paraId="0BE35EF6" w14:textId="77777777" w:rsidTr="4DD60C1F">
        <w:trPr>
          <w:cantSplit/>
          <w:jc w:val="center"/>
        </w:trPr>
        <w:tc>
          <w:tcPr>
            <w:tcW w:w="535" w:type="dxa"/>
            <w:vMerge/>
          </w:tcPr>
          <w:p w14:paraId="02F2C34E" w14:textId="77777777" w:rsidR="00E311F4" w:rsidRDefault="00E311F4" w:rsidP="00E311F4">
            <w:pPr>
              <w:pStyle w:val="Textbody"/>
              <w:spacing w:after="0"/>
              <w:jc w:val="center"/>
              <w:rPr>
                <w:rFonts w:ascii="Verdana" w:hAnsi="Verdana"/>
                <w:sz w:val="20"/>
                <w:szCs w:val="20"/>
              </w:rPr>
            </w:pPr>
          </w:p>
        </w:tc>
        <w:tc>
          <w:tcPr>
            <w:tcW w:w="6210" w:type="dxa"/>
            <w:gridSpan w:val="5"/>
            <w:tcMar>
              <w:top w:w="6" w:type="dxa"/>
              <w:left w:w="6" w:type="dxa"/>
              <w:bottom w:w="6" w:type="dxa"/>
              <w:right w:w="6" w:type="dxa"/>
            </w:tcMar>
          </w:tcPr>
          <w:p w14:paraId="1C058832" w14:textId="0BE9DE5E" w:rsidR="00E311F4" w:rsidRPr="005845CE" w:rsidRDefault="005845CE" w:rsidP="00FA6637">
            <w:pPr>
              <w:pStyle w:val="Textbody"/>
              <w:spacing w:after="0"/>
              <w:ind w:left="76"/>
              <w:jc w:val="both"/>
              <w:rPr>
                <w:bCs/>
              </w:rPr>
            </w:pPr>
            <w:r>
              <w:rPr>
                <w:b/>
              </w:rPr>
              <w:t xml:space="preserve">Project Phase-I Presentation 2: </w:t>
            </w:r>
            <w:r>
              <w:rPr>
                <w:bCs/>
              </w:rPr>
              <w:t xml:space="preserve">Introduction &amp; Literature </w:t>
            </w:r>
            <w:r w:rsidR="00A91ED5">
              <w:rPr>
                <w:bCs/>
              </w:rPr>
              <w:t>Review</w:t>
            </w:r>
            <w:r>
              <w:rPr>
                <w:bCs/>
              </w:rPr>
              <w:t>-Problem Statement, Requirements Specification and Analysis</w:t>
            </w:r>
            <w:r w:rsidR="00A91ED5">
              <w:rPr>
                <w:bCs/>
              </w:rPr>
              <w:t>.</w:t>
            </w:r>
          </w:p>
        </w:tc>
        <w:tc>
          <w:tcPr>
            <w:tcW w:w="2975" w:type="dxa"/>
            <w:gridSpan w:val="3"/>
            <w:tcMar>
              <w:top w:w="6" w:type="dxa"/>
              <w:left w:w="6" w:type="dxa"/>
              <w:bottom w:w="6" w:type="dxa"/>
              <w:right w:w="6" w:type="dxa"/>
            </w:tcMar>
          </w:tcPr>
          <w:p w14:paraId="6AA12467" w14:textId="77777777" w:rsidR="00A91ED5" w:rsidRDefault="00A91ED5" w:rsidP="00FA6637">
            <w:pPr>
              <w:pStyle w:val="Textbody"/>
              <w:spacing w:after="0"/>
              <w:jc w:val="both"/>
            </w:pPr>
            <w:r>
              <w:t>Between 4</w:t>
            </w:r>
            <w:r w:rsidRPr="00E06603">
              <w:rPr>
                <w:vertAlign w:val="superscript"/>
              </w:rPr>
              <w:t>th</w:t>
            </w:r>
            <w:r>
              <w:t xml:space="preserve"> </w:t>
            </w:r>
            <w:r w:rsidRPr="00840D07">
              <w:t xml:space="preserve">Week of </w:t>
            </w:r>
            <w:r>
              <w:t xml:space="preserve">April </w:t>
            </w:r>
            <w:r w:rsidRPr="00840D07">
              <w:t>202</w:t>
            </w:r>
            <w:r>
              <w:t>5 to 1</w:t>
            </w:r>
            <w:r w:rsidRPr="005845CE">
              <w:rPr>
                <w:vertAlign w:val="superscript"/>
              </w:rPr>
              <w:t>st</w:t>
            </w:r>
            <w:r>
              <w:t xml:space="preserve"> Week of May 2025</w:t>
            </w:r>
          </w:p>
          <w:p w14:paraId="3FBDF071" w14:textId="110E3F5A" w:rsidR="00E311F4" w:rsidRPr="00840D07" w:rsidRDefault="00E311F4" w:rsidP="00FA6637">
            <w:pPr>
              <w:pStyle w:val="Textbody"/>
              <w:spacing w:after="0"/>
              <w:ind w:left="174"/>
              <w:jc w:val="both"/>
            </w:pPr>
          </w:p>
        </w:tc>
      </w:tr>
      <w:tr w:rsidR="00E311F4" w14:paraId="4A39EA8B" w14:textId="77777777" w:rsidTr="4DD60C1F">
        <w:trPr>
          <w:cantSplit/>
          <w:jc w:val="center"/>
        </w:trPr>
        <w:tc>
          <w:tcPr>
            <w:tcW w:w="535" w:type="dxa"/>
            <w:vMerge/>
          </w:tcPr>
          <w:p w14:paraId="680A4E5D" w14:textId="77777777" w:rsidR="00E311F4" w:rsidRDefault="00E311F4" w:rsidP="00E311F4">
            <w:pPr>
              <w:pStyle w:val="Textbody"/>
              <w:spacing w:after="0"/>
              <w:jc w:val="center"/>
              <w:rPr>
                <w:rFonts w:ascii="Verdana" w:hAnsi="Verdana"/>
                <w:sz w:val="20"/>
                <w:szCs w:val="20"/>
              </w:rPr>
            </w:pPr>
          </w:p>
        </w:tc>
        <w:tc>
          <w:tcPr>
            <w:tcW w:w="6210" w:type="dxa"/>
            <w:gridSpan w:val="5"/>
            <w:tcMar>
              <w:top w:w="6" w:type="dxa"/>
              <w:left w:w="6" w:type="dxa"/>
              <w:bottom w:w="6" w:type="dxa"/>
              <w:right w:w="6" w:type="dxa"/>
            </w:tcMar>
          </w:tcPr>
          <w:p w14:paraId="60E4E34B" w14:textId="710ED04C" w:rsidR="00E311F4" w:rsidRPr="00840D07" w:rsidRDefault="00A91ED5" w:rsidP="00FA6637">
            <w:pPr>
              <w:pStyle w:val="Textbody"/>
              <w:spacing w:after="0"/>
              <w:ind w:left="76"/>
              <w:jc w:val="both"/>
            </w:pPr>
            <w:r>
              <w:rPr>
                <w:bCs/>
              </w:rPr>
              <w:t>Submission of soft copy of Project Report</w:t>
            </w:r>
            <w:r w:rsidR="00E311F4">
              <w:rPr>
                <w:b/>
              </w:rPr>
              <w:t xml:space="preserve"> </w:t>
            </w:r>
          </w:p>
        </w:tc>
        <w:tc>
          <w:tcPr>
            <w:tcW w:w="2975" w:type="dxa"/>
            <w:gridSpan w:val="3"/>
            <w:tcMar>
              <w:top w:w="6" w:type="dxa"/>
              <w:left w:w="6" w:type="dxa"/>
              <w:bottom w:w="6" w:type="dxa"/>
              <w:right w:w="6" w:type="dxa"/>
            </w:tcMar>
          </w:tcPr>
          <w:p w14:paraId="235EED9F" w14:textId="5855EBFB" w:rsidR="00E311F4" w:rsidRDefault="00A91ED5" w:rsidP="00FA6637">
            <w:pPr>
              <w:pStyle w:val="Textbody"/>
              <w:spacing w:after="0"/>
              <w:jc w:val="both"/>
            </w:pPr>
            <w:r>
              <w:t>Before 10-05-2025</w:t>
            </w:r>
          </w:p>
          <w:p w14:paraId="64FDB9A7" w14:textId="571B14F4" w:rsidR="00A91ED5" w:rsidRPr="00A91ED5" w:rsidRDefault="00A91ED5" w:rsidP="00FA6637">
            <w:pPr>
              <w:jc w:val="both"/>
              <w:rPr>
                <w:lang w:val="en-US" w:bidi="ar-SA"/>
              </w:rPr>
            </w:pPr>
          </w:p>
        </w:tc>
      </w:tr>
      <w:tr w:rsidR="00E311F4" w14:paraId="27FC4235" w14:textId="77777777" w:rsidTr="4DD60C1F">
        <w:trPr>
          <w:cantSplit/>
          <w:jc w:val="center"/>
        </w:trPr>
        <w:tc>
          <w:tcPr>
            <w:tcW w:w="535" w:type="dxa"/>
            <w:vMerge/>
          </w:tcPr>
          <w:p w14:paraId="296FEF7D" w14:textId="77777777" w:rsidR="00E311F4" w:rsidRDefault="00E311F4" w:rsidP="00E311F4">
            <w:pPr>
              <w:pStyle w:val="Textbody"/>
              <w:spacing w:after="0"/>
              <w:jc w:val="center"/>
              <w:rPr>
                <w:rFonts w:ascii="Verdana" w:hAnsi="Verdana"/>
                <w:sz w:val="20"/>
                <w:szCs w:val="20"/>
              </w:rPr>
            </w:pPr>
          </w:p>
        </w:tc>
        <w:tc>
          <w:tcPr>
            <w:tcW w:w="6210" w:type="dxa"/>
            <w:gridSpan w:val="5"/>
            <w:tcMar>
              <w:top w:w="6" w:type="dxa"/>
              <w:left w:w="6" w:type="dxa"/>
              <w:bottom w:w="6" w:type="dxa"/>
              <w:right w:w="6" w:type="dxa"/>
            </w:tcMar>
          </w:tcPr>
          <w:p w14:paraId="04BE974E" w14:textId="252AF92E" w:rsidR="00E311F4" w:rsidRPr="00840D07" w:rsidRDefault="00A91ED5" w:rsidP="00FA6637">
            <w:pPr>
              <w:pStyle w:val="Textbody"/>
              <w:spacing w:after="0"/>
              <w:ind w:left="76"/>
              <w:jc w:val="both"/>
            </w:pPr>
            <w:r>
              <w:t>Date of completion of the Project Phase-I report on Introduction &amp; Literature Review-Problem Statement/ Requirements Specification and Analysis.</w:t>
            </w:r>
          </w:p>
        </w:tc>
        <w:tc>
          <w:tcPr>
            <w:tcW w:w="2975" w:type="dxa"/>
            <w:gridSpan w:val="3"/>
            <w:tcMar>
              <w:top w:w="6" w:type="dxa"/>
              <w:left w:w="6" w:type="dxa"/>
              <w:bottom w:w="6" w:type="dxa"/>
              <w:right w:w="6" w:type="dxa"/>
            </w:tcMar>
          </w:tcPr>
          <w:p w14:paraId="27A7FCA1" w14:textId="23FD2AFA" w:rsidR="00E311F4" w:rsidRPr="00840D07" w:rsidRDefault="00A91ED5" w:rsidP="00FA6637">
            <w:pPr>
              <w:pStyle w:val="Textbody"/>
              <w:spacing w:after="0"/>
              <w:ind w:left="174"/>
              <w:jc w:val="both"/>
            </w:pPr>
            <w:r>
              <w:t>20-05-2025</w:t>
            </w:r>
          </w:p>
        </w:tc>
      </w:tr>
      <w:tr w:rsidR="00E311F4" w14:paraId="74B1161C" w14:textId="77777777" w:rsidTr="4DD60C1F">
        <w:trPr>
          <w:cantSplit/>
          <w:jc w:val="center"/>
        </w:trPr>
        <w:tc>
          <w:tcPr>
            <w:tcW w:w="535" w:type="dxa"/>
            <w:vMerge/>
          </w:tcPr>
          <w:p w14:paraId="7194DBDC" w14:textId="77777777" w:rsidR="00E311F4" w:rsidRDefault="00E311F4" w:rsidP="00E311F4">
            <w:pPr>
              <w:pStyle w:val="Textbody"/>
              <w:spacing w:after="0"/>
              <w:jc w:val="center"/>
              <w:rPr>
                <w:rFonts w:ascii="Verdana" w:hAnsi="Verdana"/>
                <w:sz w:val="20"/>
                <w:szCs w:val="20"/>
              </w:rPr>
            </w:pPr>
          </w:p>
        </w:tc>
        <w:tc>
          <w:tcPr>
            <w:tcW w:w="9185" w:type="dxa"/>
            <w:gridSpan w:val="8"/>
            <w:tcMar>
              <w:top w:w="6" w:type="dxa"/>
              <w:left w:w="6" w:type="dxa"/>
              <w:bottom w:w="6" w:type="dxa"/>
              <w:right w:w="6" w:type="dxa"/>
            </w:tcMar>
          </w:tcPr>
          <w:p w14:paraId="03ABFAE5" w14:textId="77777777" w:rsidR="00E311F4" w:rsidRPr="00744301" w:rsidRDefault="00E311F4" w:rsidP="00E311F4">
            <w:pPr>
              <w:pStyle w:val="Textbody"/>
              <w:spacing w:after="0"/>
              <w:ind w:left="174"/>
              <w:rPr>
                <w:i/>
                <w:sz w:val="20"/>
                <w:szCs w:val="20"/>
              </w:rPr>
            </w:pPr>
            <w:r w:rsidRPr="00744301">
              <w:rPr>
                <w:i/>
                <w:sz w:val="20"/>
              </w:rPr>
              <w:t xml:space="preserve">Note: Above schedule may change as per VTU academic calendar. </w:t>
            </w:r>
          </w:p>
        </w:tc>
      </w:tr>
      <w:tr w:rsidR="00E311F4" w14:paraId="251AADF6" w14:textId="77777777" w:rsidTr="4DD60C1F">
        <w:trPr>
          <w:cantSplit/>
          <w:jc w:val="center"/>
        </w:trPr>
        <w:tc>
          <w:tcPr>
            <w:tcW w:w="535" w:type="dxa"/>
          </w:tcPr>
          <w:p w14:paraId="05F87634" w14:textId="77777777" w:rsidR="00E311F4" w:rsidRDefault="00E311F4" w:rsidP="00E311F4">
            <w:pPr>
              <w:pStyle w:val="Standard"/>
              <w:jc w:val="center"/>
              <w:rPr>
                <w:b/>
                <w:bCs/>
              </w:rPr>
            </w:pPr>
            <w:r>
              <w:rPr>
                <w:b/>
                <w:bCs/>
              </w:rPr>
              <w:t>XI</w:t>
            </w:r>
          </w:p>
        </w:tc>
        <w:tc>
          <w:tcPr>
            <w:tcW w:w="9185" w:type="dxa"/>
            <w:gridSpan w:val="8"/>
            <w:tcMar>
              <w:top w:w="6" w:type="dxa"/>
              <w:left w:w="6" w:type="dxa"/>
              <w:bottom w:w="6" w:type="dxa"/>
              <w:right w:w="6" w:type="dxa"/>
            </w:tcMar>
          </w:tcPr>
          <w:p w14:paraId="4421500E" w14:textId="77777777" w:rsidR="00E311F4" w:rsidRDefault="00E311F4" w:rsidP="00E311F4">
            <w:pPr>
              <w:pStyle w:val="Standard"/>
              <w:rPr>
                <w:b/>
                <w:bCs/>
              </w:rPr>
            </w:pPr>
            <w:r>
              <w:rPr>
                <w:b/>
                <w:bCs/>
              </w:rPr>
              <w:t>Team members</w:t>
            </w:r>
          </w:p>
        </w:tc>
      </w:tr>
      <w:tr w:rsidR="00E311F4" w14:paraId="78AF28AB" w14:textId="77777777" w:rsidTr="4DD60C1F">
        <w:trPr>
          <w:cantSplit/>
          <w:jc w:val="center"/>
        </w:trPr>
        <w:tc>
          <w:tcPr>
            <w:tcW w:w="535" w:type="dxa"/>
            <w:vMerge w:val="restart"/>
          </w:tcPr>
          <w:p w14:paraId="769D0D3C" w14:textId="77777777" w:rsidR="00E311F4" w:rsidRDefault="00E311F4" w:rsidP="00E311F4">
            <w:pPr>
              <w:pStyle w:val="Standard"/>
              <w:jc w:val="center"/>
            </w:pPr>
          </w:p>
        </w:tc>
        <w:tc>
          <w:tcPr>
            <w:tcW w:w="6210" w:type="dxa"/>
            <w:gridSpan w:val="5"/>
            <w:tcMar>
              <w:top w:w="6" w:type="dxa"/>
              <w:left w:w="6" w:type="dxa"/>
              <w:bottom w:w="6" w:type="dxa"/>
              <w:right w:w="6" w:type="dxa"/>
            </w:tcMar>
          </w:tcPr>
          <w:p w14:paraId="26CD8864" w14:textId="77777777" w:rsidR="00E311F4" w:rsidRDefault="00E311F4" w:rsidP="00E311F4">
            <w:pPr>
              <w:pStyle w:val="Standard"/>
            </w:pPr>
            <w:r>
              <w:t xml:space="preserve">Student(s) </w:t>
            </w:r>
          </w:p>
        </w:tc>
        <w:tc>
          <w:tcPr>
            <w:tcW w:w="2975" w:type="dxa"/>
            <w:gridSpan w:val="3"/>
            <w:tcMar>
              <w:top w:w="6" w:type="dxa"/>
              <w:left w:w="6" w:type="dxa"/>
              <w:bottom w:w="6" w:type="dxa"/>
              <w:right w:w="6" w:type="dxa"/>
            </w:tcMar>
          </w:tcPr>
          <w:p w14:paraId="5DC7E0D2" w14:textId="77777777" w:rsidR="00E311F4" w:rsidRDefault="00E311F4" w:rsidP="00E311F4">
            <w:pPr>
              <w:pStyle w:val="Standard"/>
              <w:jc w:val="center"/>
            </w:pPr>
            <w:r>
              <w:t>Signature with date</w:t>
            </w:r>
          </w:p>
        </w:tc>
      </w:tr>
      <w:tr w:rsidR="00E311F4" w14:paraId="69BA4CEB" w14:textId="77777777" w:rsidTr="003B7E98">
        <w:trPr>
          <w:cantSplit/>
          <w:jc w:val="center"/>
        </w:trPr>
        <w:tc>
          <w:tcPr>
            <w:tcW w:w="535" w:type="dxa"/>
            <w:vMerge/>
          </w:tcPr>
          <w:p w14:paraId="54CD245A" w14:textId="77777777" w:rsidR="00E311F4" w:rsidRDefault="00E311F4" w:rsidP="00E311F4">
            <w:pPr>
              <w:pStyle w:val="Standard"/>
              <w:jc w:val="center"/>
              <w:rPr>
                <w:rFonts w:eastAsia="Arial"/>
              </w:rPr>
            </w:pPr>
          </w:p>
        </w:tc>
        <w:tc>
          <w:tcPr>
            <w:tcW w:w="6210" w:type="dxa"/>
            <w:gridSpan w:val="5"/>
            <w:tcMar>
              <w:top w:w="6" w:type="dxa"/>
              <w:left w:w="6" w:type="dxa"/>
              <w:bottom w:w="6" w:type="dxa"/>
              <w:right w:w="6" w:type="dxa"/>
            </w:tcMar>
            <w:vAlign w:val="center"/>
          </w:tcPr>
          <w:p w14:paraId="7BA1EC50" w14:textId="10DEEF6D" w:rsidR="00E311F4" w:rsidRDefault="00E311F4" w:rsidP="003B7E98">
            <w:pPr>
              <w:pStyle w:val="Standard"/>
              <w:ind w:left="174"/>
              <w:rPr>
                <w:rFonts w:eastAsia="Arial"/>
              </w:rPr>
            </w:pPr>
            <w:r>
              <w:rPr>
                <w:rFonts w:eastAsia="Arial"/>
              </w:rPr>
              <w:t xml:space="preserve">1. </w:t>
            </w:r>
            <w:r w:rsidR="003B7E98">
              <w:rPr>
                <w:rFonts w:eastAsia="Arial"/>
              </w:rPr>
              <w:t>Gaurav G Alva</w:t>
            </w:r>
          </w:p>
        </w:tc>
        <w:tc>
          <w:tcPr>
            <w:tcW w:w="2975" w:type="dxa"/>
            <w:gridSpan w:val="3"/>
            <w:tcMar>
              <w:top w:w="6" w:type="dxa"/>
              <w:left w:w="6" w:type="dxa"/>
              <w:bottom w:w="6" w:type="dxa"/>
              <w:right w:w="6" w:type="dxa"/>
            </w:tcMar>
          </w:tcPr>
          <w:p w14:paraId="3A31FBE6" w14:textId="77777777" w:rsidR="00E311F4" w:rsidRDefault="00E311F4" w:rsidP="00E311F4">
            <w:pPr>
              <w:pStyle w:val="Standard"/>
              <w:jc w:val="center"/>
              <w:rPr>
                <w:rFonts w:eastAsia="Arial"/>
              </w:rPr>
            </w:pPr>
          </w:p>
          <w:p w14:paraId="1231BE67" w14:textId="77777777" w:rsidR="003B7E98" w:rsidRDefault="003B7E98" w:rsidP="00E311F4">
            <w:pPr>
              <w:pStyle w:val="Standard"/>
              <w:jc w:val="center"/>
              <w:rPr>
                <w:rFonts w:eastAsia="Arial"/>
              </w:rPr>
            </w:pPr>
          </w:p>
        </w:tc>
      </w:tr>
      <w:tr w:rsidR="00E311F4" w14:paraId="39CDDD6A" w14:textId="77777777" w:rsidTr="003B7E98">
        <w:trPr>
          <w:cantSplit/>
          <w:jc w:val="center"/>
        </w:trPr>
        <w:tc>
          <w:tcPr>
            <w:tcW w:w="535" w:type="dxa"/>
            <w:vMerge/>
          </w:tcPr>
          <w:p w14:paraId="36FEB5B0" w14:textId="77777777" w:rsidR="00E311F4" w:rsidRDefault="00E311F4" w:rsidP="00E311F4">
            <w:pPr>
              <w:pStyle w:val="Standard"/>
              <w:jc w:val="center"/>
              <w:rPr>
                <w:rFonts w:eastAsia="Arial"/>
              </w:rPr>
            </w:pPr>
          </w:p>
        </w:tc>
        <w:tc>
          <w:tcPr>
            <w:tcW w:w="6210" w:type="dxa"/>
            <w:gridSpan w:val="5"/>
            <w:tcMar>
              <w:top w:w="6" w:type="dxa"/>
              <w:left w:w="6" w:type="dxa"/>
              <w:bottom w:w="6" w:type="dxa"/>
              <w:right w:w="6" w:type="dxa"/>
            </w:tcMar>
            <w:vAlign w:val="center"/>
          </w:tcPr>
          <w:p w14:paraId="7FA6494C" w14:textId="71EC47B6" w:rsidR="00E311F4" w:rsidRDefault="00E311F4" w:rsidP="003B7E98">
            <w:pPr>
              <w:pStyle w:val="Standard"/>
              <w:ind w:left="174"/>
              <w:rPr>
                <w:rFonts w:eastAsia="Arial"/>
              </w:rPr>
            </w:pPr>
            <w:r>
              <w:rPr>
                <w:rFonts w:eastAsia="Arial"/>
              </w:rPr>
              <w:t xml:space="preserve">2. </w:t>
            </w:r>
            <w:r w:rsidR="003B7E98">
              <w:rPr>
                <w:rFonts w:eastAsia="Arial"/>
              </w:rPr>
              <w:t>Harshit M Naik</w:t>
            </w:r>
          </w:p>
        </w:tc>
        <w:tc>
          <w:tcPr>
            <w:tcW w:w="2975" w:type="dxa"/>
            <w:gridSpan w:val="3"/>
            <w:tcMar>
              <w:top w:w="6" w:type="dxa"/>
              <w:left w:w="6" w:type="dxa"/>
              <w:bottom w:w="6" w:type="dxa"/>
              <w:right w:w="6" w:type="dxa"/>
            </w:tcMar>
          </w:tcPr>
          <w:p w14:paraId="5A58E86F" w14:textId="77777777" w:rsidR="00E311F4" w:rsidRDefault="00E311F4" w:rsidP="00E311F4">
            <w:pPr>
              <w:pStyle w:val="Standard"/>
              <w:jc w:val="center"/>
              <w:rPr>
                <w:rFonts w:eastAsia="Arial"/>
              </w:rPr>
            </w:pPr>
          </w:p>
          <w:p w14:paraId="30D7AA69" w14:textId="77777777" w:rsidR="003B7E98" w:rsidRDefault="003B7E98" w:rsidP="00E311F4">
            <w:pPr>
              <w:pStyle w:val="Standard"/>
              <w:jc w:val="center"/>
              <w:rPr>
                <w:rFonts w:eastAsia="Arial"/>
              </w:rPr>
            </w:pPr>
          </w:p>
        </w:tc>
      </w:tr>
      <w:tr w:rsidR="00E311F4" w14:paraId="17664253" w14:textId="77777777" w:rsidTr="003B7E98">
        <w:trPr>
          <w:cantSplit/>
          <w:jc w:val="center"/>
        </w:trPr>
        <w:tc>
          <w:tcPr>
            <w:tcW w:w="535" w:type="dxa"/>
            <w:vMerge/>
          </w:tcPr>
          <w:p w14:paraId="7196D064" w14:textId="77777777" w:rsidR="00E311F4" w:rsidRDefault="00E311F4" w:rsidP="00E311F4">
            <w:pPr>
              <w:pStyle w:val="Standard"/>
              <w:jc w:val="center"/>
              <w:rPr>
                <w:rFonts w:eastAsia="Arial"/>
              </w:rPr>
            </w:pPr>
          </w:p>
        </w:tc>
        <w:tc>
          <w:tcPr>
            <w:tcW w:w="6210" w:type="dxa"/>
            <w:gridSpan w:val="5"/>
            <w:tcMar>
              <w:top w:w="6" w:type="dxa"/>
              <w:left w:w="6" w:type="dxa"/>
              <w:bottom w:w="6" w:type="dxa"/>
              <w:right w:w="6" w:type="dxa"/>
            </w:tcMar>
            <w:vAlign w:val="center"/>
          </w:tcPr>
          <w:p w14:paraId="7A298E36" w14:textId="2578E04D" w:rsidR="00E311F4" w:rsidRDefault="00E311F4" w:rsidP="003B7E98">
            <w:pPr>
              <w:pStyle w:val="Standard"/>
              <w:ind w:left="174"/>
              <w:rPr>
                <w:rFonts w:eastAsia="Arial"/>
              </w:rPr>
            </w:pPr>
            <w:r>
              <w:rPr>
                <w:rFonts w:eastAsia="Arial"/>
              </w:rPr>
              <w:t xml:space="preserve">3. </w:t>
            </w:r>
            <w:r w:rsidR="003B7E98">
              <w:rPr>
                <w:rFonts w:eastAsia="Arial"/>
              </w:rPr>
              <w:t>Prapthi J P</w:t>
            </w:r>
          </w:p>
        </w:tc>
        <w:tc>
          <w:tcPr>
            <w:tcW w:w="2975" w:type="dxa"/>
            <w:gridSpan w:val="3"/>
            <w:tcMar>
              <w:top w:w="6" w:type="dxa"/>
              <w:left w:w="6" w:type="dxa"/>
              <w:bottom w:w="6" w:type="dxa"/>
              <w:right w:w="6" w:type="dxa"/>
            </w:tcMar>
          </w:tcPr>
          <w:p w14:paraId="03358F2E" w14:textId="77777777" w:rsidR="00E311F4" w:rsidRDefault="00E311F4" w:rsidP="00E311F4">
            <w:pPr>
              <w:pStyle w:val="Standard"/>
              <w:jc w:val="center"/>
              <w:rPr>
                <w:rFonts w:eastAsia="Arial"/>
              </w:rPr>
            </w:pPr>
          </w:p>
          <w:p w14:paraId="34FF1C98" w14:textId="77777777" w:rsidR="003B7E98" w:rsidRDefault="003B7E98" w:rsidP="00E311F4">
            <w:pPr>
              <w:pStyle w:val="Standard"/>
              <w:jc w:val="center"/>
              <w:rPr>
                <w:rFonts w:eastAsia="Arial"/>
              </w:rPr>
            </w:pPr>
          </w:p>
        </w:tc>
      </w:tr>
      <w:tr w:rsidR="00E311F4" w14:paraId="40AC15EE" w14:textId="77777777" w:rsidTr="003B7E98">
        <w:trPr>
          <w:cantSplit/>
          <w:jc w:val="center"/>
        </w:trPr>
        <w:tc>
          <w:tcPr>
            <w:tcW w:w="535" w:type="dxa"/>
            <w:vMerge/>
          </w:tcPr>
          <w:p w14:paraId="6D072C0D" w14:textId="77777777" w:rsidR="00E311F4" w:rsidRDefault="00E311F4" w:rsidP="00E311F4">
            <w:pPr>
              <w:pStyle w:val="Standard"/>
              <w:jc w:val="center"/>
              <w:rPr>
                <w:rFonts w:eastAsia="Arial"/>
              </w:rPr>
            </w:pPr>
          </w:p>
        </w:tc>
        <w:tc>
          <w:tcPr>
            <w:tcW w:w="6210" w:type="dxa"/>
            <w:gridSpan w:val="5"/>
            <w:tcMar>
              <w:top w:w="6" w:type="dxa"/>
              <w:left w:w="6" w:type="dxa"/>
              <w:bottom w:w="6" w:type="dxa"/>
              <w:right w:w="6" w:type="dxa"/>
            </w:tcMar>
            <w:vAlign w:val="center"/>
          </w:tcPr>
          <w:p w14:paraId="5C06C53E" w14:textId="5D4A2566" w:rsidR="00E311F4" w:rsidRDefault="00E311F4" w:rsidP="003B7E98">
            <w:pPr>
              <w:pStyle w:val="Standard"/>
              <w:ind w:left="174"/>
              <w:rPr>
                <w:rFonts w:eastAsia="Arial"/>
              </w:rPr>
            </w:pPr>
            <w:r>
              <w:rPr>
                <w:rFonts w:eastAsia="Arial"/>
              </w:rPr>
              <w:t xml:space="preserve">4. </w:t>
            </w:r>
            <w:r w:rsidR="003B7E98">
              <w:rPr>
                <w:rFonts w:eastAsia="Arial"/>
              </w:rPr>
              <w:t>Supreetha N S</w:t>
            </w:r>
          </w:p>
        </w:tc>
        <w:tc>
          <w:tcPr>
            <w:tcW w:w="2975" w:type="dxa"/>
            <w:gridSpan w:val="3"/>
            <w:tcMar>
              <w:top w:w="6" w:type="dxa"/>
              <w:left w:w="6" w:type="dxa"/>
              <w:bottom w:w="6" w:type="dxa"/>
              <w:right w:w="6" w:type="dxa"/>
            </w:tcMar>
          </w:tcPr>
          <w:p w14:paraId="1A1AA559" w14:textId="77777777" w:rsidR="00E311F4" w:rsidRDefault="00E311F4" w:rsidP="00E311F4">
            <w:pPr>
              <w:pStyle w:val="Standard"/>
              <w:jc w:val="center"/>
            </w:pPr>
          </w:p>
          <w:p w14:paraId="48A21919" w14:textId="77777777" w:rsidR="003B7E98" w:rsidRDefault="003B7E98" w:rsidP="00E311F4">
            <w:pPr>
              <w:pStyle w:val="Standard"/>
              <w:jc w:val="center"/>
            </w:pPr>
          </w:p>
        </w:tc>
      </w:tr>
      <w:tr w:rsidR="00E311F4" w14:paraId="4338735E" w14:textId="77777777" w:rsidTr="4DD60C1F">
        <w:trPr>
          <w:cantSplit/>
          <w:jc w:val="center"/>
        </w:trPr>
        <w:tc>
          <w:tcPr>
            <w:tcW w:w="535" w:type="dxa"/>
          </w:tcPr>
          <w:p w14:paraId="4E45B639" w14:textId="77777777" w:rsidR="00E311F4" w:rsidRDefault="00E311F4" w:rsidP="00E311F4">
            <w:pPr>
              <w:pStyle w:val="Standard"/>
              <w:jc w:val="center"/>
              <w:rPr>
                <w:b/>
                <w:bCs/>
              </w:rPr>
            </w:pPr>
            <w:r>
              <w:rPr>
                <w:b/>
                <w:bCs/>
              </w:rPr>
              <w:t>XII</w:t>
            </w:r>
          </w:p>
        </w:tc>
        <w:tc>
          <w:tcPr>
            <w:tcW w:w="9185" w:type="dxa"/>
            <w:gridSpan w:val="8"/>
            <w:tcMar>
              <w:top w:w="6" w:type="dxa"/>
              <w:left w:w="6" w:type="dxa"/>
              <w:bottom w:w="6" w:type="dxa"/>
              <w:right w:w="6" w:type="dxa"/>
            </w:tcMar>
          </w:tcPr>
          <w:p w14:paraId="0E0287E3" w14:textId="77777777" w:rsidR="00E311F4" w:rsidRDefault="00E311F4" w:rsidP="00E311F4">
            <w:pPr>
              <w:pStyle w:val="Standard"/>
              <w:rPr>
                <w:b/>
                <w:bCs/>
              </w:rPr>
            </w:pPr>
            <w:r>
              <w:rPr>
                <w:b/>
                <w:bCs/>
              </w:rPr>
              <w:t>Guidance</w:t>
            </w:r>
          </w:p>
        </w:tc>
      </w:tr>
      <w:tr w:rsidR="00E311F4" w14:paraId="640BEB34" w14:textId="77777777" w:rsidTr="4DD60C1F">
        <w:trPr>
          <w:cantSplit/>
          <w:jc w:val="center"/>
        </w:trPr>
        <w:tc>
          <w:tcPr>
            <w:tcW w:w="535" w:type="dxa"/>
          </w:tcPr>
          <w:p w14:paraId="6BD18F9B" w14:textId="77777777" w:rsidR="00E311F4" w:rsidRDefault="00E311F4" w:rsidP="00E311F4">
            <w:pPr>
              <w:pStyle w:val="Standard"/>
              <w:jc w:val="center"/>
            </w:pPr>
          </w:p>
        </w:tc>
        <w:tc>
          <w:tcPr>
            <w:tcW w:w="6210" w:type="dxa"/>
            <w:gridSpan w:val="5"/>
            <w:tcMar>
              <w:top w:w="6" w:type="dxa"/>
              <w:left w:w="6" w:type="dxa"/>
              <w:bottom w:w="6" w:type="dxa"/>
              <w:right w:w="6" w:type="dxa"/>
            </w:tcMar>
          </w:tcPr>
          <w:p w14:paraId="3AEC621D" w14:textId="77777777" w:rsidR="00E311F4" w:rsidRDefault="00E311F4" w:rsidP="00E311F4">
            <w:pPr>
              <w:pStyle w:val="Standard"/>
            </w:pPr>
            <w:r>
              <w:t>Guide (s) allotted:</w:t>
            </w:r>
          </w:p>
        </w:tc>
        <w:tc>
          <w:tcPr>
            <w:tcW w:w="2975" w:type="dxa"/>
            <w:gridSpan w:val="3"/>
            <w:tcMar>
              <w:top w:w="6" w:type="dxa"/>
              <w:left w:w="6" w:type="dxa"/>
              <w:bottom w:w="6" w:type="dxa"/>
              <w:right w:w="6" w:type="dxa"/>
            </w:tcMar>
          </w:tcPr>
          <w:p w14:paraId="70A6E4DD" w14:textId="77777777" w:rsidR="00E311F4" w:rsidRDefault="00E311F4" w:rsidP="00E311F4">
            <w:pPr>
              <w:pStyle w:val="Standard"/>
              <w:jc w:val="center"/>
            </w:pPr>
            <w:r>
              <w:t>Signature (s) with date</w:t>
            </w:r>
          </w:p>
        </w:tc>
      </w:tr>
      <w:tr w:rsidR="00E311F4" w14:paraId="352270DA" w14:textId="77777777" w:rsidTr="003B7E98">
        <w:trPr>
          <w:cantSplit/>
          <w:trHeight w:val="300"/>
          <w:jc w:val="center"/>
        </w:trPr>
        <w:tc>
          <w:tcPr>
            <w:tcW w:w="535" w:type="dxa"/>
          </w:tcPr>
          <w:p w14:paraId="238601FE" w14:textId="77777777" w:rsidR="00E311F4" w:rsidRDefault="00E311F4" w:rsidP="00E311F4">
            <w:pPr>
              <w:pStyle w:val="Standard"/>
              <w:jc w:val="center"/>
            </w:pPr>
          </w:p>
        </w:tc>
        <w:tc>
          <w:tcPr>
            <w:tcW w:w="2160" w:type="dxa"/>
            <w:gridSpan w:val="2"/>
            <w:tcMar>
              <w:top w:w="6" w:type="dxa"/>
              <w:left w:w="6" w:type="dxa"/>
              <w:bottom w:w="6" w:type="dxa"/>
              <w:right w:w="6" w:type="dxa"/>
            </w:tcMar>
            <w:vAlign w:val="center"/>
          </w:tcPr>
          <w:p w14:paraId="5A27FCF5" w14:textId="01DBF11E" w:rsidR="00E311F4" w:rsidRDefault="00E311F4" w:rsidP="003B7E98">
            <w:pPr>
              <w:pStyle w:val="Standard"/>
            </w:pPr>
            <w:r>
              <w:t>1. Guide:</w:t>
            </w:r>
          </w:p>
        </w:tc>
        <w:tc>
          <w:tcPr>
            <w:tcW w:w="4050" w:type="dxa"/>
            <w:gridSpan w:val="3"/>
            <w:vAlign w:val="center"/>
          </w:tcPr>
          <w:p w14:paraId="62EF6179" w14:textId="141913A0" w:rsidR="00E311F4" w:rsidRDefault="003B7E98" w:rsidP="003B7E98">
            <w:pPr>
              <w:pStyle w:val="Standard"/>
            </w:pPr>
            <w:r>
              <w:t xml:space="preserve"> </w:t>
            </w:r>
            <w:r w:rsidR="00E311F4">
              <w:t xml:space="preserve">Prof. </w:t>
            </w:r>
            <w:r>
              <w:t>Chaithanya D</w:t>
            </w:r>
          </w:p>
        </w:tc>
        <w:tc>
          <w:tcPr>
            <w:tcW w:w="2975" w:type="dxa"/>
            <w:gridSpan w:val="3"/>
            <w:tcMar>
              <w:top w:w="6" w:type="dxa"/>
              <w:left w:w="6" w:type="dxa"/>
              <w:bottom w:w="6" w:type="dxa"/>
              <w:right w:w="6" w:type="dxa"/>
            </w:tcMar>
          </w:tcPr>
          <w:p w14:paraId="1B384258" w14:textId="77777777" w:rsidR="00FA6637" w:rsidRDefault="00FA6637" w:rsidP="00FA6637">
            <w:pPr>
              <w:pStyle w:val="Standard"/>
            </w:pPr>
          </w:p>
          <w:p w14:paraId="0F3CABC7" w14:textId="77777777" w:rsidR="003B7E98" w:rsidRDefault="003B7E98" w:rsidP="00E311F4">
            <w:pPr>
              <w:pStyle w:val="Standard"/>
              <w:jc w:val="center"/>
            </w:pPr>
          </w:p>
        </w:tc>
      </w:tr>
    </w:tbl>
    <w:p w14:paraId="0AD9C6F4" w14:textId="77777777" w:rsidR="006F614A" w:rsidRDefault="006F614A">
      <w:pPr>
        <w:pStyle w:val="Standard"/>
        <w:jc w:val="both"/>
        <w:rPr>
          <w:i/>
          <w:iCs/>
        </w:rPr>
      </w:pPr>
    </w:p>
    <w:sectPr w:rsidR="006F614A" w:rsidSect="00447217">
      <w:headerReference w:type="default" r:id="rId12"/>
      <w:footerReference w:type="default" r:id="rId13"/>
      <w:pgSz w:w="11906" w:h="16838"/>
      <w:pgMar w:top="482" w:right="1134" w:bottom="482" w:left="1134" w:header="425" w:footer="4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2E391C" w14:textId="77777777" w:rsidR="00497ECB" w:rsidRDefault="00497ECB">
      <w:r>
        <w:separator/>
      </w:r>
    </w:p>
  </w:endnote>
  <w:endnote w:type="continuationSeparator" w:id="0">
    <w:p w14:paraId="62A5F5EF" w14:textId="77777777" w:rsidR="00497ECB" w:rsidRDefault="00497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DejaVu Sans">
    <w:altName w:val="Sylfaen"/>
    <w:charset w:val="00"/>
    <w:family w:val="swiss"/>
    <w:pitch w:val="variable"/>
    <w:sig w:usb0="E7002EFF" w:usb1="D200FDFF" w:usb2="0A24602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OpenSymbol">
    <w:charset w:val="00"/>
    <w:family w:val="auto"/>
    <w:pitch w:val="variable"/>
    <w:sig w:usb0="800000AF" w:usb1="1001ECEA" w:usb2="00000000" w:usb3="00000000" w:csb0="8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687" w:usb1="00000013"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B00AE" w14:textId="77777777" w:rsidR="00A05AC3" w:rsidRDefault="00A05AC3">
    <w:pPr>
      <w:pStyle w:val="Standard"/>
      <w:ind w:right="360"/>
      <w:jc w:val="center"/>
      <w:rPr>
        <w:rFonts w:ascii="Verdana" w:hAnsi="Verdana"/>
        <w:color w:val="000000"/>
        <w:sz w:val="18"/>
        <w:szCs w:val="18"/>
      </w:rPr>
    </w:pPr>
  </w:p>
  <w:p w14:paraId="546B58F4" w14:textId="77777777" w:rsidR="00A05AC3" w:rsidRDefault="00A05AC3">
    <w:pPr>
      <w:pStyle w:val="Standard"/>
      <w:ind w:right="360"/>
      <w:jc w:val="center"/>
      <w:rPr>
        <w:rFonts w:ascii="Verdana" w:hAnsi="Verdana"/>
        <w:color w:val="000000"/>
        <w:sz w:val="18"/>
        <w:szCs w:val="18"/>
      </w:rPr>
    </w:pPr>
    <w:r>
      <w:rPr>
        <w:rFonts w:ascii="Verdana" w:hAnsi="Verdana"/>
        <w:color w:val="000000"/>
        <w:sz w:val="18"/>
        <w:szCs w:val="18"/>
      </w:rPr>
      <w:t>Checked by:</w:t>
    </w:r>
    <w:r w:rsidR="00123FF3">
      <w:rPr>
        <w:rFonts w:ascii="Verdana" w:hAnsi="Verdana"/>
        <w:color w:val="000000"/>
        <w:sz w:val="18"/>
        <w:szCs w:val="18"/>
      </w:rPr>
      <w:t xml:space="preserve"> Project Coordinator                            </w:t>
    </w:r>
    <w:r>
      <w:rPr>
        <w:rFonts w:ascii="Verdana" w:hAnsi="Verdana"/>
        <w:color w:val="000000"/>
        <w:sz w:val="18"/>
        <w:szCs w:val="18"/>
      </w:rPr>
      <w:t xml:space="preserve">                           HOD</w:t>
    </w:r>
  </w:p>
  <w:p w14:paraId="123BF089" w14:textId="77777777" w:rsidR="00A05AC3" w:rsidRDefault="00A05AC3">
    <w:pPr>
      <w:pStyle w:val="Standard"/>
      <w:ind w:right="360"/>
      <w:jc w:val="center"/>
      <w:rPr>
        <w:rFonts w:ascii="Verdana" w:hAnsi="Verdana" w:cs="Verdana"/>
        <w:color w:val="000000"/>
        <w:sz w:val="20"/>
        <w:szCs w:val="20"/>
      </w:rPr>
    </w:pPr>
    <w:r>
      <w:rPr>
        <w:rFonts w:ascii="Verdana" w:hAnsi="Verdana" w:cs="Verdana"/>
        <w:color w:val="000000"/>
        <w:sz w:val="20"/>
        <w:szCs w:val="20"/>
      </w:rPr>
      <w:t>Nehru Nagar, Puttur - 574 203, DK, Karnataka State – INDIA.</w:t>
    </w:r>
  </w:p>
  <w:p w14:paraId="556B8C28" w14:textId="77777777" w:rsidR="00A05AC3" w:rsidRDefault="00A05AC3">
    <w:pPr>
      <w:pStyle w:val="Standard"/>
      <w:ind w:right="360"/>
      <w:jc w:val="center"/>
      <w:rPr>
        <w:rFonts w:ascii="Verdana" w:hAnsi="Verdana"/>
        <w:sz w:val="14"/>
        <w:szCs w:val="14"/>
      </w:rPr>
    </w:pPr>
    <w:r>
      <w:rPr>
        <w:rFonts w:ascii="Verdana" w:hAnsi="Verdana" w:cs="Verdana"/>
        <w:color w:val="000000"/>
        <w:sz w:val="14"/>
        <w:szCs w:val="14"/>
      </w:rPr>
      <w:t xml:space="preserve">Phone :+91-8251-235955, 234555  Fax : 236444, Web: </w:t>
    </w:r>
    <w:hyperlink r:id="rId1" w:history="1">
      <w:r>
        <w:rPr>
          <w:rStyle w:val="Internetlink"/>
          <w:rFonts w:cs="Verdana"/>
        </w:rPr>
        <w:t>www.</w:t>
      </w:r>
    </w:hyperlink>
    <w:hyperlink r:id="rId2" w:history="1">
      <w:r>
        <w:rPr>
          <w:rStyle w:val="Internetlink"/>
          <w:rFonts w:cs="Verdana"/>
        </w:rPr>
        <w:t>vcetputtur.ac.in</w:t>
      </w:r>
    </w:hyperlink>
    <w:r>
      <w:rPr>
        <w:rFonts w:ascii="Verdana" w:hAnsi="Verdana" w:cs="Verdana"/>
        <w:color w:val="000000"/>
        <w:sz w:val="14"/>
        <w:szCs w:val="14"/>
      </w:rPr>
      <w:t xml:space="preserve">, E-Mail: </w:t>
    </w:r>
    <w:hyperlink r:id="rId3" w:history="1">
      <w:r w:rsidR="00D65A6B" w:rsidRPr="00DC7BB8">
        <w:rPr>
          <w:rStyle w:val="Hyperlink"/>
          <w:rFonts w:ascii="Verdana" w:hAnsi="Verdana" w:cs="Verdana"/>
          <w:sz w:val="14"/>
          <w:szCs w:val="14"/>
        </w:rPr>
        <w:t>principal@vcetputtur.ac.in</w:t>
      </w:r>
    </w:hyperlink>
    <w:r>
      <w:rPr>
        <w:rFonts w:ascii="Verdana" w:hAnsi="Verdana" w:cs="Verdana"/>
        <w:color w:val="000000"/>
        <w:sz w:val="14"/>
        <w:szCs w:val="14"/>
      </w:rPr>
      <w:t xml:space="preserve">Page: </w:t>
    </w:r>
    <w:r w:rsidR="00CE5F7F">
      <w:rPr>
        <w:rFonts w:ascii="Verdana" w:hAnsi="Verdana"/>
        <w:color w:val="000000"/>
        <w:sz w:val="14"/>
        <w:szCs w:val="14"/>
      </w:rPr>
      <w:fldChar w:fldCharType="begin"/>
    </w:r>
    <w:r>
      <w:rPr>
        <w:rFonts w:ascii="Verdana" w:hAnsi="Verdana"/>
        <w:color w:val="000000"/>
        <w:sz w:val="14"/>
        <w:szCs w:val="14"/>
      </w:rPr>
      <w:instrText xml:space="preserve"> PAGE </w:instrText>
    </w:r>
    <w:r w:rsidR="00CE5F7F">
      <w:rPr>
        <w:rFonts w:ascii="Verdana" w:hAnsi="Verdana"/>
        <w:color w:val="000000"/>
        <w:sz w:val="14"/>
        <w:szCs w:val="14"/>
      </w:rPr>
      <w:fldChar w:fldCharType="separate"/>
    </w:r>
    <w:r w:rsidR="004C3B11">
      <w:rPr>
        <w:rFonts w:ascii="Verdana" w:hAnsi="Verdana"/>
        <w:noProof/>
        <w:color w:val="000000"/>
        <w:sz w:val="14"/>
        <w:szCs w:val="14"/>
      </w:rPr>
      <w:t>2</w:t>
    </w:r>
    <w:r w:rsidR="00CE5F7F">
      <w:rPr>
        <w:rFonts w:ascii="Verdana" w:hAnsi="Verdana"/>
        <w:color w:val="000000"/>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AAC733" w14:textId="77777777" w:rsidR="00497ECB" w:rsidRDefault="00497ECB">
      <w:r>
        <w:rPr>
          <w:color w:val="000000"/>
        </w:rPr>
        <w:separator/>
      </w:r>
    </w:p>
  </w:footnote>
  <w:footnote w:type="continuationSeparator" w:id="0">
    <w:p w14:paraId="09DE2AE6" w14:textId="77777777" w:rsidR="00497ECB" w:rsidRDefault="00497E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8" w:type="dxa"/>
      <w:tblInd w:w="-10" w:type="dxa"/>
      <w:tblLayout w:type="fixed"/>
      <w:tblCellMar>
        <w:left w:w="10" w:type="dxa"/>
        <w:right w:w="10" w:type="dxa"/>
      </w:tblCellMar>
      <w:tblLook w:val="0000" w:firstRow="0" w:lastRow="0" w:firstColumn="0" w:lastColumn="0" w:noHBand="0" w:noVBand="0"/>
    </w:tblPr>
    <w:tblGrid>
      <w:gridCol w:w="1201"/>
      <w:gridCol w:w="7037"/>
      <w:gridCol w:w="1400"/>
    </w:tblGrid>
    <w:tr w:rsidR="00A05AC3" w14:paraId="12A79738" w14:textId="77777777" w:rsidTr="00123FF3">
      <w:trPr>
        <w:trHeight w:val="118"/>
      </w:trPr>
      <w:tc>
        <w:tcPr>
          <w:tcW w:w="1201" w:type="dxa"/>
          <w:vMerge w:val="restart"/>
          <w:tcBorders>
            <w:bottom w:val="single" w:sz="2" w:space="0" w:color="000000"/>
          </w:tcBorders>
          <w:tcMar>
            <w:top w:w="6" w:type="dxa"/>
            <w:left w:w="6" w:type="dxa"/>
            <w:bottom w:w="6" w:type="dxa"/>
            <w:right w:w="6" w:type="dxa"/>
          </w:tcMar>
        </w:tcPr>
        <w:p w14:paraId="77280C6D" w14:textId="77777777" w:rsidR="00A05AC3" w:rsidRDefault="007B75C6">
          <w:pPr>
            <w:pStyle w:val="Standard"/>
            <w:jc w:val="center"/>
            <w:rPr>
              <w:rFonts w:ascii="Comic Sans MS" w:hAnsi="Comic Sans MS"/>
              <w:sz w:val="22"/>
              <w:szCs w:val="22"/>
            </w:rPr>
          </w:pPr>
          <w:r>
            <w:rPr>
              <w:rFonts w:ascii="Comic Sans MS" w:hAnsi="Comic Sans MS"/>
              <w:noProof/>
              <w:sz w:val="22"/>
              <w:szCs w:val="22"/>
              <w:lang w:eastAsia="en-US"/>
            </w:rPr>
            <w:drawing>
              <wp:anchor distT="0" distB="0" distL="114300" distR="114300" simplePos="0" relativeHeight="251659264" behindDoc="1" locked="0" layoutInCell="1" allowOverlap="1" wp14:anchorId="29E2F6D9" wp14:editId="03249C75">
                <wp:simplePos x="0" y="0"/>
                <wp:positionH relativeFrom="column">
                  <wp:posOffset>2540</wp:posOffset>
                </wp:positionH>
                <wp:positionV relativeFrom="paragraph">
                  <wp:posOffset>3810</wp:posOffset>
                </wp:positionV>
                <wp:extent cx="966603" cy="757443"/>
                <wp:effectExtent l="0" t="0" r="4947" b="4557"/>
                <wp:wrapNone/>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966603" cy="757443"/>
                        </a:xfrm>
                        <a:prstGeom prst="rect">
                          <a:avLst/>
                        </a:prstGeom>
                        <a:noFill/>
                        <a:ln>
                          <a:noFill/>
                          <a:prstDash/>
                        </a:ln>
                      </pic:spPr>
                    </pic:pic>
                  </a:graphicData>
                </a:graphic>
              </wp:anchor>
            </w:drawing>
          </w:r>
        </w:p>
        <w:p w14:paraId="4B1F511A" w14:textId="77777777" w:rsidR="00A05AC3" w:rsidRDefault="00A05AC3">
          <w:pPr>
            <w:pStyle w:val="Standard"/>
            <w:jc w:val="center"/>
            <w:rPr>
              <w:rFonts w:ascii="Comic Sans MS" w:hAnsi="Comic Sans MS"/>
              <w:sz w:val="22"/>
              <w:szCs w:val="22"/>
            </w:rPr>
          </w:pPr>
        </w:p>
      </w:tc>
      <w:tc>
        <w:tcPr>
          <w:tcW w:w="7037" w:type="dxa"/>
          <w:vMerge w:val="restart"/>
          <w:tcBorders>
            <w:bottom w:val="single" w:sz="2" w:space="0" w:color="000000"/>
          </w:tcBorders>
          <w:tcMar>
            <w:top w:w="6" w:type="dxa"/>
            <w:left w:w="6" w:type="dxa"/>
            <w:bottom w:w="6" w:type="dxa"/>
            <w:right w:w="6" w:type="dxa"/>
          </w:tcMar>
        </w:tcPr>
        <w:p w14:paraId="34970547" w14:textId="77777777" w:rsidR="00A05AC3" w:rsidRDefault="00A05AC3">
          <w:pPr>
            <w:pStyle w:val="Header"/>
            <w:jc w:val="center"/>
            <w:rPr>
              <w:rFonts w:ascii="Comic Sans MS" w:hAnsi="Comic Sans MS" w:cs="Comic Sans MS"/>
              <w:color w:val="A41100"/>
              <w:sz w:val="28"/>
              <w:szCs w:val="28"/>
            </w:rPr>
          </w:pPr>
          <w:r>
            <w:rPr>
              <w:rFonts w:ascii="Comic Sans MS" w:hAnsi="Comic Sans MS" w:cs="Comic Sans MS"/>
              <w:color w:val="A41100"/>
              <w:sz w:val="28"/>
              <w:szCs w:val="28"/>
            </w:rPr>
            <w:t>Vivekananda College of Engineering &amp; Technology</w:t>
          </w:r>
        </w:p>
        <w:p w14:paraId="72083B92" w14:textId="77777777" w:rsidR="00A05AC3" w:rsidRDefault="00A05AC3">
          <w:pPr>
            <w:pStyle w:val="Header"/>
            <w:jc w:val="center"/>
            <w:rPr>
              <w:rFonts w:ascii="Comic Sans MS" w:hAnsi="Comic Sans MS" w:cs="Comic Sans MS"/>
              <w:color w:val="000000"/>
              <w:sz w:val="20"/>
              <w:szCs w:val="20"/>
            </w:rPr>
          </w:pPr>
          <w:r>
            <w:rPr>
              <w:rFonts w:ascii="Comic Sans MS" w:hAnsi="Comic Sans MS" w:cs="Comic Sans MS"/>
              <w:color w:val="000000"/>
              <w:sz w:val="20"/>
              <w:szCs w:val="20"/>
            </w:rPr>
            <w:t>[</w:t>
          </w:r>
          <w:r w:rsidR="009E238B">
            <w:rPr>
              <w:rFonts w:ascii="Comic Sans MS" w:hAnsi="Comic Sans MS" w:cs="Comic Sans MS"/>
              <w:color w:val="000000"/>
              <w:sz w:val="20"/>
              <w:szCs w:val="20"/>
            </w:rPr>
            <w:t xml:space="preserve">A Unit of </w:t>
          </w:r>
          <w:r>
            <w:rPr>
              <w:rFonts w:ascii="Comic Sans MS" w:hAnsi="Comic Sans MS" w:cs="Comic Sans MS"/>
              <w:color w:val="000000"/>
              <w:sz w:val="20"/>
              <w:szCs w:val="20"/>
            </w:rPr>
            <w:t xml:space="preserve">Vivekananda </w:t>
          </w:r>
          <w:proofErr w:type="spellStart"/>
          <w:r>
            <w:rPr>
              <w:rFonts w:ascii="Comic Sans MS" w:hAnsi="Comic Sans MS" w:cs="Comic Sans MS"/>
              <w:color w:val="000000"/>
              <w:sz w:val="20"/>
              <w:szCs w:val="20"/>
            </w:rPr>
            <w:t>VidyavardhakaSangha</w:t>
          </w:r>
          <w:proofErr w:type="spellEnd"/>
          <w:r>
            <w:rPr>
              <w:rFonts w:ascii="Comic Sans MS" w:hAnsi="Comic Sans MS" w:cs="Comic Sans MS"/>
              <w:color w:val="000000"/>
              <w:sz w:val="20"/>
              <w:szCs w:val="20"/>
            </w:rPr>
            <w:t>, Puttur ®]</w:t>
          </w:r>
        </w:p>
        <w:p w14:paraId="2F869F82" w14:textId="77777777" w:rsidR="00A05AC3" w:rsidRDefault="00A05AC3">
          <w:pPr>
            <w:pStyle w:val="Header"/>
            <w:jc w:val="center"/>
            <w:rPr>
              <w:rFonts w:ascii="Comic Sans MS" w:hAnsi="Comic Sans MS" w:cs="Comic Sans MS"/>
              <w:color w:val="0000FF"/>
              <w:sz w:val="22"/>
              <w:szCs w:val="22"/>
            </w:rPr>
          </w:pPr>
          <w:r>
            <w:rPr>
              <w:rFonts w:ascii="Comic Sans MS" w:hAnsi="Comic Sans MS" w:cs="Comic Sans MS"/>
              <w:color w:val="0000FF"/>
              <w:sz w:val="22"/>
              <w:szCs w:val="22"/>
            </w:rPr>
            <w:t>Affiliated to Visvesvaraya Technological University</w:t>
          </w:r>
        </w:p>
        <w:p w14:paraId="49E498E8" w14:textId="77777777" w:rsidR="00A05AC3" w:rsidRDefault="00A05AC3">
          <w:pPr>
            <w:pStyle w:val="Header"/>
            <w:jc w:val="center"/>
            <w:rPr>
              <w:rFonts w:ascii="Comic Sans MS" w:hAnsi="Comic Sans MS" w:cs="Comic Sans MS"/>
              <w:color w:val="0000FF"/>
              <w:sz w:val="22"/>
              <w:szCs w:val="22"/>
            </w:rPr>
          </w:pPr>
          <w:r>
            <w:rPr>
              <w:rFonts w:ascii="Comic Sans MS" w:hAnsi="Comic Sans MS" w:cs="Comic Sans MS"/>
              <w:color w:val="0000FF"/>
              <w:sz w:val="22"/>
              <w:szCs w:val="22"/>
            </w:rPr>
            <w:t>Approved by AICTE New Delhi &amp;Govt of Karnataka</w:t>
          </w:r>
        </w:p>
      </w:tc>
      <w:tc>
        <w:tcPr>
          <w:tcW w:w="1400" w:type="dxa"/>
          <w:tcBorders>
            <w:top w:val="single" w:sz="2" w:space="0" w:color="000000"/>
            <w:left w:val="single" w:sz="2" w:space="0" w:color="000000"/>
            <w:bottom w:val="single" w:sz="2" w:space="0" w:color="000000"/>
            <w:right w:val="single" w:sz="2" w:space="0" w:color="000000"/>
          </w:tcBorders>
          <w:tcMar>
            <w:top w:w="6" w:type="dxa"/>
            <w:left w:w="6" w:type="dxa"/>
            <w:bottom w:w="6" w:type="dxa"/>
            <w:right w:w="6" w:type="dxa"/>
          </w:tcMar>
        </w:tcPr>
        <w:p w14:paraId="3F2AEDAB" w14:textId="77777777" w:rsidR="00A05AC3" w:rsidRDefault="00A05AC3">
          <w:pPr>
            <w:pStyle w:val="Standard"/>
            <w:jc w:val="center"/>
            <w:rPr>
              <w:rFonts w:ascii="Comic Sans MS" w:hAnsi="Comic Sans MS"/>
              <w:sz w:val="22"/>
              <w:szCs w:val="22"/>
            </w:rPr>
          </w:pPr>
          <w:r>
            <w:rPr>
              <w:rFonts w:ascii="Comic Sans MS" w:hAnsi="Comic Sans MS"/>
              <w:sz w:val="22"/>
              <w:szCs w:val="22"/>
            </w:rPr>
            <w:t>PRJ02</w:t>
          </w:r>
        </w:p>
      </w:tc>
    </w:tr>
    <w:tr w:rsidR="00A05AC3" w14:paraId="3DA8A4A0" w14:textId="77777777" w:rsidTr="00123FF3">
      <w:trPr>
        <w:trHeight w:val="118"/>
      </w:trPr>
      <w:tc>
        <w:tcPr>
          <w:tcW w:w="1201" w:type="dxa"/>
          <w:vMerge/>
          <w:tcBorders>
            <w:bottom w:val="single" w:sz="2" w:space="0" w:color="000000"/>
          </w:tcBorders>
          <w:tcMar>
            <w:top w:w="6" w:type="dxa"/>
            <w:left w:w="6" w:type="dxa"/>
            <w:bottom w:w="6" w:type="dxa"/>
            <w:right w:w="6" w:type="dxa"/>
          </w:tcMar>
        </w:tcPr>
        <w:p w14:paraId="65F9C3DC" w14:textId="77777777" w:rsidR="00A05AC3" w:rsidRDefault="00A05AC3">
          <w:pPr>
            <w:rPr>
              <w:rFonts w:cs="DejaVu Sans"/>
            </w:rPr>
          </w:pPr>
        </w:p>
      </w:tc>
      <w:tc>
        <w:tcPr>
          <w:tcW w:w="7037" w:type="dxa"/>
          <w:vMerge/>
          <w:tcBorders>
            <w:bottom w:val="single" w:sz="2" w:space="0" w:color="000000"/>
          </w:tcBorders>
          <w:tcMar>
            <w:top w:w="6" w:type="dxa"/>
            <w:left w:w="6" w:type="dxa"/>
            <w:bottom w:w="6" w:type="dxa"/>
            <w:right w:w="6" w:type="dxa"/>
          </w:tcMar>
        </w:tcPr>
        <w:p w14:paraId="5023141B" w14:textId="77777777" w:rsidR="00A05AC3" w:rsidRDefault="00A05AC3">
          <w:pPr>
            <w:rPr>
              <w:rFonts w:cs="DejaVu Sans"/>
            </w:rPr>
          </w:pPr>
        </w:p>
      </w:tc>
      <w:tc>
        <w:tcPr>
          <w:tcW w:w="1400" w:type="dxa"/>
          <w:tcBorders>
            <w:left w:val="single" w:sz="2" w:space="0" w:color="000000"/>
            <w:bottom w:val="single" w:sz="2" w:space="0" w:color="000000"/>
            <w:right w:val="single" w:sz="2" w:space="0" w:color="000000"/>
          </w:tcBorders>
          <w:tcMar>
            <w:top w:w="6" w:type="dxa"/>
            <w:left w:w="6" w:type="dxa"/>
            <w:bottom w:w="6" w:type="dxa"/>
            <w:right w:w="6" w:type="dxa"/>
          </w:tcMar>
        </w:tcPr>
        <w:p w14:paraId="17E96E77" w14:textId="77777777" w:rsidR="00A05AC3" w:rsidRDefault="006F614A">
          <w:pPr>
            <w:pStyle w:val="Standard"/>
            <w:jc w:val="center"/>
            <w:rPr>
              <w:rFonts w:ascii="Comic Sans MS" w:hAnsi="Comic Sans MS"/>
              <w:sz w:val="22"/>
              <w:szCs w:val="22"/>
            </w:rPr>
          </w:pPr>
          <w:r>
            <w:rPr>
              <w:rFonts w:ascii="Comic Sans MS" w:hAnsi="Comic Sans MS"/>
              <w:sz w:val="22"/>
              <w:szCs w:val="22"/>
            </w:rPr>
            <w:t>Rev 3</w:t>
          </w:r>
          <w:r w:rsidR="00A05AC3">
            <w:rPr>
              <w:rFonts w:ascii="Comic Sans MS" w:hAnsi="Comic Sans MS"/>
              <w:sz w:val="22"/>
              <w:szCs w:val="22"/>
            </w:rPr>
            <w:t>.0</w:t>
          </w:r>
        </w:p>
      </w:tc>
    </w:tr>
    <w:tr w:rsidR="00A05AC3" w14:paraId="442549AA" w14:textId="77777777" w:rsidTr="00123FF3">
      <w:trPr>
        <w:trHeight w:val="118"/>
      </w:trPr>
      <w:tc>
        <w:tcPr>
          <w:tcW w:w="1201" w:type="dxa"/>
          <w:vMerge/>
          <w:tcBorders>
            <w:bottom w:val="single" w:sz="2" w:space="0" w:color="000000"/>
          </w:tcBorders>
          <w:tcMar>
            <w:top w:w="6" w:type="dxa"/>
            <w:left w:w="6" w:type="dxa"/>
            <w:bottom w:w="6" w:type="dxa"/>
            <w:right w:w="6" w:type="dxa"/>
          </w:tcMar>
        </w:tcPr>
        <w:p w14:paraId="1F3B1409" w14:textId="77777777" w:rsidR="00A05AC3" w:rsidRDefault="00A05AC3">
          <w:pPr>
            <w:rPr>
              <w:rFonts w:cs="DejaVu Sans"/>
            </w:rPr>
          </w:pPr>
        </w:p>
      </w:tc>
      <w:tc>
        <w:tcPr>
          <w:tcW w:w="7037" w:type="dxa"/>
          <w:vMerge/>
          <w:tcBorders>
            <w:bottom w:val="single" w:sz="2" w:space="0" w:color="000000"/>
          </w:tcBorders>
          <w:tcMar>
            <w:top w:w="6" w:type="dxa"/>
            <w:left w:w="6" w:type="dxa"/>
            <w:bottom w:w="6" w:type="dxa"/>
            <w:right w:w="6" w:type="dxa"/>
          </w:tcMar>
        </w:tcPr>
        <w:p w14:paraId="562C75D1" w14:textId="77777777" w:rsidR="00A05AC3" w:rsidRDefault="00A05AC3">
          <w:pPr>
            <w:rPr>
              <w:rFonts w:cs="DejaVu Sans"/>
            </w:rPr>
          </w:pPr>
        </w:p>
      </w:tc>
      <w:tc>
        <w:tcPr>
          <w:tcW w:w="1400" w:type="dxa"/>
          <w:tcBorders>
            <w:left w:val="single" w:sz="2" w:space="0" w:color="000000"/>
            <w:bottom w:val="single" w:sz="2" w:space="0" w:color="000000"/>
            <w:right w:val="single" w:sz="2" w:space="0" w:color="000000"/>
          </w:tcBorders>
          <w:tcMar>
            <w:top w:w="6" w:type="dxa"/>
            <w:left w:w="6" w:type="dxa"/>
            <w:bottom w:w="6" w:type="dxa"/>
            <w:right w:w="6" w:type="dxa"/>
          </w:tcMar>
        </w:tcPr>
        <w:p w14:paraId="1CE8E394" w14:textId="77777777" w:rsidR="00A05AC3" w:rsidRDefault="007B75C6" w:rsidP="00123FF3">
          <w:pPr>
            <w:pStyle w:val="Standard"/>
            <w:jc w:val="center"/>
            <w:rPr>
              <w:rFonts w:ascii="Comic Sans MS" w:hAnsi="Comic Sans MS"/>
              <w:sz w:val="22"/>
              <w:szCs w:val="22"/>
            </w:rPr>
          </w:pPr>
          <w:r>
            <w:rPr>
              <w:rFonts w:ascii="Comic Sans MS" w:hAnsi="Comic Sans MS"/>
              <w:sz w:val="22"/>
              <w:szCs w:val="22"/>
            </w:rPr>
            <w:t>CD</w:t>
          </w:r>
        </w:p>
      </w:tc>
    </w:tr>
    <w:tr w:rsidR="00A05AC3" w14:paraId="517195FF" w14:textId="77777777" w:rsidTr="00123FF3">
      <w:trPr>
        <w:trHeight w:val="297"/>
      </w:trPr>
      <w:tc>
        <w:tcPr>
          <w:tcW w:w="1201" w:type="dxa"/>
          <w:vMerge/>
          <w:tcBorders>
            <w:bottom w:val="single" w:sz="2" w:space="0" w:color="000000"/>
          </w:tcBorders>
          <w:tcMar>
            <w:top w:w="6" w:type="dxa"/>
            <w:left w:w="6" w:type="dxa"/>
            <w:bottom w:w="6" w:type="dxa"/>
            <w:right w:w="6" w:type="dxa"/>
          </w:tcMar>
        </w:tcPr>
        <w:p w14:paraId="664355AD" w14:textId="77777777" w:rsidR="00A05AC3" w:rsidRDefault="00A05AC3">
          <w:pPr>
            <w:rPr>
              <w:rFonts w:cs="DejaVu Sans"/>
            </w:rPr>
          </w:pPr>
        </w:p>
      </w:tc>
      <w:tc>
        <w:tcPr>
          <w:tcW w:w="7037" w:type="dxa"/>
          <w:vMerge/>
          <w:tcBorders>
            <w:bottom w:val="single" w:sz="2" w:space="0" w:color="000000"/>
          </w:tcBorders>
          <w:tcMar>
            <w:top w:w="6" w:type="dxa"/>
            <w:left w:w="6" w:type="dxa"/>
            <w:bottom w:w="6" w:type="dxa"/>
            <w:right w:w="6" w:type="dxa"/>
          </w:tcMar>
        </w:tcPr>
        <w:p w14:paraId="1A965116" w14:textId="77777777" w:rsidR="00A05AC3" w:rsidRDefault="00A05AC3">
          <w:pPr>
            <w:rPr>
              <w:rFonts w:cs="DejaVu Sans"/>
            </w:rPr>
          </w:pPr>
        </w:p>
      </w:tc>
      <w:tc>
        <w:tcPr>
          <w:tcW w:w="1400" w:type="dxa"/>
          <w:tcBorders>
            <w:left w:val="single" w:sz="2" w:space="0" w:color="000000"/>
            <w:bottom w:val="single" w:sz="2" w:space="0" w:color="000000"/>
            <w:right w:val="single" w:sz="2" w:space="0" w:color="000000"/>
          </w:tcBorders>
          <w:tcMar>
            <w:top w:w="6" w:type="dxa"/>
            <w:left w:w="6" w:type="dxa"/>
            <w:bottom w:w="6" w:type="dxa"/>
            <w:right w:w="6" w:type="dxa"/>
          </w:tcMar>
        </w:tcPr>
        <w:p w14:paraId="5BF09DC8" w14:textId="720FC272" w:rsidR="00A05AC3" w:rsidRDefault="00B15318" w:rsidP="00D4066B">
          <w:pPr>
            <w:pStyle w:val="Standard"/>
            <w:jc w:val="center"/>
            <w:rPr>
              <w:rFonts w:ascii="Comic Sans MS" w:hAnsi="Comic Sans MS"/>
              <w:sz w:val="22"/>
              <w:szCs w:val="22"/>
            </w:rPr>
          </w:pPr>
          <w:r>
            <w:rPr>
              <w:rFonts w:ascii="Comic Sans MS" w:hAnsi="Comic Sans MS"/>
              <w:sz w:val="22"/>
              <w:szCs w:val="22"/>
            </w:rPr>
            <w:t>03</w:t>
          </w:r>
          <w:r w:rsidR="00A05AC3">
            <w:rPr>
              <w:rFonts w:ascii="Comic Sans MS" w:hAnsi="Comic Sans MS"/>
              <w:sz w:val="22"/>
              <w:szCs w:val="22"/>
            </w:rPr>
            <w:t>/</w:t>
          </w:r>
          <w:r w:rsidR="007B75C6">
            <w:rPr>
              <w:rFonts w:ascii="Comic Sans MS" w:hAnsi="Comic Sans MS"/>
              <w:sz w:val="22"/>
              <w:szCs w:val="22"/>
            </w:rPr>
            <w:t>0</w:t>
          </w:r>
          <w:r w:rsidR="00E311F4">
            <w:rPr>
              <w:rFonts w:ascii="Comic Sans MS" w:hAnsi="Comic Sans MS"/>
              <w:sz w:val="22"/>
              <w:szCs w:val="22"/>
            </w:rPr>
            <w:t>2</w:t>
          </w:r>
          <w:r w:rsidR="006F614A">
            <w:rPr>
              <w:rFonts w:ascii="Comic Sans MS" w:hAnsi="Comic Sans MS"/>
              <w:sz w:val="22"/>
              <w:szCs w:val="22"/>
            </w:rPr>
            <w:t>/202</w:t>
          </w:r>
          <w:r w:rsidR="00E311F4">
            <w:rPr>
              <w:rFonts w:ascii="Comic Sans MS" w:hAnsi="Comic Sans MS"/>
              <w:sz w:val="22"/>
              <w:szCs w:val="22"/>
            </w:rPr>
            <w:t>5</w:t>
          </w:r>
        </w:p>
      </w:tc>
    </w:tr>
  </w:tbl>
  <w:p w14:paraId="1FE5C06D" w14:textId="77777777" w:rsidR="00A05AC3" w:rsidRDefault="00A05AC3" w:rsidP="00864627">
    <w:pPr>
      <w:pStyle w:val="Standard"/>
      <w:tabs>
        <w:tab w:val="left" w:pos="1920"/>
        <w:tab w:val="left" w:pos="8760"/>
      </w:tabs>
      <w:spacing w:after="120"/>
      <w:jc w:val="center"/>
      <w:rPr>
        <w:rFonts w:ascii="Verdana" w:eastAsia="Helvetica" w:hAnsi="Verdana" w:cs="Helvetica"/>
        <w:b/>
        <w:bCs/>
        <w:u w:val="single"/>
      </w:rPr>
    </w:pPr>
    <w:r>
      <w:rPr>
        <w:rFonts w:ascii="Verdana" w:eastAsia="Helvetica" w:hAnsi="Verdana" w:cs="Helvetica"/>
        <w:b/>
        <w:bCs/>
        <w:u w:val="single"/>
      </w:rPr>
      <w:t>STUDENT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F33E1"/>
    <w:multiLevelType w:val="hybridMultilevel"/>
    <w:tmpl w:val="FE769F28"/>
    <w:lvl w:ilvl="0" w:tplc="04090001">
      <w:start w:val="1"/>
      <w:numFmt w:val="bullet"/>
      <w:lvlText w:val=""/>
      <w:lvlJc w:val="left"/>
      <w:pPr>
        <w:ind w:left="-1691" w:hanging="360"/>
      </w:pPr>
      <w:rPr>
        <w:rFonts w:ascii="Symbol" w:hAnsi="Symbol" w:hint="default"/>
      </w:rPr>
    </w:lvl>
    <w:lvl w:ilvl="1" w:tplc="04090003" w:tentative="1">
      <w:start w:val="1"/>
      <w:numFmt w:val="bullet"/>
      <w:lvlText w:val="o"/>
      <w:lvlJc w:val="left"/>
      <w:pPr>
        <w:ind w:left="-971" w:hanging="360"/>
      </w:pPr>
      <w:rPr>
        <w:rFonts w:ascii="Courier New" w:hAnsi="Courier New" w:cs="Courier New" w:hint="default"/>
      </w:rPr>
    </w:lvl>
    <w:lvl w:ilvl="2" w:tplc="04090005" w:tentative="1">
      <w:start w:val="1"/>
      <w:numFmt w:val="bullet"/>
      <w:lvlText w:val=""/>
      <w:lvlJc w:val="left"/>
      <w:pPr>
        <w:ind w:left="-251" w:hanging="360"/>
      </w:pPr>
      <w:rPr>
        <w:rFonts w:ascii="Wingdings" w:hAnsi="Wingdings" w:hint="default"/>
      </w:rPr>
    </w:lvl>
    <w:lvl w:ilvl="3" w:tplc="04090001" w:tentative="1">
      <w:start w:val="1"/>
      <w:numFmt w:val="bullet"/>
      <w:lvlText w:val=""/>
      <w:lvlJc w:val="left"/>
      <w:pPr>
        <w:ind w:left="469" w:hanging="360"/>
      </w:pPr>
      <w:rPr>
        <w:rFonts w:ascii="Symbol" w:hAnsi="Symbol" w:hint="default"/>
      </w:rPr>
    </w:lvl>
    <w:lvl w:ilvl="4" w:tplc="04090003" w:tentative="1">
      <w:start w:val="1"/>
      <w:numFmt w:val="bullet"/>
      <w:lvlText w:val="o"/>
      <w:lvlJc w:val="left"/>
      <w:pPr>
        <w:ind w:left="1189" w:hanging="360"/>
      </w:pPr>
      <w:rPr>
        <w:rFonts w:ascii="Courier New" w:hAnsi="Courier New" w:cs="Courier New" w:hint="default"/>
      </w:rPr>
    </w:lvl>
    <w:lvl w:ilvl="5" w:tplc="04090005" w:tentative="1">
      <w:start w:val="1"/>
      <w:numFmt w:val="bullet"/>
      <w:lvlText w:val=""/>
      <w:lvlJc w:val="left"/>
      <w:pPr>
        <w:ind w:left="1909" w:hanging="360"/>
      </w:pPr>
      <w:rPr>
        <w:rFonts w:ascii="Wingdings" w:hAnsi="Wingdings" w:hint="default"/>
      </w:rPr>
    </w:lvl>
    <w:lvl w:ilvl="6" w:tplc="04090001" w:tentative="1">
      <w:start w:val="1"/>
      <w:numFmt w:val="bullet"/>
      <w:lvlText w:val=""/>
      <w:lvlJc w:val="left"/>
      <w:pPr>
        <w:ind w:left="2629" w:hanging="360"/>
      </w:pPr>
      <w:rPr>
        <w:rFonts w:ascii="Symbol" w:hAnsi="Symbol" w:hint="default"/>
      </w:rPr>
    </w:lvl>
    <w:lvl w:ilvl="7" w:tplc="04090003" w:tentative="1">
      <w:start w:val="1"/>
      <w:numFmt w:val="bullet"/>
      <w:lvlText w:val="o"/>
      <w:lvlJc w:val="left"/>
      <w:pPr>
        <w:ind w:left="3349" w:hanging="360"/>
      </w:pPr>
      <w:rPr>
        <w:rFonts w:ascii="Courier New" w:hAnsi="Courier New" w:cs="Courier New" w:hint="default"/>
      </w:rPr>
    </w:lvl>
    <w:lvl w:ilvl="8" w:tplc="04090005" w:tentative="1">
      <w:start w:val="1"/>
      <w:numFmt w:val="bullet"/>
      <w:lvlText w:val=""/>
      <w:lvlJc w:val="left"/>
      <w:pPr>
        <w:ind w:left="4069" w:hanging="360"/>
      </w:pPr>
      <w:rPr>
        <w:rFonts w:ascii="Wingdings" w:hAnsi="Wingdings" w:hint="default"/>
      </w:rPr>
    </w:lvl>
  </w:abstractNum>
  <w:abstractNum w:abstractNumId="1" w15:restartNumberingAfterBreak="0">
    <w:nsid w:val="1F8E3125"/>
    <w:multiLevelType w:val="hybridMultilevel"/>
    <w:tmpl w:val="51106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3C28E5"/>
    <w:multiLevelType w:val="hybridMultilevel"/>
    <w:tmpl w:val="4A368276"/>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E839E4"/>
    <w:multiLevelType w:val="multilevel"/>
    <w:tmpl w:val="E1A4E29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6C4062E"/>
    <w:multiLevelType w:val="multilevel"/>
    <w:tmpl w:val="30A8F7B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D7A114F"/>
    <w:multiLevelType w:val="hybridMultilevel"/>
    <w:tmpl w:val="515CCAB0"/>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657" w:hanging="360"/>
      </w:pPr>
      <w:rPr>
        <w:rFonts w:ascii="Courier New" w:hAnsi="Courier New" w:cs="Courier New" w:hint="default"/>
      </w:rPr>
    </w:lvl>
    <w:lvl w:ilvl="2" w:tplc="40090005" w:tentative="1">
      <w:start w:val="1"/>
      <w:numFmt w:val="bullet"/>
      <w:lvlText w:val=""/>
      <w:lvlJc w:val="left"/>
      <w:pPr>
        <w:ind w:left="2377" w:hanging="360"/>
      </w:pPr>
      <w:rPr>
        <w:rFonts w:ascii="Wingdings" w:hAnsi="Wingdings" w:hint="default"/>
      </w:rPr>
    </w:lvl>
    <w:lvl w:ilvl="3" w:tplc="40090001" w:tentative="1">
      <w:start w:val="1"/>
      <w:numFmt w:val="bullet"/>
      <w:lvlText w:val=""/>
      <w:lvlJc w:val="left"/>
      <w:pPr>
        <w:ind w:left="3097" w:hanging="360"/>
      </w:pPr>
      <w:rPr>
        <w:rFonts w:ascii="Symbol" w:hAnsi="Symbol" w:hint="default"/>
      </w:rPr>
    </w:lvl>
    <w:lvl w:ilvl="4" w:tplc="40090003" w:tentative="1">
      <w:start w:val="1"/>
      <w:numFmt w:val="bullet"/>
      <w:lvlText w:val="o"/>
      <w:lvlJc w:val="left"/>
      <w:pPr>
        <w:ind w:left="3817" w:hanging="360"/>
      </w:pPr>
      <w:rPr>
        <w:rFonts w:ascii="Courier New" w:hAnsi="Courier New" w:cs="Courier New" w:hint="default"/>
      </w:rPr>
    </w:lvl>
    <w:lvl w:ilvl="5" w:tplc="40090005" w:tentative="1">
      <w:start w:val="1"/>
      <w:numFmt w:val="bullet"/>
      <w:lvlText w:val=""/>
      <w:lvlJc w:val="left"/>
      <w:pPr>
        <w:ind w:left="4537" w:hanging="360"/>
      </w:pPr>
      <w:rPr>
        <w:rFonts w:ascii="Wingdings" w:hAnsi="Wingdings" w:hint="default"/>
      </w:rPr>
    </w:lvl>
    <w:lvl w:ilvl="6" w:tplc="40090001" w:tentative="1">
      <w:start w:val="1"/>
      <w:numFmt w:val="bullet"/>
      <w:lvlText w:val=""/>
      <w:lvlJc w:val="left"/>
      <w:pPr>
        <w:ind w:left="5257" w:hanging="360"/>
      </w:pPr>
      <w:rPr>
        <w:rFonts w:ascii="Symbol" w:hAnsi="Symbol" w:hint="default"/>
      </w:rPr>
    </w:lvl>
    <w:lvl w:ilvl="7" w:tplc="40090003" w:tentative="1">
      <w:start w:val="1"/>
      <w:numFmt w:val="bullet"/>
      <w:lvlText w:val="o"/>
      <w:lvlJc w:val="left"/>
      <w:pPr>
        <w:ind w:left="5977" w:hanging="360"/>
      </w:pPr>
      <w:rPr>
        <w:rFonts w:ascii="Courier New" w:hAnsi="Courier New" w:cs="Courier New" w:hint="default"/>
      </w:rPr>
    </w:lvl>
    <w:lvl w:ilvl="8" w:tplc="40090005" w:tentative="1">
      <w:start w:val="1"/>
      <w:numFmt w:val="bullet"/>
      <w:lvlText w:val=""/>
      <w:lvlJc w:val="left"/>
      <w:pPr>
        <w:ind w:left="6697" w:hanging="360"/>
      </w:pPr>
      <w:rPr>
        <w:rFonts w:ascii="Wingdings" w:hAnsi="Wingdings" w:hint="default"/>
      </w:rPr>
    </w:lvl>
  </w:abstractNum>
  <w:abstractNum w:abstractNumId="6" w15:restartNumberingAfterBreak="0">
    <w:nsid w:val="5A9B3156"/>
    <w:multiLevelType w:val="hybridMultilevel"/>
    <w:tmpl w:val="C0502CF8"/>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EE1E3C"/>
    <w:multiLevelType w:val="multilevel"/>
    <w:tmpl w:val="090EC3C6"/>
    <w:lvl w:ilvl="0">
      <w:start w:val="1"/>
      <w:numFmt w:val="bullet"/>
      <w:lvlText w:val=""/>
      <w:lvlJc w:val="left"/>
      <w:pPr>
        <w:ind w:left="360" w:hanging="360"/>
      </w:pPr>
      <w:rPr>
        <w:rFonts w:ascii="Wingdings" w:hAnsi="Wingdings" w:hint="default"/>
      </w:rPr>
    </w:lvl>
    <w:lvl w:ilvl="1">
      <w:start w:val="1"/>
      <w:numFmt w:val="bullet"/>
      <w:lvlText w:val=""/>
      <w:lvlJc w:val="left"/>
      <w:pPr>
        <w:ind w:left="643"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DFA2464"/>
    <w:multiLevelType w:val="multilevel"/>
    <w:tmpl w:val="DBA023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642687451">
    <w:abstractNumId w:val="0"/>
  </w:num>
  <w:num w:numId="2" w16cid:durableId="1088186336">
    <w:abstractNumId w:val="5"/>
  </w:num>
  <w:num w:numId="3" w16cid:durableId="1070420964">
    <w:abstractNumId w:val="1"/>
  </w:num>
  <w:num w:numId="4" w16cid:durableId="729578864">
    <w:abstractNumId w:val="7"/>
  </w:num>
  <w:num w:numId="5" w16cid:durableId="813373208">
    <w:abstractNumId w:val="4"/>
  </w:num>
  <w:num w:numId="6" w16cid:durableId="657539132">
    <w:abstractNumId w:val="3"/>
  </w:num>
  <w:num w:numId="7" w16cid:durableId="1041705008">
    <w:abstractNumId w:val="8"/>
  </w:num>
  <w:num w:numId="8" w16cid:durableId="1191920034">
    <w:abstractNumId w:val="2"/>
  </w:num>
  <w:num w:numId="9" w16cid:durableId="19109181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604"/>
    <w:rsid w:val="00011710"/>
    <w:rsid w:val="000150B9"/>
    <w:rsid w:val="00017DA0"/>
    <w:rsid w:val="0004591B"/>
    <w:rsid w:val="00067F94"/>
    <w:rsid w:val="00075369"/>
    <w:rsid w:val="00084127"/>
    <w:rsid w:val="000E2D22"/>
    <w:rsid w:val="00122350"/>
    <w:rsid w:val="00123331"/>
    <w:rsid w:val="00123FF3"/>
    <w:rsid w:val="00150A55"/>
    <w:rsid w:val="001567E3"/>
    <w:rsid w:val="001825C2"/>
    <w:rsid w:val="0019081A"/>
    <w:rsid w:val="00193458"/>
    <w:rsid w:val="00203188"/>
    <w:rsid w:val="0020551D"/>
    <w:rsid w:val="00214C39"/>
    <w:rsid w:val="00262969"/>
    <w:rsid w:val="0027211C"/>
    <w:rsid w:val="002A09D0"/>
    <w:rsid w:val="002A439A"/>
    <w:rsid w:val="002B53A9"/>
    <w:rsid w:val="002B69FD"/>
    <w:rsid w:val="002C07DA"/>
    <w:rsid w:val="002C6253"/>
    <w:rsid w:val="00305B4C"/>
    <w:rsid w:val="00346203"/>
    <w:rsid w:val="00347838"/>
    <w:rsid w:val="003518B7"/>
    <w:rsid w:val="003611F5"/>
    <w:rsid w:val="0038392A"/>
    <w:rsid w:val="003B2296"/>
    <w:rsid w:val="003B7E98"/>
    <w:rsid w:val="003D0865"/>
    <w:rsid w:val="00402E50"/>
    <w:rsid w:val="00413320"/>
    <w:rsid w:val="00447217"/>
    <w:rsid w:val="00460156"/>
    <w:rsid w:val="00497ECB"/>
    <w:rsid w:val="004A3E83"/>
    <w:rsid w:val="004B0E24"/>
    <w:rsid w:val="004C3B11"/>
    <w:rsid w:val="004D255D"/>
    <w:rsid w:val="004D55B5"/>
    <w:rsid w:val="00505048"/>
    <w:rsid w:val="00520E9C"/>
    <w:rsid w:val="00534C41"/>
    <w:rsid w:val="00571521"/>
    <w:rsid w:val="005845CE"/>
    <w:rsid w:val="0062290B"/>
    <w:rsid w:val="0062513E"/>
    <w:rsid w:val="00682545"/>
    <w:rsid w:val="006A11CB"/>
    <w:rsid w:val="006C6EB4"/>
    <w:rsid w:val="006F614A"/>
    <w:rsid w:val="00744301"/>
    <w:rsid w:val="00757F02"/>
    <w:rsid w:val="007677FB"/>
    <w:rsid w:val="00784302"/>
    <w:rsid w:val="0079681A"/>
    <w:rsid w:val="007B5553"/>
    <w:rsid w:val="007B75C6"/>
    <w:rsid w:val="007D31BC"/>
    <w:rsid w:val="008020BA"/>
    <w:rsid w:val="008055C5"/>
    <w:rsid w:val="00816AC4"/>
    <w:rsid w:val="00833C10"/>
    <w:rsid w:val="00840D07"/>
    <w:rsid w:val="00845DFD"/>
    <w:rsid w:val="00853056"/>
    <w:rsid w:val="00864627"/>
    <w:rsid w:val="0086615A"/>
    <w:rsid w:val="008A2F37"/>
    <w:rsid w:val="008B00E4"/>
    <w:rsid w:val="008E1758"/>
    <w:rsid w:val="008E24DD"/>
    <w:rsid w:val="008F46C5"/>
    <w:rsid w:val="0095108C"/>
    <w:rsid w:val="009C2347"/>
    <w:rsid w:val="009E159A"/>
    <w:rsid w:val="009E238B"/>
    <w:rsid w:val="00A057AE"/>
    <w:rsid w:val="00A05AC3"/>
    <w:rsid w:val="00A108BC"/>
    <w:rsid w:val="00A14F7B"/>
    <w:rsid w:val="00A5489D"/>
    <w:rsid w:val="00A81EE5"/>
    <w:rsid w:val="00A91ED5"/>
    <w:rsid w:val="00AA1043"/>
    <w:rsid w:val="00AC6F71"/>
    <w:rsid w:val="00AD1E9B"/>
    <w:rsid w:val="00AF44D3"/>
    <w:rsid w:val="00B15318"/>
    <w:rsid w:val="00B40C6E"/>
    <w:rsid w:val="00B41258"/>
    <w:rsid w:val="00B46604"/>
    <w:rsid w:val="00B500E3"/>
    <w:rsid w:val="00B6108E"/>
    <w:rsid w:val="00B71473"/>
    <w:rsid w:val="00B75994"/>
    <w:rsid w:val="00B874FC"/>
    <w:rsid w:val="00C10A02"/>
    <w:rsid w:val="00C60E45"/>
    <w:rsid w:val="00C66643"/>
    <w:rsid w:val="00C716F2"/>
    <w:rsid w:val="00CD5855"/>
    <w:rsid w:val="00CE0989"/>
    <w:rsid w:val="00CE0C44"/>
    <w:rsid w:val="00CE5F7F"/>
    <w:rsid w:val="00CF2AA1"/>
    <w:rsid w:val="00CF5609"/>
    <w:rsid w:val="00D4066B"/>
    <w:rsid w:val="00D655B7"/>
    <w:rsid w:val="00D65A6B"/>
    <w:rsid w:val="00D76DD9"/>
    <w:rsid w:val="00D77210"/>
    <w:rsid w:val="00DC1E4F"/>
    <w:rsid w:val="00DD0646"/>
    <w:rsid w:val="00DF3B65"/>
    <w:rsid w:val="00E024BE"/>
    <w:rsid w:val="00E06603"/>
    <w:rsid w:val="00E20826"/>
    <w:rsid w:val="00E311F4"/>
    <w:rsid w:val="00E461A3"/>
    <w:rsid w:val="00E70E5D"/>
    <w:rsid w:val="00E93D2E"/>
    <w:rsid w:val="00EB23AD"/>
    <w:rsid w:val="00EC4452"/>
    <w:rsid w:val="00EE397C"/>
    <w:rsid w:val="00EF1AFB"/>
    <w:rsid w:val="00EF77E7"/>
    <w:rsid w:val="00F10583"/>
    <w:rsid w:val="00F64172"/>
    <w:rsid w:val="00F86F11"/>
    <w:rsid w:val="00FA6637"/>
    <w:rsid w:val="00FC3374"/>
    <w:rsid w:val="00FE2CAA"/>
    <w:rsid w:val="173E2241"/>
    <w:rsid w:val="2D1CE2CF"/>
    <w:rsid w:val="2FB7FABB"/>
    <w:rsid w:val="30036BB2"/>
    <w:rsid w:val="317A8C9F"/>
    <w:rsid w:val="3A79C9AD"/>
    <w:rsid w:val="4093211D"/>
    <w:rsid w:val="413D5796"/>
    <w:rsid w:val="4DD60C1F"/>
    <w:rsid w:val="5FE47E13"/>
    <w:rsid w:val="7A8F073F"/>
    <w:rsid w:val="7E28D7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35287"/>
  <w15:docId w15:val="{90BAA97C-9EAE-4E16-B0CB-09A4AF6CF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DejaVu Sans" w:hAnsi="Liberation Serif" w:cs="DejaVu Sans"/>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217"/>
    <w:rPr>
      <w:rFonts w:cs="Mangal"/>
    </w:rPr>
  </w:style>
  <w:style w:type="paragraph" w:styleId="Heading1">
    <w:name w:val="heading 1"/>
    <w:basedOn w:val="Heading"/>
    <w:next w:val="Textbody"/>
    <w:rsid w:val="00447217"/>
    <w:pPr>
      <w:outlineLvl w:val="0"/>
    </w:pPr>
    <w:rPr>
      <w:b/>
      <w:bCs/>
    </w:rPr>
  </w:style>
  <w:style w:type="paragraph" w:styleId="Heading2">
    <w:name w:val="heading 2"/>
    <w:basedOn w:val="Heading"/>
    <w:next w:val="Textbody"/>
    <w:rsid w:val="00447217"/>
    <w:pPr>
      <w:spacing w:before="200"/>
      <w:outlineLvl w:val="1"/>
    </w:pPr>
    <w:rPr>
      <w:b/>
      <w:bCs/>
    </w:rPr>
  </w:style>
  <w:style w:type="paragraph" w:styleId="Heading3">
    <w:name w:val="heading 3"/>
    <w:basedOn w:val="Heading"/>
    <w:next w:val="Textbody"/>
    <w:rsid w:val="00447217"/>
    <w:pPr>
      <w:spacing w:before="14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47217"/>
    <w:pPr>
      <w:widowControl/>
    </w:pPr>
    <w:rPr>
      <w:rFonts w:ascii="Times New Roman" w:eastAsia="Times New Roman" w:hAnsi="Times New Roman" w:cs="Times New Roman"/>
      <w:lang w:val="en-US" w:bidi="ar-SA"/>
    </w:rPr>
  </w:style>
  <w:style w:type="paragraph" w:customStyle="1" w:styleId="Heading">
    <w:name w:val="Heading"/>
    <w:basedOn w:val="Standard"/>
    <w:next w:val="Textbody"/>
    <w:rsid w:val="00447217"/>
    <w:pPr>
      <w:keepNext/>
      <w:spacing w:before="240" w:after="120"/>
    </w:pPr>
    <w:rPr>
      <w:rFonts w:ascii="Liberation Sans" w:eastAsia="DejaVu Sans" w:hAnsi="Liberation Sans" w:cs="DejaVu Sans"/>
      <w:sz w:val="28"/>
      <w:szCs w:val="28"/>
    </w:rPr>
  </w:style>
  <w:style w:type="paragraph" w:customStyle="1" w:styleId="Textbody">
    <w:name w:val="Text body"/>
    <w:basedOn w:val="Standard"/>
    <w:rsid w:val="00447217"/>
    <w:pPr>
      <w:spacing w:after="120"/>
    </w:pPr>
  </w:style>
  <w:style w:type="paragraph" w:styleId="List">
    <w:name w:val="List"/>
    <w:basedOn w:val="Textbody"/>
    <w:rsid w:val="00447217"/>
  </w:style>
  <w:style w:type="paragraph" w:styleId="Caption">
    <w:name w:val="caption"/>
    <w:basedOn w:val="Standard"/>
    <w:rsid w:val="00447217"/>
    <w:pPr>
      <w:suppressLineNumbers/>
      <w:spacing w:before="120" w:after="120"/>
    </w:pPr>
    <w:rPr>
      <w:i/>
      <w:iCs/>
    </w:rPr>
  </w:style>
  <w:style w:type="paragraph" w:customStyle="1" w:styleId="Index">
    <w:name w:val="Index"/>
    <w:basedOn w:val="Standard"/>
    <w:rsid w:val="00447217"/>
    <w:pPr>
      <w:suppressLineNumbers/>
    </w:pPr>
  </w:style>
  <w:style w:type="paragraph" w:styleId="Footer">
    <w:name w:val="footer"/>
    <w:basedOn w:val="Standard"/>
    <w:rsid w:val="00447217"/>
    <w:pPr>
      <w:tabs>
        <w:tab w:val="center" w:pos="4320"/>
        <w:tab w:val="right" w:pos="8640"/>
      </w:tabs>
    </w:pPr>
  </w:style>
  <w:style w:type="paragraph" w:styleId="Header">
    <w:name w:val="header"/>
    <w:basedOn w:val="Standard"/>
    <w:rsid w:val="00447217"/>
    <w:pPr>
      <w:tabs>
        <w:tab w:val="center" w:pos="4320"/>
        <w:tab w:val="right" w:pos="8640"/>
      </w:tabs>
    </w:pPr>
  </w:style>
  <w:style w:type="paragraph" w:styleId="NormalWeb">
    <w:name w:val="Normal (Web)"/>
    <w:basedOn w:val="Standard"/>
    <w:rsid w:val="00447217"/>
    <w:pPr>
      <w:spacing w:before="280" w:after="115"/>
    </w:pPr>
  </w:style>
  <w:style w:type="paragraph" w:customStyle="1" w:styleId="TableContents">
    <w:name w:val="Table Contents"/>
    <w:basedOn w:val="Standard"/>
    <w:rsid w:val="00447217"/>
    <w:pPr>
      <w:suppressLineNumbers/>
    </w:pPr>
  </w:style>
  <w:style w:type="paragraph" w:customStyle="1" w:styleId="TableHeading">
    <w:name w:val="Table Heading"/>
    <w:basedOn w:val="TableContents"/>
    <w:rsid w:val="00447217"/>
    <w:pPr>
      <w:jc w:val="center"/>
    </w:pPr>
    <w:rPr>
      <w:b/>
      <w:bCs/>
    </w:rPr>
  </w:style>
  <w:style w:type="paragraph" w:customStyle="1" w:styleId="Quotations">
    <w:name w:val="Quotations"/>
    <w:basedOn w:val="Standard"/>
    <w:rsid w:val="00447217"/>
    <w:pPr>
      <w:spacing w:after="283"/>
      <w:ind w:left="567" w:right="567"/>
    </w:pPr>
  </w:style>
  <w:style w:type="paragraph" w:styleId="Title">
    <w:name w:val="Title"/>
    <w:basedOn w:val="Heading"/>
    <w:next w:val="Textbody"/>
    <w:rsid w:val="00447217"/>
    <w:pPr>
      <w:jc w:val="center"/>
    </w:pPr>
    <w:rPr>
      <w:b/>
      <w:bCs/>
      <w:sz w:val="56"/>
      <w:szCs w:val="56"/>
    </w:rPr>
  </w:style>
  <w:style w:type="paragraph" w:styleId="Subtitle">
    <w:name w:val="Subtitle"/>
    <w:basedOn w:val="Heading"/>
    <w:next w:val="Textbody"/>
    <w:rsid w:val="00447217"/>
    <w:pPr>
      <w:spacing w:before="60"/>
      <w:jc w:val="center"/>
    </w:pPr>
    <w:rPr>
      <w:sz w:val="36"/>
      <w:szCs w:val="36"/>
    </w:rPr>
  </w:style>
  <w:style w:type="character" w:customStyle="1" w:styleId="Internetlink">
    <w:name w:val="Internet link"/>
    <w:basedOn w:val="DefaultParagraphFont"/>
    <w:rsid w:val="00447217"/>
    <w:rPr>
      <w:color w:val="0000FF"/>
      <w:u w:val="single"/>
    </w:rPr>
  </w:style>
  <w:style w:type="character" w:styleId="PageNumber">
    <w:name w:val="page number"/>
    <w:basedOn w:val="DefaultParagraphFont"/>
    <w:rsid w:val="00447217"/>
  </w:style>
  <w:style w:type="character" w:customStyle="1" w:styleId="BulletSymbols">
    <w:name w:val="Bullet Symbols"/>
    <w:rsid w:val="00447217"/>
    <w:rPr>
      <w:rFonts w:ascii="OpenSymbol" w:eastAsia="OpenSymbol" w:hAnsi="OpenSymbol" w:cs="OpenSymbol"/>
    </w:rPr>
  </w:style>
  <w:style w:type="character" w:customStyle="1" w:styleId="NumberingSymbols">
    <w:name w:val="Numbering Symbols"/>
    <w:rsid w:val="00447217"/>
  </w:style>
  <w:style w:type="paragraph" w:styleId="BalloonText">
    <w:name w:val="Balloon Text"/>
    <w:basedOn w:val="Normal"/>
    <w:link w:val="BalloonTextChar"/>
    <w:uiPriority w:val="99"/>
    <w:semiHidden/>
    <w:unhideWhenUsed/>
    <w:rsid w:val="009E238B"/>
    <w:rPr>
      <w:rFonts w:ascii="Tahoma" w:hAnsi="Tahoma"/>
      <w:sz w:val="16"/>
      <w:szCs w:val="14"/>
    </w:rPr>
  </w:style>
  <w:style w:type="character" w:customStyle="1" w:styleId="BalloonTextChar">
    <w:name w:val="Balloon Text Char"/>
    <w:basedOn w:val="DefaultParagraphFont"/>
    <w:link w:val="BalloonText"/>
    <w:uiPriority w:val="99"/>
    <w:semiHidden/>
    <w:rsid w:val="009E238B"/>
    <w:rPr>
      <w:rFonts w:ascii="Tahoma" w:hAnsi="Tahoma" w:cs="Mangal"/>
      <w:sz w:val="16"/>
      <w:szCs w:val="14"/>
    </w:rPr>
  </w:style>
  <w:style w:type="character" w:styleId="Hyperlink">
    <w:name w:val="Hyperlink"/>
    <w:basedOn w:val="DefaultParagraphFont"/>
    <w:uiPriority w:val="99"/>
    <w:unhideWhenUsed/>
    <w:rsid w:val="00D65A6B"/>
    <w:rPr>
      <w:color w:val="0563C1" w:themeColor="hyperlink"/>
      <w:u w:val="single"/>
    </w:rPr>
  </w:style>
  <w:style w:type="paragraph" w:customStyle="1" w:styleId="western">
    <w:name w:val="western"/>
    <w:basedOn w:val="Normal"/>
    <w:rsid w:val="00CD5855"/>
    <w:pPr>
      <w:widowControl/>
      <w:suppressAutoHyphens w:val="0"/>
      <w:autoSpaceDN/>
      <w:spacing w:before="100" w:beforeAutospacing="1" w:after="119"/>
      <w:textAlignment w:val="auto"/>
    </w:pPr>
    <w:rPr>
      <w:rFonts w:ascii="Times New Roman" w:eastAsia="Times New Roman" w:hAnsi="Times New Roman" w:cs="Times New Roman"/>
      <w:color w:val="000000"/>
      <w:kern w:val="0"/>
      <w:lang w:val="en-US" w:eastAsia="en-US" w:bidi="ar-SA"/>
    </w:rPr>
  </w:style>
  <w:style w:type="paragraph" w:styleId="ListParagraph">
    <w:name w:val="List Paragraph"/>
    <w:basedOn w:val="Normal"/>
    <w:uiPriority w:val="34"/>
    <w:qFormat/>
    <w:rsid w:val="00784302"/>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46002">
      <w:bodyDiv w:val="1"/>
      <w:marLeft w:val="0"/>
      <w:marRight w:val="0"/>
      <w:marTop w:val="0"/>
      <w:marBottom w:val="0"/>
      <w:divBdr>
        <w:top w:val="none" w:sz="0" w:space="0" w:color="auto"/>
        <w:left w:val="none" w:sz="0" w:space="0" w:color="auto"/>
        <w:bottom w:val="none" w:sz="0" w:space="0" w:color="auto"/>
        <w:right w:val="none" w:sz="0" w:space="0" w:color="auto"/>
      </w:divBdr>
      <w:divsChild>
        <w:div w:id="432433948">
          <w:marLeft w:val="0"/>
          <w:marRight w:val="0"/>
          <w:marTop w:val="0"/>
          <w:marBottom w:val="0"/>
          <w:divBdr>
            <w:top w:val="none" w:sz="0" w:space="0" w:color="auto"/>
            <w:left w:val="none" w:sz="0" w:space="0" w:color="auto"/>
            <w:bottom w:val="none" w:sz="0" w:space="0" w:color="auto"/>
            <w:right w:val="none" w:sz="0" w:space="0" w:color="auto"/>
          </w:divBdr>
        </w:div>
        <w:div w:id="705063877">
          <w:marLeft w:val="0"/>
          <w:marRight w:val="0"/>
          <w:marTop w:val="0"/>
          <w:marBottom w:val="0"/>
          <w:divBdr>
            <w:top w:val="none" w:sz="0" w:space="0" w:color="auto"/>
            <w:left w:val="none" w:sz="0" w:space="0" w:color="auto"/>
            <w:bottom w:val="none" w:sz="0" w:space="0" w:color="auto"/>
            <w:right w:val="none" w:sz="0" w:space="0" w:color="auto"/>
          </w:divBdr>
        </w:div>
        <w:div w:id="492065632">
          <w:marLeft w:val="0"/>
          <w:marRight w:val="0"/>
          <w:marTop w:val="0"/>
          <w:marBottom w:val="0"/>
          <w:divBdr>
            <w:top w:val="none" w:sz="0" w:space="0" w:color="auto"/>
            <w:left w:val="none" w:sz="0" w:space="0" w:color="auto"/>
            <w:bottom w:val="none" w:sz="0" w:space="0" w:color="auto"/>
            <w:right w:val="none" w:sz="0" w:space="0" w:color="auto"/>
          </w:divBdr>
        </w:div>
        <w:div w:id="588194014">
          <w:marLeft w:val="0"/>
          <w:marRight w:val="0"/>
          <w:marTop w:val="0"/>
          <w:marBottom w:val="0"/>
          <w:divBdr>
            <w:top w:val="none" w:sz="0" w:space="0" w:color="auto"/>
            <w:left w:val="none" w:sz="0" w:space="0" w:color="auto"/>
            <w:bottom w:val="none" w:sz="0" w:space="0" w:color="auto"/>
            <w:right w:val="none" w:sz="0" w:space="0" w:color="auto"/>
          </w:divBdr>
        </w:div>
      </w:divsChild>
    </w:div>
    <w:div w:id="313292244">
      <w:bodyDiv w:val="1"/>
      <w:marLeft w:val="0"/>
      <w:marRight w:val="0"/>
      <w:marTop w:val="0"/>
      <w:marBottom w:val="0"/>
      <w:divBdr>
        <w:top w:val="none" w:sz="0" w:space="0" w:color="auto"/>
        <w:left w:val="none" w:sz="0" w:space="0" w:color="auto"/>
        <w:bottom w:val="none" w:sz="0" w:space="0" w:color="auto"/>
        <w:right w:val="none" w:sz="0" w:space="0" w:color="auto"/>
      </w:divBdr>
    </w:div>
    <w:div w:id="713315695">
      <w:bodyDiv w:val="1"/>
      <w:marLeft w:val="0"/>
      <w:marRight w:val="0"/>
      <w:marTop w:val="0"/>
      <w:marBottom w:val="0"/>
      <w:divBdr>
        <w:top w:val="none" w:sz="0" w:space="0" w:color="auto"/>
        <w:left w:val="none" w:sz="0" w:space="0" w:color="auto"/>
        <w:bottom w:val="none" w:sz="0" w:space="0" w:color="auto"/>
        <w:right w:val="none" w:sz="0" w:space="0" w:color="auto"/>
      </w:divBdr>
    </w:div>
    <w:div w:id="769004797">
      <w:bodyDiv w:val="1"/>
      <w:marLeft w:val="0"/>
      <w:marRight w:val="0"/>
      <w:marTop w:val="0"/>
      <w:marBottom w:val="0"/>
      <w:divBdr>
        <w:top w:val="none" w:sz="0" w:space="0" w:color="auto"/>
        <w:left w:val="none" w:sz="0" w:space="0" w:color="auto"/>
        <w:bottom w:val="none" w:sz="0" w:space="0" w:color="auto"/>
        <w:right w:val="none" w:sz="0" w:space="0" w:color="auto"/>
      </w:divBdr>
      <w:divsChild>
        <w:div w:id="1671831528">
          <w:marLeft w:val="0"/>
          <w:marRight w:val="0"/>
          <w:marTop w:val="0"/>
          <w:marBottom w:val="0"/>
          <w:divBdr>
            <w:top w:val="none" w:sz="0" w:space="0" w:color="auto"/>
            <w:left w:val="none" w:sz="0" w:space="0" w:color="auto"/>
            <w:bottom w:val="none" w:sz="0" w:space="0" w:color="auto"/>
            <w:right w:val="none" w:sz="0" w:space="0" w:color="auto"/>
          </w:divBdr>
        </w:div>
        <w:div w:id="508300901">
          <w:marLeft w:val="0"/>
          <w:marRight w:val="0"/>
          <w:marTop w:val="0"/>
          <w:marBottom w:val="0"/>
          <w:divBdr>
            <w:top w:val="none" w:sz="0" w:space="0" w:color="auto"/>
            <w:left w:val="none" w:sz="0" w:space="0" w:color="auto"/>
            <w:bottom w:val="none" w:sz="0" w:space="0" w:color="auto"/>
            <w:right w:val="none" w:sz="0" w:space="0" w:color="auto"/>
          </w:divBdr>
        </w:div>
        <w:div w:id="1365250970">
          <w:marLeft w:val="0"/>
          <w:marRight w:val="0"/>
          <w:marTop w:val="0"/>
          <w:marBottom w:val="0"/>
          <w:divBdr>
            <w:top w:val="none" w:sz="0" w:space="0" w:color="auto"/>
            <w:left w:val="none" w:sz="0" w:space="0" w:color="auto"/>
            <w:bottom w:val="none" w:sz="0" w:space="0" w:color="auto"/>
            <w:right w:val="none" w:sz="0" w:space="0" w:color="auto"/>
          </w:divBdr>
        </w:div>
        <w:div w:id="199098724">
          <w:marLeft w:val="0"/>
          <w:marRight w:val="0"/>
          <w:marTop w:val="0"/>
          <w:marBottom w:val="0"/>
          <w:divBdr>
            <w:top w:val="none" w:sz="0" w:space="0" w:color="auto"/>
            <w:left w:val="none" w:sz="0" w:space="0" w:color="auto"/>
            <w:bottom w:val="none" w:sz="0" w:space="0" w:color="auto"/>
            <w:right w:val="none" w:sz="0" w:space="0" w:color="auto"/>
          </w:divBdr>
        </w:div>
        <w:div w:id="1507095329">
          <w:marLeft w:val="0"/>
          <w:marRight w:val="0"/>
          <w:marTop w:val="0"/>
          <w:marBottom w:val="0"/>
          <w:divBdr>
            <w:top w:val="none" w:sz="0" w:space="0" w:color="auto"/>
            <w:left w:val="none" w:sz="0" w:space="0" w:color="auto"/>
            <w:bottom w:val="none" w:sz="0" w:space="0" w:color="auto"/>
            <w:right w:val="none" w:sz="0" w:space="0" w:color="auto"/>
          </w:divBdr>
        </w:div>
        <w:div w:id="1352492247">
          <w:marLeft w:val="0"/>
          <w:marRight w:val="0"/>
          <w:marTop w:val="0"/>
          <w:marBottom w:val="0"/>
          <w:divBdr>
            <w:top w:val="none" w:sz="0" w:space="0" w:color="auto"/>
            <w:left w:val="none" w:sz="0" w:space="0" w:color="auto"/>
            <w:bottom w:val="none" w:sz="0" w:space="0" w:color="auto"/>
            <w:right w:val="none" w:sz="0" w:space="0" w:color="auto"/>
          </w:divBdr>
        </w:div>
        <w:div w:id="755320509">
          <w:marLeft w:val="0"/>
          <w:marRight w:val="0"/>
          <w:marTop w:val="0"/>
          <w:marBottom w:val="0"/>
          <w:divBdr>
            <w:top w:val="none" w:sz="0" w:space="0" w:color="auto"/>
            <w:left w:val="none" w:sz="0" w:space="0" w:color="auto"/>
            <w:bottom w:val="none" w:sz="0" w:space="0" w:color="auto"/>
            <w:right w:val="none" w:sz="0" w:space="0" w:color="auto"/>
          </w:divBdr>
        </w:div>
        <w:div w:id="1326199633">
          <w:marLeft w:val="0"/>
          <w:marRight w:val="0"/>
          <w:marTop w:val="0"/>
          <w:marBottom w:val="0"/>
          <w:divBdr>
            <w:top w:val="none" w:sz="0" w:space="0" w:color="auto"/>
            <w:left w:val="none" w:sz="0" w:space="0" w:color="auto"/>
            <w:bottom w:val="none" w:sz="0" w:space="0" w:color="auto"/>
            <w:right w:val="none" w:sz="0" w:space="0" w:color="auto"/>
          </w:divBdr>
        </w:div>
        <w:div w:id="872231049">
          <w:marLeft w:val="0"/>
          <w:marRight w:val="0"/>
          <w:marTop w:val="0"/>
          <w:marBottom w:val="0"/>
          <w:divBdr>
            <w:top w:val="none" w:sz="0" w:space="0" w:color="auto"/>
            <w:left w:val="none" w:sz="0" w:space="0" w:color="auto"/>
            <w:bottom w:val="none" w:sz="0" w:space="0" w:color="auto"/>
            <w:right w:val="none" w:sz="0" w:space="0" w:color="auto"/>
          </w:divBdr>
        </w:div>
        <w:div w:id="556013803">
          <w:marLeft w:val="0"/>
          <w:marRight w:val="0"/>
          <w:marTop w:val="0"/>
          <w:marBottom w:val="0"/>
          <w:divBdr>
            <w:top w:val="none" w:sz="0" w:space="0" w:color="auto"/>
            <w:left w:val="none" w:sz="0" w:space="0" w:color="auto"/>
            <w:bottom w:val="none" w:sz="0" w:space="0" w:color="auto"/>
            <w:right w:val="none" w:sz="0" w:space="0" w:color="auto"/>
          </w:divBdr>
        </w:div>
        <w:div w:id="6756158">
          <w:marLeft w:val="0"/>
          <w:marRight w:val="0"/>
          <w:marTop w:val="0"/>
          <w:marBottom w:val="0"/>
          <w:divBdr>
            <w:top w:val="none" w:sz="0" w:space="0" w:color="auto"/>
            <w:left w:val="none" w:sz="0" w:space="0" w:color="auto"/>
            <w:bottom w:val="none" w:sz="0" w:space="0" w:color="auto"/>
            <w:right w:val="none" w:sz="0" w:space="0" w:color="auto"/>
          </w:divBdr>
        </w:div>
        <w:div w:id="981152766">
          <w:marLeft w:val="0"/>
          <w:marRight w:val="0"/>
          <w:marTop w:val="0"/>
          <w:marBottom w:val="0"/>
          <w:divBdr>
            <w:top w:val="none" w:sz="0" w:space="0" w:color="auto"/>
            <w:left w:val="none" w:sz="0" w:space="0" w:color="auto"/>
            <w:bottom w:val="none" w:sz="0" w:space="0" w:color="auto"/>
            <w:right w:val="none" w:sz="0" w:space="0" w:color="auto"/>
          </w:divBdr>
        </w:div>
        <w:div w:id="525947833">
          <w:marLeft w:val="0"/>
          <w:marRight w:val="0"/>
          <w:marTop w:val="0"/>
          <w:marBottom w:val="0"/>
          <w:divBdr>
            <w:top w:val="none" w:sz="0" w:space="0" w:color="auto"/>
            <w:left w:val="none" w:sz="0" w:space="0" w:color="auto"/>
            <w:bottom w:val="none" w:sz="0" w:space="0" w:color="auto"/>
            <w:right w:val="none" w:sz="0" w:space="0" w:color="auto"/>
          </w:divBdr>
        </w:div>
        <w:div w:id="2124570261">
          <w:marLeft w:val="0"/>
          <w:marRight w:val="0"/>
          <w:marTop w:val="0"/>
          <w:marBottom w:val="0"/>
          <w:divBdr>
            <w:top w:val="none" w:sz="0" w:space="0" w:color="auto"/>
            <w:left w:val="none" w:sz="0" w:space="0" w:color="auto"/>
            <w:bottom w:val="none" w:sz="0" w:space="0" w:color="auto"/>
            <w:right w:val="none" w:sz="0" w:space="0" w:color="auto"/>
          </w:divBdr>
        </w:div>
      </w:divsChild>
    </w:div>
    <w:div w:id="815806711">
      <w:bodyDiv w:val="1"/>
      <w:marLeft w:val="0"/>
      <w:marRight w:val="0"/>
      <w:marTop w:val="0"/>
      <w:marBottom w:val="0"/>
      <w:divBdr>
        <w:top w:val="none" w:sz="0" w:space="0" w:color="auto"/>
        <w:left w:val="none" w:sz="0" w:space="0" w:color="auto"/>
        <w:bottom w:val="none" w:sz="0" w:space="0" w:color="auto"/>
        <w:right w:val="none" w:sz="0" w:space="0" w:color="auto"/>
      </w:divBdr>
      <w:divsChild>
        <w:div w:id="515658574">
          <w:marLeft w:val="0"/>
          <w:marRight w:val="0"/>
          <w:marTop w:val="0"/>
          <w:marBottom w:val="0"/>
          <w:divBdr>
            <w:top w:val="none" w:sz="0" w:space="0" w:color="auto"/>
            <w:left w:val="none" w:sz="0" w:space="0" w:color="auto"/>
            <w:bottom w:val="none" w:sz="0" w:space="0" w:color="auto"/>
            <w:right w:val="none" w:sz="0" w:space="0" w:color="auto"/>
          </w:divBdr>
        </w:div>
        <w:div w:id="129713447">
          <w:marLeft w:val="0"/>
          <w:marRight w:val="0"/>
          <w:marTop w:val="0"/>
          <w:marBottom w:val="0"/>
          <w:divBdr>
            <w:top w:val="none" w:sz="0" w:space="0" w:color="auto"/>
            <w:left w:val="none" w:sz="0" w:space="0" w:color="auto"/>
            <w:bottom w:val="none" w:sz="0" w:space="0" w:color="auto"/>
            <w:right w:val="none" w:sz="0" w:space="0" w:color="auto"/>
          </w:divBdr>
        </w:div>
        <w:div w:id="2068337802">
          <w:marLeft w:val="0"/>
          <w:marRight w:val="0"/>
          <w:marTop w:val="0"/>
          <w:marBottom w:val="0"/>
          <w:divBdr>
            <w:top w:val="none" w:sz="0" w:space="0" w:color="auto"/>
            <w:left w:val="none" w:sz="0" w:space="0" w:color="auto"/>
            <w:bottom w:val="none" w:sz="0" w:space="0" w:color="auto"/>
            <w:right w:val="none" w:sz="0" w:space="0" w:color="auto"/>
          </w:divBdr>
        </w:div>
        <w:div w:id="1083064310">
          <w:marLeft w:val="0"/>
          <w:marRight w:val="0"/>
          <w:marTop w:val="0"/>
          <w:marBottom w:val="0"/>
          <w:divBdr>
            <w:top w:val="none" w:sz="0" w:space="0" w:color="auto"/>
            <w:left w:val="none" w:sz="0" w:space="0" w:color="auto"/>
            <w:bottom w:val="none" w:sz="0" w:space="0" w:color="auto"/>
            <w:right w:val="none" w:sz="0" w:space="0" w:color="auto"/>
          </w:divBdr>
        </w:div>
        <w:div w:id="1492789399">
          <w:marLeft w:val="0"/>
          <w:marRight w:val="0"/>
          <w:marTop w:val="0"/>
          <w:marBottom w:val="0"/>
          <w:divBdr>
            <w:top w:val="none" w:sz="0" w:space="0" w:color="auto"/>
            <w:left w:val="none" w:sz="0" w:space="0" w:color="auto"/>
            <w:bottom w:val="none" w:sz="0" w:space="0" w:color="auto"/>
            <w:right w:val="none" w:sz="0" w:space="0" w:color="auto"/>
          </w:divBdr>
        </w:div>
        <w:div w:id="1285886533">
          <w:marLeft w:val="0"/>
          <w:marRight w:val="0"/>
          <w:marTop w:val="0"/>
          <w:marBottom w:val="0"/>
          <w:divBdr>
            <w:top w:val="none" w:sz="0" w:space="0" w:color="auto"/>
            <w:left w:val="none" w:sz="0" w:space="0" w:color="auto"/>
            <w:bottom w:val="none" w:sz="0" w:space="0" w:color="auto"/>
            <w:right w:val="none" w:sz="0" w:space="0" w:color="auto"/>
          </w:divBdr>
        </w:div>
        <w:div w:id="2123570465">
          <w:marLeft w:val="0"/>
          <w:marRight w:val="0"/>
          <w:marTop w:val="0"/>
          <w:marBottom w:val="0"/>
          <w:divBdr>
            <w:top w:val="none" w:sz="0" w:space="0" w:color="auto"/>
            <w:left w:val="none" w:sz="0" w:space="0" w:color="auto"/>
            <w:bottom w:val="none" w:sz="0" w:space="0" w:color="auto"/>
            <w:right w:val="none" w:sz="0" w:space="0" w:color="auto"/>
          </w:divBdr>
        </w:div>
        <w:div w:id="2093693978">
          <w:marLeft w:val="0"/>
          <w:marRight w:val="0"/>
          <w:marTop w:val="0"/>
          <w:marBottom w:val="0"/>
          <w:divBdr>
            <w:top w:val="none" w:sz="0" w:space="0" w:color="auto"/>
            <w:left w:val="none" w:sz="0" w:space="0" w:color="auto"/>
            <w:bottom w:val="none" w:sz="0" w:space="0" w:color="auto"/>
            <w:right w:val="none" w:sz="0" w:space="0" w:color="auto"/>
          </w:divBdr>
        </w:div>
        <w:div w:id="1516460598">
          <w:marLeft w:val="0"/>
          <w:marRight w:val="0"/>
          <w:marTop w:val="0"/>
          <w:marBottom w:val="0"/>
          <w:divBdr>
            <w:top w:val="none" w:sz="0" w:space="0" w:color="auto"/>
            <w:left w:val="none" w:sz="0" w:space="0" w:color="auto"/>
            <w:bottom w:val="none" w:sz="0" w:space="0" w:color="auto"/>
            <w:right w:val="none" w:sz="0" w:space="0" w:color="auto"/>
          </w:divBdr>
        </w:div>
        <w:div w:id="2004384512">
          <w:marLeft w:val="0"/>
          <w:marRight w:val="0"/>
          <w:marTop w:val="0"/>
          <w:marBottom w:val="0"/>
          <w:divBdr>
            <w:top w:val="none" w:sz="0" w:space="0" w:color="auto"/>
            <w:left w:val="none" w:sz="0" w:space="0" w:color="auto"/>
            <w:bottom w:val="none" w:sz="0" w:space="0" w:color="auto"/>
            <w:right w:val="none" w:sz="0" w:space="0" w:color="auto"/>
          </w:divBdr>
        </w:div>
        <w:div w:id="1426881887">
          <w:marLeft w:val="0"/>
          <w:marRight w:val="0"/>
          <w:marTop w:val="0"/>
          <w:marBottom w:val="0"/>
          <w:divBdr>
            <w:top w:val="none" w:sz="0" w:space="0" w:color="auto"/>
            <w:left w:val="none" w:sz="0" w:space="0" w:color="auto"/>
            <w:bottom w:val="none" w:sz="0" w:space="0" w:color="auto"/>
            <w:right w:val="none" w:sz="0" w:space="0" w:color="auto"/>
          </w:divBdr>
        </w:div>
        <w:div w:id="1117607092">
          <w:marLeft w:val="0"/>
          <w:marRight w:val="0"/>
          <w:marTop w:val="0"/>
          <w:marBottom w:val="0"/>
          <w:divBdr>
            <w:top w:val="none" w:sz="0" w:space="0" w:color="auto"/>
            <w:left w:val="none" w:sz="0" w:space="0" w:color="auto"/>
            <w:bottom w:val="none" w:sz="0" w:space="0" w:color="auto"/>
            <w:right w:val="none" w:sz="0" w:space="0" w:color="auto"/>
          </w:divBdr>
        </w:div>
        <w:div w:id="759908418">
          <w:marLeft w:val="0"/>
          <w:marRight w:val="0"/>
          <w:marTop w:val="0"/>
          <w:marBottom w:val="0"/>
          <w:divBdr>
            <w:top w:val="none" w:sz="0" w:space="0" w:color="auto"/>
            <w:left w:val="none" w:sz="0" w:space="0" w:color="auto"/>
            <w:bottom w:val="none" w:sz="0" w:space="0" w:color="auto"/>
            <w:right w:val="none" w:sz="0" w:space="0" w:color="auto"/>
          </w:divBdr>
        </w:div>
        <w:div w:id="874733372">
          <w:marLeft w:val="0"/>
          <w:marRight w:val="0"/>
          <w:marTop w:val="0"/>
          <w:marBottom w:val="0"/>
          <w:divBdr>
            <w:top w:val="none" w:sz="0" w:space="0" w:color="auto"/>
            <w:left w:val="none" w:sz="0" w:space="0" w:color="auto"/>
            <w:bottom w:val="none" w:sz="0" w:space="0" w:color="auto"/>
            <w:right w:val="none" w:sz="0" w:space="0" w:color="auto"/>
          </w:divBdr>
        </w:div>
      </w:divsChild>
    </w:div>
    <w:div w:id="996228032">
      <w:bodyDiv w:val="1"/>
      <w:marLeft w:val="0"/>
      <w:marRight w:val="0"/>
      <w:marTop w:val="0"/>
      <w:marBottom w:val="0"/>
      <w:divBdr>
        <w:top w:val="none" w:sz="0" w:space="0" w:color="auto"/>
        <w:left w:val="none" w:sz="0" w:space="0" w:color="auto"/>
        <w:bottom w:val="none" w:sz="0" w:space="0" w:color="auto"/>
        <w:right w:val="none" w:sz="0" w:space="0" w:color="auto"/>
      </w:divBdr>
      <w:divsChild>
        <w:div w:id="1557005175">
          <w:marLeft w:val="0"/>
          <w:marRight w:val="0"/>
          <w:marTop w:val="0"/>
          <w:marBottom w:val="0"/>
          <w:divBdr>
            <w:top w:val="none" w:sz="0" w:space="0" w:color="auto"/>
            <w:left w:val="none" w:sz="0" w:space="0" w:color="auto"/>
            <w:bottom w:val="none" w:sz="0" w:space="0" w:color="auto"/>
            <w:right w:val="none" w:sz="0" w:space="0" w:color="auto"/>
          </w:divBdr>
        </w:div>
        <w:div w:id="2104108950">
          <w:marLeft w:val="0"/>
          <w:marRight w:val="0"/>
          <w:marTop w:val="0"/>
          <w:marBottom w:val="0"/>
          <w:divBdr>
            <w:top w:val="none" w:sz="0" w:space="0" w:color="auto"/>
            <w:left w:val="none" w:sz="0" w:space="0" w:color="auto"/>
            <w:bottom w:val="none" w:sz="0" w:space="0" w:color="auto"/>
            <w:right w:val="none" w:sz="0" w:space="0" w:color="auto"/>
          </w:divBdr>
        </w:div>
        <w:div w:id="794107759">
          <w:marLeft w:val="0"/>
          <w:marRight w:val="0"/>
          <w:marTop w:val="0"/>
          <w:marBottom w:val="0"/>
          <w:divBdr>
            <w:top w:val="none" w:sz="0" w:space="0" w:color="auto"/>
            <w:left w:val="none" w:sz="0" w:space="0" w:color="auto"/>
            <w:bottom w:val="none" w:sz="0" w:space="0" w:color="auto"/>
            <w:right w:val="none" w:sz="0" w:space="0" w:color="auto"/>
          </w:divBdr>
        </w:div>
        <w:div w:id="1822965366">
          <w:marLeft w:val="0"/>
          <w:marRight w:val="0"/>
          <w:marTop w:val="0"/>
          <w:marBottom w:val="0"/>
          <w:divBdr>
            <w:top w:val="none" w:sz="0" w:space="0" w:color="auto"/>
            <w:left w:val="none" w:sz="0" w:space="0" w:color="auto"/>
            <w:bottom w:val="none" w:sz="0" w:space="0" w:color="auto"/>
            <w:right w:val="none" w:sz="0" w:space="0" w:color="auto"/>
          </w:divBdr>
        </w:div>
        <w:div w:id="1379820706">
          <w:marLeft w:val="0"/>
          <w:marRight w:val="0"/>
          <w:marTop w:val="0"/>
          <w:marBottom w:val="0"/>
          <w:divBdr>
            <w:top w:val="none" w:sz="0" w:space="0" w:color="auto"/>
            <w:left w:val="none" w:sz="0" w:space="0" w:color="auto"/>
            <w:bottom w:val="none" w:sz="0" w:space="0" w:color="auto"/>
            <w:right w:val="none" w:sz="0" w:space="0" w:color="auto"/>
          </w:divBdr>
        </w:div>
        <w:div w:id="1070687972">
          <w:marLeft w:val="0"/>
          <w:marRight w:val="0"/>
          <w:marTop w:val="0"/>
          <w:marBottom w:val="0"/>
          <w:divBdr>
            <w:top w:val="none" w:sz="0" w:space="0" w:color="auto"/>
            <w:left w:val="none" w:sz="0" w:space="0" w:color="auto"/>
            <w:bottom w:val="none" w:sz="0" w:space="0" w:color="auto"/>
            <w:right w:val="none" w:sz="0" w:space="0" w:color="auto"/>
          </w:divBdr>
        </w:div>
        <w:div w:id="1893610975">
          <w:marLeft w:val="0"/>
          <w:marRight w:val="0"/>
          <w:marTop w:val="0"/>
          <w:marBottom w:val="0"/>
          <w:divBdr>
            <w:top w:val="none" w:sz="0" w:space="0" w:color="auto"/>
            <w:left w:val="none" w:sz="0" w:space="0" w:color="auto"/>
            <w:bottom w:val="none" w:sz="0" w:space="0" w:color="auto"/>
            <w:right w:val="none" w:sz="0" w:space="0" w:color="auto"/>
          </w:divBdr>
        </w:div>
        <w:div w:id="1053383253">
          <w:marLeft w:val="0"/>
          <w:marRight w:val="0"/>
          <w:marTop w:val="0"/>
          <w:marBottom w:val="0"/>
          <w:divBdr>
            <w:top w:val="none" w:sz="0" w:space="0" w:color="auto"/>
            <w:left w:val="none" w:sz="0" w:space="0" w:color="auto"/>
            <w:bottom w:val="none" w:sz="0" w:space="0" w:color="auto"/>
            <w:right w:val="none" w:sz="0" w:space="0" w:color="auto"/>
          </w:divBdr>
        </w:div>
        <w:div w:id="47805529">
          <w:marLeft w:val="0"/>
          <w:marRight w:val="0"/>
          <w:marTop w:val="0"/>
          <w:marBottom w:val="0"/>
          <w:divBdr>
            <w:top w:val="none" w:sz="0" w:space="0" w:color="auto"/>
            <w:left w:val="none" w:sz="0" w:space="0" w:color="auto"/>
            <w:bottom w:val="none" w:sz="0" w:space="0" w:color="auto"/>
            <w:right w:val="none" w:sz="0" w:space="0" w:color="auto"/>
          </w:divBdr>
        </w:div>
        <w:div w:id="617221730">
          <w:marLeft w:val="0"/>
          <w:marRight w:val="0"/>
          <w:marTop w:val="0"/>
          <w:marBottom w:val="0"/>
          <w:divBdr>
            <w:top w:val="none" w:sz="0" w:space="0" w:color="auto"/>
            <w:left w:val="none" w:sz="0" w:space="0" w:color="auto"/>
            <w:bottom w:val="none" w:sz="0" w:space="0" w:color="auto"/>
            <w:right w:val="none" w:sz="0" w:space="0" w:color="auto"/>
          </w:divBdr>
        </w:div>
        <w:div w:id="1434742097">
          <w:marLeft w:val="0"/>
          <w:marRight w:val="0"/>
          <w:marTop w:val="0"/>
          <w:marBottom w:val="0"/>
          <w:divBdr>
            <w:top w:val="none" w:sz="0" w:space="0" w:color="auto"/>
            <w:left w:val="none" w:sz="0" w:space="0" w:color="auto"/>
            <w:bottom w:val="none" w:sz="0" w:space="0" w:color="auto"/>
            <w:right w:val="none" w:sz="0" w:space="0" w:color="auto"/>
          </w:divBdr>
        </w:div>
        <w:div w:id="1430155332">
          <w:marLeft w:val="0"/>
          <w:marRight w:val="0"/>
          <w:marTop w:val="0"/>
          <w:marBottom w:val="0"/>
          <w:divBdr>
            <w:top w:val="none" w:sz="0" w:space="0" w:color="auto"/>
            <w:left w:val="none" w:sz="0" w:space="0" w:color="auto"/>
            <w:bottom w:val="none" w:sz="0" w:space="0" w:color="auto"/>
            <w:right w:val="none" w:sz="0" w:space="0" w:color="auto"/>
          </w:divBdr>
        </w:div>
        <w:div w:id="13700374">
          <w:marLeft w:val="0"/>
          <w:marRight w:val="0"/>
          <w:marTop w:val="0"/>
          <w:marBottom w:val="0"/>
          <w:divBdr>
            <w:top w:val="none" w:sz="0" w:space="0" w:color="auto"/>
            <w:left w:val="none" w:sz="0" w:space="0" w:color="auto"/>
            <w:bottom w:val="none" w:sz="0" w:space="0" w:color="auto"/>
            <w:right w:val="none" w:sz="0" w:space="0" w:color="auto"/>
          </w:divBdr>
        </w:div>
        <w:div w:id="475726086">
          <w:marLeft w:val="0"/>
          <w:marRight w:val="0"/>
          <w:marTop w:val="0"/>
          <w:marBottom w:val="0"/>
          <w:divBdr>
            <w:top w:val="none" w:sz="0" w:space="0" w:color="auto"/>
            <w:left w:val="none" w:sz="0" w:space="0" w:color="auto"/>
            <w:bottom w:val="none" w:sz="0" w:space="0" w:color="auto"/>
            <w:right w:val="none" w:sz="0" w:space="0" w:color="auto"/>
          </w:divBdr>
        </w:div>
      </w:divsChild>
    </w:div>
    <w:div w:id="1087652285">
      <w:bodyDiv w:val="1"/>
      <w:marLeft w:val="0"/>
      <w:marRight w:val="0"/>
      <w:marTop w:val="0"/>
      <w:marBottom w:val="0"/>
      <w:divBdr>
        <w:top w:val="none" w:sz="0" w:space="0" w:color="auto"/>
        <w:left w:val="none" w:sz="0" w:space="0" w:color="auto"/>
        <w:bottom w:val="none" w:sz="0" w:space="0" w:color="auto"/>
        <w:right w:val="none" w:sz="0" w:space="0" w:color="auto"/>
      </w:divBdr>
      <w:divsChild>
        <w:div w:id="772287978">
          <w:marLeft w:val="0"/>
          <w:marRight w:val="0"/>
          <w:marTop w:val="0"/>
          <w:marBottom w:val="0"/>
          <w:divBdr>
            <w:top w:val="none" w:sz="0" w:space="0" w:color="auto"/>
            <w:left w:val="none" w:sz="0" w:space="0" w:color="auto"/>
            <w:bottom w:val="none" w:sz="0" w:space="0" w:color="auto"/>
            <w:right w:val="none" w:sz="0" w:space="0" w:color="auto"/>
          </w:divBdr>
        </w:div>
        <w:div w:id="1985160950">
          <w:marLeft w:val="0"/>
          <w:marRight w:val="0"/>
          <w:marTop w:val="0"/>
          <w:marBottom w:val="0"/>
          <w:divBdr>
            <w:top w:val="none" w:sz="0" w:space="0" w:color="auto"/>
            <w:left w:val="none" w:sz="0" w:space="0" w:color="auto"/>
            <w:bottom w:val="none" w:sz="0" w:space="0" w:color="auto"/>
            <w:right w:val="none" w:sz="0" w:space="0" w:color="auto"/>
          </w:divBdr>
        </w:div>
        <w:div w:id="1286697200">
          <w:marLeft w:val="0"/>
          <w:marRight w:val="0"/>
          <w:marTop w:val="0"/>
          <w:marBottom w:val="0"/>
          <w:divBdr>
            <w:top w:val="none" w:sz="0" w:space="0" w:color="auto"/>
            <w:left w:val="none" w:sz="0" w:space="0" w:color="auto"/>
            <w:bottom w:val="none" w:sz="0" w:space="0" w:color="auto"/>
            <w:right w:val="none" w:sz="0" w:space="0" w:color="auto"/>
          </w:divBdr>
        </w:div>
        <w:div w:id="1654092835">
          <w:marLeft w:val="0"/>
          <w:marRight w:val="0"/>
          <w:marTop w:val="0"/>
          <w:marBottom w:val="0"/>
          <w:divBdr>
            <w:top w:val="none" w:sz="0" w:space="0" w:color="auto"/>
            <w:left w:val="none" w:sz="0" w:space="0" w:color="auto"/>
            <w:bottom w:val="none" w:sz="0" w:space="0" w:color="auto"/>
            <w:right w:val="none" w:sz="0" w:space="0" w:color="auto"/>
          </w:divBdr>
        </w:div>
        <w:div w:id="483663557">
          <w:marLeft w:val="0"/>
          <w:marRight w:val="0"/>
          <w:marTop w:val="0"/>
          <w:marBottom w:val="0"/>
          <w:divBdr>
            <w:top w:val="none" w:sz="0" w:space="0" w:color="auto"/>
            <w:left w:val="none" w:sz="0" w:space="0" w:color="auto"/>
            <w:bottom w:val="none" w:sz="0" w:space="0" w:color="auto"/>
            <w:right w:val="none" w:sz="0" w:space="0" w:color="auto"/>
          </w:divBdr>
        </w:div>
        <w:div w:id="131338534">
          <w:marLeft w:val="0"/>
          <w:marRight w:val="0"/>
          <w:marTop w:val="0"/>
          <w:marBottom w:val="0"/>
          <w:divBdr>
            <w:top w:val="none" w:sz="0" w:space="0" w:color="auto"/>
            <w:left w:val="none" w:sz="0" w:space="0" w:color="auto"/>
            <w:bottom w:val="none" w:sz="0" w:space="0" w:color="auto"/>
            <w:right w:val="none" w:sz="0" w:space="0" w:color="auto"/>
          </w:divBdr>
        </w:div>
        <w:div w:id="2022464431">
          <w:marLeft w:val="0"/>
          <w:marRight w:val="0"/>
          <w:marTop w:val="0"/>
          <w:marBottom w:val="0"/>
          <w:divBdr>
            <w:top w:val="none" w:sz="0" w:space="0" w:color="auto"/>
            <w:left w:val="none" w:sz="0" w:space="0" w:color="auto"/>
            <w:bottom w:val="none" w:sz="0" w:space="0" w:color="auto"/>
            <w:right w:val="none" w:sz="0" w:space="0" w:color="auto"/>
          </w:divBdr>
        </w:div>
        <w:div w:id="2081246126">
          <w:marLeft w:val="0"/>
          <w:marRight w:val="0"/>
          <w:marTop w:val="0"/>
          <w:marBottom w:val="0"/>
          <w:divBdr>
            <w:top w:val="none" w:sz="0" w:space="0" w:color="auto"/>
            <w:left w:val="none" w:sz="0" w:space="0" w:color="auto"/>
            <w:bottom w:val="none" w:sz="0" w:space="0" w:color="auto"/>
            <w:right w:val="none" w:sz="0" w:space="0" w:color="auto"/>
          </w:divBdr>
        </w:div>
        <w:div w:id="1973897931">
          <w:marLeft w:val="0"/>
          <w:marRight w:val="0"/>
          <w:marTop w:val="0"/>
          <w:marBottom w:val="0"/>
          <w:divBdr>
            <w:top w:val="none" w:sz="0" w:space="0" w:color="auto"/>
            <w:left w:val="none" w:sz="0" w:space="0" w:color="auto"/>
            <w:bottom w:val="none" w:sz="0" w:space="0" w:color="auto"/>
            <w:right w:val="none" w:sz="0" w:space="0" w:color="auto"/>
          </w:divBdr>
        </w:div>
        <w:div w:id="1997493066">
          <w:marLeft w:val="0"/>
          <w:marRight w:val="0"/>
          <w:marTop w:val="0"/>
          <w:marBottom w:val="0"/>
          <w:divBdr>
            <w:top w:val="none" w:sz="0" w:space="0" w:color="auto"/>
            <w:left w:val="none" w:sz="0" w:space="0" w:color="auto"/>
            <w:bottom w:val="none" w:sz="0" w:space="0" w:color="auto"/>
            <w:right w:val="none" w:sz="0" w:space="0" w:color="auto"/>
          </w:divBdr>
        </w:div>
        <w:div w:id="1314412422">
          <w:marLeft w:val="0"/>
          <w:marRight w:val="0"/>
          <w:marTop w:val="0"/>
          <w:marBottom w:val="0"/>
          <w:divBdr>
            <w:top w:val="none" w:sz="0" w:space="0" w:color="auto"/>
            <w:left w:val="none" w:sz="0" w:space="0" w:color="auto"/>
            <w:bottom w:val="none" w:sz="0" w:space="0" w:color="auto"/>
            <w:right w:val="none" w:sz="0" w:space="0" w:color="auto"/>
          </w:divBdr>
        </w:div>
        <w:div w:id="1468662976">
          <w:marLeft w:val="0"/>
          <w:marRight w:val="0"/>
          <w:marTop w:val="0"/>
          <w:marBottom w:val="0"/>
          <w:divBdr>
            <w:top w:val="none" w:sz="0" w:space="0" w:color="auto"/>
            <w:left w:val="none" w:sz="0" w:space="0" w:color="auto"/>
            <w:bottom w:val="none" w:sz="0" w:space="0" w:color="auto"/>
            <w:right w:val="none" w:sz="0" w:space="0" w:color="auto"/>
          </w:divBdr>
        </w:div>
        <w:div w:id="1010251546">
          <w:marLeft w:val="0"/>
          <w:marRight w:val="0"/>
          <w:marTop w:val="0"/>
          <w:marBottom w:val="0"/>
          <w:divBdr>
            <w:top w:val="none" w:sz="0" w:space="0" w:color="auto"/>
            <w:left w:val="none" w:sz="0" w:space="0" w:color="auto"/>
            <w:bottom w:val="none" w:sz="0" w:space="0" w:color="auto"/>
            <w:right w:val="none" w:sz="0" w:space="0" w:color="auto"/>
          </w:divBdr>
        </w:div>
        <w:div w:id="1888032504">
          <w:marLeft w:val="0"/>
          <w:marRight w:val="0"/>
          <w:marTop w:val="0"/>
          <w:marBottom w:val="0"/>
          <w:divBdr>
            <w:top w:val="none" w:sz="0" w:space="0" w:color="auto"/>
            <w:left w:val="none" w:sz="0" w:space="0" w:color="auto"/>
            <w:bottom w:val="none" w:sz="0" w:space="0" w:color="auto"/>
            <w:right w:val="none" w:sz="0" w:space="0" w:color="auto"/>
          </w:divBdr>
        </w:div>
      </w:divsChild>
    </w:div>
    <w:div w:id="1591304861">
      <w:bodyDiv w:val="1"/>
      <w:marLeft w:val="0"/>
      <w:marRight w:val="0"/>
      <w:marTop w:val="0"/>
      <w:marBottom w:val="0"/>
      <w:divBdr>
        <w:top w:val="none" w:sz="0" w:space="0" w:color="auto"/>
        <w:left w:val="none" w:sz="0" w:space="0" w:color="auto"/>
        <w:bottom w:val="none" w:sz="0" w:space="0" w:color="auto"/>
        <w:right w:val="none" w:sz="0" w:space="0" w:color="auto"/>
      </w:divBdr>
      <w:divsChild>
        <w:div w:id="1308393365">
          <w:marLeft w:val="0"/>
          <w:marRight w:val="0"/>
          <w:marTop w:val="0"/>
          <w:marBottom w:val="0"/>
          <w:divBdr>
            <w:top w:val="none" w:sz="0" w:space="0" w:color="auto"/>
            <w:left w:val="none" w:sz="0" w:space="0" w:color="auto"/>
            <w:bottom w:val="none" w:sz="0" w:space="0" w:color="auto"/>
            <w:right w:val="none" w:sz="0" w:space="0" w:color="auto"/>
          </w:divBdr>
        </w:div>
        <w:div w:id="862286586">
          <w:marLeft w:val="0"/>
          <w:marRight w:val="0"/>
          <w:marTop w:val="0"/>
          <w:marBottom w:val="0"/>
          <w:divBdr>
            <w:top w:val="none" w:sz="0" w:space="0" w:color="auto"/>
            <w:left w:val="none" w:sz="0" w:space="0" w:color="auto"/>
            <w:bottom w:val="none" w:sz="0" w:space="0" w:color="auto"/>
            <w:right w:val="none" w:sz="0" w:space="0" w:color="auto"/>
          </w:divBdr>
        </w:div>
        <w:div w:id="506529390">
          <w:marLeft w:val="0"/>
          <w:marRight w:val="0"/>
          <w:marTop w:val="0"/>
          <w:marBottom w:val="0"/>
          <w:divBdr>
            <w:top w:val="none" w:sz="0" w:space="0" w:color="auto"/>
            <w:left w:val="none" w:sz="0" w:space="0" w:color="auto"/>
            <w:bottom w:val="none" w:sz="0" w:space="0" w:color="auto"/>
            <w:right w:val="none" w:sz="0" w:space="0" w:color="auto"/>
          </w:divBdr>
        </w:div>
        <w:div w:id="895895476">
          <w:marLeft w:val="0"/>
          <w:marRight w:val="0"/>
          <w:marTop w:val="0"/>
          <w:marBottom w:val="0"/>
          <w:divBdr>
            <w:top w:val="none" w:sz="0" w:space="0" w:color="auto"/>
            <w:left w:val="none" w:sz="0" w:space="0" w:color="auto"/>
            <w:bottom w:val="none" w:sz="0" w:space="0" w:color="auto"/>
            <w:right w:val="none" w:sz="0" w:space="0" w:color="auto"/>
          </w:divBdr>
        </w:div>
      </w:divsChild>
    </w:div>
    <w:div w:id="20497922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principal@vcetputtur.ac.in" TargetMode="External"/><Relationship Id="rId2" Type="http://schemas.openxmlformats.org/officeDocument/2006/relationships/hyperlink" Target="http://www.vcetputtur.ac.in/" TargetMode="External"/><Relationship Id="rId1" Type="http://schemas.openxmlformats.org/officeDocument/2006/relationships/hyperlink" Target="http://www.vcetputtur.ac.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FCD52810D05841B4ED15C44FBDDD85" ma:contentTypeVersion="10" ma:contentTypeDescription="Create a new document." ma:contentTypeScope="" ma:versionID="efabc43a0e9f22720193c5a270840bc7">
  <xsd:schema xmlns:xsd="http://www.w3.org/2001/XMLSchema" xmlns:xs="http://www.w3.org/2001/XMLSchema" xmlns:p="http://schemas.microsoft.com/office/2006/metadata/properties" xmlns:ns2="f13128fb-08e3-4b98-b5af-4468e4af5e81" xmlns:ns3="6d85fc03-8ded-4c7b-a52c-8aa6c4c9c6d8" targetNamespace="http://schemas.microsoft.com/office/2006/metadata/properties" ma:root="true" ma:fieldsID="c40e47e7e0f36a2a65f60b1da98f3606" ns2:_="" ns3:_="">
    <xsd:import namespace="f13128fb-08e3-4b98-b5af-4468e4af5e81"/>
    <xsd:import namespace="6d85fc03-8ded-4c7b-a52c-8aa6c4c9c6d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3128fb-08e3-4b98-b5af-4468e4af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490759c-484a-421d-982a-c34b4ba304b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85fc03-8ded-4c7b-a52c-8aa6c4c9c6d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47e78de-66da-4b52-b433-62f7407cfcb4}" ma:internalName="TaxCatchAll" ma:showField="CatchAllData" ma:web="6d85fc03-8ded-4c7b-a52c-8aa6c4c9c6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13128fb-08e3-4b98-b5af-4468e4af5e81">
      <Terms xmlns="http://schemas.microsoft.com/office/infopath/2007/PartnerControls"/>
    </lcf76f155ced4ddcb4097134ff3c332f>
    <TaxCatchAll xmlns="6d85fc03-8ded-4c7b-a52c-8aa6c4c9c6d8" xsi:nil="true"/>
  </documentManagement>
</p:properties>
</file>

<file path=customXml/itemProps1.xml><?xml version="1.0" encoding="utf-8"?>
<ds:datastoreItem xmlns:ds="http://schemas.openxmlformats.org/officeDocument/2006/customXml" ds:itemID="{1BE04CF4-017B-4BE2-92F5-260C98DCF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3128fb-08e3-4b98-b5af-4468e4af5e81"/>
    <ds:schemaRef ds:uri="6d85fc03-8ded-4c7b-a52c-8aa6c4c9c6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0ACF6E-22A3-443C-AD0A-9CB6BF2F29D6}">
  <ds:schemaRefs>
    <ds:schemaRef ds:uri="http://schemas.microsoft.com/sharepoint/v3/contenttype/forms"/>
  </ds:schemaRefs>
</ds:datastoreItem>
</file>

<file path=customXml/itemProps3.xml><?xml version="1.0" encoding="utf-8"?>
<ds:datastoreItem xmlns:ds="http://schemas.openxmlformats.org/officeDocument/2006/customXml" ds:itemID="{2B7D1550-8C89-4CC6-B1E2-CDAA0A59F033}">
  <ds:schemaRefs>
    <ds:schemaRef ds:uri="http://schemas.microsoft.com/office/2006/metadata/properties"/>
    <ds:schemaRef ds:uri="http://schemas.microsoft.com/office/infopath/2007/PartnerControls"/>
    <ds:schemaRef ds:uri="f13128fb-08e3-4b98-b5af-4468e4af5e81"/>
    <ds:schemaRef ds:uri="6d85fc03-8ded-4c7b-a52c-8aa6c4c9c6d8"/>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4</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Particulars of the Head of the Institution appointed</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Particulars of the Head of the Institution appointed</dc:title>
  <dc:creator>notebbook</dc:creator>
  <cp:lastModifiedBy>Gaurav Alva</cp:lastModifiedBy>
  <cp:revision>6</cp:revision>
  <cp:lastPrinted>2020-09-23T03:21:00Z</cp:lastPrinted>
  <dcterms:created xsi:type="dcterms:W3CDTF">2025-03-01T15:13:00Z</dcterms:created>
  <dcterms:modified xsi:type="dcterms:W3CDTF">2025-03-02T08:17:00Z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0x010100A9FCD52810D05841B4ED15C44FBDDD85</vt:lpwstr>
  </property>
</Properties>
</file>