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E24DB" w14:textId="77777777" w:rsidR="00BB797A" w:rsidRDefault="00BB797A" w:rsidP="00BB797A">
      <w:pPr>
        <w:widowControl w:val="0"/>
        <w:autoSpaceDE w:val="0"/>
        <w:autoSpaceDN w:val="0"/>
        <w:adjustRightInd w:val="0"/>
        <w:rPr>
          <w:rFonts w:ascii="Lucida Grande" w:hAnsi="Lucida Grande" w:cs="Lucida Grande"/>
          <w:color w:val="262626"/>
          <w:sz w:val="38"/>
          <w:szCs w:val="38"/>
        </w:rPr>
      </w:pPr>
      <w:bookmarkStart w:id="0" w:name="_GoBack"/>
      <w:bookmarkEnd w:id="0"/>
      <w:r>
        <w:rPr>
          <w:rFonts w:ascii="Lucida Grande" w:hAnsi="Lucida Grande" w:cs="Lucida Grande"/>
          <w:color w:val="262626"/>
          <w:sz w:val="38"/>
          <w:szCs w:val="38"/>
        </w:rPr>
        <w:t>We created the Purchase Guarantee Program for your peace of mind.</w:t>
      </w:r>
    </w:p>
    <w:p w14:paraId="7938A1B9" w14:textId="77777777" w:rsidR="00BB797A" w:rsidRDefault="00BB797A" w:rsidP="00BB797A">
      <w:pPr>
        <w:widowControl w:val="0"/>
        <w:autoSpaceDE w:val="0"/>
        <w:autoSpaceDN w:val="0"/>
        <w:adjustRightInd w:val="0"/>
        <w:rPr>
          <w:rFonts w:ascii="Lucida Grande" w:hAnsi="Lucida Grande" w:cs="Lucida Grande"/>
          <w:color w:val="262626"/>
          <w:sz w:val="32"/>
          <w:szCs w:val="32"/>
        </w:rPr>
      </w:pPr>
      <w:r>
        <w:rPr>
          <w:rFonts w:ascii="Lucida Grande" w:hAnsi="Lucida Grande" w:cs="Lucida Grande"/>
          <w:color w:val="262626"/>
          <w:sz w:val="32"/>
          <w:szCs w:val="32"/>
        </w:rPr>
        <w:t>Card2Money Purchase Guarantee</w:t>
      </w:r>
    </w:p>
    <w:p w14:paraId="0CA130F1" w14:textId="77777777" w:rsidR="00BB797A" w:rsidRDefault="00BB797A" w:rsidP="00BB797A">
      <w:pPr>
        <w:widowControl w:val="0"/>
        <w:autoSpaceDE w:val="0"/>
        <w:autoSpaceDN w:val="0"/>
        <w:adjustRightInd w:val="0"/>
        <w:rPr>
          <w:rFonts w:ascii="Lucida Grande" w:hAnsi="Lucida Grande" w:cs="Lucida Grande"/>
          <w:color w:val="D5D5D5"/>
          <w:sz w:val="26"/>
          <w:szCs w:val="26"/>
        </w:rPr>
      </w:pPr>
    </w:p>
    <w:p w14:paraId="1EDF5569" w14:textId="77777777" w:rsidR="00BB797A" w:rsidRDefault="00BB797A" w:rsidP="00BB797A">
      <w:pPr>
        <w:widowControl w:val="0"/>
        <w:autoSpaceDE w:val="0"/>
        <w:autoSpaceDN w:val="0"/>
        <w:adjustRightInd w:val="0"/>
        <w:rPr>
          <w:rFonts w:ascii="Lucida Grande" w:hAnsi="Lucida Grande" w:cs="Lucida Grande"/>
          <w:color w:val="262626"/>
          <w:sz w:val="26"/>
          <w:szCs w:val="26"/>
        </w:rPr>
      </w:pPr>
      <w:r>
        <w:rPr>
          <w:rFonts w:ascii="Lucida Grande" w:hAnsi="Lucida Grande" w:cs="Lucida Grande"/>
          <w:color w:val="262626"/>
          <w:sz w:val="26"/>
          <w:szCs w:val="26"/>
        </w:rPr>
        <w:t>Card2Money is committed to making our customers happy by offering the highest level of service possible. If you are not satisfied with your Card2Money purchase for any reason, you may return your unused gift card for a full refund*. If you purchase any gift card from Card2Money, we guarantee it will be valid at the merchant and to the Rupee amount specified on your order. We make such guarantees for up to 100 days from the date of your purchase, up to a maximum of Rs.10000 per customer.</w:t>
      </w:r>
    </w:p>
    <w:p w14:paraId="78DC5809" w14:textId="77777777" w:rsidR="00BB797A" w:rsidRDefault="00BB797A" w:rsidP="00BB797A">
      <w:pPr>
        <w:widowControl w:val="0"/>
        <w:autoSpaceDE w:val="0"/>
        <w:autoSpaceDN w:val="0"/>
        <w:adjustRightInd w:val="0"/>
        <w:rPr>
          <w:rFonts w:ascii="Lucida Grande" w:hAnsi="Lucida Grande" w:cs="Lucida Grande"/>
          <w:color w:val="262626"/>
          <w:sz w:val="26"/>
          <w:szCs w:val="26"/>
        </w:rPr>
      </w:pPr>
    </w:p>
    <w:p w14:paraId="382A48A2" w14:textId="77777777" w:rsidR="00D364BB" w:rsidRDefault="00BB797A" w:rsidP="00BB797A">
      <w:r>
        <w:rPr>
          <w:rFonts w:ascii="Lucida Grande" w:hAnsi="Lucida Grande" w:cs="Lucida Grande"/>
          <w:color w:val="9A9A9A"/>
          <w:sz w:val="20"/>
          <w:szCs w:val="20"/>
        </w:rPr>
        <w:t xml:space="preserve">* Return policy does not apply to electronic gift cards or mobile gift cards due to the nature of the program. The Card2Money Purchase Guarantee is subject to the terms and conditions in our </w:t>
      </w:r>
      <w:hyperlink r:id="rId4" w:history="1">
        <w:r>
          <w:rPr>
            <w:rFonts w:ascii="Lucida Grande" w:hAnsi="Lucida Grande" w:cs="Lucida Grande"/>
            <w:color w:val="9A9A9A"/>
            <w:sz w:val="20"/>
            <w:szCs w:val="20"/>
          </w:rPr>
          <w:t>Terms of Use Agreement</w:t>
        </w:r>
      </w:hyperlink>
      <w:r>
        <w:rPr>
          <w:rFonts w:ascii="Lucida Grande" w:hAnsi="Lucida Grande" w:cs="Lucida Grande"/>
          <w:color w:val="9A9A9A"/>
          <w:sz w:val="20"/>
          <w:szCs w:val="20"/>
        </w:rPr>
        <w:t>.</w:t>
      </w:r>
    </w:p>
    <w:sectPr w:rsidR="00D364BB" w:rsidSect="00AE4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7A"/>
    <w:rsid w:val="00542152"/>
    <w:rsid w:val="00AE4817"/>
    <w:rsid w:val="00BB797A"/>
    <w:rsid w:val="00D3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B1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dpool.com/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Kriplani</cp:lastModifiedBy>
  <cp:revision>2</cp:revision>
  <dcterms:created xsi:type="dcterms:W3CDTF">2016-01-23T06:52:00Z</dcterms:created>
  <dcterms:modified xsi:type="dcterms:W3CDTF">2016-01-23T06:52:00Z</dcterms:modified>
</cp:coreProperties>
</file>