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5F81" w14:textId="77777777" w:rsidR="00ED5BCE" w:rsidRDefault="00000000">
      <w:pPr>
        <w:jc w:val="center"/>
      </w:pPr>
      <w:r>
        <w:rPr>
          <w:b/>
          <w:sz w:val="48"/>
        </w:rPr>
        <w:t>Salesforce Security Model</w:t>
      </w:r>
      <w:r>
        <w:rPr>
          <w:b/>
          <w:sz w:val="48"/>
        </w:rPr>
        <w:br/>
        <w:t>for SaaSRAY CRM</w:t>
      </w:r>
    </w:p>
    <w:p w14:paraId="3FDC7C21" w14:textId="77777777" w:rsidR="00ED5BCE" w:rsidRDefault="00000000">
      <w:pPr>
        <w:jc w:val="center"/>
      </w:pPr>
      <w:r>
        <w:rPr>
          <w:sz w:val="24"/>
        </w:rPr>
        <w:t>A practical implementation guide for roles, profiles, permission sets,</w:t>
      </w:r>
      <w:r>
        <w:rPr>
          <w:sz w:val="24"/>
        </w:rPr>
        <w:br/>
        <w:t>object security, field security, record sharing, and team access</w:t>
      </w:r>
    </w:p>
    <w:p w14:paraId="0892D489" w14:textId="77777777" w:rsidR="00ED5BCE" w:rsidRDefault="00000000">
      <w:pPr>
        <w:jc w:val="center"/>
      </w:pPr>
      <w:r>
        <w:rPr>
          <w:i/>
        </w:rPr>
        <w:t>Prepared as a design reference for CRM schema, backend authorization,</w:t>
      </w:r>
      <w:r>
        <w:rPr>
          <w:i/>
        </w:rPr>
        <w:br/>
        <w:t>and admin panel development</w:t>
      </w:r>
    </w:p>
    <w:p w14:paraId="03F03762" w14:textId="77777777" w:rsidR="00ED5BCE" w:rsidRDefault="00ED5BCE"/>
    <w:p w14:paraId="31895324" w14:textId="77777777" w:rsidR="00ED5BCE" w:rsidRDefault="00000000">
      <w:pPr>
        <w:pStyle w:val="Heading1"/>
      </w:pPr>
      <w:r>
        <w:t>1. What this document is for</w:t>
      </w:r>
    </w:p>
    <w:p w14:paraId="7C4749D1" w14:textId="77777777" w:rsidR="00ED5BCE" w:rsidRDefault="00000000">
      <w:r>
        <w:t>This document explains the Salesforce security model in plain language and translates it into a design that can be used in SaaSRAY CRM. It is written so that a developer, an AI coding agent, or even a non-technical business user can understand how access should work.</w:t>
      </w:r>
    </w:p>
    <w:p w14:paraId="55E7CA8A" w14:textId="77777777" w:rsidR="00ED5BCE" w:rsidRDefault="00000000">
      <w:r>
        <w:t>The goal is simple: a user should only see the data and actions that they are truly allowed to access. That means the system must control access at the role level, profile level, permission set level, object level, field level, and record level.</w:t>
      </w:r>
    </w:p>
    <w:p w14:paraId="3851F476" w14:textId="77777777" w:rsidR="00ED5BCE" w:rsidRDefault="00000000">
      <w:pPr>
        <w:pStyle w:val="Heading1"/>
      </w:pPr>
      <w:r>
        <w:t>2. Core idea of Salesforce security</w:t>
      </w:r>
    </w:p>
    <w:p w14:paraId="3B1C3506" w14:textId="77777777" w:rsidR="00ED5BCE" w:rsidRDefault="00000000">
      <w:r>
        <w:t>Salesforce does not rely on one single permission check. Instead, it uses multiple layers. A user may be allowed to log in, but still not be allowed to see a specific object, a specific field, or a specific record.</w:t>
      </w:r>
    </w:p>
    <w:p w14:paraId="442AFF12" w14:textId="77777777" w:rsidR="00ED5BCE" w:rsidRDefault="00000000">
      <w:pPr>
        <w:spacing w:after="40"/>
        <w:ind w:left="360"/>
      </w:pPr>
      <w:r>
        <w:t>• Authentication answers: Who are you?</w:t>
      </w:r>
    </w:p>
    <w:p w14:paraId="408831DA" w14:textId="77777777" w:rsidR="00ED5BCE" w:rsidRDefault="00000000">
      <w:pPr>
        <w:spacing w:after="40"/>
        <w:ind w:left="360"/>
      </w:pPr>
      <w:r>
        <w:t>• Role answers: Where do you sit in the business hierarchy?</w:t>
      </w:r>
    </w:p>
    <w:p w14:paraId="43ED49A4" w14:textId="77777777" w:rsidR="00ED5BCE" w:rsidRDefault="00000000">
      <w:pPr>
        <w:spacing w:after="40"/>
        <w:ind w:left="360"/>
      </w:pPr>
      <w:r>
        <w:t>• Profile answers: What is your base access?</w:t>
      </w:r>
    </w:p>
    <w:p w14:paraId="012F036E" w14:textId="77777777" w:rsidR="00ED5BCE" w:rsidRDefault="00000000">
      <w:pPr>
        <w:spacing w:after="40"/>
        <w:ind w:left="360"/>
      </w:pPr>
      <w:r>
        <w:t>• Permission sets answer: What extra access do you get?</w:t>
      </w:r>
    </w:p>
    <w:p w14:paraId="03A34731" w14:textId="77777777" w:rsidR="00ED5BCE" w:rsidRDefault="00000000">
      <w:pPr>
        <w:spacing w:after="40"/>
        <w:ind w:left="360"/>
      </w:pPr>
      <w:r>
        <w:t>• Object security answers: Can you read, create, edit, or delete this object?</w:t>
      </w:r>
    </w:p>
    <w:p w14:paraId="29EEC712" w14:textId="77777777" w:rsidR="00ED5BCE" w:rsidRDefault="00000000">
      <w:pPr>
        <w:spacing w:after="40"/>
        <w:ind w:left="360"/>
      </w:pPr>
      <w:r>
        <w:t>• Field security answers: Can you see or update this specific field?</w:t>
      </w:r>
    </w:p>
    <w:p w14:paraId="4857B937" w14:textId="77777777" w:rsidR="00ED5BCE" w:rsidRDefault="00000000">
      <w:pPr>
        <w:spacing w:after="40"/>
        <w:ind w:left="360"/>
      </w:pPr>
      <w:r>
        <w:t>• Record security answers: Can you see this exact record?</w:t>
      </w:r>
    </w:p>
    <w:p w14:paraId="68694BF5" w14:textId="77777777" w:rsidR="00ED5BCE" w:rsidRDefault="00000000">
      <w:r>
        <w:t>A good CRM should evaluate access in the same order so that the backend is secure even if the UI is bypassed.</w:t>
      </w:r>
    </w:p>
    <w:p w14:paraId="2A93D76A" w14:textId="77777777" w:rsidR="00ED5BCE" w:rsidRDefault="00000000">
      <w:pPr>
        <w:pStyle w:val="Heading1"/>
      </w:pPr>
      <w:r>
        <w:t>3. Security evaluation order</w:t>
      </w:r>
    </w:p>
    <w:tbl>
      <w:tblPr>
        <w:tblStyle w:val="TableGrid"/>
        <w:tblW w:w="0" w:type="auto"/>
        <w:jc w:val="center"/>
        <w:tblLook w:val="04A0" w:firstRow="1" w:lastRow="0" w:firstColumn="1" w:lastColumn="0" w:noHBand="0" w:noVBand="1"/>
      </w:tblPr>
      <w:tblGrid>
        <w:gridCol w:w="3312"/>
        <w:gridCol w:w="3312"/>
        <w:gridCol w:w="3312"/>
      </w:tblGrid>
      <w:tr w:rsidR="00ED5BCE" w14:paraId="2015DE50" w14:textId="77777777">
        <w:trPr>
          <w:jc w:val="center"/>
        </w:trPr>
        <w:tc>
          <w:tcPr>
            <w:tcW w:w="3312" w:type="dxa"/>
            <w:shd w:val="clear" w:color="auto" w:fill="1F4E79"/>
            <w:vAlign w:val="center"/>
          </w:tcPr>
          <w:p w14:paraId="04BBB615" w14:textId="77777777" w:rsidR="00ED5BCE" w:rsidRDefault="00000000">
            <w:r>
              <w:rPr>
                <w:b/>
                <w:color w:val="FFFFFF"/>
                <w:sz w:val="20"/>
              </w:rPr>
              <w:t>Layer</w:t>
            </w:r>
          </w:p>
        </w:tc>
        <w:tc>
          <w:tcPr>
            <w:tcW w:w="3312" w:type="dxa"/>
            <w:shd w:val="clear" w:color="auto" w:fill="1F4E79"/>
            <w:vAlign w:val="center"/>
          </w:tcPr>
          <w:p w14:paraId="3044FC6D" w14:textId="77777777" w:rsidR="00ED5BCE" w:rsidRDefault="00000000">
            <w:r>
              <w:rPr>
                <w:b/>
                <w:color w:val="FFFFFF"/>
                <w:sz w:val="20"/>
              </w:rPr>
              <w:t>Question it answers</w:t>
            </w:r>
          </w:p>
        </w:tc>
        <w:tc>
          <w:tcPr>
            <w:tcW w:w="3312" w:type="dxa"/>
            <w:shd w:val="clear" w:color="auto" w:fill="1F4E79"/>
            <w:vAlign w:val="center"/>
          </w:tcPr>
          <w:p w14:paraId="6194AF4C" w14:textId="77777777" w:rsidR="00ED5BCE" w:rsidRDefault="00000000">
            <w:r>
              <w:rPr>
                <w:b/>
                <w:color w:val="FFFFFF"/>
                <w:sz w:val="20"/>
              </w:rPr>
              <w:t>Example</w:t>
            </w:r>
          </w:p>
        </w:tc>
      </w:tr>
      <w:tr w:rsidR="00ED5BCE" w14:paraId="731D7BD9" w14:textId="77777777">
        <w:trPr>
          <w:jc w:val="center"/>
        </w:trPr>
        <w:tc>
          <w:tcPr>
            <w:tcW w:w="3312" w:type="dxa"/>
            <w:vAlign w:val="center"/>
          </w:tcPr>
          <w:p w14:paraId="01FE6587" w14:textId="77777777" w:rsidR="00ED5BCE" w:rsidRDefault="00000000">
            <w:r>
              <w:rPr>
                <w:sz w:val="19"/>
              </w:rPr>
              <w:t>Authentication</w:t>
            </w:r>
          </w:p>
        </w:tc>
        <w:tc>
          <w:tcPr>
            <w:tcW w:w="3312" w:type="dxa"/>
            <w:vAlign w:val="center"/>
          </w:tcPr>
          <w:p w14:paraId="1789A3F1" w14:textId="77777777" w:rsidR="00ED5BCE" w:rsidRDefault="00000000">
            <w:r>
              <w:rPr>
                <w:sz w:val="19"/>
              </w:rPr>
              <w:t>Is the user logged in?</w:t>
            </w:r>
          </w:p>
        </w:tc>
        <w:tc>
          <w:tcPr>
            <w:tcW w:w="3312" w:type="dxa"/>
            <w:vAlign w:val="center"/>
          </w:tcPr>
          <w:p w14:paraId="16631B5D" w14:textId="77777777" w:rsidR="00ED5BCE" w:rsidRDefault="00000000">
            <w:r>
              <w:rPr>
                <w:sz w:val="19"/>
              </w:rPr>
              <w:t>Password + token verification</w:t>
            </w:r>
          </w:p>
        </w:tc>
      </w:tr>
      <w:tr w:rsidR="00ED5BCE" w14:paraId="53300F69" w14:textId="77777777">
        <w:trPr>
          <w:jc w:val="center"/>
        </w:trPr>
        <w:tc>
          <w:tcPr>
            <w:tcW w:w="3312" w:type="dxa"/>
            <w:vAlign w:val="center"/>
          </w:tcPr>
          <w:p w14:paraId="4D253575" w14:textId="77777777" w:rsidR="00ED5BCE" w:rsidRDefault="00000000">
            <w:r>
              <w:rPr>
                <w:sz w:val="19"/>
              </w:rPr>
              <w:t>Role</w:t>
            </w:r>
          </w:p>
        </w:tc>
        <w:tc>
          <w:tcPr>
            <w:tcW w:w="3312" w:type="dxa"/>
            <w:vAlign w:val="center"/>
          </w:tcPr>
          <w:p w14:paraId="2780ACA3" w14:textId="77777777" w:rsidR="00ED5BCE" w:rsidRDefault="00000000">
            <w:r>
              <w:rPr>
                <w:sz w:val="19"/>
              </w:rPr>
              <w:t>Where is the user in hierarchy?</w:t>
            </w:r>
          </w:p>
        </w:tc>
        <w:tc>
          <w:tcPr>
            <w:tcW w:w="3312" w:type="dxa"/>
            <w:vAlign w:val="center"/>
          </w:tcPr>
          <w:p w14:paraId="0E6BA89C" w14:textId="77777777" w:rsidR="00ED5BCE" w:rsidRDefault="00000000">
            <w:r>
              <w:rPr>
                <w:sz w:val="19"/>
              </w:rPr>
              <w:t>Manager above employee</w:t>
            </w:r>
          </w:p>
        </w:tc>
      </w:tr>
      <w:tr w:rsidR="00ED5BCE" w14:paraId="26E26EDD" w14:textId="77777777">
        <w:trPr>
          <w:jc w:val="center"/>
        </w:trPr>
        <w:tc>
          <w:tcPr>
            <w:tcW w:w="3312" w:type="dxa"/>
            <w:vAlign w:val="center"/>
          </w:tcPr>
          <w:p w14:paraId="75CC0575" w14:textId="77777777" w:rsidR="00ED5BCE" w:rsidRDefault="00000000">
            <w:r>
              <w:rPr>
                <w:sz w:val="19"/>
              </w:rPr>
              <w:t>Profile</w:t>
            </w:r>
          </w:p>
        </w:tc>
        <w:tc>
          <w:tcPr>
            <w:tcW w:w="3312" w:type="dxa"/>
            <w:vAlign w:val="center"/>
          </w:tcPr>
          <w:p w14:paraId="2EFA634C" w14:textId="77777777" w:rsidR="00ED5BCE" w:rsidRDefault="00000000">
            <w:r>
              <w:rPr>
                <w:sz w:val="19"/>
              </w:rPr>
              <w:t>What is the base access?</w:t>
            </w:r>
          </w:p>
        </w:tc>
        <w:tc>
          <w:tcPr>
            <w:tcW w:w="3312" w:type="dxa"/>
            <w:vAlign w:val="center"/>
          </w:tcPr>
          <w:p w14:paraId="56C035F2" w14:textId="77777777" w:rsidR="00ED5BCE" w:rsidRDefault="00000000">
            <w:r>
              <w:rPr>
                <w:sz w:val="19"/>
              </w:rPr>
              <w:t>Sales Profile</w:t>
            </w:r>
          </w:p>
        </w:tc>
      </w:tr>
      <w:tr w:rsidR="00ED5BCE" w14:paraId="54F83199" w14:textId="77777777">
        <w:trPr>
          <w:jc w:val="center"/>
        </w:trPr>
        <w:tc>
          <w:tcPr>
            <w:tcW w:w="3312" w:type="dxa"/>
            <w:vAlign w:val="center"/>
          </w:tcPr>
          <w:p w14:paraId="57C3E7FB" w14:textId="77777777" w:rsidR="00ED5BCE" w:rsidRDefault="00000000">
            <w:r>
              <w:rPr>
                <w:sz w:val="19"/>
              </w:rPr>
              <w:t>Permission Set</w:t>
            </w:r>
          </w:p>
        </w:tc>
        <w:tc>
          <w:tcPr>
            <w:tcW w:w="3312" w:type="dxa"/>
            <w:vAlign w:val="center"/>
          </w:tcPr>
          <w:p w14:paraId="11A75DE8" w14:textId="77777777" w:rsidR="00ED5BCE" w:rsidRDefault="00000000">
            <w:r>
              <w:rPr>
                <w:sz w:val="19"/>
              </w:rPr>
              <w:t>What extra access is added?</w:t>
            </w:r>
          </w:p>
        </w:tc>
        <w:tc>
          <w:tcPr>
            <w:tcW w:w="3312" w:type="dxa"/>
            <w:vAlign w:val="center"/>
          </w:tcPr>
          <w:p w14:paraId="5CCA38F7" w14:textId="77777777" w:rsidR="00ED5BCE" w:rsidRDefault="00000000">
            <w:r>
              <w:rPr>
                <w:sz w:val="19"/>
              </w:rPr>
              <w:t>Delete Opportunity permission</w:t>
            </w:r>
          </w:p>
        </w:tc>
      </w:tr>
      <w:tr w:rsidR="00ED5BCE" w14:paraId="28793257" w14:textId="77777777">
        <w:trPr>
          <w:jc w:val="center"/>
        </w:trPr>
        <w:tc>
          <w:tcPr>
            <w:tcW w:w="3312" w:type="dxa"/>
            <w:vAlign w:val="center"/>
          </w:tcPr>
          <w:p w14:paraId="50939A91" w14:textId="77777777" w:rsidR="00ED5BCE" w:rsidRDefault="00000000">
            <w:r>
              <w:rPr>
                <w:sz w:val="19"/>
              </w:rPr>
              <w:t>Object Security</w:t>
            </w:r>
          </w:p>
        </w:tc>
        <w:tc>
          <w:tcPr>
            <w:tcW w:w="3312" w:type="dxa"/>
            <w:vAlign w:val="center"/>
          </w:tcPr>
          <w:p w14:paraId="499D7A4D" w14:textId="77777777" w:rsidR="00ED5BCE" w:rsidRDefault="00000000">
            <w:r>
              <w:rPr>
                <w:sz w:val="19"/>
              </w:rPr>
              <w:t>Can this object be read/edited?</w:t>
            </w:r>
          </w:p>
        </w:tc>
        <w:tc>
          <w:tcPr>
            <w:tcW w:w="3312" w:type="dxa"/>
            <w:vAlign w:val="center"/>
          </w:tcPr>
          <w:p w14:paraId="3969BCB5" w14:textId="77777777" w:rsidR="00ED5BCE" w:rsidRDefault="00000000">
            <w:r>
              <w:rPr>
                <w:sz w:val="19"/>
              </w:rPr>
              <w:t>Account read = yes</w:t>
            </w:r>
          </w:p>
        </w:tc>
      </w:tr>
      <w:tr w:rsidR="00ED5BCE" w14:paraId="0DDE11F7" w14:textId="77777777">
        <w:trPr>
          <w:jc w:val="center"/>
        </w:trPr>
        <w:tc>
          <w:tcPr>
            <w:tcW w:w="3312" w:type="dxa"/>
            <w:vAlign w:val="center"/>
          </w:tcPr>
          <w:p w14:paraId="4C8CEB20" w14:textId="77777777" w:rsidR="00ED5BCE" w:rsidRDefault="00000000">
            <w:r>
              <w:rPr>
                <w:sz w:val="19"/>
              </w:rPr>
              <w:t>Field Security</w:t>
            </w:r>
          </w:p>
        </w:tc>
        <w:tc>
          <w:tcPr>
            <w:tcW w:w="3312" w:type="dxa"/>
            <w:vAlign w:val="center"/>
          </w:tcPr>
          <w:p w14:paraId="55251B51" w14:textId="77777777" w:rsidR="00ED5BCE" w:rsidRDefault="00000000">
            <w:r>
              <w:rPr>
                <w:sz w:val="19"/>
              </w:rPr>
              <w:t>Can this field be seen or edited?</w:t>
            </w:r>
          </w:p>
        </w:tc>
        <w:tc>
          <w:tcPr>
            <w:tcW w:w="3312" w:type="dxa"/>
            <w:vAlign w:val="center"/>
          </w:tcPr>
          <w:p w14:paraId="0B95D376" w14:textId="77777777" w:rsidR="00ED5BCE" w:rsidRDefault="00000000">
            <w:r>
              <w:rPr>
                <w:sz w:val="19"/>
              </w:rPr>
              <w:t>Credit Score hidden</w:t>
            </w:r>
          </w:p>
        </w:tc>
      </w:tr>
      <w:tr w:rsidR="00ED5BCE" w14:paraId="599D16FA" w14:textId="77777777">
        <w:trPr>
          <w:jc w:val="center"/>
        </w:trPr>
        <w:tc>
          <w:tcPr>
            <w:tcW w:w="3312" w:type="dxa"/>
            <w:vAlign w:val="center"/>
          </w:tcPr>
          <w:p w14:paraId="1B63D7C5" w14:textId="77777777" w:rsidR="00ED5BCE" w:rsidRDefault="00000000">
            <w:r>
              <w:rPr>
                <w:sz w:val="19"/>
              </w:rPr>
              <w:t>Record Security</w:t>
            </w:r>
          </w:p>
        </w:tc>
        <w:tc>
          <w:tcPr>
            <w:tcW w:w="3312" w:type="dxa"/>
            <w:vAlign w:val="center"/>
          </w:tcPr>
          <w:p w14:paraId="60596C64" w14:textId="77777777" w:rsidR="00ED5BCE" w:rsidRDefault="00000000">
            <w:r>
              <w:rPr>
                <w:sz w:val="19"/>
              </w:rPr>
              <w:t>Can this specific record be seen?</w:t>
            </w:r>
          </w:p>
        </w:tc>
        <w:tc>
          <w:tcPr>
            <w:tcW w:w="3312" w:type="dxa"/>
            <w:vAlign w:val="center"/>
          </w:tcPr>
          <w:p w14:paraId="61A031A3" w14:textId="77777777" w:rsidR="00ED5BCE" w:rsidRDefault="00000000">
            <w:r>
              <w:rPr>
                <w:sz w:val="19"/>
              </w:rPr>
              <w:t>Only owner or shared users</w:t>
            </w:r>
          </w:p>
        </w:tc>
      </w:tr>
    </w:tbl>
    <w:p w14:paraId="7A8749B6" w14:textId="77777777" w:rsidR="00ED5BCE" w:rsidRDefault="00ED5BCE"/>
    <w:p w14:paraId="3323C39A" w14:textId="77777777" w:rsidR="00ED5BCE" w:rsidRDefault="00000000">
      <w:pPr>
        <w:pStyle w:val="Heading1"/>
      </w:pPr>
      <w:r>
        <w:lastRenderedPageBreak/>
        <w:t>4. Simple example using a CRM record</w:t>
      </w:r>
    </w:p>
    <w:p w14:paraId="7E13C7C7" w14:textId="77777777" w:rsidR="00ED5BCE" w:rsidRDefault="00000000">
      <w:r>
        <w:t>Imagine an Account record named Google. John is the owner, and his manager Sarah sits above him in the role hierarchy. John's profile allows Account read and edit, but not delete. A permission set gives delete access to Opportunities only.</w:t>
      </w:r>
    </w:p>
    <w:p w14:paraId="57E41F84" w14:textId="77777777" w:rsidR="00ED5BCE" w:rsidRDefault="00000000">
      <w:pPr>
        <w:spacing w:after="40"/>
        <w:ind w:left="360"/>
      </w:pPr>
      <w:r>
        <w:t>• John can open the Google Account because his profile allows Account read.</w:t>
      </w:r>
    </w:p>
    <w:p w14:paraId="6599FF77" w14:textId="77777777" w:rsidR="00ED5BCE" w:rsidRDefault="00000000">
      <w:pPr>
        <w:spacing w:after="40"/>
        <w:ind w:left="360"/>
      </w:pPr>
      <w:r>
        <w:t>• John can edit the Google Account because his profile allows Account edit.</w:t>
      </w:r>
    </w:p>
    <w:p w14:paraId="5FEA6360" w14:textId="77777777" w:rsidR="00ED5BCE" w:rsidRDefault="00000000">
      <w:pPr>
        <w:spacing w:after="40"/>
        <w:ind w:left="360"/>
      </w:pPr>
      <w:r>
        <w:t>• John cannot delete the Google Account because neither profile nor permission set allows that.</w:t>
      </w:r>
    </w:p>
    <w:p w14:paraId="3DF35056" w14:textId="77777777" w:rsidR="00ED5BCE" w:rsidRDefault="00000000">
      <w:pPr>
        <w:spacing w:after="40"/>
        <w:ind w:left="360"/>
      </w:pPr>
      <w:r>
        <w:t>• Sarah may also see John's record if role hierarchy or sharing rules allow it.</w:t>
      </w:r>
    </w:p>
    <w:p w14:paraId="3A5DD3C0" w14:textId="77777777" w:rsidR="00ED5BCE" w:rsidRDefault="00000000">
      <w:pPr>
        <w:spacing w:after="40"/>
        <w:ind w:left="360"/>
      </w:pPr>
      <w:r>
        <w:t>• A hidden field like Credit Score is still invisible even if John can see the Account record.</w:t>
      </w:r>
    </w:p>
    <w:p w14:paraId="3C9144CB" w14:textId="77777777" w:rsidR="00ED5BCE" w:rsidRDefault="00000000">
      <w:pPr>
        <w:pStyle w:val="Heading1"/>
      </w:pPr>
      <w:r>
        <w:t>5. Roles</w:t>
      </w:r>
    </w:p>
    <w:p w14:paraId="2C08E3A2" w14:textId="77777777" w:rsidR="00ED5BCE" w:rsidRDefault="00000000">
      <w:r>
        <w:t>A role describes the user's position in the organization's hierarchy. Roles are not the same as object permissions. A role does not automatically give read or edit access to an object. Its main job is to help decide which records should be visible upward in the organization.</w:t>
      </w:r>
    </w:p>
    <w:p w14:paraId="6C11870E" w14:textId="77777777" w:rsidR="00ED5BCE" w:rsidRDefault="00000000">
      <w:r>
        <w:t>Example hierarchy:</w:t>
      </w:r>
    </w:p>
    <w:p w14:paraId="77770FAE" w14:textId="77777777" w:rsidR="00ED5BCE" w:rsidRDefault="00000000">
      <w:pPr>
        <w:spacing w:after="40"/>
        <w:ind w:left="360"/>
      </w:pPr>
      <w:r>
        <w:t>• Super Admin</w:t>
      </w:r>
    </w:p>
    <w:p w14:paraId="2DA1801F" w14:textId="77777777" w:rsidR="00ED5BCE" w:rsidRDefault="00000000">
      <w:pPr>
        <w:spacing w:after="40"/>
        <w:ind w:left="360"/>
      </w:pPr>
      <w:r>
        <w:t>• Admin</w:t>
      </w:r>
    </w:p>
    <w:p w14:paraId="27BCED1F" w14:textId="77777777" w:rsidR="00ED5BCE" w:rsidRDefault="00000000">
      <w:pPr>
        <w:spacing w:after="40"/>
        <w:ind w:left="360"/>
      </w:pPr>
      <w:r>
        <w:t>• Manager</w:t>
      </w:r>
    </w:p>
    <w:p w14:paraId="15E17929" w14:textId="77777777" w:rsidR="00ED5BCE" w:rsidRDefault="00000000">
      <w:pPr>
        <w:spacing w:after="40"/>
        <w:ind w:left="360"/>
      </w:pPr>
      <w:r>
        <w:t>• Employee</w:t>
      </w:r>
    </w:p>
    <w:p w14:paraId="05F1C488" w14:textId="77777777" w:rsidR="00ED5BCE" w:rsidRDefault="00000000">
      <w:pPr>
        <w:spacing w:after="40"/>
        <w:ind w:left="360"/>
      </w:pPr>
      <w:r>
        <w:t>• Read Only</w:t>
      </w:r>
    </w:p>
    <w:p w14:paraId="270D5672" w14:textId="77777777" w:rsidR="00ED5BCE" w:rsidRDefault="00000000">
      <w:r>
        <w:t>In a Salesforce-style model, a manager can usually see records owned by subordinates, but subordinates do not automatically see records owned by managers.</w:t>
      </w:r>
    </w:p>
    <w:tbl>
      <w:tblPr>
        <w:tblStyle w:val="TableGrid"/>
        <w:tblW w:w="0" w:type="auto"/>
        <w:jc w:val="center"/>
        <w:tblLook w:val="04A0" w:firstRow="1" w:lastRow="0" w:firstColumn="1" w:lastColumn="0" w:noHBand="0" w:noVBand="1"/>
      </w:tblPr>
      <w:tblGrid>
        <w:gridCol w:w="2484"/>
        <w:gridCol w:w="2484"/>
        <w:gridCol w:w="2484"/>
        <w:gridCol w:w="2484"/>
      </w:tblGrid>
      <w:tr w:rsidR="00ED5BCE" w14:paraId="6217B44C" w14:textId="77777777">
        <w:trPr>
          <w:jc w:val="center"/>
        </w:trPr>
        <w:tc>
          <w:tcPr>
            <w:tcW w:w="2484" w:type="dxa"/>
            <w:shd w:val="clear" w:color="auto" w:fill="1F4E79"/>
            <w:vAlign w:val="center"/>
          </w:tcPr>
          <w:p w14:paraId="45BA205E" w14:textId="77777777" w:rsidR="00ED5BCE" w:rsidRDefault="00000000">
            <w:r>
              <w:rPr>
                <w:b/>
                <w:color w:val="FFFFFF"/>
                <w:sz w:val="20"/>
              </w:rPr>
              <w:t>Role</w:t>
            </w:r>
          </w:p>
        </w:tc>
        <w:tc>
          <w:tcPr>
            <w:tcW w:w="2484" w:type="dxa"/>
            <w:shd w:val="clear" w:color="auto" w:fill="1F4E79"/>
            <w:vAlign w:val="center"/>
          </w:tcPr>
          <w:p w14:paraId="10787E88" w14:textId="77777777" w:rsidR="00ED5BCE" w:rsidRDefault="00000000">
            <w:r>
              <w:rPr>
                <w:b/>
                <w:color w:val="FFFFFF"/>
                <w:sz w:val="20"/>
              </w:rPr>
              <w:t>Typical meaning</w:t>
            </w:r>
          </w:p>
        </w:tc>
        <w:tc>
          <w:tcPr>
            <w:tcW w:w="2484" w:type="dxa"/>
            <w:shd w:val="clear" w:color="auto" w:fill="1F4E79"/>
            <w:vAlign w:val="center"/>
          </w:tcPr>
          <w:p w14:paraId="799AECB6" w14:textId="77777777" w:rsidR="00ED5BCE" w:rsidRDefault="00000000">
            <w:r>
              <w:rPr>
                <w:b/>
                <w:color w:val="FFFFFF"/>
                <w:sz w:val="20"/>
              </w:rPr>
              <w:t>Can it decide record visibility?</w:t>
            </w:r>
          </w:p>
        </w:tc>
        <w:tc>
          <w:tcPr>
            <w:tcW w:w="2484" w:type="dxa"/>
            <w:shd w:val="clear" w:color="auto" w:fill="1F4E79"/>
            <w:vAlign w:val="center"/>
          </w:tcPr>
          <w:p w14:paraId="477802FE" w14:textId="77777777" w:rsidR="00ED5BCE" w:rsidRDefault="00000000">
            <w:r>
              <w:rPr>
                <w:b/>
                <w:color w:val="FFFFFF"/>
                <w:sz w:val="20"/>
              </w:rPr>
              <w:t>Can it give CRUD access?</w:t>
            </w:r>
          </w:p>
        </w:tc>
      </w:tr>
      <w:tr w:rsidR="00ED5BCE" w14:paraId="08C2A3A6" w14:textId="77777777">
        <w:trPr>
          <w:jc w:val="center"/>
        </w:trPr>
        <w:tc>
          <w:tcPr>
            <w:tcW w:w="2484" w:type="dxa"/>
            <w:vAlign w:val="center"/>
          </w:tcPr>
          <w:p w14:paraId="426CA246" w14:textId="77777777" w:rsidR="00ED5BCE" w:rsidRDefault="00000000">
            <w:r>
              <w:rPr>
                <w:sz w:val="19"/>
              </w:rPr>
              <w:t>Super Admin</w:t>
            </w:r>
          </w:p>
        </w:tc>
        <w:tc>
          <w:tcPr>
            <w:tcW w:w="2484" w:type="dxa"/>
            <w:vAlign w:val="center"/>
          </w:tcPr>
          <w:p w14:paraId="5C9A2906" w14:textId="77777777" w:rsidR="00ED5BCE" w:rsidRDefault="00000000">
            <w:r>
              <w:rPr>
                <w:sz w:val="19"/>
              </w:rPr>
              <w:t>Highest control in the system</w:t>
            </w:r>
          </w:p>
        </w:tc>
        <w:tc>
          <w:tcPr>
            <w:tcW w:w="2484" w:type="dxa"/>
            <w:vAlign w:val="center"/>
          </w:tcPr>
          <w:p w14:paraId="2124C3F7" w14:textId="77777777" w:rsidR="00ED5BCE" w:rsidRDefault="00000000">
            <w:r>
              <w:rPr>
                <w:sz w:val="19"/>
              </w:rPr>
              <w:t>Yes, often bypasses restrictions</w:t>
            </w:r>
          </w:p>
        </w:tc>
        <w:tc>
          <w:tcPr>
            <w:tcW w:w="2484" w:type="dxa"/>
            <w:vAlign w:val="center"/>
          </w:tcPr>
          <w:p w14:paraId="1A7EAD14" w14:textId="77777777" w:rsidR="00ED5BCE" w:rsidRDefault="00000000">
            <w:r>
              <w:rPr>
                <w:sz w:val="19"/>
              </w:rPr>
              <w:t>Yes, through special admin permissions</w:t>
            </w:r>
          </w:p>
        </w:tc>
      </w:tr>
      <w:tr w:rsidR="00ED5BCE" w14:paraId="48A83B0F" w14:textId="77777777">
        <w:trPr>
          <w:jc w:val="center"/>
        </w:trPr>
        <w:tc>
          <w:tcPr>
            <w:tcW w:w="2484" w:type="dxa"/>
            <w:vAlign w:val="center"/>
          </w:tcPr>
          <w:p w14:paraId="2E0CC071" w14:textId="77777777" w:rsidR="00ED5BCE" w:rsidRDefault="00000000">
            <w:r>
              <w:rPr>
                <w:sz w:val="19"/>
              </w:rPr>
              <w:t>Admin</w:t>
            </w:r>
          </w:p>
        </w:tc>
        <w:tc>
          <w:tcPr>
            <w:tcW w:w="2484" w:type="dxa"/>
            <w:vAlign w:val="center"/>
          </w:tcPr>
          <w:p w14:paraId="3A3F7E2D" w14:textId="77777777" w:rsidR="00ED5BCE" w:rsidRDefault="00000000">
            <w:r>
              <w:rPr>
                <w:sz w:val="19"/>
              </w:rPr>
              <w:t>Operational control</w:t>
            </w:r>
          </w:p>
        </w:tc>
        <w:tc>
          <w:tcPr>
            <w:tcW w:w="2484" w:type="dxa"/>
            <w:vAlign w:val="center"/>
          </w:tcPr>
          <w:p w14:paraId="30D856FF" w14:textId="77777777" w:rsidR="00ED5BCE" w:rsidRDefault="00000000">
            <w:r>
              <w:rPr>
                <w:sz w:val="19"/>
              </w:rPr>
              <w:t>Usually yes</w:t>
            </w:r>
          </w:p>
        </w:tc>
        <w:tc>
          <w:tcPr>
            <w:tcW w:w="2484" w:type="dxa"/>
            <w:vAlign w:val="center"/>
          </w:tcPr>
          <w:p w14:paraId="768E3586" w14:textId="77777777" w:rsidR="00ED5BCE" w:rsidRDefault="00000000">
            <w:r>
              <w:rPr>
                <w:sz w:val="19"/>
              </w:rPr>
              <w:t>Yes, if profile/permission set allows</w:t>
            </w:r>
          </w:p>
        </w:tc>
      </w:tr>
      <w:tr w:rsidR="00ED5BCE" w14:paraId="4983960A" w14:textId="77777777">
        <w:trPr>
          <w:jc w:val="center"/>
        </w:trPr>
        <w:tc>
          <w:tcPr>
            <w:tcW w:w="2484" w:type="dxa"/>
            <w:vAlign w:val="center"/>
          </w:tcPr>
          <w:p w14:paraId="78EE7F25" w14:textId="77777777" w:rsidR="00ED5BCE" w:rsidRDefault="00000000">
            <w:r>
              <w:rPr>
                <w:sz w:val="19"/>
              </w:rPr>
              <w:t>Manager</w:t>
            </w:r>
          </w:p>
        </w:tc>
        <w:tc>
          <w:tcPr>
            <w:tcW w:w="2484" w:type="dxa"/>
            <w:vAlign w:val="center"/>
          </w:tcPr>
          <w:p w14:paraId="7090A054" w14:textId="77777777" w:rsidR="00ED5BCE" w:rsidRDefault="00000000">
            <w:r>
              <w:rPr>
                <w:sz w:val="19"/>
              </w:rPr>
              <w:t>Sees team records upward</w:t>
            </w:r>
          </w:p>
        </w:tc>
        <w:tc>
          <w:tcPr>
            <w:tcW w:w="2484" w:type="dxa"/>
            <w:vAlign w:val="center"/>
          </w:tcPr>
          <w:p w14:paraId="7763BA50" w14:textId="77777777" w:rsidR="00ED5BCE" w:rsidRDefault="00000000">
            <w:r>
              <w:rPr>
                <w:sz w:val="19"/>
              </w:rPr>
              <w:t>Yes</w:t>
            </w:r>
          </w:p>
        </w:tc>
        <w:tc>
          <w:tcPr>
            <w:tcW w:w="2484" w:type="dxa"/>
            <w:vAlign w:val="center"/>
          </w:tcPr>
          <w:p w14:paraId="47EF7C62" w14:textId="77777777" w:rsidR="00ED5BCE" w:rsidRDefault="00000000">
            <w:r>
              <w:rPr>
                <w:sz w:val="19"/>
              </w:rPr>
              <w:t>No by itself</w:t>
            </w:r>
          </w:p>
        </w:tc>
      </w:tr>
      <w:tr w:rsidR="00ED5BCE" w14:paraId="14EC61DF" w14:textId="77777777">
        <w:trPr>
          <w:jc w:val="center"/>
        </w:trPr>
        <w:tc>
          <w:tcPr>
            <w:tcW w:w="2484" w:type="dxa"/>
            <w:vAlign w:val="center"/>
          </w:tcPr>
          <w:p w14:paraId="581FE0B0" w14:textId="77777777" w:rsidR="00ED5BCE" w:rsidRDefault="00000000">
            <w:r>
              <w:rPr>
                <w:sz w:val="19"/>
              </w:rPr>
              <w:t>Employee</w:t>
            </w:r>
          </w:p>
        </w:tc>
        <w:tc>
          <w:tcPr>
            <w:tcW w:w="2484" w:type="dxa"/>
            <w:vAlign w:val="center"/>
          </w:tcPr>
          <w:p w14:paraId="59FB9EB8" w14:textId="77777777" w:rsidR="00ED5BCE" w:rsidRDefault="00000000">
            <w:r>
              <w:rPr>
                <w:sz w:val="19"/>
              </w:rPr>
              <w:t>Standard contributor</w:t>
            </w:r>
          </w:p>
        </w:tc>
        <w:tc>
          <w:tcPr>
            <w:tcW w:w="2484" w:type="dxa"/>
            <w:vAlign w:val="center"/>
          </w:tcPr>
          <w:p w14:paraId="2504F06E" w14:textId="77777777" w:rsidR="00ED5BCE" w:rsidRDefault="00000000">
            <w:r>
              <w:rPr>
                <w:sz w:val="19"/>
              </w:rPr>
              <w:t>Limited</w:t>
            </w:r>
          </w:p>
        </w:tc>
        <w:tc>
          <w:tcPr>
            <w:tcW w:w="2484" w:type="dxa"/>
            <w:vAlign w:val="center"/>
          </w:tcPr>
          <w:p w14:paraId="498881E7" w14:textId="77777777" w:rsidR="00ED5BCE" w:rsidRDefault="00000000">
            <w:r>
              <w:rPr>
                <w:sz w:val="19"/>
              </w:rPr>
              <w:t>No by itself</w:t>
            </w:r>
          </w:p>
        </w:tc>
      </w:tr>
      <w:tr w:rsidR="00ED5BCE" w14:paraId="2628A13C" w14:textId="77777777">
        <w:trPr>
          <w:jc w:val="center"/>
        </w:trPr>
        <w:tc>
          <w:tcPr>
            <w:tcW w:w="2484" w:type="dxa"/>
            <w:vAlign w:val="center"/>
          </w:tcPr>
          <w:p w14:paraId="4B737184" w14:textId="77777777" w:rsidR="00ED5BCE" w:rsidRDefault="00000000">
            <w:r>
              <w:rPr>
                <w:sz w:val="19"/>
              </w:rPr>
              <w:t>Read Only</w:t>
            </w:r>
          </w:p>
        </w:tc>
        <w:tc>
          <w:tcPr>
            <w:tcW w:w="2484" w:type="dxa"/>
            <w:vAlign w:val="center"/>
          </w:tcPr>
          <w:p w14:paraId="26D6B610" w14:textId="77777777" w:rsidR="00ED5BCE" w:rsidRDefault="00000000">
            <w:r>
              <w:rPr>
                <w:sz w:val="19"/>
              </w:rPr>
              <w:t>View-only user</w:t>
            </w:r>
          </w:p>
        </w:tc>
        <w:tc>
          <w:tcPr>
            <w:tcW w:w="2484" w:type="dxa"/>
            <w:vAlign w:val="center"/>
          </w:tcPr>
          <w:p w14:paraId="161346E0" w14:textId="77777777" w:rsidR="00ED5BCE" w:rsidRDefault="00000000">
            <w:r>
              <w:rPr>
                <w:sz w:val="19"/>
              </w:rPr>
              <w:t>Limited</w:t>
            </w:r>
          </w:p>
        </w:tc>
        <w:tc>
          <w:tcPr>
            <w:tcW w:w="2484" w:type="dxa"/>
            <w:vAlign w:val="center"/>
          </w:tcPr>
          <w:p w14:paraId="7C92C8A7" w14:textId="77777777" w:rsidR="00ED5BCE" w:rsidRDefault="00000000">
            <w:r>
              <w:rPr>
                <w:sz w:val="19"/>
              </w:rPr>
              <w:t>No</w:t>
            </w:r>
          </w:p>
        </w:tc>
      </w:tr>
    </w:tbl>
    <w:p w14:paraId="7FBE4A4B" w14:textId="77777777" w:rsidR="00ED5BCE" w:rsidRDefault="00ED5BCE"/>
    <w:p w14:paraId="423514BC" w14:textId="77777777" w:rsidR="00ED5BCE" w:rsidRDefault="00000000">
      <w:pPr>
        <w:pStyle w:val="Heading1"/>
      </w:pPr>
      <w:r>
        <w:t>6. Profiles</w:t>
      </w:r>
    </w:p>
    <w:p w14:paraId="096942F2" w14:textId="77777777" w:rsidR="00ED5BCE" w:rsidRDefault="00000000">
      <w:r>
        <w:t>Every user must have exactly one profile. A profile is the baseline permission package for that user. This is where Salesforce-style access starts. If a profile does not allow an action, the user should not get that action unless another mechanism adds it.</w:t>
      </w:r>
    </w:p>
    <w:p w14:paraId="2639FECE" w14:textId="77777777" w:rsidR="00ED5BCE" w:rsidRDefault="00000000">
      <w:r>
        <w:t>Examples of profiles:</w:t>
      </w:r>
    </w:p>
    <w:p w14:paraId="19F0E3DA" w14:textId="77777777" w:rsidR="00ED5BCE" w:rsidRDefault="00000000">
      <w:pPr>
        <w:spacing w:after="40"/>
        <w:ind w:left="360"/>
      </w:pPr>
      <w:r>
        <w:t>• System Administrator</w:t>
      </w:r>
    </w:p>
    <w:p w14:paraId="4961F2D1" w14:textId="77777777" w:rsidR="00ED5BCE" w:rsidRDefault="00000000">
      <w:pPr>
        <w:spacing w:after="40"/>
        <w:ind w:left="360"/>
      </w:pPr>
      <w:r>
        <w:t>• Sales Profile</w:t>
      </w:r>
    </w:p>
    <w:p w14:paraId="4DAD26D9" w14:textId="77777777" w:rsidR="00ED5BCE" w:rsidRDefault="00000000">
      <w:pPr>
        <w:spacing w:after="40"/>
        <w:ind w:left="360"/>
      </w:pPr>
      <w:r>
        <w:t>• Support Profile</w:t>
      </w:r>
    </w:p>
    <w:p w14:paraId="06B83464" w14:textId="77777777" w:rsidR="00ED5BCE" w:rsidRDefault="00000000">
      <w:pPr>
        <w:spacing w:after="40"/>
        <w:ind w:left="360"/>
      </w:pPr>
      <w:r>
        <w:lastRenderedPageBreak/>
        <w:t>• Manager Profile</w:t>
      </w:r>
    </w:p>
    <w:p w14:paraId="63BEA6D5" w14:textId="77777777" w:rsidR="00ED5BCE" w:rsidRDefault="00000000">
      <w:pPr>
        <w:spacing w:after="40"/>
        <w:ind w:left="360"/>
      </w:pPr>
      <w:r>
        <w:t>• Read Only Profile</w:t>
      </w:r>
    </w:p>
    <w:p w14:paraId="241336A9" w14:textId="77777777" w:rsidR="00ED5BCE" w:rsidRDefault="00000000">
      <w:r>
        <w:t>Example: Sales Profile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D5BCE" w14:paraId="2502E721" w14:textId="77777777">
        <w:trPr>
          <w:jc w:val="center"/>
        </w:trPr>
        <w:tc>
          <w:tcPr>
            <w:tcW w:w="1987" w:type="dxa"/>
            <w:shd w:val="clear" w:color="auto" w:fill="1F4E79"/>
            <w:vAlign w:val="center"/>
          </w:tcPr>
          <w:p w14:paraId="1024BFD9" w14:textId="77777777" w:rsidR="00ED5BCE" w:rsidRDefault="00000000">
            <w:r>
              <w:rPr>
                <w:b/>
                <w:color w:val="FFFFFF"/>
                <w:sz w:val="20"/>
              </w:rPr>
              <w:t>Object</w:t>
            </w:r>
          </w:p>
        </w:tc>
        <w:tc>
          <w:tcPr>
            <w:tcW w:w="1987" w:type="dxa"/>
            <w:shd w:val="clear" w:color="auto" w:fill="1F4E79"/>
            <w:vAlign w:val="center"/>
          </w:tcPr>
          <w:p w14:paraId="6CE0A220" w14:textId="77777777" w:rsidR="00ED5BCE" w:rsidRDefault="00000000">
            <w:r>
              <w:rPr>
                <w:b/>
                <w:color w:val="FFFFFF"/>
                <w:sz w:val="20"/>
              </w:rPr>
              <w:t>Read</w:t>
            </w:r>
          </w:p>
        </w:tc>
        <w:tc>
          <w:tcPr>
            <w:tcW w:w="1987" w:type="dxa"/>
            <w:shd w:val="clear" w:color="auto" w:fill="1F4E79"/>
            <w:vAlign w:val="center"/>
          </w:tcPr>
          <w:p w14:paraId="00B88B9B" w14:textId="77777777" w:rsidR="00ED5BCE" w:rsidRDefault="00000000">
            <w:r>
              <w:rPr>
                <w:b/>
                <w:color w:val="FFFFFF"/>
                <w:sz w:val="20"/>
              </w:rPr>
              <w:t>Create</w:t>
            </w:r>
          </w:p>
        </w:tc>
        <w:tc>
          <w:tcPr>
            <w:tcW w:w="1987" w:type="dxa"/>
            <w:shd w:val="clear" w:color="auto" w:fill="1F4E79"/>
            <w:vAlign w:val="center"/>
          </w:tcPr>
          <w:p w14:paraId="42D07507" w14:textId="77777777" w:rsidR="00ED5BCE" w:rsidRDefault="00000000">
            <w:r>
              <w:rPr>
                <w:b/>
                <w:color w:val="FFFFFF"/>
                <w:sz w:val="20"/>
              </w:rPr>
              <w:t>Edit</w:t>
            </w:r>
          </w:p>
        </w:tc>
        <w:tc>
          <w:tcPr>
            <w:tcW w:w="1987" w:type="dxa"/>
            <w:shd w:val="clear" w:color="auto" w:fill="1F4E79"/>
            <w:vAlign w:val="center"/>
          </w:tcPr>
          <w:p w14:paraId="52265E77" w14:textId="77777777" w:rsidR="00ED5BCE" w:rsidRDefault="00000000">
            <w:r>
              <w:rPr>
                <w:b/>
                <w:color w:val="FFFFFF"/>
                <w:sz w:val="20"/>
              </w:rPr>
              <w:t>Delete</w:t>
            </w:r>
          </w:p>
        </w:tc>
      </w:tr>
      <w:tr w:rsidR="00ED5BCE" w14:paraId="05B3FCA3" w14:textId="77777777">
        <w:trPr>
          <w:jc w:val="center"/>
        </w:trPr>
        <w:tc>
          <w:tcPr>
            <w:tcW w:w="1987" w:type="dxa"/>
            <w:vAlign w:val="center"/>
          </w:tcPr>
          <w:p w14:paraId="7B69A60A" w14:textId="77777777" w:rsidR="00ED5BCE" w:rsidRDefault="00000000">
            <w:r>
              <w:rPr>
                <w:sz w:val="19"/>
              </w:rPr>
              <w:t>Account</w:t>
            </w:r>
          </w:p>
        </w:tc>
        <w:tc>
          <w:tcPr>
            <w:tcW w:w="1987" w:type="dxa"/>
            <w:vAlign w:val="center"/>
          </w:tcPr>
          <w:p w14:paraId="1F13D1A9" w14:textId="77777777" w:rsidR="00ED5BCE" w:rsidRDefault="00000000">
            <w:r>
              <w:rPr>
                <w:sz w:val="19"/>
              </w:rPr>
              <w:t>Yes</w:t>
            </w:r>
          </w:p>
        </w:tc>
        <w:tc>
          <w:tcPr>
            <w:tcW w:w="1987" w:type="dxa"/>
            <w:vAlign w:val="center"/>
          </w:tcPr>
          <w:p w14:paraId="565EF5F8" w14:textId="77777777" w:rsidR="00ED5BCE" w:rsidRDefault="00000000">
            <w:r>
              <w:rPr>
                <w:sz w:val="19"/>
              </w:rPr>
              <w:t>Yes</w:t>
            </w:r>
          </w:p>
        </w:tc>
        <w:tc>
          <w:tcPr>
            <w:tcW w:w="1987" w:type="dxa"/>
            <w:vAlign w:val="center"/>
          </w:tcPr>
          <w:p w14:paraId="140F0011" w14:textId="77777777" w:rsidR="00ED5BCE" w:rsidRDefault="00000000">
            <w:r>
              <w:rPr>
                <w:sz w:val="19"/>
              </w:rPr>
              <w:t>Yes</w:t>
            </w:r>
          </w:p>
        </w:tc>
        <w:tc>
          <w:tcPr>
            <w:tcW w:w="1987" w:type="dxa"/>
            <w:vAlign w:val="center"/>
          </w:tcPr>
          <w:p w14:paraId="1E823EE8" w14:textId="77777777" w:rsidR="00ED5BCE" w:rsidRDefault="00000000">
            <w:r>
              <w:rPr>
                <w:sz w:val="19"/>
              </w:rPr>
              <w:t>No</w:t>
            </w:r>
          </w:p>
        </w:tc>
      </w:tr>
      <w:tr w:rsidR="00ED5BCE" w14:paraId="30272DE0" w14:textId="77777777">
        <w:trPr>
          <w:jc w:val="center"/>
        </w:trPr>
        <w:tc>
          <w:tcPr>
            <w:tcW w:w="1987" w:type="dxa"/>
            <w:vAlign w:val="center"/>
          </w:tcPr>
          <w:p w14:paraId="64EFAF16" w14:textId="77777777" w:rsidR="00ED5BCE" w:rsidRDefault="00000000">
            <w:r>
              <w:rPr>
                <w:sz w:val="19"/>
              </w:rPr>
              <w:t>Contact</w:t>
            </w:r>
          </w:p>
        </w:tc>
        <w:tc>
          <w:tcPr>
            <w:tcW w:w="1987" w:type="dxa"/>
            <w:vAlign w:val="center"/>
          </w:tcPr>
          <w:p w14:paraId="5A1CCFD5" w14:textId="77777777" w:rsidR="00ED5BCE" w:rsidRDefault="00000000">
            <w:r>
              <w:rPr>
                <w:sz w:val="19"/>
              </w:rPr>
              <w:t>Yes</w:t>
            </w:r>
          </w:p>
        </w:tc>
        <w:tc>
          <w:tcPr>
            <w:tcW w:w="1987" w:type="dxa"/>
            <w:vAlign w:val="center"/>
          </w:tcPr>
          <w:p w14:paraId="1E5E0D5A" w14:textId="77777777" w:rsidR="00ED5BCE" w:rsidRDefault="00000000">
            <w:r>
              <w:rPr>
                <w:sz w:val="19"/>
              </w:rPr>
              <w:t>Yes</w:t>
            </w:r>
          </w:p>
        </w:tc>
        <w:tc>
          <w:tcPr>
            <w:tcW w:w="1987" w:type="dxa"/>
            <w:vAlign w:val="center"/>
          </w:tcPr>
          <w:p w14:paraId="1932E98C" w14:textId="77777777" w:rsidR="00ED5BCE" w:rsidRDefault="00000000">
            <w:r>
              <w:rPr>
                <w:sz w:val="19"/>
              </w:rPr>
              <w:t>Yes</w:t>
            </w:r>
          </w:p>
        </w:tc>
        <w:tc>
          <w:tcPr>
            <w:tcW w:w="1987" w:type="dxa"/>
            <w:vAlign w:val="center"/>
          </w:tcPr>
          <w:p w14:paraId="51366E02" w14:textId="77777777" w:rsidR="00ED5BCE" w:rsidRDefault="00000000">
            <w:r>
              <w:rPr>
                <w:sz w:val="19"/>
              </w:rPr>
              <w:t>No</w:t>
            </w:r>
          </w:p>
        </w:tc>
      </w:tr>
      <w:tr w:rsidR="00ED5BCE" w14:paraId="19E90617" w14:textId="77777777">
        <w:trPr>
          <w:jc w:val="center"/>
        </w:trPr>
        <w:tc>
          <w:tcPr>
            <w:tcW w:w="1987" w:type="dxa"/>
            <w:vAlign w:val="center"/>
          </w:tcPr>
          <w:p w14:paraId="6A17BA79" w14:textId="77777777" w:rsidR="00ED5BCE" w:rsidRDefault="00000000">
            <w:r>
              <w:rPr>
                <w:sz w:val="19"/>
              </w:rPr>
              <w:t>Opportunity</w:t>
            </w:r>
          </w:p>
        </w:tc>
        <w:tc>
          <w:tcPr>
            <w:tcW w:w="1987" w:type="dxa"/>
            <w:vAlign w:val="center"/>
          </w:tcPr>
          <w:p w14:paraId="2B599477" w14:textId="77777777" w:rsidR="00ED5BCE" w:rsidRDefault="00000000">
            <w:r>
              <w:rPr>
                <w:sz w:val="19"/>
              </w:rPr>
              <w:t>Yes</w:t>
            </w:r>
          </w:p>
        </w:tc>
        <w:tc>
          <w:tcPr>
            <w:tcW w:w="1987" w:type="dxa"/>
            <w:vAlign w:val="center"/>
          </w:tcPr>
          <w:p w14:paraId="26A17146" w14:textId="77777777" w:rsidR="00ED5BCE" w:rsidRDefault="00000000">
            <w:r>
              <w:rPr>
                <w:sz w:val="19"/>
              </w:rPr>
              <w:t>Yes</w:t>
            </w:r>
          </w:p>
        </w:tc>
        <w:tc>
          <w:tcPr>
            <w:tcW w:w="1987" w:type="dxa"/>
            <w:vAlign w:val="center"/>
          </w:tcPr>
          <w:p w14:paraId="1A834E51" w14:textId="77777777" w:rsidR="00ED5BCE" w:rsidRDefault="00000000">
            <w:r>
              <w:rPr>
                <w:sz w:val="19"/>
              </w:rPr>
              <w:t>Yes</w:t>
            </w:r>
          </w:p>
        </w:tc>
        <w:tc>
          <w:tcPr>
            <w:tcW w:w="1987" w:type="dxa"/>
            <w:vAlign w:val="center"/>
          </w:tcPr>
          <w:p w14:paraId="3A6042A2" w14:textId="77777777" w:rsidR="00ED5BCE" w:rsidRDefault="00000000">
            <w:r>
              <w:rPr>
                <w:sz w:val="19"/>
              </w:rPr>
              <w:t>No</w:t>
            </w:r>
          </w:p>
        </w:tc>
      </w:tr>
      <w:tr w:rsidR="00ED5BCE" w14:paraId="4BF1090E" w14:textId="77777777">
        <w:trPr>
          <w:jc w:val="center"/>
        </w:trPr>
        <w:tc>
          <w:tcPr>
            <w:tcW w:w="1987" w:type="dxa"/>
            <w:vAlign w:val="center"/>
          </w:tcPr>
          <w:p w14:paraId="1B9B4D8A" w14:textId="77777777" w:rsidR="00ED5BCE" w:rsidRDefault="00000000">
            <w:r>
              <w:rPr>
                <w:sz w:val="19"/>
              </w:rPr>
              <w:t>Case</w:t>
            </w:r>
          </w:p>
        </w:tc>
        <w:tc>
          <w:tcPr>
            <w:tcW w:w="1987" w:type="dxa"/>
            <w:vAlign w:val="center"/>
          </w:tcPr>
          <w:p w14:paraId="2FFA6EEA" w14:textId="77777777" w:rsidR="00ED5BCE" w:rsidRDefault="00000000">
            <w:r>
              <w:rPr>
                <w:sz w:val="19"/>
              </w:rPr>
              <w:t>No</w:t>
            </w:r>
          </w:p>
        </w:tc>
        <w:tc>
          <w:tcPr>
            <w:tcW w:w="1987" w:type="dxa"/>
            <w:vAlign w:val="center"/>
          </w:tcPr>
          <w:p w14:paraId="357DE14C" w14:textId="77777777" w:rsidR="00ED5BCE" w:rsidRDefault="00000000">
            <w:r>
              <w:rPr>
                <w:sz w:val="19"/>
              </w:rPr>
              <w:t>No</w:t>
            </w:r>
          </w:p>
        </w:tc>
        <w:tc>
          <w:tcPr>
            <w:tcW w:w="1987" w:type="dxa"/>
            <w:vAlign w:val="center"/>
          </w:tcPr>
          <w:p w14:paraId="3938F5BB" w14:textId="77777777" w:rsidR="00ED5BCE" w:rsidRDefault="00000000">
            <w:r>
              <w:rPr>
                <w:sz w:val="19"/>
              </w:rPr>
              <w:t>No</w:t>
            </w:r>
          </w:p>
        </w:tc>
        <w:tc>
          <w:tcPr>
            <w:tcW w:w="1987" w:type="dxa"/>
            <w:vAlign w:val="center"/>
          </w:tcPr>
          <w:p w14:paraId="5937C798" w14:textId="77777777" w:rsidR="00ED5BCE" w:rsidRDefault="00000000">
            <w:r>
              <w:rPr>
                <w:sz w:val="19"/>
              </w:rPr>
              <w:t>No</w:t>
            </w:r>
          </w:p>
        </w:tc>
      </w:tr>
    </w:tbl>
    <w:p w14:paraId="78F53B12" w14:textId="77777777" w:rsidR="00ED5BCE" w:rsidRDefault="00ED5BCE"/>
    <w:p w14:paraId="72E80B56" w14:textId="77777777" w:rsidR="00ED5BCE" w:rsidRDefault="00000000">
      <w:r>
        <w:t>This means a Sales Profile user can work with Accounts, Contacts, and Opportunities, but cannot delete them and cannot access Cases unless something else grants that access.</w:t>
      </w:r>
    </w:p>
    <w:p w14:paraId="4B07CE5D" w14:textId="77777777" w:rsidR="00ED5BCE" w:rsidRDefault="00000000">
      <w:pPr>
        <w:pStyle w:val="Heading1"/>
      </w:pPr>
      <w:r>
        <w:t>7. Permission Sets</w:t>
      </w:r>
    </w:p>
    <w:p w14:paraId="0584A3D3" w14:textId="77777777" w:rsidR="00ED5BCE" w:rsidRDefault="00000000">
      <w:r>
        <w:t>Permission Sets add extra access on top of a profile. They are used when most users in a profile share common access, but a few users need a little more.</w:t>
      </w:r>
    </w:p>
    <w:p w14:paraId="4C8D878E" w14:textId="77777777" w:rsidR="00ED5BCE" w:rsidRDefault="00000000">
      <w:r>
        <w:t>Important rule: permission sets add access, they do not remove access.</w:t>
      </w:r>
    </w:p>
    <w:p w14:paraId="6C962B60" w14:textId="77777777" w:rsidR="00ED5BCE" w:rsidRDefault="00000000">
      <w:r>
        <w:t>Example:</w:t>
      </w:r>
    </w:p>
    <w:tbl>
      <w:tblPr>
        <w:tblStyle w:val="TableGrid"/>
        <w:tblW w:w="0" w:type="auto"/>
        <w:jc w:val="center"/>
        <w:tblLook w:val="04A0" w:firstRow="1" w:lastRow="0" w:firstColumn="1" w:lastColumn="0" w:noHBand="0" w:noVBand="1"/>
      </w:tblPr>
      <w:tblGrid>
        <w:gridCol w:w="3312"/>
        <w:gridCol w:w="3312"/>
        <w:gridCol w:w="3312"/>
      </w:tblGrid>
      <w:tr w:rsidR="00ED5BCE" w14:paraId="5222A785" w14:textId="77777777">
        <w:trPr>
          <w:jc w:val="center"/>
        </w:trPr>
        <w:tc>
          <w:tcPr>
            <w:tcW w:w="3312" w:type="dxa"/>
            <w:shd w:val="clear" w:color="auto" w:fill="1F4E79"/>
            <w:vAlign w:val="center"/>
          </w:tcPr>
          <w:p w14:paraId="580AE514" w14:textId="77777777" w:rsidR="00ED5BCE" w:rsidRDefault="00000000">
            <w:r>
              <w:rPr>
                <w:b/>
                <w:color w:val="FFFFFF"/>
                <w:sz w:val="20"/>
              </w:rPr>
              <w:t>Base profile</w:t>
            </w:r>
          </w:p>
        </w:tc>
        <w:tc>
          <w:tcPr>
            <w:tcW w:w="3312" w:type="dxa"/>
            <w:shd w:val="clear" w:color="auto" w:fill="1F4E79"/>
            <w:vAlign w:val="center"/>
          </w:tcPr>
          <w:p w14:paraId="35031CFD" w14:textId="77777777" w:rsidR="00ED5BCE" w:rsidRDefault="00000000">
            <w:r>
              <w:rPr>
                <w:b/>
                <w:color w:val="FFFFFF"/>
                <w:sz w:val="20"/>
              </w:rPr>
              <w:t>Extra permission set</w:t>
            </w:r>
          </w:p>
        </w:tc>
        <w:tc>
          <w:tcPr>
            <w:tcW w:w="3312" w:type="dxa"/>
            <w:shd w:val="clear" w:color="auto" w:fill="1F4E79"/>
            <w:vAlign w:val="center"/>
          </w:tcPr>
          <w:p w14:paraId="537BDEE4" w14:textId="77777777" w:rsidR="00ED5BCE" w:rsidRDefault="00000000">
            <w:r>
              <w:rPr>
                <w:b/>
                <w:color w:val="FFFFFF"/>
                <w:sz w:val="20"/>
              </w:rPr>
              <w:t>Final result</w:t>
            </w:r>
          </w:p>
        </w:tc>
      </w:tr>
      <w:tr w:rsidR="00ED5BCE" w14:paraId="3DC91BCF" w14:textId="77777777">
        <w:trPr>
          <w:jc w:val="center"/>
        </w:trPr>
        <w:tc>
          <w:tcPr>
            <w:tcW w:w="3312" w:type="dxa"/>
            <w:vAlign w:val="center"/>
          </w:tcPr>
          <w:p w14:paraId="1681793A" w14:textId="77777777" w:rsidR="00ED5BCE" w:rsidRDefault="00000000">
            <w:r>
              <w:rPr>
                <w:sz w:val="19"/>
              </w:rPr>
              <w:t>Opportunity delete = No</w:t>
            </w:r>
          </w:p>
        </w:tc>
        <w:tc>
          <w:tcPr>
            <w:tcW w:w="3312" w:type="dxa"/>
            <w:vAlign w:val="center"/>
          </w:tcPr>
          <w:p w14:paraId="00146CBB" w14:textId="77777777" w:rsidR="00ED5BCE" w:rsidRDefault="00000000">
            <w:r>
              <w:rPr>
                <w:sz w:val="19"/>
              </w:rPr>
              <w:t>Opportunity delete = Yes</w:t>
            </w:r>
          </w:p>
        </w:tc>
        <w:tc>
          <w:tcPr>
            <w:tcW w:w="3312" w:type="dxa"/>
            <w:vAlign w:val="center"/>
          </w:tcPr>
          <w:p w14:paraId="2A9C006D" w14:textId="77777777" w:rsidR="00ED5BCE" w:rsidRDefault="00000000">
            <w:r>
              <w:rPr>
                <w:sz w:val="19"/>
              </w:rPr>
              <w:t>Opportunity delete = Yes</w:t>
            </w:r>
          </w:p>
        </w:tc>
      </w:tr>
      <w:tr w:rsidR="00ED5BCE" w14:paraId="394EB35D" w14:textId="77777777">
        <w:trPr>
          <w:jc w:val="center"/>
        </w:trPr>
        <w:tc>
          <w:tcPr>
            <w:tcW w:w="3312" w:type="dxa"/>
            <w:vAlign w:val="center"/>
          </w:tcPr>
          <w:p w14:paraId="673C9CE1" w14:textId="77777777" w:rsidR="00ED5BCE" w:rsidRDefault="00000000">
            <w:r>
              <w:rPr>
                <w:sz w:val="19"/>
              </w:rPr>
              <w:t>Case access = No</w:t>
            </w:r>
          </w:p>
        </w:tc>
        <w:tc>
          <w:tcPr>
            <w:tcW w:w="3312" w:type="dxa"/>
            <w:vAlign w:val="center"/>
          </w:tcPr>
          <w:p w14:paraId="1B5B44EC" w14:textId="77777777" w:rsidR="00ED5BCE" w:rsidRDefault="00000000">
            <w:r>
              <w:rPr>
                <w:sz w:val="19"/>
              </w:rPr>
              <w:t>Case access = No</w:t>
            </w:r>
          </w:p>
        </w:tc>
        <w:tc>
          <w:tcPr>
            <w:tcW w:w="3312" w:type="dxa"/>
            <w:vAlign w:val="center"/>
          </w:tcPr>
          <w:p w14:paraId="176FDBC4" w14:textId="77777777" w:rsidR="00ED5BCE" w:rsidRDefault="00000000">
            <w:r>
              <w:rPr>
                <w:sz w:val="19"/>
              </w:rPr>
              <w:t>Case access = No</w:t>
            </w:r>
          </w:p>
        </w:tc>
      </w:tr>
    </w:tbl>
    <w:p w14:paraId="1B43C35D" w14:textId="77777777" w:rsidR="00ED5BCE" w:rsidRDefault="00ED5BCE"/>
    <w:p w14:paraId="11AA92B1" w14:textId="77777777" w:rsidR="00ED5BCE" w:rsidRDefault="00000000">
      <w:r>
        <w:t>If John has a Sales Profile and receives a permission set called Opportunity Delete Access, John can now delete Opportunities even though his profile does not allow it.</w:t>
      </w:r>
    </w:p>
    <w:p w14:paraId="57CA43DA" w14:textId="77777777" w:rsidR="00ED5BCE" w:rsidRDefault="00000000">
      <w:pPr>
        <w:pStyle w:val="Heading1"/>
      </w:pPr>
      <w:r>
        <w:t>8. Permission Set Groups and Muting</w:t>
      </w:r>
    </w:p>
    <w:p w14:paraId="0599DAD7" w14:textId="77777777" w:rsidR="00ED5BCE" w:rsidRDefault="00000000">
      <w:r>
        <w:t>Salesforce also supports Permission Set Groups. A group is a container that bundles multiple permission sets into one assignable unit. This makes administration easier when a user needs several related permissions.</w:t>
      </w:r>
    </w:p>
    <w:p w14:paraId="7A6D1902" w14:textId="77777777" w:rsidR="00ED5BCE" w:rsidRDefault="00000000">
      <w:r>
        <w:t>Example:</w:t>
      </w:r>
    </w:p>
    <w:p w14:paraId="466556B1" w14:textId="77777777" w:rsidR="00ED5BCE" w:rsidRDefault="00000000">
      <w:pPr>
        <w:spacing w:after="40"/>
        <w:ind w:left="360"/>
      </w:pPr>
      <w:r>
        <w:t>• Permission Set A: Export Reports</w:t>
      </w:r>
    </w:p>
    <w:p w14:paraId="38BB8C9B" w14:textId="77777777" w:rsidR="00ED5BCE" w:rsidRDefault="00000000">
      <w:pPr>
        <w:spacing w:after="40"/>
        <w:ind w:left="360"/>
      </w:pPr>
      <w:r>
        <w:t>• Permission Set B: Bulk API Access</w:t>
      </w:r>
    </w:p>
    <w:p w14:paraId="0E0DFB04" w14:textId="77777777" w:rsidR="00ED5BCE" w:rsidRDefault="00000000">
      <w:pPr>
        <w:spacing w:after="40"/>
        <w:ind w:left="360"/>
      </w:pPr>
      <w:r>
        <w:t>• Permission Set C: Delete Leads</w:t>
      </w:r>
    </w:p>
    <w:p w14:paraId="496380B9" w14:textId="77777777" w:rsidR="00ED5BCE" w:rsidRDefault="00000000">
      <w:pPr>
        <w:spacing w:after="40"/>
        <w:ind w:left="360"/>
      </w:pPr>
      <w:r>
        <w:t>• Permission Set Group: Sales Power User = A + B + C</w:t>
      </w:r>
    </w:p>
    <w:p w14:paraId="094E22DC" w14:textId="77777777" w:rsidR="00ED5BCE" w:rsidRDefault="00000000">
      <w:r>
        <w:t>Salesforce also supports muting inside a permission set group. Muting means the group can suppress one specific permission that is present in one of the included permission sets.</w:t>
      </w:r>
    </w:p>
    <w:p w14:paraId="159C09BF" w14:textId="77777777" w:rsidR="00ED5BCE" w:rsidRDefault="00000000">
      <w:r>
        <w:t>Example: a user receives a Sales Power User group, but the Delete Leads permission is muted for that group. The user gets the rest of the permissions, but not Delete Leads.</w:t>
      </w:r>
    </w:p>
    <w:p w14:paraId="1E2EA43A" w14:textId="77777777" w:rsidR="00ED5BCE" w:rsidRDefault="00000000">
      <w:pPr>
        <w:pStyle w:val="Heading1"/>
      </w:pPr>
      <w:r>
        <w:lastRenderedPageBreak/>
        <w:t>9. Object level security</w:t>
      </w:r>
    </w:p>
    <w:p w14:paraId="7E5F159D" w14:textId="77777777" w:rsidR="00ED5BCE" w:rsidRDefault="00000000">
      <w:r>
        <w:t>Object permissions decide whether the user can work with a whole object, such as Account or Contact. The common permissions are Read, Create, Edit, Delete, View All, and Modify All.</w:t>
      </w:r>
    </w:p>
    <w:tbl>
      <w:tblPr>
        <w:tblStyle w:val="TableGrid"/>
        <w:tblW w:w="0" w:type="auto"/>
        <w:jc w:val="center"/>
        <w:tblLook w:val="04A0" w:firstRow="1" w:lastRow="0" w:firstColumn="1" w:lastColumn="0" w:noHBand="0" w:noVBand="1"/>
      </w:tblPr>
      <w:tblGrid>
        <w:gridCol w:w="3312"/>
        <w:gridCol w:w="3312"/>
        <w:gridCol w:w="3312"/>
      </w:tblGrid>
      <w:tr w:rsidR="00ED5BCE" w14:paraId="61B0CC18" w14:textId="77777777">
        <w:trPr>
          <w:jc w:val="center"/>
        </w:trPr>
        <w:tc>
          <w:tcPr>
            <w:tcW w:w="3312" w:type="dxa"/>
            <w:shd w:val="clear" w:color="auto" w:fill="1F4E79"/>
            <w:vAlign w:val="center"/>
          </w:tcPr>
          <w:p w14:paraId="20CD325B" w14:textId="77777777" w:rsidR="00ED5BCE" w:rsidRDefault="00000000">
            <w:r>
              <w:rPr>
                <w:b/>
                <w:color w:val="FFFFFF"/>
                <w:sz w:val="20"/>
              </w:rPr>
              <w:t>Permission</w:t>
            </w:r>
          </w:p>
        </w:tc>
        <w:tc>
          <w:tcPr>
            <w:tcW w:w="3312" w:type="dxa"/>
            <w:shd w:val="clear" w:color="auto" w:fill="1F4E79"/>
            <w:vAlign w:val="center"/>
          </w:tcPr>
          <w:p w14:paraId="7B118C85" w14:textId="77777777" w:rsidR="00ED5BCE" w:rsidRDefault="00000000">
            <w:r>
              <w:rPr>
                <w:b/>
                <w:color w:val="FFFFFF"/>
                <w:sz w:val="20"/>
              </w:rPr>
              <w:t>What it means</w:t>
            </w:r>
          </w:p>
        </w:tc>
        <w:tc>
          <w:tcPr>
            <w:tcW w:w="3312" w:type="dxa"/>
            <w:shd w:val="clear" w:color="auto" w:fill="1F4E79"/>
            <w:vAlign w:val="center"/>
          </w:tcPr>
          <w:p w14:paraId="6B48C4BF" w14:textId="77777777" w:rsidR="00ED5BCE" w:rsidRDefault="00000000">
            <w:r>
              <w:rPr>
                <w:b/>
                <w:color w:val="FFFFFF"/>
                <w:sz w:val="20"/>
              </w:rPr>
              <w:t>Example</w:t>
            </w:r>
          </w:p>
        </w:tc>
      </w:tr>
      <w:tr w:rsidR="00ED5BCE" w14:paraId="59AAFD47" w14:textId="77777777">
        <w:trPr>
          <w:jc w:val="center"/>
        </w:trPr>
        <w:tc>
          <w:tcPr>
            <w:tcW w:w="3312" w:type="dxa"/>
            <w:vAlign w:val="center"/>
          </w:tcPr>
          <w:p w14:paraId="5692A689" w14:textId="77777777" w:rsidR="00ED5BCE" w:rsidRDefault="00000000">
            <w:r>
              <w:rPr>
                <w:sz w:val="19"/>
              </w:rPr>
              <w:t>Read</w:t>
            </w:r>
          </w:p>
        </w:tc>
        <w:tc>
          <w:tcPr>
            <w:tcW w:w="3312" w:type="dxa"/>
            <w:vAlign w:val="center"/>
          </w:tcPr>
          <w:p w14:paraId="530BAC3C" w14:textId="77777777" w:rsidR="00ED5BCE" w:rsidRDefault="00000000">
            <w:r>
              <w:rPr>
                <w:sz w:val="19"/>
              </w:rPr>
              <w:t>User can open and view records</w:t>
            </w:r>
          </w:p>
        </w:tc>
        <w:tc>
          <w:tcPr>
            <w:tcW w:w="3312" w:type="dxa"/>
            <w:vAlign w:val="center"/>
          </w:tcPr>
          <w:p w14:paraId="01DB6B2B" w14:textId="77777777" w:rsidR="00ED5BCE" w:rsidRDefault="00000000">
            <w:r>
              <w:rPr>
                <w:sz w:val="19"/>
              </w:rPr>
              <w:t>See Accounts</w:t>
            </w:r>
          </w:p>
        </w:tc>
      </w:tr>
      <w:tr w:rsidR="00ED5BCE" w14:paraId="6E7D23F6" w14:textId="77777777">
        <w:trPr>
          <w:jc w:val="center"/>
        </w:trPr>
        <w:tc>
          <w:tcPr>
            <w:tcW w:w="3312" w:type="dxa"/>
            <w:vAlign w:val="center"/>
          </w:tcPr>
          <w:p w14:paraId="0FC37087" w14:textId="77777777" w:rsidR="00ED5BCE" w:rsidRDefault="00000000">
            <w:r>
              <w:rPr>
                <w:sz w:val="19"/>
              </w:rPr>
              <w:t>Create</w:t>
            </w:r>
          </w:p>
        </w:tc>
        <w:tc>
          <w:tcPr>
            <w:tcW w:w="3312" w:type="dxa"/>
            <w:vAlign w:val="center"/>
          </w:tcPr>
          <w:p w14:paraId="57C0AC74" w14:textId="77777777" w:rsidR="00ED5BCE" w:rsidRDefault="00000000">
            <w:r>
              <w:rPr>
                <w:sz w:val="19"/>
              </w:rPr>
              <w:t>User can create new records</w:t>
            </w:r>
          </w:p>
        </w:tc>
        <w:tc>
          <w:tcPr>
            <w:tcW w:w="3312" w:type="dxa"/>
            <w:vAlign w:val="center"/>
          </w:tcPr>
          <w:p w14:paraId="15A4CDF0" w14:textId="77777777" w:rsidR="00ED5BCE" w:rsidRDefault="00000000">
            <w:r>
              <w:rPr>
                <w:sz w:val="19"/>
              </w:rPr>
              <w:t>Create Leads</w:t>
            </w:r>
          </w:p>
        </w:tc>
      </w:tr>
      <w:tr w:rsidR="00ED5BCE" w14:paraId="5F2803BE" w14:textId="77777777">
        <w:trPr>
          <w:jc w:val="center"/>
        </w:trPr>
        <w:tc>
          <w:tcPr>
            <w:tcW w:w="3312" w:type="dxa"/>
            <w:vAlign w:val="center"/>
          </w:tcPr>
          <w:p w14:paraId="51D981E9" w14:textId="77777777" w:rsidR="00ED5BCE" w:rsidRDefault="00000000">
            <w:r>
              <w:rPr>
                <w:sz w:val="19"/>
              </w:rPr>
              <w:t>Edit</w:t>
            </w:r>
          </w:p>
        </w:tc>
        <w:tc>
          <w:tcPr>
            <w:tcW w:w="3312" w:type="dxa"/>
            <w:vAlign w:val="center"/>
          </w:tcPr>
          <w:p w14:paraId="2059B711" w14:textId="77777777" w:rsidR="00ED5BCE" w:rsidRDefault="00000000">
            <w:r>
              <w:rPr>
                <w:sz w:val="19"/>
              </w:rPr>
              <w:t>User can modify records</w:t>
            </w:r>
          </w:p>
        </w:tc>
        <w:tc>
          <w:tcPr>
            <w:tcW w:w="3312" w:type="dxa"/>
            <w:vAlign w:val="center"/>
          </w:tcPr>
          <w:p w14:paraId="2CD0BE79" w14:textId="77777777" w:rsidR="00ED5BCE" w:rsidRDefault="00000000">
            <w:r>
              <w:rPr>
                <w:sz w:val="19"/>
              </w:rPr>
              <w:t>Update Contacts</w:t>
            </w:r>
          </w:p>
        </w:tc>
      </w:tr>
      <w:tr w:rsidR="00ED5BCE" w14:paraId="548CB9D6" w14:textId="77777777">
        <w:trPr>
          <w:jc w:val="center"/>
        </w:trPr>
        <w:tc>
          <w:tcPr>
            <w:tcW w:w="3312" w:type="dxa"/>
            <w:vAlign w:val="center"/>
          </w:tcPr>
          <w:p w14:paraId="1D247D6C" w14:textId="77777777" w:rsidR="00ED5BCE" w:rsidRDefault="00000000">
            <w:r>
              <w:rPr>
                <w:sz w:val="19"/>
              </w:rPr>
              <w:t>Delete</w:t>
            </w:r>
          </w:p>
        </w:tc>
        <w:tc>
          <w:tcPr>
            <w:tcW w:w="3312" w:type="dxa"/>
            <w:vAlign w:val="center"/>
          </w:tcPr>
          <w:p w14:paraId="1BEC5335" w14:textId="77777777" w:rsidR="00ED5BCE" w:rsidRDefault="00000000">
            <w:r>
              <w:rPr>
                <w:sz w:val="19"/>
              </w:rPr>
              <w:t>User can remove records</w:t>
            </w:r>
          </w:p>
        </w:tc>
        <w:tc>
          <w:tcPr>
            <w:tcW w:w="3312" w:type="dxa"/>
            <w:vAlign w:val="center"/>
          </w:tcPr>
          <w:p w14:paraId="5440C9DB" w14:textId="77777777" w:rsidR="00ED5BCE" w:rsidRDefault="00000000">
            <w:r>
              <w:rPr>
                <w:sz w:val="19"/>
              </w:rPr>
              <w:t>Delete Opportunities</w:t>
            </w:r>
          </w:p>
        </w:tc>
      </w:tr>
      <w:tr w:rsidR="00ED5BCE" w14:paraId="55135C9D" w14:textId="77777777">
        <w:trPr>
          <w:jc w:val="center"/>
        </w:trPr>
        <w:tc>
          <w:tcPr>
            <w:tcW w:w="3312" w:type="dxa"/>
            <w:vAlign w:val="center"/>
          </w:tcPr>
          <w:p w14:paraId="35C23A6F" w14:textId="77777777" w:rsidR="00ED5BCE" w:rsidRDefault="00000000">
            <w:r>
              <w:rPr>
                <w:sz w:val="19"/>
              </w:rPr>
              <w:t>View All</w:t>
            </w:r>
          </w:p>
        </w:tc>
        <w:tc>
          <w:tcPr>
            <w:tcW w:w="3312" w:type="dxa"/>
            <w:vAlign w:val="center"/>
          </w:tcPr>
          <w:p w14:paraId="7748792E" w14:textId="77777777" w:rsidR="00ED5BCE" w:rsidRDefault="00000000">
            <w:r>
              <w:rPr>
                <w:sz w:val="19"/>
              </w:rPr>
              <w:t>User can see every record in the object</w:t>
            </w:r>
          </w:p>
        </w:tc>
        <w:tc>
          <w:tcPr>
            <w:tcW w:w="3312" w:type="dxa"/>
            <w:vAlign w:val="center"/>
          </w:tcPr>
          <w:p w14:paraId="325DD724" w14:textId="77777777" w:rsidR="00ED5BCE" w:rsidRDefault="00000000">
            <w:r>
              <w:rPr>
                <w:sz w:val="19"/>
              </w:rPr>
              <w:t>View all Accounts</w:t>
            </w:r>
          </w:p>
        </w:tc>
      </w:tr>
      <w:tr w:rsidR="00ED5BCE" w14:paraId="07CC8DD7" w14:textId="77777777">
        <w:trPr>
          <w:jc w:val="center"/>
        </w:trPr>
        <w:tc>
          <w:tcPr>
            <w:tcW w:w="3312" w:type="dxa"/>
            <w:vAlign w:val="center"/>
          </w:tcPr>
          <w:p w14:paraId="62D4D963" w14:textId="77777777" w:rsidR="00ED5BCE" w:rsidRDefault="00000000">
            <w:r>
              <w:rPr>
                <w:sz w:val="19"/>
              </w:rPr>
              <w:t>Modify All</w:t>
            </w:r>
          </w:p>
        </w:tc>
        <w:tc>
          <w:tcPr>
            <w:tcW w:w="3312" w:type="dxa"/>
            <w:vAlign w:val="center"/>
          </w:tcPr>
          <w:p w14:paraId="1AA48974" w14:textId="77777777" w:rsidR="00ED5BCE" w:rsidRDefault="00000000">
            <w:r>
              <w:rPr>
                <w:sz w:val="19"/>
              </w:rPr>
              <w:t>User can edit and delete every record in the object</w:t>
            </w:r>
          </w:p>
        </w:tc>
        <w:tc>
          <w:tcPr>
            <w:tcW w:w="3312" w:type="dxa"/>
            <w:vAlign w:val="center"/>
          </w:tcPr>
          <w:p w14:paraId="3539DC7E" w14:textId="77777777" w:rsidR="00ED5BCE" w:rsidRDefault="00000000">
            <w:r>
              <w:rPr>
                <w:sz w:val="19"/>
              </w:rPr>
              <w:t>Full control over Cases</w:t>
            </w:r>
          </w:p>
        </w:tc>
      </w:tr>
    </w:tbl>
    <w:p w14:paraId="4D6A3032" w14:textId="77777777" w:rsidR="00ED5BCE" w:rsidRDefault="00ED5BCE"/>
    <w:p w14:paraId="7DC7C5C0" w14:textId="77777777" w:rsidR="00ED5BCE" w:rsidRDefault="00000000">
      <w:r>
        <w:t>Example: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D5BCE" w14:paraId="12392BEA" w14:textId="77777777">
        <w:trPr>
          <w:jc w:val="center"/>
        </w:trPr>
        <w:tc>
          <w:tcPr>
            <w:tcW w:w="1987" w:type="dxa"/>
            <w:shd w:val="clear" w:color="auto" w:fill="1F4E79"/>
            <w:vAlign w:val="center"/>
          </w:tcPr>
          <w:p w14:paraId="73FA63E9" w14:textId="77777777" w:rsidR="00ED5BCE" w:rsidRDefault="00000000">
            <w:r>
              <w:rPr>
                <w:b/>
                <w:color w:val="FFFFFF"/>
                <w:sz w:val="20"/>
              </w:rPr>
              <w:t>Object</w:t>
            </w:r>
          </w:p>
        </w:tc>
        <w:tc>
          <w:tcPr>
            <w:tcW w:w="1987" w:type="dxa"/>
            <w:shd w:val="clear" w:color="auto" w:fill="1F4E79"/>
            <w:vAlign w:val="center"/>
          </w:tcPr>
          <w:p w14:paraId="67D7E9F0" w14:textId="77777777" w:rsidR="00ED5BCE" w:rsidRDefault="00000000">
            <w:r>
              <w:rPr>
                <w:b/>
                <w:color w:val="FFFFFF"/>
                <w:sz w:val="20"/>
              </w:rPr>
              <w:t>Read</w:t>
            </w:r>
          </w:p>
        </w:tc>
        <w:tc>
          <w:tcPr>
            <w:tcW w:w="1987" w:type="dxa"/>
            <w:shd w:val="clear" w:color="auto" w:fill="1F4E79"/>
            <w:vAlign w:val="center"/>
          </w:tcPr>
          <w:p w14:paraId="6136859C" w14:textId="77777777" w:rsidR="00ED5BCE" w:rsidRDefault="00000000">
            <w:r>
              <w:rPr>
                <w:b/>
                <w:color w:val="FFFFFF"/>
                <w:sz w:val="20"/>
              </w:rPr>
              <w:t>Create</w:t>
            </w:r>
          </w:p>
        </w:tc>
        <w:tc>
          <w:tcPr>
            <w:tcW w:w="1987" w:type="dxa"/>
            <w:shd w:val="clear" w:color="auto" w:fill="1F4E79"/>
            <w:vAlign w:val="center"/>
          </w:tcPr>
          <w:p w14:paraId="03B0A152" w14:textId="77777777" w:rsidR="00ED5BCE" w:rsidRDefault="00000000">
            <w:r>
              <w:rPr>
                <w:b/>
                <w:color w:val="FFFFFF"/>
                <w:sz w:val="20"/>
              </w:rPr>
              <w:t>Edit</w:t>
            </w:r>
          </w:p>
        </w:tc>
        <w:tc>
          <w:tcPr>
            <w:tcW w:w="1987" w:type="dxa"/>
            <w:shd w:val="clear" w:color="auto" w:fill="1F4E79"/>
            <w:vAlign w:val="center"/>
          </w:tcPr>
          <w:p w14:paraId="2A296CA1" w14:textId="77777777" w:rsidR="00ED5BCE" w:rsidRDefault="00000000">
            <w:r>
              <w:rPr>
                <w:b/>
                <w:color w:val="FFFFFF"/>
                <w:sz w:val="20"/>
              </w:rPr>
              <w:t>Delete</w:t>
            </w:r>
          </w:p>
        </w:tc>
      </w:tr>
      <w:tr w:rsidR="00ED5BCE" w14:paraId="44ED40FB" w14:textId="77777777">
        <w:trPr>
          <w:jc w:val="center"/>
        </w:trPr>
        <w:tc>
          <w:tcPr>
            <w:tcW w:w="1987" w:type="dxa"/>
            <w:vAlign w:val="center"/>
          </w:tcPr>
          <w:p w14:paraId="3656782A" w14:textId="77777777" w:rsidR="00ED5BCE" w:rsidRDefault="00000000">
            <w:r>
              <w:rPr>
                <w:sz w:val="19"/>
              </w:rPr>
              <w:t>Account</w:t>
            </w:r>
          </w:p>
        </w:tc>
        <w:tc>
          <w:tcPr>
            <w:tcW w:w="1987" w:type="dxa"/>
            <w:vAlign w:val="center"/>
          </w:tcPr>
          <w:p w14:paraId="2E4CBA07" w14:textId="77777777" w:rsidR="00ED5BCE" w:rsidRDefault="00000000">
            <w:r>
              <w:rPr>
                <w:sz w:val="19"/>
              </w:rPr>
              <w:t>Yes</w:t>
            </w:r>
          </w:p>
        </w:tc>
        <w:tc>
          <w:tcPr>
            <w:tcW w:w="1987" w:type="dxa"/>
            <w:vAlign w:val="center"/>
          </w:tcPr>
          <w:p w14:paraId="50895F0E" w14:textId="77777777" w:rsidR="00ED5BCE" w:rsidRDefault="00000000">
            <w:r>
              <w:rPr>
                <w:sz w:val="19"/>
              </w:rPr>
              <w:t>Yes</w:t>
            </w:r>
          </w:p>
        </w:tc>
        <w:tc>
          <w:tcPr>
            <w:tcW w:w="1987" w:type="dxa"/>
            <w:vAlign w:val="center"/>
          </w:tcPr>
          <w:p w14:paraId="411084FC" w14:textId="77777777" w:rsidR="00ED5BCE" w:rsidRDefault="00000000">
            <w:r>
              <w:rPr>
                <w:sz w:val="19"/>
              </w:rPr>
              <w:t>Yes</w:t>
            </w:r>
          </w:p>
        </w:tc>
        <w:tc>
          <w:tcPr>
            <w:tcW w:w="1987" w:type="dxa"/>
            <w:vAlign w:val="center"/>
          </w:tcPr>
          <w:p w14:paraId="31CA9CC7" w14:textId="77777777" w:rsidR="00ED5BCE" w:rsidRDefault="00000000">
            <w:r>
              <w:rPr>
                <w:sz w:val="19"/>
              </w:rPr>
              <w:t>No</w:t>
            </w:r>
          </w:p>
        </w:tc>
      </w:tr>
      <w:tr w:rsidR="00ED5BCE" w14:paraId="7E80BDBA" w14:textId="77777777">
        <w:trPr>
          <w:jc w:val="center"/>
        </w:trPr>
        <w:tc>
          <w:tcPr>
            <w:tcW w:w="1987" w:type="dxa"/>
            <w:vAlign w:val="center"/>
          </w:tcPr>
          <w:p w14:paraId="5CE2A9FC" w14:textId="77777777" w:rsidR="00ED5BCE" w:rsidRDefault="00000000">
            <w:r>
              <w:rPr>
                <w:sz w:val="19"/>
              </w:rPr>
              <w:t>Contact</w:t>
            </w:r>
          </w:p>
        </w:tc>
        <w:tc>
          <w:tcPr>
            <w:tcW w:w="1987" w:type="dxa"/>
            <w:vAlign w:val="center"/>
          </w:tcPr>
          <w:p w14:paraId="7EA0095A" w14:textId="77777777" w:rsidR="00ED5BCE" w:rsidRDefault="00000000">
            <w:r>
              <w:rPr>
                <w:sz w:val="19"/>
              </w:rPr>
              <w:t>Yes</w:t>
            </w:r>
          </w:p>
        </w:tc>
        <w:tc>
          <w:tcPr>
            <w:tcW w:w="1987" w:type="dxa"/>
            <w:vAlign w:val="center"/>
          </w:tcPr>
          <w:p w14:paraId="5C93B59C" w14:textId="77777777" w:rsidR="00ED5BCE" w:rsidRDefault="00000000">
            <w:r>
              <w:rPr>
                <w:sz w:val="19"/>
              </w:rPr>
              <w:t>Yes</w:t>
            </w:r>
          </w:p>
        </w:tc>
        <w:tc>
          <w:tcPr>
            <w:tcW w:w="1987" w:type="dxa"/>
            <w:vAlign w:val="center"/>
          </w:tcPr>
          <w:p w14:paraId="29AAFB83" w14:textId="77777777" w:rsidR="00ED5BCE" w:rsidRDefault="00000000">
            <w:r>
              <w:rPr>
                <w:sz w:val="19"/>
              </w:rPr>
              <w:t>Yes</w:t>
            </w:r>
          </w:p>
        </w:tc>
        <w:tc>
          <w:tcPr>
            <w:tcW w:w="1987" w:type="dxa"/>
            <w:vAlign w:val="center"/>
          </w:tcPr>
          <w:p w14:paraId="1F7FA244" w14:textId="77777777" w:rsidR="00ED5BCE" w:rsidRDefault="00000000">
            <w:r>
              <w:rPr>
                <w:sz w:val="19"/>
              </w:rPr>
              <w:t>No</w:t>
            </w:r>
          </w:p>
        </w:tc>
      </w:tr>
      <w:tr w:rsidR="00ED5BCE" w14:paraId="345479D0" w14:textId="77777777">
        <w:trPr>
          <w:jc w:val="center"/>
        </w:trPr>
        <w:tc>
          <w:tcPr>
            <w:tcW w:w="1987" w:type="dxa"/>
            <w:vAlign w:val="center"/>
          </w:tcPr>
          <w:p w14:paraId="2BFB7D29" w14:textId="77777777" w:rsidR="00ED5BCE" w:rsidRDefault="00000000">
            <w:r>
              <w:rPr>
                <w:sz w:val="19"/>
              </w:rPr>
              <w:t>Opportunity</w:t>
            </w:r>
          </w:p>
        </w:tc>
        <w:tc>
          <w:tcPr>
            <w:tcW w:w="1987" w:type="dxa"/>
            <w:vAlign w:val="center"/>
          </w:tcPr>
          <w:p w14:paraId="69FD59A5" w14:textId="77777777" w:rsidR="00ED5BCE" w:rsidRDefault="00000000">
            <w:r>
              <w:rPr>
                <w:sz w:val="19"/>
              </w:rPr>
              <w:t>Yes</w:t>
            </w:r>
          </w:p>
        </w:tc>
        <w:tc>
          <w:tcPr>
            <w:tcW w:w="1987" w:type="dxa"/>
            <w:vAlign w:val="center"/>
          </w:tcPr>
          <w:p w14:paraId="37650148" w14:textId="77777777" w:rsidR="00ED5BCE" w:rsidRDefault="00000000">
            <w:r>
              <w:rPr>
                <w:sz w:val="19"/>
              </w:rPr>
              <w:t>Yes</w:t>
            </w:r>
          </w:p>
        </w:tc>
        <w:tc>
          <w:tcPr>
            <w:tcW w:w="1987" w:type="dxa"/>
            <w:vAlign w:val="center"/>
          </w:tcPr>
          <w:p w14:paraId="38EF080A" w14:textId="77777777" w:rsidR="00ED5BCE" w:rsidRDefault="00000000">
            <w:r>
              <w:rPr>
                <w:sz w:val="19"/>
              </w:rPr>
              <w:t>Yes</w:t>
            </w:r>
          </w:p>
        </w:tc>
        <w:tc>
          <w:tcPr>
            <w:tcW w:w="1987" w:type="dxa"/>
            <w:vAlign w:val="center"/>
          </w:tcPr>
          <w:p w14:paraId="45143C27" w14:textId="77777777" w:rsidR="00ED5BCE" w:rsidRDefault="00000000">
            <w:r>
              <w:rPr>
                <w:sz w:val="19"/>
              </w:rPr>
              <w:t>No</w:t>
            </w:r>
          </w:p>
        </w:tc>
      </w:tr>
    </w:tbl>
    <w:p w14:paraId="27D1EBA4" w14:textId="77777777" w:rsidR="00ED5BCE" w:rsidRDefault="00ED5BCE"/>
    <w:p w14:paraId="3B49CC91" w14:textId="77777777" w:rsidR="00ED5BCE" w:rsidRDefault="00000000">
      <w:r>
        <w:t>If a user does not have Account Read, the record list, detail page, and search results for Account should not be accessible.</w:t>
      </w:r>
    </w:p>
    <w:p w14:paraId="1939B649" w14:textId="77777777" w:rsidR="00ED5BCE" w:rsidRDefault="00000000">
      <w:pPr>
        <w:pStyle w:val="Heading1"/>
      </w:pPr>
      <w:r>
        <w:t>10. Field level security</w:t>
      </w:r>
    </w:p>
    <w:p w14:paraId="5612DFAA" w14:textId="77777777" w:rsidR="00ED5BCE" w:rsidRDefault="00000000">
      <w:r>
        <w:t>Field level security decides which columns inside an object are visible or editable. A user may be allowed to open an Account record but still be unable to see one sensitive field.</w:t>
      </w:r>
    </w:p>
    <w:p w14:paraId="2D1B7219" w14:textId="77777777" w:rsidR="00ED5BCE" w:rsidRDefault="00000000">
      <w:r>
        <w:t>Example fields on Account:</w:t>
      </w:r>
    </w:p>
    <w:p w14:paraId="10F4EDCB" w14:textId="77777777" w:rsidR="00ED5BCE" w:rsidRDefault="00000000">
      <w:pPr>
        <w:spacing w:after="40"/>
        <w:ind w:left="360"/>
      </w:pPr>
      <w:r>
        <w:t>• Name</w:t>
      </w:r>
    </w:p>
    <w:p w14:paraId="1F534DE1" w14:textId="77777777" w:rsidR="00ED5BCE" w:rsidRDefault="00000000">
      <w:pPr>
        <w:spacing w:after="40"/>
        <w:ind w:left="360"/>
      </w:pPr>
      <w:r>
        <w:t>• Industry</w:t>
      </w:r>
    </w:p>
    <w:p w14:paraId="59DF6F01" w14:textId="77777777" w:rsidR="00ED5BCE" w:rsidRDefault="00000000">
      <w:pPr>
        <w:spacing w:after="40"/>
        <w:ind w:left="360"/>
      </w:pPr>
      <w:r>
        <w:t>• Annual Revenue</w:t>
      </w:r>
    </w:p>
    <w:p w14:paraId="6BB25107" w14:textId="77777777" w:rsidR="00ED5BCE" w:rsidRDefault="00000000">
      <w:pPr>
        <w:spacing w:after="40"/>
        <w:ind w:left="360"/>
      </w:pPr>
      <w:r>
        <w:t>• Credit Score</w:t>
      </w:r>
    </w:p>
    <w:p w14:paraId="32DB6750" w14:textId="77777777" w:rsidR="00ED5BCE" w:rsidRDefault="00000000">
      <w:r>
        <w:t>Sales Profile field access example:</w:t>
      </w:r>
    </w:p>
    <w:tbl>
      <w:tblPr>
        <w:tblStyle w:val="TableGrid"/>
        <w:tblW w:w="0" w:type="auto"/>
        <w:jc w:val="center"/>
        <w:tblLook w:val="04A0" w:firstRow="1" w:lastRow="0" w:firstColumn="1" w:lastColumn="0" w:noHBand="0" w:noVBand="1"/>
      </w:tblPr>
      <w:tblGrid>
        <w:gridCol w:w="2484"/>
        <w:gridCol w:w="2484"/>
        <w:gridCol w:w="2484"/>
        <w:gridCol w:w="2484"/>
      </w:tblGrid>
      <w:tr w:rsidR="00ED5BCE" w14:paraId="53227B36" w14:textId="77777777">
        <w:trPr>
          <w:jc w:val="center"/>
        </w:trPr>
        <w:tc>
          <w:tcPr>
            <w:tcW w:w="2484" w:type="dxa"/>
            <w:shd w:val="clear" w:color="auto" w:fill="1F4E79"/>
            <w:vAlign w:val="center"/>
          </w:tcPr>
          <w:p w14:paraId="261745F3" w14:textId="77777777" w:rsidR="00ED5BCE" w:rsidRDefault="00000000">
            <w:r>
              <w:rPr>
                <w:b/>
                <w:color w:val="FFFFFF"/>
                <w:sz w:val="20"/>
              </w:rPr>
              <w:t>Field</w:t>
            </w:r>
          </w:p>
        </w:tc>
        <w:tc>
          <w:tcPr>
            <w:tcW w:w="2484" w:type="dxa"/>
            <w:shd w:val="clear" w:color="auto" w:fill="1F4E79"/>
            <w:vAlign w:val="center"/>
          </w:tcPr>
          <w:p w14:paraId="65E3459B" w14:textId="77777777" w:rsidR="00ED5BCE" w:rsidRDefault="00000000">
            <w:r>
              <w:rPr>
                <w:b/>
                <w:color w:val="FFFFFF"/>
                <w:sz w:val="20"/>
              </w:rPr>
              <w:t>Visible?</w:t>
            </w:r>
          </w:p>
        </w:tc>
        <w:tc>
          <w:tcPr>
            <w:tcW w:w="2484" w:type="dxa"/>
            <w:shd w:val="clear" w:color="auto" w:fill="1F4E79"/>
            <w:vAlign w:val="center"/>
          </w:tcPr>
          <w:p w14:paraId="5AF22C57" w14:textId="77777777" w:rsidR="00ED5BCE" w:rsidRDefault="00000000">
            <w:r>
              <w:rPr>
                <w:b/>
                <w:color w:val="FFFFFF"/>
                <w:sz w:val="20"/>
              </w:rPr>
              <w:t>Editable?</w:t>
            </w:r>
          </w:p>
        </w:tc>
        <w:tc>
          <w:tcPr>
            <w:tcW w:w="2484" w:type="dxa"/>
            <w:shd w:val="clear" w:color="auto" w:fill="1F4E79"/>
            <w:vAlign w:val="center"/>
          </w:tcPr>
          <w:p w14:paraId="179BE810" w14:textId="77777777" w:rsidR="00ED5BCE" w:rsidRDefault="00000000">
            <w:r>
              <w:rPr>
                <w:b/>
                <w:color w:val="FFFFFF"/>
                <w:sz w:val="20"/>
              </w:rPr>
              <w:t>Reason</w:t>
            </w:r>
          </w:p>
        </w:tc>
      </w:tr>
      <w:tr w:rsidR="00ED5BCE" w14:paraId="466B362E" w14:textId="77777777">
        <w:trPr>
          <w:jc w:val="center"/>
        </w:trPr>
        <w:tc>
          <w:tcPr>
            <w:tcW w:w="2484" w:type="dxa"/>
            <w:vAlign w:val="center"/>
          </w:tcPr>
          <w:p w14:paraId="6CDDB8CE" w14:textId="77777777" w:rsidR="00ED5BCE" w:rsidRDefault="00000000">
            <w:r>
              <w:rPr>
                <w:sz w:val="19"/>
              </w:rPr>
              <w:t>Name</w:t>
            </w:r>
          </w:p>
        </w:tc>
        <w:tc>
          <w:tcPr>
            <w:tcW w:w="2484" w:type="dxa"/>
            <w:vAlign w:val="center"/>
          </w:tcPr>
          <w:p w14:paraId="1107B026" w14:textId="77777777" w:rsidR="00ED5BCE" w:rsidRDefault="00000000">
            <w:r>
              <w:rPr>
                <w:sz w:val="19"/>
              </w:rPr>
              <w:t>Yes</w:t>
            </w:r>
          </w:p>
        </w:tc>
        <w:tc>
          <w:tcPr>
            <w:tcW w:w="2484" w:type="dxa"/>
            <w:vAlign w:val="center"/>
          </w:tcPr>
          <w:p w14:paraId="6EFD5846" w14:textId="77777777" w:rsidR="00ED5BCE" w:rsidRDefault="00000000">
            <w:r>
              <w:rPr>
                <w:sz w:val="19"/>
              </w:rPr>
              <w:t>Yes</w:t>
            </w:r>
          </w:p>
        </w:tc>
        <w:tc>
          <w:tcPr>
            <w:tcW w:w="2484" w:type="dxa"/>
            <w:vAlign w:val="center"/>
          </w:tcPr>
          <w:p w14:paraId="083077A9" w14:textId="77777777" w:rsidR="00ED5BCE" w:rsidRDefault="00000000">
            <w:r>
              <w:rPr>
                <w:sz w:val="19"/>
              </w:rPr>
              <w:t>Needed for daily work</w:t>
            </w:r>
          </w:p>
        </w:tc>
      </w:tr>
      <w:tr w:rsidR="00ED5BCE" w14:paraId="1948EF0D" w14:textId="77777777">
        <w:trPr>
          <w:jc w:val="center"/>
        </w:trPr>
        <w:tc>
          <w:tcPr>
            <w:tcW w:w="2484" w:type="dxa"/>
            <w:vAlign w:val="center"/>
          </w:tcPr>
          <w:p w14:paraId="1A0A6DDC" w14:textId="77777777" w:rsidR="00ED5BCE" w:rsidRDefault="00000000">
            <w:r>
              <w:rPr>
                <w:sz w:val="19"/>
              </w:rPr>
              <w:t>Industry</w:t>
            </w:r>
          </w:p>
        </w:tc>
        <w:tc>
          <w:tcPr>
            <w:tcW w:w="2484" w:type="dxa"/>
            <w:vAlign w:val="center"/>
          </w:tcPr>
          <w:p w14:paraId="1D256106" w14:textId="77777777" w:rsidR="00ED5BCE" w:rsidRDefault="00000000">
            <w:r>
              <w:rPr>
                <w:sz w:val="19"/>
              </w:rPr>
              <w:t>Yes</w:t>
            </w:r>
          </w:p>
        </w:tc>
        <w:tc>
          <w:tcPr>
            <w:tcW w:w="2484" w:type="dxa"/>
            <w:vAlign w:val="center"/>
          </w:tcPr>
          <w:p w14:paraId="3E07DD53" w14:textId="77777777" w:rsidR="00ED5BCE" w:rsidRDefault="00000000">
            <w:r>
              <w:rPr>
                <w:sz w:val="19"/>
              </w:rPr>
              <w:t>Yes</w:t>
            </w:r>
          </w:p>
        </w:tc>
        <w:tc>
          <w:tcPr>
            <w:tcW w:w="2484" w:type="dxa"/>
            <w:vAlign w:val="center"/>
          </w:tcPr>
          <w:p w14:paraId="4EC29131" w14:textId="77777777" w:rsidR="00ED5BCE" w:rsidRDefault="00000000">
            <w:r>
              <w:rPr>
                <w:sz w:val="19"/>
              </w:rPr>
              <w:t>Useful for sales context</w:t>
            </w:r>
          </w:p>
        </w:tc>
      </w:tr>
      <w:tr w:rsidR="00ED5BCE" w14:paraId="3045BF58" w14:textId="77777777">
        <w:trPr>
          <w:jc w:val="center"/>
        </w:trPr>
        <w:tc>
          <w:tcPr>
            <w:tcW w:w="2484" w:type="dxa"/>
            <w:vAlign w:val="center"/>
          </w:tcPr>
          <w:p w14:paraId="1E078EEE" w14:textId="77777777" w:rsidR="00ED5BCE" w:rsidRDefault="00000000">
            <w:r>
              <w:rPr>
                <w:sz w:val="19"/>
              </w:rPr>
              <w:t>Annual Revenue</w:t>
            </w:r>
          </w:p>
        </w:tc>
        <w:tc>
          <w:tcPr>
            <w:tcW w:w="2484" w:type="dxa"/>
            <w:vAlign w:val="center"/>
          </w:tcPr>
          <w:p w14:paraId="230305B2" w14:textId="77777777" w:rsidR="00ED5BCE" w:rsidRDefault="00000000">
            <w:r>
              <w:rPr>
                <w:sz w:val="19"/>
              </w:rPr>
              <w:t>Yes</w:t>
            </w:r>
          </w:p>
        </w:tc>
        <w:tc>
          <w:tcPr>
            <w:tcW w:w="2484" w:type="dxa"/>
            <w:vAlign w:val="center"/>
          </w:tcPr>
          <w:p w14:paraId="45FE5136" w14:textId="77777777" w:rsidR="00ED5BCE" w:rsidRDefault="00000000">
            <w:r>
              <w:rPr>
                <w:sz w:val="19"/>
              </w:rPr>
              <w:t>No</w:t>
            </w:r>
          </w:p>
        </w:tc>
        <w:tc>
          <w:tcPr>
            <w:tcW w:w="2484" w:type="dxa"/>
            <w:vAlign w:val="center"/>
          </w:tcPr>
          <w:p w14:paraId="487E4C66" w14:textId="77777777" w:rsidR="00ED5BCE" w:rsidRDefault="00000000">
            <w:r>
              <w:rPr>
                <w:sz w:val="19"/>
              </w:rPr>
              <w:t>Visible for insight only</w:t>
            </w:r>
          </w:p>
        </w:tc>
      </w:tr>
      <w:tr w:rsidR="00ED5BCE" w14:paraId="4B6FD67D" w14:textId="77777777">
        <w:trPr>
          <w:jc w:val="center"/>
        </w:trPr>
        <w:tc>
          <w:tcPr>
            <w:tcW w:w="2484" w:type="dxa"/>
            <w:vAlign w:val="center"/>
          </w:tcPr>
          <w:p w14:paraId="7ECA6815" w14:textId="77777777" w:rsidR="00ED5BCE" w:rsidRDefault="00000000">
            <w:r>
              <w:rPr>
                <w:sz w:val="19"/>
              </w:rPr>
              <w:t>Credit Score</w:t>
            </w:r>
          </w:p>
        </w:tc>
        <w:tc>
          <w:tcPr>
            <w:tcW w:w="2484" w:type="dxa"/>
            <w:vAlign w:val="center"/>
          </w:tcPr>
          <w:p w14:paraId="3607FB05" w14:textId="77777777" w:rsidR="00ED5BCE" w:rsidRDefault="00000000">
            <w:r>
              <w:rPr>
                <w:sz w:val="19"/>
              </w:rPr>
              <w:t>No</w:t>
            </w:r>
          </w:p>
        </w:tc>
        <w:tc>
          <w:tcPr>
            <w:tcW w:w="2484" w:type="dxa"/>
            <w:vAlign w:val="center"/>
          </w:tcPr>
          <w:p w14:paraId="6B35BF5D" w14:textId="77777777" w:rsidR="00ED5BCE" w:rsidRDefault="00000000">
            <w:r>
              <w:rPr>
                <w:sz w:val="19"/>
              </w:rPr>
              <w:t>No</w:t>
            </w:r>
          </w:p>
        </w:tc>
        <w:tc>
          <w:tcPr>
            <w:tcW w:w="2484" w:type="dxa"/>
            <w:vAlign w:val="center"/>
          </w:tcPr>
          <w:p w14:paraId="07FB36BE" w14:textId="77777777" w:rsidR="00ED5BCE" w:rsidRDefault="00000000">
            <w:r>
              <w:rPr>
                <w:sz w:val="19"/>
              </w:rPr>
              <w:t>Sensitive data</w:t>
            </w:r>
          </w:p>
        </w:tc>
      </w:tr>
    </w:tbl>
    <w:p w14:paraId="1C844D7B" w14:textId="77777777" w:rsidR="00ED5BCE" w:rsidRDefault="00ED5BCE"/>
    <w:p w14:paraId="1A9D39E2" w14:textId="77777777" w:rsidR="00ED5BCE" w:rsidRDefault="00000000">
      <w:r>
        <w:t>If Credit Score is hidden, it must be hidden in the UI and also excluded from API responses unless the user has access.</w:t>
      </w:r>
    </w:p>
    <w:p w14:paraId="1CC2508C" w14:textId="77777777" w:rsidR="00ED5BCE" w:rsidRDefault="00000000">
      <w:pPr>
        <w:pStyle w:val="Heading1"/>
      </w:pPr>
      <w:r>
        <w:t>11. Record level security</w:t>
      </w:r>
    </w:p>
    <w:p w14:paraId="6598BC3C" w14:textId="77777777" w:rsidR="00ED5BCE" w:rsidRDefault="00000000">
      <w:r>
        <w:t>Record level security decides whether the user can see a specific record. This is where Salesforce becomes much more powerful than a simple object-permission system.</w:t>
      </w:r>
    </w:p>
    <w:p w14:paraId="2F7A3E89" w14:textId="77777777" w:rsidR="00ED5BCE" w:rsidRDefault="00000000">
      <w:r>
        <w:lastRenderedPageBreak/>
        <w:t>Example:</w:t>
      </w:r>
    </w:p>
    <w:tbl>
      <w:tblPr>
        <w:tblStyle w:val="TableGrid"/>
        <w:tblW w:w="0" w:type="auto"/>
        <w:jc w:val="center"/>
        <w:tblLook w:val="04A0" w:firstRow="1" w:lastRow="0" w:firstColumn="1" w:lastColumn="0" w:noHBand="0" w:noVBand="1"/>
      </w:tblPr>
      <w:tblGrid>
        <w:gridCol w:w="2484"/>
        <w:gridCol w:w="2484"/>
        <w:gridCol w:w="2484"/>
        <w:gridCol w:w="2484"/>
      </w:tblGrid>
      <w:tr w:rsidR="00ED5BCE" w14:paraId="26CC7A52" w14:textId="77777777">
        <w:trPr>
          <w:jc w:val="center"/>
        </w:trPr>
        <w:tc>
          <w:tcPr>
            <w:tcW w:w="2484" w:type="dxa"/>
            <w:shd w:val="clear" w:color="auto" w:fill="1F4E79"/>
            <w:vAlign w:val="center"/>
          </w:tcPr>
          <w:p w14:paraId="7FBDE775" w14:textId="77777777" w:rsidR="00ED5BCE" w:rsidRDefault="00000000">
            <w:r>
              <w:rPr>
                <w:b/>
                <w:color w:val="FFFFFF"/>
                <w:sz w:val="20"/>
              </w:rPr>
              <w:t>Record</w:t>
            </w:r>
          </w:p>
        </w:tc>
        <w:tc>
          <w:tcPr>
            <w:tcW w:w="2484" w:type="dxa"/>
            <w:shd w:val="clear" w:color="auto" w:fill="1F4E79"/>
            <w:vAlign w:val="center"/>
          </w:tcPr>
          <w:p w14:paraId="33655D9A" w14:textId="77777777" w:rsidR="00ED5BCE" w:rsidRDefault="00000000">
            <w:r>
              <w:rPr>
                <w:b/>
                <w:color w:val="FFFFFF"/>
                <w:sz w:val="20"/>
              </w:rPr>
              <w:t>Owner</w:t>
            </w:r>
          </w:p>
        </w:tc>
        <w:tc>
          <w:tcPr>
            <w:tcW w:w="2484" w:type="dxa"/>
            <w:shd w:val="clear" w:color="auto" w:fill="1F4E79"/>
            <w:vAlign w:val="center"/>
          </w:tcPr>
          <w:p w14:paraId="52C4BE93" w14:textId="77777777" w:rsidR="00ED5BCE" w:rsidRDefault="00000000">
            <w:r>
              <w:rPr>
                <w:b/>
                <w:color w:val="FFFFFF"/>
                <w:sz w:val="20"/>
              </w:rPr>
              <w:t>Can John see it?</w:t>
            </w:r>
          </w:p>
        </w:tc>
        <w:tc>
          <w:tcPr>
            <w:tcW w:w="2484" w:type="dxa"/>
            <w:shd w:val="clear" w:color="auto" w:fill="1F4E79"/>
            <w:vAlign w:val="center"/>
          </w:tcPr>
          <w:p w14:paraId="60D0013D" w14:textId="77777777" w:rsidR="00ED5BCE" w:rsidRDefault="00000000">
            <w:r>
              <w:rPr>
                <w:b/>
                <w:color w:val="FFFFFF"/>
                <w:sz w:val="20"/>
              </w:rPr>
              <w:t>Why</w:t>
            </w:r>
          </w:p>
        </w:tc>
      </w:tr>
      <w:tr w:rsidR="00ED5BCE" w14:paraId="6C5972E5" w14:textId="77777777">
        <w:trPr>
          <w:jc w:val="center"/>
        </w:trPr>
        <w:tc>
          <w:tcPr>
            <w:tcW w:w="2484" w:type="dxa"/>
            <w:vAlign w:val="center"/>
          </w:tcPr>
          <w:p w14:paraId="0D7D6A9E" w14:textId="77777777" w:rsidR="00ED5BCE" w:rsidRDefault="00000000">
            <w:r>
              <w:rPr>
                <w:sz w:val="19"/>
              </w:rPr>
              <w:t>Google Account</w:t>
            </w:r>
          </w:p>
        </w:tc>
        <w:tc>
          <w:tcPr>
            <w:tcW w:w="2484" w:type="dxa"/>
            <w:vAlign w:val="center"/>
          </w:tcPr>
          <w:p w14:paraId="1F6FE62C" w14:textId="77777777" w:rsidR="00ED5BCE" w:rsidRDefault="00000000">
            <w:r>
              <w:rPr>
                <w:sz w:val="19"/>
              </w:rPr>
              <w:t>John</w:t>
            </w:r>
          </w:p>
        </w:tc>
        <w:tc>
          <w:tcPr>
            <w:tcW w:w="2484" w:type="dxa"/>
            <w:vAlign w:val="center"/>
          </w:tcPr>
          <w:p w14:paraId="22DDF75C" w14:textId="77777777" w:rsidR="00ED5BCE" w:rsidRDefault="00000000">
            <w:r>
              <w:rPr>
                <w:sz w:val="19"/>
              </w:rPr>
              <w:t>Yes</w:t>
            </w:r>
          </w:p>
        </w:tc>
        <w:tc>
          <w:tcPr>
            <w:tcW w:w="2484" w:type="dxa"/>
            <w:vAlign w:val="center"/>
          </w:tcPr>
          <w:p w14:paraId="386741F0" w14:textId="77777777" w:rsidR="00ED5BCE" w:rsidRDefault="00000000">
            <w:r>
              <w:rPr>
                <w:sz w:val="19"/>
              </w:rPr>
              <w:t>John owns it</w:t>
            </w:r>
          </w:p>
        </w:tc>
      </w:tr>
      <w:tr w:rsidR="00ED5BCE" w14:paraId="4DF9429B" w14:textId="77777777">
        <w:trPr>
          <w:jc w:val="center"/>
        </w:trPr>
        <w:tc>
          <w:tcPr>
            <w:tcW w:w="2484" w:type="dxa"/>
            <w:vAlign w:val="center"/>
          </w:tcPr>
          <w:p w14:paraId="3E99ABCF" w14:textId="77777777" w:rsidR="00ED5BCE" w:rsidRDefault="00000000">
            <w:r>
              <w:rPr>
                <w:sz w:val="19"/>
              </w:rPr>
              <w:t>Microsoft Account</w:t>
            </w:r>
          </w:p>
        </w:tc>
        <w:tc>
          <w:tcPr>
            <w:tcW w:w="2484" w:type="dxa"/>
            <w:vAlign w:val="center"/>
          </w:tcPr>
          <w:p w14:paraId="2860FE57" w14:textId="77777777" w:rsidR="00ED5BCE" w:rsidRDefault="00000000">
            <w:r>
              <w:rPr>
                <w:sz w:val="19"/>
              </w:rPr>
              <w:t>Mike</w:t>
            </w:r>
          </w:p>
        </w:tc>
        <w:tc>
          <w:tcPr>
            <w:tcW w:w="2484" w:type="dxa"/>
            <w:vAlign w:val="center"/>
          </w:tcPr>
          <w:p w14:paraId="2C0A16CA" w14:textId="77777777" w:rsidR="00ED5BCE" w:rsidRDefault="00000000">
            <w:r>
              <w:rPr>
                <w:sz w:val="19"/>
              </w:rPr>
              <w:t>No</w:t>
            </w:r>
          </w:p>
        </w:tc>
        <w:tc>
          <w:tcPr>
            <w:tcW w:w="2484" w:type="dxa"/>
            <w:vAlign w:val="center"/>
          </w:tcPr>
          <w:p w14:paraId="1A190C4A" w14:textId="77777777" w:rsidR="00ED5BCE" w:rsidRDefault="00000000">
            <w:r>
              <w:rPr>
                <w:sz w:val="19"/>
              </w:rPr>
              <w:t>Private by default</w:t>
            </w:r>
          </w:p>
        </w:tc>
      </w:tr>
      <w:tr w:rsidR="00ED5BCE" w14:paraId="6EDD63AF" w14:textId="77777777">
        <w:trPr>
          <w:jc w:val="center"/>
        </w:trPr>
        <w:tc>
          <w:tcPr>
            <w:tcW w:w="2484" w:type="dxa"/>
            <w:vAlign w:val="center"/>
          </w:tcPr>
          <w:p w14:paraId="6E7D1856" w14:textId="77777777" w:rsidR="00ED5BCE" w:rsidRDefault="00000000">
            <w:r>
              <w:rPr>
                <w:sz w:val="19"/>
              </w:rPr>
              <w:t>Amazon Account</w:t>
            </w:r>
          </w:p>
        </w:tc>
        <w:tc>
          <w:tcPr>
            <w:tcW w:w="2484" w:type="dxa"/>
            <w:vAlign w:val="center"/>
          </w:tcPr>
          <w:p w14:paraId="501B87E3" w14:textId="77777777" w:rsidR="00ED5BCE" w:rsidRDefault="00000000">
            <w:r>
              <w:rPr>
                <w:sz w:val="19"/>
              </w:rPr>
              <w:t>Sarah</w:t>
            </w:r>
          </w:p>
        </w:tc>
        <w:tc>
          <w:tcPr>
            <w:tcW w:w="2484" w:type="dxa"/>
            <w:vAlign w:val="center"/>
          </w:tcPr>
          <w:p w14:paraId="4B38F7FD" w14:textId="77777777" w:rsidR="00ED5BCE" w:rsidRDefault="00000000">
            <w:r>
              <w:rPr>
                <w:sz w:val="19"/>
              </w:rPr>
              <w:t>Maybe</w:t>
            </w:r>
          </w:p>
        </w:tc>
        <w:tc>
          <w:tcPr>
            <w:tcW w:w="2484" w:type="dxa"/>
            <w:vAlign w:val="center"/>
          </w:tcPr>
          <w:p w14:paraId="638E8DA8" w14:textId="77777777" w:rsidR="00ED5BCE" w:rsidRDefault="00000000">
            <w:r>
              <w:rPr>
                <w:sz w:val="19"/>
              </w:rPr>
              <w:t>Depends on role hierarchy or sharing</w:t>
            </w:r>
          </w:p>
        </w:tc>
      </w:tr>
    </w:tbl>
    <w:p w14:paraId="3E4621DE" w14:textId="77777777" w:rsidR="00ED5BCE" w:rsidRDefault="00ED5BCE"/>
    <w:p w14:paraId="238E0DB4" w14:textId="77777777" w:rsidR="00ED5BCE" w:rsidRDefault="00000000">
      <w:r>
        <w:t>Even if John has Account Read permission, that does not automatically mean he can see every Account. He can only see the records that the record-sharing model allows.</w:t>
      </w:r>
    </w:p>
    <w:p w14:paraId="1BB073E1" w14:textId="77777777" w:rsidR="00ED5BCE" w:rsidRDefault="00000000">
      <w:pPr>
        <w:pStyle w:val="Heading1"/>
      </w:pPr>
      <w:r>
        <w:t>12. Organization-Wide Defaults (OWD)</w:t>
      </w:r>
    </w:p>
    <w:p w14:paraId="5B5A4F23" w14:textId="77777777" w:rsidR="00ED5BCE" w:rsidRDefault="00000000">
      <w:r>
        <w:t>OWD sets the starting point for record visibility. It answers the question: 'If nothing else grants access, who can see this record?'</w:t>
      </w:r>
    </w:p>
    <w:tbl>
      <w:tblPr>
        <w:tblStyle w:val="TableGrid"/>
        <w:tblW w:w="0" w:type="auto"/>
        <w:jc w:val="center"/>
        <w:tblLook w:val="04A0" w:firstRow="1" w:lastRow="0" w:firstColumn="1" w:lastColumn="0" w:noHBand="0" w:noVBand="1"/>
      </w:tblPr>
      <w:tblGrid>
        <w:gridCol w:w="3312"/>
        <w:gridCol w:w="3312"/>
        <w:gridCol w:w="3312"/>
      </w:tblGrid>
      <w:tr w:rsidR="00ED5BCE" w14:paraId="08102B30" w14:textId="77777777">
        <w:trPr>
          <w:jc w:val="center"/>
        </w:trPr>
        <w:tc>
          <w:tcPr>
            <w:tcW w:w="3312" w:type="dxa"/>
            <w:shd w:val="clear" w:color="auto" w:fill="1F4E79"/>
            <w:vAlign w:val="center"/>
          </w:tcPr>
          <w:p w14:paraId="329AC7BC" w14:textId="77777777" w:rsidR="00ED5BCE" w:rsidRDefault="00000000">
            <w:r>
              <w:rPr>
                <w:b/>
                <w:color w:val="FFFFFF"/>
                <w:sz w:val="20"/>
              </w:rPr>
              <w:t>OWD setting</w:t>
            </w:r>
          </w:p>
        </w:tc>
        <w:tc>
          <w:tcPr>
            <w:tcW w:w="3312" w:type="dxa"/>
            <w:shd w:val="clear" w:color="auto" w:fill="1F4E79"/>
            <w:vAlign w:val="center"/>
          </w:tcPr>
          <w:p w14:paraId="76ED3EDA" w14:textId="77777777" w:rsidR="00ED5BCE" w:rsidRDefault="00000000">
            <w:r>
              <w:rPr>
                <w:b/>
                <w:color w:val="FFFFFF"/>
                <w:sz w:val="20"/>
              </w:rPr>
              <w:t>Meaning</w:t>
            </w:r>
          </w:p>
        </w:tc>
        <w:tc>
          <w:tcPr>
            <w:tcW w:w="3312" w:type="dxa"/>
            <w:shd w:val="clear" w:color="auto" w:fill="1F4E79"/>
            <w:vAlign w:val="center"/>
          </w:tcPr>
          <w:p w14:paraId="06911CF2" w14:textId="77777777" w:rsidR="00ED5BCE" w:rsidRDefault="00000000">
            <w:r>
              <w:rPr>
                <w:b/>
                <w:color w:val="FFFFFF"/>
                <w:sz w:val="20"/>
              </w:rPr>
              <w:t>Typical use</w:t>
            </w:r>
          </w:p>
        </w:tc>
      </w:tr>
      <w:tr w:rsidR="00ED5BCE" w14:paraId="6398CD95" w14:textId="77777777">
        <w:trPr>
          <w:jc w:val="center"/>
        </w:trPr>
        <w:tc>
          <w:tcPr>
            <w:tcW w:w="3312" w:type="dxa"/>
            <w:vAlign w:val="center"/>
          </w:tcPr>
          <w:p w14:paraId="6F55778C" w14:textId="77777777" w:rsidR="00ED5BCE" w:rsidRDefault="00000000">
            <w:r>
              <w:rPr>
                <w:sz w:val="19"/>
              </w:rPr>
              <w:t>Private</w:t>
            </w:r>
          </w:p>
        </w:tc>
        <w:tc>
          <w:tcPr>
            <w:tcW w:w="3312" w:type="dxa"/>
            <w:vAlign w:val="center"/>
          </w:tcPr>
          <w:p w14:paraId="3CD82F05" w14:textId="77777777" w:rsidR="00ED5BCE" w:rsidRDefault="00000000">
            <w:r>
              <w:rPr>
                <w:sz w:val="19"/>
              </w:rPr>
              <w:t>Only owner and users above in hierarchy can see</w:t>
            </w:r>
          </w:p>
        </w:tc>
        <w:tc>
          <w:tcPr>
            <w:tcW w:w="3312" w:type="dxa"/>
            <w:vAlign w:val="center"/>
          </w:tcPr>
          <w:p w14:paraId="4C90A1B7" w14:textId="77777777" w:rsidR="00ED5BCE" w:rsidRDefault="00000000">
            <w:r>
              <w:rPr>
                <w:sz w:val="19"/>
              </w:rPr>
              <w:t>Most restricted</w:t>
            </w:r>
          </w:p>
        </w:tc>
      </w:tr>
      <w:tr w:rsidR="00ED5BCE" w14:paraId="35FAC3F0" w14:textId="77777777">
        <w:trPr>
          <w:jc w:val="center"/>
        </w:trPr>
        <w:tc>
          <w:tcPr>
            <w:tcW w:w="3312" w:type="dxa"/>
            <w:vAlign w:val="center"/>
          </w:tcPr>
          <w:p w14:paraId="7813C0BD" w14:textId="77777777" w:rsidR="00ED5BCE" w:rsidRDefault="00000000">
            <w:r>
              <w:rPr>
                <w:sz w:val="19"/>
              </w:rPr>
              <w:t>Public Read Only</w:t>
            </w:r>
          </w:p>
        </w:tc>
        <w:tc>
          <w:tcPr>
            <w:tcW w:w="3312" w:type="dxa"/>
            <w:vAlign w:val="center"/>
          </w:tcPr>
          <w:p w14:paraId="28D61D47" w14:textId="77777777" w:rsidR="00ED5BCE" w:rsidRDefault="00000000">
            <w:r>
              <w:rPr>
                <w:sz w:val="19"/>
              </w:rPr>
              <w:t>Everyone can view, only owner can edit</w:t>
            </w:r>
          </w:p>
        </w:tc>
        <w:tc>
          <w:tcPr>
            <w:tcW w:w="3312" w:type="dxa"/>
            <w:vAlign w:val="center"/>
          </w:tcPr>
          <w:p w14:paraId="392E0822" w14:textId="77777777" w:rsidR="00ED5BCE" w:rsidRDefault="00000000">
            <w:r>
              <w:rPr>
                <w:sz w:val="19"/>
              </w:rPr>
              <w:t>Shared visibility</w:t>
            </w:r>
          </w:p>
        </w:tc>
      </w:tr>
      <w:tr w:rsidR="00ED5BCE" w14:paraId="65F04B1C" w14:textId="77777777">
        <w:trPr>
          <w:jc w:val="center"/>
        </w:trPr>
        <w:tc>
          <w:tcPr>
            <w:tcW w:w="3312" w:type="dxa"/>
            <w:vAlign w:val="center"/>
          </w:tcPr>
          <w:p w14:paraId="703BA1E1" w14:textId="77777777" w:rsidR="00ED5BCE" w:rsidRDefault="00000000">
            <w:r>
              <w:rPr>
                <w:sz w:val="19"/>
              </w:rPr>
              <w:t>Public Read/Write</w:t>
            </w:r>
          </w:p>
        </w:tc>
        <w:tc>
          <w:tcPr>
            <w:tcW w:w="3312" w:type="dxa"/>
            <w:vAlign w:val="center"/>
          </w:tcPr>
          <w:p w14:paraId="3ABE30D2" w14:textId="77777777" w:rsidR="00ED5BCE" w:rsidRDefault="00000000">
            <w:r>
              <w:rPr>
                <w:sz w:val="19"/>
              </w:rPr>
              <w:t>Everyone can view and edit</w:t>
            </w:r>
          </w:p>
        </w:tc>
        <w:tc>
          <w:tcPr>
            <w:tcW w:w="3312" w:type="dxa"/>
            <w:vAlign w:val="center"/>
          </w:tcPr>
          <w:p w14:paraId="2D63BA56" w14:textId="77777777" w:rsidR="00ED5BCE" w:rsidRDefault="00000000">
            <w:r>
              <w:rPr>
                <w:sz w:val="19"/>
              </w:rPr>
              <w:t>Open collaboration</w:t>
            </w:r>
          </w:p>
        </w:tc>
      </w:tr>
      <w:tr w:rsidR="00ED5BCE" w14:paraId="0F29BB4A" w14:textId="77777777">
        <w:trPr>
          <w:jc w:val="center"/>
        </w:trPr>
        <w:tc>
          <w:tcPr>
            <w:tcW w:w="3312" w:type="dxa"/>
            <w:vAlign w:val="center"/>
          </w:tcPr>
          <w:p w14:paraId="4E7E5128" w14:textId="77777777" w:rsidR="00ED5BCE" w:rsidRDefault="00000000">
            <w:r>
              <w:rPr>
                <w:sz w:val="19"/>
              </w:rPr>
              <w:t>Controlled by Parent</w:t>
            </w:r>
          </w:p>
        </w:tc>
        <w:tc>
          <w:tcPr>
            <w:tcW w:w="3312" w:type="dxa"/>
            <w:vAlign w:val="center"/>
          </w:tcPr>
          <w:p w14:paraId="5EFC3928" w14:textId="77777777" w:rsidR="00ED5BCE" w:rsidRDefault="00000000">
            <w:r>
              <w:rPr>
                <w:sz w:val="19"/>
              </w:rPr>
              <w:t>Child record access follows parent</w:t>
            </w:r>
          </w:p>
        </w:tc>
        <w:tc>
          <w:tcPr>
            <w:tcW w:w="3312" w:type="dxa"/>
            <w:vAlign w:val="center"/>
          </w:tcPr>
          <w:p w14:paraId="0D299444" w14:textId="77777777" w:rsidR="00ED5BCE" w:rsidRDefault="00000000">
            <w:r>
              <w:rPr>
                <w:sz w:val="19"/>
              </w:rPr>
              <w:t>Cases under Accounts, for example</w:t>
            </w:r>
          </w:p>
        </w:tc>
      </w:tr>
    </w:tbl>
    <w:p w14:paraId="4F02BD67" w14:textId="77777777" w:rsidR="00ED5BCE" w:rsidRDefault="00ED5BCE"/>
    <w:p w14:paraId="3729091C" w14:textId="77777777" w:rsidR="00ED5BCE" w:rsidRDefault="00000000">
      <w:r>
        <w:t>Example with Account OWD = Private:</w:t>
      </w:r>
    </w:p>
    <w:p w14:paraId="3C4F5834" w14:textId="77777777" w:rsidR="00ED5BCE" w:rsidRDefault="00000000">
      <w:pPr>
        <w:spacing w:after="40"/>
        <w:ind w:left="360"/>
      </w:pPr>
      <w:r>
        <w:t>• John owns Google Account.</w:t>
      </w:r>
    </w:p>
    <w:p w14:paraId="4AF7A559" w14:textId="77777777" w:rsidR="00ED5BCE" w:rsidRDefault="00000000">
      <w:pPr>
        <w:spacing w:after="40"/>
        <w:ind w:left="360"/>
      </w:pPr>
      <w:r>
        <w:t>• Mike owns Microsoft Account.</w:t>
      </w:r>
    </w:p>
    <w:p w14:paraId="198F14BC" w14:textId="77777777" w:rsidR="00ED5BCE" w:rsidRDefault="00000000">
      <w:pPr>
        <w:spacing w:after="40"/>
        <w:ind w:left="360"/>
      </w:pPr>
      <w:r>
        <w:t>• John does not see Mike's record unless another rule gives access.</w:t>
      </w:r>
    </w:p>
    <w:p w14:paraId="211B3C20" w14:textId="77777777" w:rsidR="00ED5BCE" w:rsidRDefault="00000000">
      <w:pPr>
        <w:pStyle w:val="Heading1"/>
      </w:pPr>
      <w:r>
        <w:t>13. Role hierarchy</w:t>
      </w:r>
    </w:p>
    <w:p w14:paraId="2CDE6A92" w14:textId="77777777" w:rsidR="00ED5BCE" w:rsidRDefault="00000000">
      <w:r>
        <w:t>Role hierarchy allows access to flow upward. If a manager is above an employee, the manager can usually see the employee's records. This is very common in sales organizations.</w:t>
      </w:r>
    </w:p>
    <w:p w14:paraId="6BAB3FCC" w14:textId="77777777" w:rsidR="00ED5BCE" w:rsidRDefault="00000000">
      <w:r>
        <w:t>Hierarchy example:</w:t>
      </w:r>
    </w:p>
    <w:p w14:paraId="23BB705E" w14:textId="77777777" w:rsidR="00ED5BCE" w:rsidRDefault="00000000">
      <w:pPr>
        <w:spacing w:after="40"/>
        <w:ind w:left="360"/>
      </w:pPr>
      <w:r>
        <w:t>• CEO</w:t>
      </w:r>
    </w:p>
    <w:p w14:paraId="68D29858" w14:textId="77777777" w:rsidR="00ED5BCE" w:rsidRDefault="00000000">
      <w:pPr>
        <w:spacing w:after="40"/>
        <w:ind w:left="360"/>
      </w:pPr>
      <w:r>
        <w:t>• Sales Director</w:t>
      </w:r>
    </w:p>
    <w:p w14:paraId="722B4BC5" w14:textId="77777777" w:rsidR="00ED5BCE" w:rsidRDefault="00000000">
      <w:pPr>
        <w:spacing w:after="40"/>
        <w:ind w:left="360"/>
      </w:pPr>
      <w:r>
        <w:t>• Sales Manager</w:t>
      </w:r>
    </w:p>
    <w:p w14:paraId="0206C2AD" w14:textId="77777777" w:rsidR="00ED5BCE" w:rsidRDefault="00000000">
      <w:pPr>
        <w:spacing w:after="40"/>
        <w:ind w:left="360"/>
      </w:pPr>
      <w:r>
        <w:t>• Sales Rep</w:t>
      </w:r>
    </w:p>
    <w:p w14:paraId="58670EEF" w14:textId="77777777" w:rsidR="00ED5BCE" w:rsidRDefault="00000000">
      <w:r>
        <w:t>If a Sales Rep owns an Account, the Sales Manager above them can often see that Account, and the Sales Director can also see it.</w:t>
      </w:r>
    </w:p>
    <w:p w14:paraId="04B4C77D" w14:textId="77777777" w:rsidR="00ED5BCE" w:rsidRDefault="00000000">
      <w:pPr>
        <w:pStyle w:val="Heading1"/>
      </w:pPr>
      <w:r>
        <w:t>14. Sharing rules</w:t>
      </w:r>
    </w:p>
    <w:p w14:paraId="2655B6AA" w14:textId="77777777" w:rsidR="00ED5BCE" w:rsidRDefault="00000000">
      <w:r>
        <w:t>Sharing rules are automatic exceptions that open access for groups of users. They are used when the default OWD is too restrictive but a department or team needs broader access.</w:t>
      </w:r>
    </w:p>
    <w:p w14:paraId="414D70B3" w14:textId="77777777" w:rsidR="00ED5BCE" w:rsidRDefault="00000000">
      <w:r>
        <w:t>Example:</w:t>
      </w:r>
    </w:p>
    <w:p w14:paraId="52E94DCE" w14:textId="77777777" w:rsidR="00ED5BCE" w:rsidRDefault="00000000">
      <w:pPr>
        <w:spacing w:after="40"/>
        <w:ind w:left="360"/>
      </w:pPr>
      <w:r>
        <w:lastRenderedPageBreak/>
        <w:t>• OWD for Accounts is Private.</w:t>
      </w:r>
    </w:p>
    <w:p w14:paraId="5B5ABC50" w14:textId="77777777" w:rsidR="00ED5BCE" w:rsidRDefault="00000000">
      <w:pPr>
        <w:spacing w:after="40"/>
        <w:ind w:left="360"/>
      </w:pPr>
      <w:r>
        <w:t>• All members of the Support team need read access to Accounts owned by Sales.</w:t>
      </w:r>
    </w:p>
    <w:p w14:paraId="42F73928" w14:textId="77777777" w:rsidR="00ED5BCE" w:rsidRDefault="00000000">
      <w:pPr>
        <w:spacing w:after="40"/>
        <w:ind w:left="360"/>
      </w:pPr>
      <w:r>
        <w:t>• A sharing rule grants Support read access to Sales-owned Accounts.</w:t>
      </w:r>
    </w:p>
    <w:p w14:paraId="2158832F" w14:textId="77777777" w:rsidR="00ED5BCE" w:rsidRDefault="00000000">
      <w:r>
        <w:t xml:space="preserve">Sharing rules do not give permission to the whole object. They only share specific records or </w:t>
      </w:r>
      <w:proofErr w:type="gramStart"/>
      <w:r>
        <w:t>sets</w:t>
      </w:r>
      <w:proofErr w:type="gramEnd"/>
      <w:r>
        <w:t xml:space="preserve"> of records.</w:t>
      </w:r>
    </w:p>
    <w:p w14:paraId="5BAD58C5" w14:textId="77777777" w:rsidR="00ED5BCE" w:rsidRDefault="00000000">
      <w:pPr>
        <w:pStyle w:val="Heading1"/>
      </w:pPr>
      <w:r>
        <w:t>15. Manual sharing</w:t>
      </w:r>
    </w:p>
    <w:p w14:paraId="24336E56" w14:textId="77777777" w:rsidR="00ED5BCE" w:rsidRDefault="00000000">
      <w:r>
        <w:t>Manual sharing is used for one-off cases. A record owner can explicitly share a record with another user or group.</w:t>
      </w:r>
    </w:p>
    <w:p w14:paraId="641C9AE1" w14:textId="77777777" w:rsidR="00ED5BCE" w:rsidRDefault="00000000">
      <w:r>
        <w:t>Example:</w:t>
      </w:r>
    </w:p>
    <w:p w14:paraId="386E8813" w14:textId="77777777" w:rsidR="00ED5BCE" w:rsidRDefault="00000000">
      <w:pPr>
        <w:spacing w:after="40"/>
        <w:ind w:left="360"/>
      </w:pPr>
      <w:r>
        <w:t>• John owns the Google Account.</w:t>
      </w:r>
    </w:p>
    <w:p w14:paraId="03670EAF" w14:textId="77777777" w:rsidR="00ED5BCE" w:rsidRDefault="00000000">
      <w:pPr>
        <w:spacing w:after="40"/>
        <w:ind w:left="360"/>
      </w:pPr>
      <w:r>
        <w:t>• John shares it with Mike.</w:t>
      </w:r>
    </w:p>
    <w:p w14:paraId="23AAF185" w14:textId="77777777" w:rsidR="00ED5BCE" w:rsidRDefault="00000000">
      <w:pPr>
        <w:spacing w:after="40"/>
        <w:ind w:left="360"/>
      </w:pPr>
      <w:r>
        <w:t>• Mike can now view that specific Account record.</w:t>
      </w:r>
    </w:p>
    <w:p w14:paraId="700039A7" w14:textId="77777777" w:rsidR="00ED5BCE" w:rsidRDefault="00000000">
      <w:r>
        <w:t>Manual sharing is useful when access needs are temporary or highly specific.</w:t>
      </w:r>
    </w:p>
    <w:p w14:paraId="53B0C0AA" w14:textId="77777777" w:rsidR="00ED5BCE" w:rsidRDefault="00000000">
      <w:pPr>
        <w:pStyle w:val="Heading1"/>
      </w:pPr>
      <w:r>
        <w:t>16. Team-based access</w:t>
      </w:r>
    </w:p>
    <w:p w14:paraId="3EDC237B" w14:textId="77777777" w:rsidR="00ED5BCE" w:rsidRDefault="00000000">
      <w:r>
        <w:t>Team-based access allows several users to be connected to one record with different access levels. This is very useful for complex sales cycles where multiple people help manage the same customer.</w:t>
      </w:r>
    </w:p>
    <w:p w14:paraId="1E4A0AD7" w14:textId="77777777" w:rsidR="00ED5BCE" w:rsidRDefault="00000000">
      <w:r>
        <w:t>Example: Account Team</w:t>
      </w:r>
    </w:p>
    <w:tbl>
      <w:tblPr>
        <w:tblStyle w:val="TableGrid"/>
        <w:tblW w:w="0" w:type="auto"/>
        <w:jc w:val="center"/>
        <w:tblLook w:val="04A0" w:firstRow="1" w:lastRow="0" w:firstColumn="1" w:lastColumn="0" w:noHBand="0" w:noVBand="1"/>
      </w:tblPr>
      <w:tblGrid>
        <w:gridCol w:w="2484"/>
        <w:gridCol w:w="2484"/>
        <w:gridCol w:w="2484"/>
        <w:gridCol w:w="2484"/>
      </w:tblGrid>
      <w:tr w:rsidR="00ED5BCE" w14:paraId="26E962EF" w14:textId="77777777">
        <w:trPr>
          <w:jc w:val="center"/>
        </w:trPr>
        <w:tc>
          <w:tcPr>
            <w:tcW w:w="2484" w:type="dxa"/>
            <w:shd w:val="clear" w:color="auto" w:fill="1F4E79"/>
            <w:vAlign w:val="center"/>
          </w:tcPr>
          <w:p w14:paraId="198E95D3" w14:textId="77777777" w:rsidR="00ED5BCE" w:rsidRDefault="00000000">
            <w:r>
              <w:rPr>
                <w:b/>
                <w:color w:val="FFFFFF"/>
                <w:sz w:val="20"/>
              </w:rPr>
              <w:t>Record</w:t>
            </w:r>
          </w:p>
        </w:tc>
        <w:tc>
          <w:tcPr>
            <w:tcW w:w="2484" w:type="dxa"/>
            <w:shd w:val="clear" w:color="auto" w:fill="1F4E79"/>
            <w:vAlign w:val="center"/>
          </w:tcPr>
          <w:p w14:paraId="0E169094" w14:textId="77777777" w:rsidR="00ED5BCE" w:rsidRDefault="00000000">
            <w:r>
              <w:rPr>
                <w:b/>
                <w:color w:val="FFFFFF"/>
                <w:sz w:val="20"/>
              </w:rPr>
              <w:t>Team member</w:t>
            </w:r>
          </w:p>
        </w:tc>
        <w:tc>
          <w:tcPr>
            <w:tcW w:w="2484" w:type="dxa"/>
            <w:shd w:val="clear" w:color="auto" w:fill="1F4E79"/>
            <w:vAlign w:val="center"/>
          </w:tcPr>
          <w:p w14:paraId="12B537D7" w14:textId="77777777" w:rsidR="00ED5BCE" w:rsidRDefault="00000000">
            <w:r>
              <w:rPr>
                <w:b/>
                <w:color w:val="FFFFFF"/>
                <w:sz w:val="20"/>
              </w:rPr>
              <w:t>Team role</w:t>
            </w:r>
          </w:p>
        </w:tc>
        <w:tc>
          <w:tcPr>
            <w:tcW w:w="2484" w:type="dxa"/>
            <w:shd w:val="clear" w:color="auto" w:fill="1F4E79"/>
            <w:vAlign w:val="center"/>
          </w:tcPr>
          <w:p w14:paraId="4D2BDDD0" w14:textId="77777777" w:rsidR="00ED5BCE" w:rsidRDefault="00000000">
            <w:r>
              <w:rPr>
                <w:b/>
                <w:color w:val="FFFFFF"/>
                <w:sz w:val="20"/>
              </w:rPr>
              <w:t>Access</w:t>
            </w:r>
          </w:p>
        </w:tc>
      </w:tr>
      <w:tr w:rsidR="00ED5BCE" w14:paraId="2762CABA" w14:textId="77777777">
        <w:trPr>
          <w:jc w:val="center"/>
        </w:trPr>
        <w:tc>
          <w:tcPr>
            <w:tcW w:w="2484" w:type="dxa"/>
            <w:vAlign w:val="center"/>
          </w:tcPr>
          <w:p w14:paraId="628533A7" w14:textId="77777777" w:rsidR="00ED5BCE" w:rsidRDefault="00000000">
            <w:r>
              <w:rPr>
                <w:sz w:val="19"/>
              </w:rPr>
              <w:t>Google Account</w:t>
            </w:r>
          </w:p>
        </w:tc>
        <w:tc>
          <w:tcPr>
            <w:tcW w:w="2484" w:type="dxa"/>
            <w:vAlign w:val="center"/>
          </w:tcPr>
          <w:p w14:paraId="2B1B7CCA" w14:textId="77777777" w:rsidR="00ED5BCE" w:rsidRDefault="00000000">
            <w:r>
              <w:rPr>
                <w:sz w:val="19"/>
              </w:rPr>
              <w:t>John</w:t>
            </w:r>
          </w:p>
        </w:tc>
        <w:tc>
          <w:tcPr>
            <w:tcW w:w="2484" w:type="dxa"/>
            <w:vAlign w:val="center"/>
          </w:tcPr>
          <w:p w14:paraId="588F132B" w14:textId="77777777" w:rsidR="00ED5BCE" w:rsidRDefault="00000000">
            <w:r>
              <w:rPr>
                <w:sz w:val="19"/>
              </w:rPr>
              <w:t>Account Owner</w:t>
            </w:r>
          </w:p>
        </w:tc>
        <w:tc>
          <w:tcPr>
            <w:tcW w:w="2484" w:type="dxa"/>
            <w:vAlign w:val="center"/>
          </w:tcPr>
          <w:p w14:paraId="03DF44E5" w14:textId="77777777" w:rsidR="00ED5BCE" w:rsidRDefault="00000000">
            <w:r>
              <w:rPr>
                <w:sz w:val="19"/>
              </w:rPr>
              <w:t>Full access</w:t>
            </w:r>
          </w:p>
        </w:tc>
      </w:tr>
      <w:tr w:rsidR="00ED5BCE" w14:paraId="6ADD7BC3" w14:textId="77777777">
        <w:trPr>
          <w:jc w:val="center"/>
        </w:trPr>
        <w:tc>
          <w:tcPr>
            <w:tcW w:w="2484" w:type="dxa"/>
            <w:vAlign w:val="center"/>
          </w:tcPr>
          <w:p w14:paraId="14080AA1" w14:textId="77777777" w:rsidR="00ED5BCE" w:rsidRDefault="00000000">
            <w:r>
              <w:rPr>
                <w:sz w:val="19"/>
              </w:rPr>
              <w:t>Google Account</w:t>
            </w:r>
          </w:p>
        </w:tc>
        <w:tc>
          <w:tcPr>
            <w:tcW w:w="2484" w:type="dxa"/>
            <w:vAlign w:val="center"/>
          </w:tcPr>
          <w:p w14:paraId="138C79CA" w14:textId="77777777" w:rsidR="00ED5BCE" w:rsidRDefault="00000000">
            <w:r>
              <w:rPr>
                <w:sz w:val="19"/>
              </w:rPr>
              <w:t>Sarah</w:t>
            </w:r>
          </w:p>
        </w:tc>
        <w:tc>
          <w:tcPr>
            <w:tcW w:w="2484" w:type="dxa"/>
            <w:vAlign w:val="center"/>
          </w:tcPr>
          <w:p w14:paraId="0F28EFCF" w14:textId="77777777" w:rsidR="00ED5BCE" w:rsidRDefault="00000000">
            <w:r>
              <w:rPr>
                <w:sz w:val="19"/>
              </w:rPr>
              <w:t>Sales Engineer</w:t>
            </w:r>
          </w:p>
        </w:tc>
        <w:tc>
          <w:tcPr>
            <w:tcW w:w="2484" w:type="dxa"/>
            <w:vAlign w:val="center"/>
          </w:tcPr>
          <w:p w14:paraId="30849F3C" w14:textId="77777777" w:rsidR="00ED5BCE" w:rsidRDefault="00000000">
            <w:r>
              <w:rPr>
                <w:sz w:val="19"/>
              </w:rPr>
              <w:t>Edit access</w:t>
            </w:r>
          </w:p>
        </w:tc>
      </w:tr>
      <w:tr w:rsidR="00ED5BCE" w14:paraId="09E8849B" w14:textId="77777777">
        <w:trPr>
          <w:jc w:val="center"/>
        </w:trPr>
        <w:tc>
          <w:tcPr>
            <w:tcW w:w="2484" w:type="dxa"/>
            <w:vAlign w:val="center"/>
          </w:tcPr>
          <w:p w14:paraId="4DE1E62B" w14:textId="77777777" w:rsidR="00ED5BCE" w:rsidRDefault="00000000">
            <w:r>
              <w:rPr>
                <w:sz w:val="19"/>
              </w:rPr>
              <w:t>Google Account</w:t>
            </w:r>
          </w:p>
        </w:tc>
        <w:tc>
          <w:tcPr>
            <w:tcW w:w="2484" w:type="dxa"/>
            <w:vAlign w:val="center"/>
          </w:tcPr>
          <w:p w14:paraId="6E47E30C" w14:textId="77777777" w:rsidR="00ED5BCE" w:rsidRDefault="00000000">
            <w:r>
              <w:rPr>
                <w:sz w:val="19"/>
              </w:rPr>
              <w:t>Mike</w:t>
            </w:r>
          </w:p>
        </w:tc>
        <w:tc>
          <w:tcPr>
            <w:tcW w:w="2484" w:type="dxa"/>
            <w:vAlign w:val="center"/>
          </w:tcPr>
          <w:p w14:paraId="56DE44FC" w14:textId="77777777" w:rsidR="00ED5BCE" w:rsidRDefault="00000000">
            <w:r>
              <w:rPr>
                <w:sz w:val="19"/>
              </w:rPr>
              <w:t>Support</w:t>
            </w:r>
          </w:p>
        </w:tc>
        <w:tc>
          <w:tcPr>
            <w:tcW w:w="2484" w:type="dxa"/>
            <w:vAlign w:val="center"/>
          </w:tcPr>
          <w:p w14:paraId="28095AAE" w14:textId="77777777" w:rsidR="00ED5BCE" w:rsidRDefault="00000000">
            <w:r>
              <w:rPr>
                <w:sz w:val="19"/>
              </w:rPr>
              <w:t>Read access</w:t>
            </w:r>
          </w:p>
        </w:tc>
      </w:tr>
    </w:tbl>
    <w:p w14:paraId="3833D50C" w14:textId="77777777" w:rsidR="00ED5BCE" w:rsidRDefault="00ED5BCE"/>
    <w:p w14:paraId="378103AD" w14:textId="77777777" w:rsidR="00ED5BCE" w:rsidRDefault="00000000">
      <w:r>
        <w:t>Teams make it easier to collaborate on a single account or opportunity without breaking the overall sharing model.</w:t>
      </w:r>
    </w:p>
    <w:p w14:paraId="6B76E746" w14:textId="77777777" w:rsidR="00ED5BCE" w:rsidRDefault="00000000">
      <w:pPr>
        <w:pStyle w:val="Heading1"/>
      </w:pPr>
      <w:r>
        <w:t>17. Public groups and queues</w:t>
      </w:r>
    </w:p>
    <w:p w14:paraId="4B936A0E" w14:textId="77777777" w:rsidR="00ED5BCE" w:rsidRDefault="00000000">
      <w:r>
        <w:t>Salesforce also uses groups and queues in record sharing and assignment. A public group is a reusable collection of users. A queue is a holding place for records that are waiting to be picked up.</w:t>
      </w:r>
    </w:p>
    <w:p w14:paraId="71587E37" w14:textId="77777777" w:rsidR="00ED5BCE" w:rsidRDefault="00000000">
      <w:r>
        <w:t>Example:</w:t>
      </w:r>
    </w:p>
    <w:p w14:paraId="6AEEE9BB" w14:textId="77777777" w:rsidR="00ED5BCE" w:rsidRDefault="00000000">
      <w:pPr>
        <w:spacing w:after="40"/>
        <w:ind w:left="360"/>
      </w:pPr>
      <w:r>
        <w:t>• Public Group: East Sales Team</w:t>
      </w:r>
    </w:p>
    <w:p w14:paraId="6A899E8C" w14:textId="77777777" w:rsidR="00ED5BCE" w:rsidRDefault="00000000">
      <w:pPr>
        <w:spacing w:after="40"/>
        <w:ind w:left="360"/>
      </w:pPr>
      <w:r>
        <w:t>• Public Group: Finance Review Team</w:t>
      </w:r>
    </w:p>
    <w:p w14:paraId="3C944530" w14:textId="77777777" w:rsidR="00ED5BCE" w:rsidRDefault="00000000">
      <w:pPr>
        <w:spacing w:after="40"/>
        <w:ind w:left="360"/>
      </w:pPr>
      <w:r>
        <w:t>• Queue: Unassigned Leads</w:t>
      </w:r>
    </w:p>
    <w:p w14:paraId="1F2F2499" w14:textId="77777777" w:rsidR="00ED5BCE" w:rsidRDefault="00000000">
      <w:pPr>
        <w:spacing w:after="40"/>
        <w:ind w:left="360"/>
      </w:pPr>
      <w:r>
        <w:t>• Queue: Open Cases</w:t>
      </w:r>
    </w:p>
    <w:p w14:paraId="6E9BB31B" w14:textId="77777777" w:rsidR="00ED5BCE" w:rsidRDefault="00000000">
      <w:r>
        <w:t>Queues are especially useful for Leads and Cases. A new Lead can be assigned to a queue so that any qualified user in that queue can pick it up.</w:t>
      </w:r>
    </w:p>
    <w:p w14:paraId="6633157B" w14:textId="77777777" w:rsidR="00ED5BCE" w:rsidRDefault="00000000">
      <w:pPr>
        <w:pStyle w:val="Heading1"/>
      </w:pPr>
      <w:r>
        <w:lastRenderedPageBreak/>
        <w:t>18. System Administrator</w:t>
      </w:r>
    </w:p>
    <w:p w14:paraId="50CC077E" w14:textId="77777777" w:rsidR="00ED5BCE" w:rsidRDefault="00000000">
      <w:r>
        <w:t>The System Administrator profile is the highest-level profile. In Salesforce, it usually has broad powers to manage users, security, configuration, and all data.</w:t>
      </w:r>
    </w:p>
    <w:p w14:paraId="3E48579F" w14:textId="77777777" w:rsidR="00ED5BCE" w:rsidRDefault="00000000">
      <w:pPr>
        <w:spacing w:after="40"/>
        <w:ind w:left="360"/>
      </w:pPr>
      <w:r>
        <w:t>• Can manage users</w:t>
      </w:r>
    </w:p>
    <w:p w14:paraId="78564959" w14:textId="77777777" w:rsidR="00ED5BCE" w:rsidRDefault="00000000">
      <w:pPr>
        <w:spacing w:after="40"/>
        <w:ind w:left="360"/>
      </w:pPr>
      <w:r>
        <w:t>• Can manage profiles and permission sets</w:t>
      </w:r>
    </w:p>
    <w:p w14:paraId="2148CC53" w14:textId="77777777" w:rsidR="00ED5BCE" w:rsidRDefault="00000000">
      <w:pPr>
        <w:spacing w:after="40"/>
        <w:ind w:left="360"/>
      </w:pPr>
      <w:r>
        <w:t>• Can configure security settings</w:t>
      </w:r>
    </w:p>
    <w:p w14:paraId="00D362B3" w14:textId="77777777" w:rsidR="00ED5BCE" w:rsidRDefault="00000000">
      <w:pPr>
        <w:spacing w:after="40"/>
        <w:ind w:left="360"/>
      </w:pPr>
      <w:r>
        <w:t>• Can view and modify most or all records</w:t>
      </w:r>
    </w:p>
    <w:p w14:paraId="487E18A3" w14:textId="77777777" w:rsidR="00ED5BCE" w:rsidRDefault="00000000">
      <w:pPr>
        <w:spacing w:after="40"/>
        <w:ind w:left="360"/>
      </w:pPr>
      <w:r>
        <w:t>• Usually bypasses normal sharing restrictions</w:t>
      </w:r>
    </w:p>
    <w:p w14:paraId="2883F41E" w14:textId="77777777" w:rsidR="00ED5BCE" w:rsidRDefault="00000000">
      <w:r>
        <w:t>A good SaaSRAY CRM should treat super_admin similarly to Salesforce system administrators.</w:t>
      </w:r>
    </w:p>
    <w:p w14:paraId="6938EC1A" w14:textId="77777777" w:rsidR="00ED5BCE" w:rsidRDefault="00000000">
      <w:pPr>
        <w:pStyle w:val="Heading1"/>
      </w:pPr>
      <w:r>
        <w:t>19. Recommended database design for SaaSRAY CRM</w:t>
      </w:r>
    </w:p>
    <w:p w14:paraId="47C68D0B" w14:textId="77777777" w:rsidR="00ED5BCE" w:rsidRDefault="00000000">
      <w:r>
        <w:t>If you want the CRM to behave like Salesforce, the database must store the security model separately from the business data. The following tables are the minimum structure needed for a Salesforce-style security engine.</w:t>
      </w:r>
    </w:p>
    <w:tbl>
      <w:tblPr>
        <w:tblStyle w:val="TableGrid"/>
        <w:tblW w:w="0" w:type="auto"/>
        <w:jc w:val="center"/>
        <w:tblLook w:val="04A0" w:firstRow="1" w:lastRow="0" w:firstColumn="1" w:lastColumn="0" w:noHBand="0" w:noVBand="1"/>
      </w:tblPr>
      <w:tblGrid>
        <w:gridCol w:w="3312"/>
        <w:gridCol w:w="3312"/>
        <w:gridCol w:w="3312"/>
      </w:tblGrid>
      <w:tr w:rsidR="00ED5BCE" w14:paraId="1D80B6C0" w14:textId="77777777">
        <w:trPr>
          <w:jc w:val="center"/>
        </w:trPr>
        <w:tc>
          <w:tcPr>
            <w:tcW w:w="3312" w:type="dxa"/>
            <w:shd w:val="clear" w:color="auto" w:fill="1F4E79"/>
            <w:vAlign w:val="center"/>
          </w:tcPr>
          <w:p w14:paraId="271DB28B" w14:textId="77777777" w:rsidR="00ED5BCE" w:rsidRDefault="00000000">
            <w:r>
              <w:rPr>
                <w:b/>
                <w:color w:val="FFFFFF"/>
                <w:sz w:val="20"/>
              </w:rPr>
              <w:t>Table</w:t>
            </w:r>
          </w:p>
        </w:tc>
        <w:tc>
          <w:tcPr>
            <w:tcW w:w="3312" w:type="dxa"/>
            <w:shd w:val="clear" w:color="auto" w:fill="1F4E79"/>
            <w:vAlign w:val="center"/>
          </w:tcPr>
          <w:p w14:paraId="39574647" w14:textId="77777777" w:rsidR="00ED5BCE" w:rsidRDefault="00000000">
            <w:r>
              <w:rPr>
                <w:b/>
                <w:color w:val="FFFFFF"/>
                <w:sz w:val="20"/>
              </w:rPr>
              <w:t>Purpose</w:t>
            </w:r>
          </w:p>
        </w:tc>
        <w:tc>
          <w:tcPr>
            <w:tcW w:w="3312" w:type="dxa"/>
            <w:shd w:val="clear" w:color="auto" w:fill="1F4E79"/>
            <w:vAlign w:val="center"/>
          </w:tcPr>
          <w:p w14:paraId="642FEC14" w14:textId="77777777" w:rsidR="00ED5BCE" w:rsidRDefault="00000000">
            <w:r>
              <w:rPr>
                <w:b/>
                <w:color w:val="FFFFFF"/>
                <w:sz w:val="20"/>
              </w:rPr>
              <w:t>Key columns</w:t>
            </w:r>
          </w:p>
        </w:tc>
      </w:tr>
      <w:tr w:rsidR="00ED5BCE" w14:paraId="4B4B6329" w14:textId="77777777">
        <w:trPr>
          <w:jc w:val="center"/>
        </w:trPr>
        <w:tc>
          <w:tcPr>
            <w:tcW w:w="3312" w:type="dxa"/>
            <w:vAlign w:val="center"/>
          </w:tcPr>
          <w:p w14:paraId="6DEFA469" w14:textId="77777777" w:rsidR="00ED5BCE" w:rsidRDefault="00000000">
            <w:r>
              <w:rPr>
                <w:sz w:val="19"/>
              </w:rPr>
              <w:t>users</w:t>
            </w:r>
          </w:p>
        </w:tc>
        <w:tc>
          <w:tcPr>
            <w:tcW w:w="3312" w:type="dxa"/>
            <w:vAlign w:val="center"/>
          </w:tcPr>
          <w:p w14:paraId="1D8346FC" w14:textId="77777777" w:rsidR="00ED5BCE" w:rsidRDefault="00000000">
            <w:r>
              <w:rPr>
                <w:sz w:val="19"/>
              </w:rPr>
              <w:t>User account records</w:t>
            </w:r>
          </w:p>
        </w:tc>
        <w:tc>
          <w:tcPr>
            <w:tcW w:w="3312" w:type="dxa"/>
            <w:vAlign w:val="center"/>
          </w:tcPr>
          <w:p w14:paraId="5046E852" w14:textId="77777777" w:rsidR="00ED5BCE" w:rsidRDefault="00000000">
            <w:r>
              <w:rPr>
                <w:sz w:val="19"/>
              </w:rPr>
              <w:t>id, name, email, role, is_active</w:t>
            </w:r>
          </w:p>
        </w:tc>
      </w:tr>
      <w:tr w:rsidR="00ED5BCE" w14:paraId="60D5E371" w14:textId="77777777">
        <w:trPr>
          <w:jc w:val="center"/>
        </w:trPr>
        <w:tc>
          <w:tcPr>
            <w:tcW w:w="3312" w:type="dxa"/>
            <w:vAlign w:val="center"/>
          </w:tcPr>
          <w:p w14:paraId="2627FFC7" w14:textId="77777777" w:rsidR="00ED5BCE" w:rsidRDefault="00000000">
            <w:r>
              <w:rPr>
                <w:sz w:val="19"/>
              </w:rPr>
              <w:t>roles</w:t>
            </w:r>
          </w:p>
        </w:tc>
        <w:tc>
          <w:tcPr>
            <w:tcW w:w="3312" w:type="dxa"/>
            <w:vAlign w:val="center"/>
          </w:tcPr>
          <w:p w14:paraId="678C2DA3" w14:textId="77777777" w:rsidR="00ED5BCE" w:rsidRDefault="00000000">
            <w:r>
              <w:rPr>
                <w:sz w:val="19"/>
              </w:rPr>
              <w:t>Role hierarchy</w:t>
            </w:r>
          </w:p>
        </w:tc>
        <w:tc>
          <w:tcPr>
            <w:tcW w:w="3312" w:type="dxa"/>
            <w:vAlign w:val="center"/>
          </w:tcPr>
          <w:p w14:paraId="07BFB6D6" w14:textId="77777777" w:rsidR="00ED5BCE" w:rsidRDefault="00000000">
            <w:r>
              <w:rPr>
                <w:sz w:val="19"/>
              </w:rPr>
              <w:t>id, name, parent_role_id</w:t>
            </w:r>
          </w:p>
        </w:tc>
      </w:tr>
      <w:tr w:rsidR="00ED5BCE" w14:paraId="1440DD87" w14:textId="77777777">
        <w:trPr>
          <w:jc w:val="center"/>
        </w:trPr>
        <w:tc>
          <w:tcPr>
            <w:tcW w:w="3312" w:type="dxa"/>
            <w:vAlign w:val="center"/>
          </w:tcPr>
          <w:p w14:paraId="08834CA2" w14:textId="77777777" w:rsidR="00ED5BCE" w:rsidRDefault="00000000">
            <w:r>
              <w:rPr>
                <w:sz w:val="19"/>
              </w:rPr>
              <w:t>profiles</w:t>
            </w:r>
          </w:p>
        </w:tc>
        <w:tc>
          <w:tcPr>
            <w:tcW w:w="3312" w:type="dxa"/>
            <w:vAlign w:val="center"/>
          </w:tcPr>
          <w:p w14:paraId="301F8984" w14:textId="77777777" w:rsidR="00ED5BCE" w:rsidRDefault="00000000">
            <w:r>
              <w:rPr>
                <w:sz w:val="19"/>
              </w:rPr>
              <w:t>Base permission templates</w:t>
            </w:r>
          </w:p>
        </w:tc>
        <w:tc>
          <w:tcPr>
            <w:tcW w:w="3312" w:type="dxa"/>
            <w:vAlign w:val="center"/>
          </w:tcPr>
          <w:p w14:paraId="44EB5C4D" w14:textId="77777777" w:rsidR="00ED5BCE" w:rsidRDefault="00000000">
            <w:r>
              <w:rPr>
                <w:sz w:val="19"/>
              </w:rPr>
              <w:t>id, name, description</w:t>
            </w:r>
          </w:p>
        </w:tc>
      </w:tr>
      <w:tr w:rsidR="00ED5BCE" w14:paraId="5BD49C09" w14:textId="77777777">
        <w:trPr>
          <w:jc w:val="center"/>
        </w:trPr>
        <w:tc>
          <w:tcPr>
            <w:tcW w:w="3312" w:type="dxa"/>
            <w:vAlign w:val="center"/>
          </w:tcPr>
          <w:p w14:paraId="177F3892" w14:textId="77777777" w:rsidR="00ED5BCE" w:rsidRDefault="00000000">
            <w:r>
              <w:rPr>
                <w:sz w:val="19"/>
              </w:rPr>
              <w:t>user_profile_assignments</w:t>
            </w:r>
          </w:p>
        </w:tc>
        <w:tc>
          <w:tcPr>
            <w:tcW w:w="3312" w:type="dxa"/>
            <w:vAlign w:val="center"/>
          </w:tcPr>
          <w:p w14:paraId="06A9F92E" w14:textId="77777777" w:rsidR="00ED5BCE" w:rsidRDefault="00000000">
            <w:r>
              <w:rPr>
                <w:sz w:val="19"/>
              </w:rPr>
              <w:t>Assign one profile to each user</w:t>
            </w:r>
          </w:p>
        </w:tc>
        <w:tc>
          <w:tcPr>
            <w:tcW w:w="3312" w:type="dxa"/>
            <w:vAlign w:val="center"/>
          </w:tcPr>
          <w:p w14:paraId="41C91FC5" w14:textId="77777777" w:rsidR="00ED5BCE" w:rsidRDefault="00000000">
            <w:r>
              <w:rPr>
                <w:sz w:val="19"/>
              </w:rPr>
              <w:t>user_id, profile_id</w:t>
            </w:r>
          </w:p>
        </w:tc>
      </w:tr>
      <w:tr w:rsidR="00ED5BCE" w14:paraId="33DD3B3E" w14:textId="77777777">
        <w:trPr>
          <w:jc w:val="center"/>
        </w:trPr>
        <w:tc>
          <w:tcPr>
            <w:tcW w:w="3312" w:type="dxa"/>
            <w:vAlign w:val="center"/>
          </w:tcPr>
          <w:p w14:paraId="0672EC73" w14:textId="77777777" w:rsidR="00ED5BCE" w:rsidRDefault="00000000">
            <w:r>
              <w:rPr>
                <w:sz w:val="19"/>
              </w:rPr>
              <w:t>permission_sets</w:t>
            </w:r>
          </w:p>
        </w:tc>
        <w:tc>
          <w:tcPr>
            <w:tcW w:w="3312" w:type="dxa"/>
            <w:vAlign w:val="center"/>
          </w:tcPr>
          <w:p w14:paraId="01E5AFD4" w14:textId="77777777" w:rsidR="00ED5BCE" w:rsidRDefault="00000000">
            <w:r>
              <w:rPr>
                <w:sz w:val="19"/>
              </w:rPr>
              <w:t>Extra permission packages</w:t>
            </w:r>
          </w:p>
        </w:tc>
        <w:tc>
          <w:tcPr>
            <w:tcW w:w="3312" w:type="dxa"/>
            <w:vAlign w:val="center"/>
          </w:tcPr>
          <w:p w14:paraId="63970665" w14:textId="77777777" w:rsidR="00ED5BCE" w:rsidRDefault="00000000">
            <w:r>
              <w:rPr>
                <w:sz w:val="19"/>
              </w:rPr>
              <w:t>id, name, description</w:t>
            </w:r>
          </w:p>
        </w:tc>
      </w:tr>
      <w:tr w:rsidR="00ED5BCE" w14:paraId="03A08945" w14:textId="77777777">
        <w:trPr>
          <w:jc w:val="center"/>
        </w:trPr>
        <w:tc>
          <w:tcPr>
            <w:tcW w:w="3312" w:type="dxa"/>
            <w:vAlign w:val="center"/>
          </w:tcPr>
          <w:p w14:paraId="49368F3E" w14:textId="77777777" w:rsidR="00ED5BCE" w:rsidRDefault="00000000">
            <w:r>
              <w:rPr>
                <w:sz w:val="19"/>
              </w:rPr>
              <w:t>permission_set_assignments</w:t>
            </w:r>
          </w:p>
        </w:tc>
        <w:tc>
          <w:tcPr>
            <w:tcW w:w="3312" w:type="dxa"/>
            <w:vAlign w:val="center"/>
          </w:tcPr>
          <w:p w14:paraId="4D220F92" w14:textId="77777777" w:rsidR="00ED5BCE" w:rsidRDefault="00000000">
            <w:r>
              <w:rPr>
                <w:sz w:val="19"/>
              </w:rPr>
              <w:t>Assign multiple permission sets</w:t>
            </w:r>
          </w:p>
        </w:tc>
        <w:tc>
          <w:tcPr>
            <w:tcW w:w="3312" w:type="dxa"/>
            <w:vAlign w:val="center"/>
          </w:tcPr>
          <w:p w14:paraId="2EBC29E9" w14:textId="77777777" w:rsidR="00ED5BCE" w:rsidRDefault="00000000">
            <w:r>
              <w:rPr>
                <w:sz w:val="19"/>
              </w:rPr>
              <w:t>user_id, permission_set_id</w:t>
            </w:r>
          </w:p>
        </w:tc>
      </w:tr>
      <w:tr w:rsidR="00ED5BCE" w14:paraId="2605D06A" w14:textId="77777777">
        <w:trPr>
          <w:jc w:val="center"/>
        </w:trPr>
        <w:tc>
          <w:tcPr>
            <w:tcW w:w="3312" w:type="dxa"/>
            <w:vAlign w:val="center"/>
          </w:tcPr>
          <w:p w14:paraId="40BEC354" w14:textId="77777777" w:rsidR="00ED5BCE" w:rsidRDefault="00000000">
            <w:r>
              <w:rPr>
                <w:sz w:val="19"/>
              </w:rPr>
              <w:t>object_permissions</w:t>
            </w:r>
          </w:p>
        </w:tc>
        <w:tc>
          <w:tcPr>
            <w:tcW w:w="3312" w:type="dxa"/>
            <w:vAlign w:val="center"/>
          </w:tcPr>
          <w:p w14:paraId="71584E3F" w14:textId="77777777" w:rsidR="00ED5BCE" w:rsidRDefault="00000000">
            <w:r>
              <w:rPr>
                <w:sz w:val="19"/>
              </w:rPr>
              <w:t>CRUD and all-record permissions</w:t>
            </w:r>
          </w:p>
        </w:tc>
        <w:tc>
          <w:tcPr>
            <w:tcW w:w="3312" w:type="dxa"/>
            <w:vAlign w:val="center"/>
          </w:tcPr>
          <w:p w14:paraId="63BEB3D5" w14:textId="77777777" w:rsidR="00ED5BCE" w:rsidRDefault="00000000">
            <w:r>
              <w:rPr>
                <w:sz w:val="19"/>
              </w:rPr>
              <w:t>profile_id or permission_set_id, object_name, can_read...</w:t>
            </w:r>
          </w:p>
        </w:tc>
      </w:tr>
      <w:tr w:rsidR="00ED5BCE" w14:paraId="5669AD14" w14:textId="77777777">
        <w:trPr>
          <w:jc w:val="center"/>
        </w:trPr>
        <w:tc>
          <w:tcPr>
            <w:tcW w:w="3312" w:type="dxa"/>
            <w:vAlign w:val="center"/>
          </w:tcPr>
          <w:p w14:paraId="48194AC6" w14:textId="77777777" w:rsidR="00ED5BCE" w:rsidRDefault="00000000">
            <w:r>
              <w:rPr>
                <w:sz w:val="19"/>
              </w:rPr>
              <w:t>field_permissions</w:t>
            </w:r>
          </w:p>
        </w:tc>
        <w:tc>
          <w:tcPr>
            <w:tcW w:w="3312" w:type="dxa"/>
            <w:vAlign w:val="center"/>
          </w:tcPr>
          <w:p w14:paraId="0D5666B9" w14:textId="77777777" w:rsidR="00ED5BCE" w:rsidRDefault="00000000">
            <w:r>
              <w:rPr>
                <w:sz w:val="19"/>
              </w:rPr>
              <w:t>Field visibility and editability</w:t>
            </w:r>
          </w:p>
        </w:tc>
        <w:tc>
          <w:tcPr>
            <w:tcW w:w="3312" w:type="dxa"/>
            <w:vAlign w:val="center"/>
          </w:tcPr>
          <w:p w14:paraId="46AF840C" w14:textId="77777777" w:rsidR="00ED5BCE" w:rsidRDefault="00000000">
            <w:r>
              <w:rPr>
                <w:sz w:val="19"/>
              </w:rPr>
              <w:t>object_name, field_name, can_view, can_edit</w:t>
            </w:r>
          </w:p>
        </w:tc>
      </w:tr>
      <w:tr w:rsidR="00ED5BCE" w14:paraId="57C9B852" w14:textId="77777777">
        <w:trPr>
          <w:jc w:val="center"/>
        </w:trPr>
        <w:tc>
          <w:tcPr>
            <w:tcW w:w="3312" w:type="dxa"/>
            <w:vAlign w:val="center"/>
          </w:tcPr>
          <w:p w14:paraId="2F21C79C" w14:textId="77777777" w:rsidR="00ED5BCE" w:rsidRDefault="00000000">
            <w:r>
              <w:rPr>
                <w:sz w:val="19"/>
              </w:rPr>
              <w:t>record_shares</w:t>
            </w:r>
          </w:p>
        </w:tc>
        <w:tc>
          <w:tcPr>
            <w:tcW w:w="3312" w:type="dxa"/>
            <w:vAlign w:val="center"/>
          </w:tcPr>
          <w:p w14:paraId="3DF3825D" w14:textId="77777777" w:rsidR="00ED5BCE" w:rsidRDefault="00000000">
            <w:r>
              <w:rPr>
                <w:sz w:val="19"/>
              </w:rPr>
              <w:t>Manual and rule-based sharing</w:t>
            </w:r>
          </w:p>
        </w:tc>
        <w:tc>
          <w:tcPr>
            <w:tcW w:w="3312" w:type="dxa"/>
            <w:vAlign w:val="center"/>
          </w:tcPr>
          <w:p w14:paraId="41DD09B2" w14:textId="77777777" w:rsidR="00ED5BCE" w:rsidRDefault="00000000">
            <w:r>
              <w:rPr>
                <w:sz w:val="19"/>
              </w:rPr>
              <w:t>object_name, record_id, shared_with_user/group, access_level</w:t>
            </w:r>
          </w:p>
        </w:tc>
      </w:tr>
      <w:tr w:rsidR="00ED5BCE" w14:paraId="24BFDB6D" w14:textId="77777777">
        <w:trPr>
          <w:jc w:val="center"/>
        </w:trPr>
        <w:tc>
          <w:tcPr>
            <w:tcW w:w="3312" w:type="dxa"/>
            <w:vAlign w:val="center"/>
          </w:tcPr>
          <w:p w14:paraId="70B106A4" w14:textId="77777777" w:rsidR="00ED5BCE" w:rsidRDefault="00000000">
            <w:r>
              <w:rPr>
                <w:sz w:val="19"/>
              </w:rPr>
              <w:t>team_members</w:t>
            </w:r>
          </w:p>
        </w:tc>
        <w:tc>
          <w:tcPr>
            <w:tcW w:w="3312" w:type="dxa"/>
            <w:vAlign w:val="center"/>
          </w:tcPr>
          <w:p w14:paraId="5258AE26" w14:textId="77777777" w:rsidR="00ED5BCE" w:rsidRDefault="00000000">
            <w:r>
              <w:rPr>
                <w:sz w:val="19"/>
              </w:rPr>
              <w:t>Team access for records</w:t>
            </w:r>
          </w:p>
        </w:tc>
        <w:tc>
          <w:tcPr>
            <w:tcW w:w="3312" w:type="dxa"/>
            <w:vAlign w:val="center"/>
          </w:tcPr>
          <w:p w14:paraId="2F1DC94A" w14:textId="77777777" w:rsidR="00ED5BCE" w:rsidRDefault="00000000">
            <w:r>
              <w:rPr>
                <w:sz w:val="19"/>
              </w:rPr>
              <w:t>record_id, user_id, team_role, access_level</w:t>
            </w:r>
          </w:p>
        </w:tc>
      </w:tr>
      <w:tr w:rsidR="00ED5BCE" w14:paraId="3207CEF5" w14:textId="77777777">
        <w:trPr>
          <w:jc w:val="center"/>
        </w:trPr>
        <w:tc>
          <w:tcPr>
            <w:tcW w:w="3312" w:type="dxa"/>
            <w:vAlign w:val="center"/>
          </w:tcPr>
          <w:p w14:paraId="6F519945" w14:textId="77777777" w:rsidR="00ED5BCE" w:rsidRDefault="00000000">
            <w:r>
              <w:rPr>
                <w:sz w:val="19"/>
              </w:rPr>
              <w:t>sharing_rules</w:t>
            </w:r>
          </w:p>
        </w:tc>
        <w:tc>
          <w:tcPr>
            <w:tcW w:w="3312" w:type="dxa"/>
            <w:vAlign w:val="center"/>
          </w:tcPr>
          <w:p w14:paraId="2871E082" w14:textId="77777777" w:rsidR="00ED5BCE" w:rsidRDefault="00000000">
            <w:r>
              <w:rPr>
                <w:sz w:val="19"/>
              </w:rPr>
              <w:t>Automatic record sharing rules</w:t>
            </w:r>
          </w:p>
        </w:tc>
        <w:tc>
          <w:tcPr>
            <w:tcW w:w="3312" w:type="dxa"/>
            <w:vAlign w:val="center"/>
          </w:tcPr>
          <w:p w14:paraId="33BE9931" w14:textId="77777777" w:rsidR="00ED5BCE" w:rsidRDefault="00000000">
            <w:r>
              <w:rPr>
                <w:sz w:val="19"/>
              </w:rPr>
              <w:t>source_object, target_group, access_level</w:t>
            </w:r>
          </w:p>
        </w:tc>
      </w:tr>
      <w:tr w:rsidR="00ED5BCE" w14:paraId="7FD6D88B" w14:textId="77777777">
        <w:trPr>
          <w:jc w:val="center"/>
        </w:trPr>
        <w:tc>
          <w:tcPr>
            <w:tcW w:w="3312" w:type="dxa"/>
            <w:vAlign w:val="center"/>
          </w:tcPr>
          <w:p w14:paraId="709B64E4" w14:textId="77777777" w:rsidR="00ED5BCE" w:rsidRDefault="00000000">
            <w:r>
              <w:rPr>
                <w:sz w:val="19"/>
              </w:rPr>
              <w:t>queues</w:t>
            </w:r>
          </w:p>
        </w:tc>
        <w:tc>
          <w:tcPr>
            <w:tcW w:w="3312" w:type="dxa"/>
            <w:vAlign w:val="center"/>
          </w:tcPr>
          <w:p w14:paraId="147A8182" w14:textId="77777777" w:rsidR="00ED5BCE" w:rsidRDefault="00000000">
            <w:r>
              <w:rPr>
                <w:sz w:val="19"/>
              </w:rPr>
              <w:t>Lead/Case routing</w:t>
            </w:r>
          </w:p>
        </w:tc>
        <w:tc>
          <w:tcPr>
            <w:tcW w:w="3312" w:type="dxa"/>
            <w:vAlign w:val="center"/>
          </w:tcPr>
          <w:p w14:paraId="3AC70350" w14:textId="77777777" w:rsidR="00ED5BCE" w:rsidRDefault="00000000">
            <w:r>
              <w:rPr>
                <w:sz w:val="19"/>
              </w:rPr>
              <w:t>name, object_type</w:t>
            </w:r>
          </w:p>
        </w:tc>
      </w:tr>
      <w:tr w:rsidR="00ED5BCE" w14:paraId="5E1DFEE2" w14:textId="77777777">
        <w:trPr>
          <w:jc w:val="center"/>
        </w:trPr>
        <w:tc>
          <w:tcPr>
            <w:tcW w:w="3312" w:type="dxa"/>
            <w:vAlign w:val="center"/>
          </w:tcPr>
          <w:p w14:paraId="703E4D72" w14:textId="77777777" w:rsidR="00ED5BCE" w:rsidRDefault="00000000">
            <w:r>
              <w:rPr>
                <w:sz w:val="19"/>
              </w:rPr>
              <w:t>audit_logs</w:t>
            </w:r>
          </w:p>
        </w:tc>
        <w:tc>
          <w:tcPr>
            <w:tcW w:w="3312" w:type="dxa"/>
            <w:vAlign w:val="center"/>
          </w:tcPr>
          <w:p w14:paraId="212DFF7C" w14:textId="77777777" w:rsidR="00ED5BCE" w:rsidRDefault="00000000">
            <w:r>
              <w:rPr>
                <w:sz w:val="19"/>
              </w:rPr>
              <w:t>Track security-sensitive actions</w:t>
            </w:r>
          </w:p>
        </w:tc>
        <w:tc>
          <w:tcPr>
            <w:tcW w:w="3312" w:type="dxa"/>
            <w:vAlign w:val="center"/>
          </w:tcPr>
          <w:p w14:paraId="7CAEEF44" w14:textId="77777777" w:rsidR="00ED5BCE" w:rsidRDefault="00000000">
            <w:r>
              <w:rPr>
                <w:sz w:val="19"/>
              </w:rPr>
              <w:t>user_id, action, object_name, record_id</w:t>
            </w:r>
          </w:p>
        </w:tc>
      </w:tr>
    </w:tbl>
    <w:p w14:paraId="1B0105A4" w14:textId="77777777" w:rsidR="004D6C6F" w:rsidRPr="00A62EA1" w:rsidRDefault="004D6C6F" w:rsidP="004D6C6F">
      <w:pPr>
        <w:rPr>
          <w:color w:val="00B0F0"/>
          <w:lang w:val="en-IN"/>
        </w:rPr>
      </w:pPr>
      <w:r w:rsidRPr="00A62EA1">
        <w:rPr>
          <w:color w:val="00B0F0"/>
          <w:lang w:val="en-IN"/>
        </w:rPr>
        <w:t>IMPORTANT ARCHITECTURE NOTE FOR SAASRAY CRM</w:t>
      </w:r>
    </w:p>
    <w:p w14:paraId="11421463" w14:textId="77777777" w:rsidR="004D6C6F" w:rsidRPr="00A62EA1" w:rsidRDefault="004D6C6F" w:rsidP="004D6C6F">
      <w:pPr>
        <w:rPr>
          <w:color w:val="00B0F0"/>
          <w:lang w:val="en-IN"/>
        </w:rPr>
      </w:pPr>
      <w:proofErr w:type="spellStart"/>
      <w:r w:rsidRPr="00A62EA1">
        <w:rPr>
          <w:color w:val="00B0F0"/>
          <w:lang w:val="en-IN"/>
        </w:rPr>
        <w:t>SaaSRAY</w:t>
      </w:r>
      <w:proofErr w:type="spellEnd"/>
      <w:r w:rsidRPr="00A62EA1">
        <w:rPr>
          <w:color w:val="00B0F0"/>
          <w:lang w:val="en-IN"/>
        </w:rPr>
        <w:t xml:space="preserve"> CRM uses a single Salesforce Integration User for all API communication with Salesforce.</w:t>
      </w:r>
    </w:p>
    <w:p w14:paraId="2F14C919" w14:textId="77777777" w:rsidR="004D6C6F" w:rsidRPr="00A62EA1" w:rsidRDefault="004D6C6F" w:rsidP="004D6C6F">
      <w:pPr>
        <w:rPr>
          <w:color w:val="00B0F0"/>
          <w:lang w:val="en-IN"/>
        </w:rPr>
      </w:pPr>
      <w:r w:rsidRPr="00A62EA1">
        <w:rPr>
          <w:color w:val="00B0F0"/>
          <w:lang w:val="en-IN"/>
        </w:rPr>
        <w:t>Because all portal users operate through the same Salesforce account, Salesforce native ownership fields such as:</w:t>
      </w:r>
    </w:p>
    <w:p w14:paraId="4B738139" w14:textId="77777777" w:rsidR="004D6C6F" w:rsidRPr="00A62EA1" w:rsidRDefault="004D6C6F" w:rsidP="004D6C6F">
      <w:pPr>
        <w:rPr>
          <w:color w:val="00B0F0"/>
          <w:lang w:val="en-IN"/>
        </w:rPr>
      </w:pPr>
      <w:r w:rsidRPr="00A62EA1">
        <w:rPr>
          <w:color w:val="00B0F0"/>
          <w:lang w:val="en-IN"/>
        </w:rPr>
        <w:t>• OwnerId</w:t>
      </w:r>
      <w:r w:rsidRPr="00A62EA1">
        <w:rPr>
          <w:color w:val="00B0F0"/>
          <w:lang w:val="en-IN"/>
        </w:rPr>
        <w:br/>
        <w:t xml:space="preserve">• </w:t>
      </w:r>
      <w:proofErr w:type="spellStart"/>
      <w:r w:rsidRPr="00A62EA1">
        <w:rPr>
          <w:color w:val="00B0F0"/>
          <w:lang w:val="en-IN"/>
        </w:rPr>
        <w:t>CreatedById</w:t>
      </w:r>
      <w:proofErr w:type="spellEnd"/>
      <w:r w:rsidRPr="00A62EA1">
        <w:rPr>
          <w:color w:val="00B0F0"/>
          <w:lang w:val="en-IN"/>
        </w:rPr>
        <w:br/>
        <w:t xml:space="preserve">• </w:t>
      </w:r>
      <w:proofErr w:type="spellStart"/>
      <w:r w:rsidRPr="00A62EA1">
        <w:rPr>
          <w:color w:val="00B0F0"/>
          <w:lang w:val="en-IN"/>
        </w:rPr>
        <w:t>LastModifiedById</w:t>
      </w:r>
      <w:proofErr w:type="spellEnd"/>
    </w:p>
    <w:p w14:paraId="293149F1" w14:textId="77777777" w:rsidR="004D6C6F" w:rsidRPr="00A62EA1" w:rsidRDefault="004D6C6F" w:rsidP="004D6C6F">
      <w:pPr>
        <w:rPr>
          <w:color w:val="00B0F0"/>
          <w:lang w:val="en-IN"/>
        </w:rPr>
      </w:pPr>
      <w:r w:rsidRPr="00A62EA1">
        <w:rPr>
          <w:color w:val="00B0F0"/>
          <w:lang w:val="en-IN"/>
        </w:rPr>
        <w:t>cannot be used as the source of truth for portal-level ownership and security.</w:t>
      </w:r>
    </w:p>
    <w:p w14:paraId="62EE5B0B" w14:textId="77777777" w:rsidR="004D6C6F" w:rsidRPr="00A62EA1" w:rsidRDefault="004D6C6F" w:rsidP="004D6C6F">
      <w:pPr>
        <w:rPr>
          <w:color w:val="00B0F0"/>
          <w:lang w:val="en-IN"/>
        </w:rPr>
      </w:pPr>
      <w:r w:rsidRPr="00A62EA1">
        <w:rPr>
          <w:color w:val="00B0F0"/>
          <w:lang w:val="en-IN"/>
        </w:rPr>
        <w:t>Example:</w:t>
      </w:r>
    </w:p>
    <w:p w14:paraId="6D27B38C" w14:textId="77777777" w:rsidR="004D6C6F" w:rsidRPr="00A62EA1" w:rsidRDefault="004D6C6F" w:rsidP="004D6C6F">
      <w:pPr>
        <w:rPr>
          <w:color w:val="00B0F0"/>
          <w:lang w:val="en-IN"/>
        </w:rPr>
      </w:pPr>
      <w:r w:rsidRPr="00A62EA1">
        <w:rPr>
          <w:color w:val="00B0F0"/>
          <w:lang w:val="en-IN"/>
        </w:rPr>
        <w:t>John creates Account A.</w:t>
      </w:r>
    </w:p>
    <w:p w14:paraId="271FFA0C" w14:textId="77777777" w:rsidR="004D6C6F" w:rsidRPr="00A62EA1" w:rsidRDefault="004D6C6F" w:rsidP="004D6C6F">
      <w:pPr>
        <w:rPr>
          <w:color w:val="00B0F0"/>
          <w:lang w:val="en-IN"/>
        </w:rPr>
      </w:pPr>
      <w:r w:rsidRPr="00A62EA1">
        <w:rPr>
          <w:color w:val="00B0F0"/>
          <w:lang w:val="en-IN"/>
        </w:rPr>
        <w:lastRenderedPageBreak/>
        <w:t>Sarah creates Account B.</w:t>
      </w:r>
    </w:p>
    <w:p w14:paraId="10C85F53" w14:textId="77777777" w:rsidR="004D6C6F" w:rsidRPr="00A62EA1" w:rsidRDefault="004D6C6F" w:rsidP="004D6C6F">
      <w:pPr>
        <w:rPr>
          <w:color w:val="00B0F0"/>
          <w:lang w:val="en-IN"/>
        </w:rPr>
      </w:pPr>
      <w:r w:rsidRPr="00A62EA1">
        <w:rPr>
          <w:color w:val="00B0F0"/>
          <w:lang w:val="en-IN"/>
        </w:rPr>
        <w:t>Both records are created through the same Salesforce integration user.</w:t>
      </w:r>
    </w:p>
    <w:p w14:paraId="71FDB922" w14:textId="77777777" w:rsidR="004D6C6F" w:rsidRPr="00A62EA1" w:rsidRDefault="004D6C6F" w:rsidP="004D6C6F">
      <w:pPr>
        <w:rPr>
          <w:color w:val="00B0F0"/>
          <w:lang w:val="en-IN"/>
        </w:rPr>
      </w:pPr>
      <w:r w:rsidRPr="00A62EA1">
        <w:rPr>
          <w:color w:val="00B0F0"/>
          <w:lang w:val="en-IN"/>
        </w:rPr>
        <w:t>Salesforce will show:</w:t>
      </w:r>
    </w:p>
    <w:p w14:paraId="2DB44038" w14:textId="77777777" w:rsidR="004D6C6F" w:rsidRPr="00A62EA1" w:rsidRDefault="004D6C6F" w:rsidP="004D6C6F">
      <w:pPr>
        <w:rPr>
          <w:color w:val="00B0F0"/>
          <w:lang w:val="en-IN"/>
        </w:rPr>
      </w:pPr>
      <w:r w:rsidRPr="00A62EA1">
        <w:rPr>
          <w:color w:val="00B0F0"/>
          <w:lang w:val="en-IN"/>
        </w:rPr>
        <w:t>OwnerId = Integration User</w:t>
      </w:r>
    </w:p>
    <w:p w14:paraId="7710695A" w14:textId="77777777" w:rsidR="004D6C6F" w:rsidRPr="00A62EA1" w:rsidRDefault="004D6C6F" w:rsidP="004D6C6F">
      <w:pPr>
        <w:rPr>
          <w:color w:val="00B0F0"/>
          <w:lang w:val="en-IN"/>
        </w:rPr>
      </w:pPr>
      <w:proofErr w:type="spellStart"/>
      <w:r w:rsidRPr="00A62EA1">
        <w:rPr>
          <w:color w:val="00B0F0"/>
          <w:lang w:val="en-IN"/>
        </w:rPr>
        <w:t>CreatedById</w:t>
      </w:r>
      <w:proofErr w:type="spellEnd"/>
      <w:r w:rsidRPr="00A62EA1">
        <w:rPr>
          <w:color w:val="00B0F0"/>
          <w:lang w:val="en-IN"/>
        </w:rPr>
        <w:t xml:space="preserve"> = Integration User</w:t>
      </w:r>
    </w:p>
    <w:p w14:paraId="4BA686B3" w14:textId="77777777" w:rsidR="004D6C6F" w:rsidRPr="00A62EA1" w:rsidRDefault="004D6C6F" w:rsidP="004D6C6F">
      <w:pPr>
        <w:rPr>
          <w:color w:val="00B0F0"/>
          <w:lang w:val="en-IN"/>
        </w:rPr>
      </w:pPr>
      <w:r w:rsidRPr="00A62EA1">
        <w:rPr>
          <w:color w:val="00B0F0"/>
          <w:lang w:val="en-IN"/>
        </w:rPr>
        <w:t>for both records.</w:t>
      </w:r>
    </w:p>
    <w:p w14:paraId="4E8A552C" w14:textId="77777777" w:rsidR="004D6C6F" w:rsidRPr="00A62EA1" w:rsidRDefault="004D6C6F" w:rsidP="004D6C6F">
      <w:pPr>
        <w:rPr>
          <w:color w:val="00B0F0"/>
          <w:lang w:val="en-IN"/>
        </w:rPr>
      </w:pPr>
      <w:r w:rsidRPr="00A62EA1">
        <w:rPr>
          <w:color w:val="00B0F0"/>
          <w:lang w:val="en-IN"/>
        </w:rPr>
        <w:t>As a result, Salesforce cannot distinguish which portal user actually owns each record.</w:t>
      </w:r>
    </w:p>
    <w:p w14:paraId="2BF25227" w14:textId="77777777" w:rsidR="004D6C6F" w:rsidRPr="00A62EA1" w:rsidRDefault="004D6C6F" w:rsidP="004D6C6F">
      <w:pPr>
        <w:rPr>
          <w:color w:val="00B0F0"/>
          <w:lang w:val="en-IN"/>
        </w:rPr>
      </w:pPr>
      <w:r w:rsidRPr="00A62EA1">
        <w:rPr>
          <w:color w:val="00B0F0"/>
          <w:lang w:val="en-IN"/>
        </w:rPr>
        <w:t xml:space="preserve">To solve this, </w:t>
      </w:r>
      <w:proofErr w:type="spellStart"/>
      <w:r w:rsidRPr="00A62EA1">
        <w:rPr>
          <w:color w:val="00B0F0"/>
          <w:lang w:val="en-IN"/>
        </w:rPr>
        <w:t>SaaSRAY</w:t>
      </w:r>
      <w:proofErr w:type="spellEnd"/>
      <w:r w:rsidRPr="00A62EA1">
        <w:rPr>
          <w:color w:val="00B0F0"/>
          <w:lang w:val="en-IN"/>
        </w:rPr>
        <w:t xml:space="preserve"> CRM must maintain custom ownership fields directly on Salesforce records.</w:t>
      </w:r>
    </w:p>
    <w:p w14:paraId="0A465B7E" w14:textId="77777777" w:rsidR="004D6C6F" w:rsidRPr="00A62EA1" w:rsidRDefault="004D6C6F" w:rsidP="004D6C6F">
      <w:pPr>
        <w:rPr>
          <w:color w:val="00B0F0"/>
          <w:lang w:val="en-IN"/>
        </w:rPr>
      </w:pPr>
      <w:r w:rsidRPr="00A62EA1">
        <w:rPr>
          <w:color w:val="00B0F0"/>
          <w:lang w:val="en-IN"/>
        </w:rPr>
        <w:t>Required custom fields:</w:t>
      </w:r>
    </w:p>
    <w:p w14:paraId="4830A287" w14:textId="77777777" w:rsidR="004D6C6F" w:rsidRPr="00A62EA1" w:rsidRDefault="004D6C6F" w:rsidP="004D6C6F">
      <w:pPr>
        <w:rPr>
          <w:color w:val="00B0F0"/>
          <w:lang w:val="en-IN"/>
        </w:rPr>
      </w:pPr>
      <w:r w:rsidRPr="00A62EA1">
        <w:rPr>
          <w:color w:val="00B0F0"/>
          <w:lang w:val="en-IN"/>
        </w:rPr>
        <w:t xml:space="preserve">• </w:t>
      </w:r>
      <w:proofErr w:type="spellStart"/>
      <w:r w:rsidRPr="00A62EA1">
        <w:rPr>
          <w:color w:val="00B0F0"/>
          <w:lang w:val="en-IN"/>
        </w:rPr>
        <w:t>Portal_Owner__c</w:t>
      </w:r>
      <w:proofErr w:type="spellEnd"/>
      <w:r w:rsidRPr="00A62EA1">
        <w:rPr>
          <w:color w:val="00B0F0"/>
          <w:lang w:val="en-IN"/>
        </w:rPr>
        <w:br/>
        <w:t xml:space="preserve">• </w:t>
      </w:r>
      <w:proofErr w:type="spellStart"/>
      <w:r w:rsidRPr="00A62EA1">
        <w:rPr>
          <w:color w:val="00B0F0"/>
          <w:lang w:val="en-IN"/>
        </w:rPr>
        <w:t>Portal_Created_By__c</w:t>
      </w:r>
      <w:proofErr w:type="spellEnd"/>
      <w:r w:rsidRPr="00A62EA1">
        <w:rPr>
          <w:color w:val="00B0F0"/>
          <w:lang w:val="en-IN"/>
        </w:rPr>
        <w:br/>
        <w:t xml:space="preserve">• </w:t>
      </w:r>
      <w:proofErr w:type="spellStart"/>
      <w:r w:rsidRPr="00A62EA1">
        <w:rPr>
          <w:color w:val="00B0F0"/>
          <w:lang w:val="en-IN"/>
        </w:rPr>
        <w:t>Portal_Last_Modified_By__c</w:t>
      </w:r>
      <w:proofErr w:type="spellEnd"/>
    </w:p>
    <w:p w14:paraId="0CD7DFE6" w14:textId="77777777" w:rsidR="004D6C6F" w:rsidRPr="00A62EA1" w:rsidRDefault="004D6C6F" w:rsidP="004D6C6F">
      <w:pPr>
        <w:rPr>
          <w:color w:val="00B0F0"/>
          <w:lang w:val="en-IN"/>
        </w:rPr>
      </w:pPr>
      <w:r w:rsidRPr="00A62EA1">
        <w:rPr>
          <w:color w:val="00B0F0"/>
          <w:lang w:val="en-IN"/>
        </w:rPr>
        <w:t>Example:</w:t>
      </w:r>
    </w:p>
    <w:p w14:paraId="50B53FA3" w14:textId="77777777" w:rsidR="004D6C6F" w:rsidRPr="00A62EA1" w:rsidRDefault="004D6C6F" w:rsidP="004D6C6F">
      <w:pPr>
        <w:rPr>
          <w:color w:val="00B0F0"/>
          <w:lang w:val="en-IN"/>
        </w:rPr>
      </w:pPr>
      <w:r w:rsidRPr="00A62EA1">
        <w:rPr>
          <w:color w:val="00B0F0"/>
          <w:lang w:val="en-IN"/>
        </w:rPr>
        <w:t>Account: Google</w:t>
      </w:r>
    </w:p>
    <w:p w14:paraId="54573C30" w14:textId="77777777" w:rsidR="004D6C6F" w:rsidRPr="00A62EA1" w:rsidRDefault="004D6C6F" w:rsidP="004D6C6F">
      <w:pPr>
        <w:rPr>
          <w:color w:val="00B0F0"/>
          <w:lang w:val="en-IN"/>
        </w:rPr>
      </w:pPr>
      <w:r w:rsidRPr="00A62EA1">
        <w:rPr>
          <w:color w:val="00B0F0"/>
          <w:lang w:val="en-IN"/>
        </w:rPr>
        <w:t>OwnerId = Integration User</w:t>
      </w:r>
    </w:p>
    <w:p w14:paraId="31ACCD76" w14:textId="77777777" w:rsidR="004D6C6F" w:rsidRPr="00A62EA1" w:rsidRDefault="004D6C6F" w:rsidP="004D6C6F">
      <w:pPr>
        <w:rPr>
          <w:color w:val="00B0F0"/>
          <w:lang w:val="en-IN"/>
        </w:rPr>
      </w:pPr>
      <w:proofErr w:type="spellStart"/>
      <w:r w:rsidRPr="00A62EA1">
        <w:rPr>
          <w:color w:val="00B0F0"/>
          <w:lang w:val="en-IN"/>
        </w:rPr>
        <w:t>Portal_Owner__c</w:t>
      </w:r>
      <w:proofErr w:type="spellEnd"/>
      <w:r w:rsidRPr="00A62EA1">
        <w:rPr>
          <w:color w:val="00B0F0"/>
          <w:lang w:val="en-IN"/>
        </w:rPr>
        <w:t xml:space="preserve"> = U001</w:t>
      </w:r>
    </w:p>
    <w:p w14:paraId="4D530168" w14:textId="77777777" w:rsidR="004D6C6F" w:rsidRPr="00A62EA1" w:rsidRDefault="004D6C6F" w:rsidP="004D6C6F">
      <w:pPr>
        <w:rPr>
          <w:color w:val="00B0F0"/>
          <w:lang w:val="en-IN"/>
        </w:rPr>
      </w:pPr>
      <w:proofErr w:type="spellStart"/>
      <w:r w:rsidRPr="00A62EA1">
        <w:rPr>
          <w:color w:val="00B0F0"/>
          <w:lang w:val="en-IN"/>
        </w:rPr>
        <w:t>Portal_Created_By__c</w:t>
      </w:r>
      <w:proofErr w:type="spellEnd"/>
      <w:r w:rsidRPr="00A62EA1">
        <w:rPr>
          <w:color w:val="00B0F0"/>
          <w:lang w:val="en-IN"/>
        </w:rPr>
        <w:t xml:space="preserve"> = U001</w:t>
      </w:r>
    </w:p>
    <w:p w14:paraId="0469CEF2" w14:textId="77777777" w:rsidR="004D6C6F" w:rsidRPr="00A62EA1" w:rsidRDefault="004D6C6F" w:rsidP="004D6C6F">
      <w:pPr>
        <w:rPr>
          <w:color w:val="00B0F0"/>
          <w:lang w:val="en-IN"/>
        </w:rPr>
      </w:pPr>
      <w:proofErr w:type="spellStart"/>
      <w:r w:rsidRPr="00A62EA1">
        <w:rPr>
          <w:color w:val="00B0F0"/>
          <w:lang w:val="en-IN"/>
        </w:rPr>
        <w:t>Portal_Last_Modified_By__c</w:t>
      </w:r>
      <w:proofErr w:type="spellEnd"/>
      <w:r w:rsidRPr="00A62EA1">
        <w:rPr>
          <w:color w:val="00B0F0"/>
          <w:lang w:val="en-IN"/>
        </w:rPr>
        <w:t xml:space="preserve"> = U002</w:t>
      </w:r>
    </w:p>
    <w:p w14:paraId="6A34DD6C" w14:textId="77777777" w:rsidR="004D6C6F" w:rsidRPr="00A62EA1" w:rsidRDefault="004D6C6F" w:rsidP="004D6C6F">
      <w:pPr>
        <w:rPr>
          <w:color w:val="00B0F0"/>
          <w:lang w:val="en-IN"/>
        </w:rPr>
      </w:pPr>
      <w:r w:rsidRPr="00A62EA1">
        <w:rPr>
          <w:color w:val="00B0F0"/>
          <w:lang w:val="en-IN"/>
        </w:rPr>
        <w:t>Where:</w:t>
      </w:r>
    </w:p>
    <w:p w14:paraId="091F6B54" w14:textId="77777777" w:rsidR="004D6C6F" w:rsidRPr="00A62EA1" w:rsidRDefault="004D6C6F" w:rsidP="004D6C6F">
      <w:pPr>
        <w:rPr>
          <w:color w:val="00B0F0"/>
          <w:lang w:val="en-IN"/>
        </w:rPr>
      </w:pPr>
      <w:r w:rsidRPr="00A62EA1">
        <w:rPr>
          <w:color w:val="00B0F0"/>
          <w:lang w:val="en-IN"/>
        </w:rPr>
        <w:t>U001 = John</w:t>
      </w:r>
    </w:p>
    <w:p w14:paraId="156528FF" w14:textId="77777777" w:rsidR="004D6C6F" w:rsidRPr="00A62EA1" w:rsidRDefault="004D6C6F" w:rsidP="004D6C6F">
      <w:pPr>
        <w:rPr>
          <w:color w:val="00B0F0"/>
          <w:lang w:val="en-IN"/>
        </w:rPr>
      </w:pPr>
      <w:r w:rsidRPr="00A62EA1">
        <w:rPr>
          <w:color w:val="00B0F0"/>
          <w:lang w:val="en-IN"/>
        </w:rPr>
        <w:t>U002 = Sarah</w:t>
      </w:r>
    </w:p>
    <w:p w14:paraId="64E269F1" w14:textId="77777777" w:rsidR="004D6C6F" w:rsidRPr="00A62EA1" w:rsidRDefault="004D6C6F" w:rsidP="004D6C6F">
      <w:pPr>
        <w:rPr>
          <w:color w:val="00B0F0"/>
          <w:lang w:val="en-IN"/>
        </w:rPr>
      </w:pPr>
      <w:r w:rsidRPr="00A62EA1">
        <w:rPr>
          <w:color w:val="00B0F0"/>
          <w:lang w:val="en-IN"/>
        </w:rPr>
        <w:t>The Portal_* fields become the source of truth for:</w:t>
      </w:r>
    </w:p>
    <w:p w14:paraId="5D07424D" w14:textId="77777777" w:rsidR="004D6C6F" w:rsidRPr="00A62EA1" w:rsidRDefault="004D6C6F" w:rsidP="004D6C6F">
      <w:pPr>
        <w:rPr>
          <w:color w:val="00B0F0"/>
          <w:lang w:val="en-IN"/>
        </w:rPr>
      </w:pPr>
      <w:r w:rsidRPr="00A62EA1">
        <w:rPr>
          <w:color w:val="00B0F0"/>
          <w:lang w:val="en-IN"/>
        </w:rPr>
        <w:t>• Record Ownership</w:t>
      </w:r>
      <w:r w:rsidRPr="00A62EA1">
        <w:rPr>
          <w:color w:val="00B0F0"/>
          <w:lang w:val="en-IN"/>
        </w:rPr>
        <w:br/>
        <w:t>• Record Visibility</w:t>
      </w:r>
      <w:r w:rsidRPr="00A62EA1">
        <w:rPr>
          <w:color w:val="00B0F0"/>
          <w:lang w:val="en-IN"/>
        </w:rPr>
        <w:br/>
        <w:t>• Sharing Rules</w:t>
      </w:r>
      <w:r w:rsidRPr="00A62EA1">
        <w:rPr>
          <w:color w:val="00B0F0"/>
          <w:lang w:val="en-IN"/>
        </w:rPr>
        <w:br/>
        <w:t>• Team Access</w:t>
      </w:r>
      <w:r w:rsidRPr="00A62EA1">
        <w:rPr>
          <w:color w:val="00B0F0"/>
          <w:lang w:val="en-IN"/>
        </w:rPr>
        <w:br/>
        <w:t>• Manager Access</w:t>
      </w:r>
      <w:r w:rsidRPr="00A62EA1">
        <w:rPr>
          <w:color w:val="00B0F0"/>
          <w:lang w:val="en-IN"/>
        </w:rPr>
        <w:br/>
        <w:t>• Audit Tracking</w:t>
      </w:r>
    </w:p>
    <w:p w14:paraId="7A87788F" w14:textId="77777777" w:rsidR="004D6C6F" w:rsidRPr="00A62EA1" w:rsidRDefault="004D6C6F" w:rsidP="004D6C6F">
      <w:pPr>
        <w:rPr>
          <w:color w:val="00B0F0"/>
          <w:lang w:val="en-IN"/>
        </w:rPr>
      </w:pPr>
      <w:r w:rsidRPr="00A62EA1">
        <w:rPr>
          <w:color w:val="00B0F0"/>
          <w:lang w:val="en-IN"/>
        </w:rPr>
        <w:t xml:space="preserve">This architecture eliminates the need for a large </w:t>
      </w:r>
      <w:proofErr w:type="spellStart"/>
      <w:r w:rsidRPr="00A62EA1">
        <w:rPr>
          <w:color w:val="00B0F0"/>
          <w:lang w:val="en-IN"/>
        </w:rPr>
        <w:t>record_ownership</w:t>
      </w:r>
      <w:proofErr w:type="spellEnd"/>
      <w:r w:rsidRPr="00A62EA1">
        <w:rPr>
          <w:color w:val="00B0F0"/>
          <w:lang w:val="en-IN"/>
        </w:rPr>
        <w:t xml:space="preserve"> table in </w:t>
      </w:r>
      <w:proofErr w:type="spellStart"/>
      <w:r w:rsidRPr="00A62EA1">
        <w:rPr>
          <w:color w:val="00B0F0"/>
          <w:lang w:val="en-IN"/>
        </w:rPr>
        <w:t>Supabase</w:t>
      </w:r>
      <w:proofErr w:type="spellEnd"/>
      <w:r w:rsidRPr="00A62EA1">
        <w:rPr>
          <w:color w:val="00B0F0"/>
          <w:lang w:val="en-IN"/>
        </w:rPr>
        <w:t xml:space="preserve"> and avoids storing millions of duplicate ownership rows.</w:t>
      </w:r>
    </w:p>
    <w:p w14:paraId="3A28F811" w14:textId="77777777" w:rsidR="004D6C6F" w:rsidRPr="00A62EA1" w:rsidRDefault="004D6C6F" w:rsidP="004D6C6F">
      <w:pPr>
        <w:rPr>
          <w:color w:val="00B0F0"/>
          <w:lang w:val="en-IN"/>
        </w:rPr>
      </w:pPr>
      <w:r w:rsidRPr="00A62EA1">
        <w:rPr>
          <w:color w:val="00B0F0"/>
          <w:lang w:val="en-IN"/>
        </w:rPr>
        <w:t>Salesforce remains the system of record for business data and ownership metadata.</w:t>
      </w:r>
    </w:p>
    <w:p w14:paraId="50C1703A" w14:textId="77777777" w:rsidR="004D6C6F" w:rsidRPr="00A62EA1" w:rsidRDefault="004D6C6F" w:rsidP="004D6C6F">
      <w:pPr>
        <w:rPr>
          <w:color w:val="00B0F0"/>
          <w:lang w:val="en-IN"/>
        </w:rPr>
      </w:pPr>
      <w:proofErr w:type="spellStart"/>
      <w:r w:rsidRPr="00A62EA1">
        <w:rPr>
          <w:color w:val="00B0F0"/>
          <w:lang w:val="en-IN"/>
        </w:rPr>
        <w:t>Supabase</w:t>
      </w:r>
      <w:proofErr w:type="spellEnd"/>
      <w:r w:rsidRPr="00A62EA1">
        <w:rPr>
          <w:color w:val="00B0F0"/>
          <w:lang w:val="en-IN"/>
        </w:rPr>
        <w:t xml:space="preserve"> remains the system of record for:</w:t>
      </w:r>
    </w:p>
    <w:p w14:paraId="27FB48EC" w14:textId="77777777" w:rsidR="004D6C6F" w:rsidRPr="00A62EA1" w:rsidRDefault="004D6C6F" w:rsidP="004D6C6F">
      <w:pPr>
        <w:rPr>
          <w:color w:val="00B0F0"/>
          <w:lang w:val="en-IN"/>
        </w:rPr>
      </w:pPr>
      <w:r w:rsidRPr="00A62EA1">
        <w:rPr>
          <w:color w:val="00B0F0"/>
          <w:lang w:val="en-IN"/>
        </w:rPr>
        <w:lastRenderedPageBreak/>
        <w:t>• Users</w:t>
      </w:r>
      <w:r w:rsidRPr="00A62EA1">
        <w:rPr>
          <w:color w:val="00B0F0"/>
          <w:lang w:val="en-IN"/>
        </w:rPr>
        <w:br/>
        <w:t>• Roles</w:t>
      </w:r>
      <w:r w:rsidRPr="00A62EA1">
        <w:rPr>
          <w:color w:val="00B0F0"/>
          <w:lang w:val="en-IN"/>
        </w:rPr>
        <w:br/>
        <w:t>• Profiles</w:t>
      </w:r>
      <w:r w:rsidRPr="00A62EA1">
        <w:rPr>
          <w:color w:val="00B0F0"/>
          <w:lang w:val="en-IN"/>
        </w:rPr>
        <w:br/>
        <w:t>• Permission Sets</w:t>
      </w:r>
      <w:r w:rsidRPr="00A62EA1">
        <w:rPr>
          <w:color w:val="00B0F0"/>
          <w:lang w:val="en-IN"/>
        </w:rPr>
        <w:br/>
        <w:t>• Sharing Rules</w:t>
      </w:r>
      <w:r w:rsidRPr="00A62EA1">
        <w:rPr>
          <w:color w:val="00B0F0"/>
          <w:lang w:val="en-IN"/>
        </w:rPr>
        <w:br/>
        <w:t>• Audit Logs</w:t>
      </w:r>
      <w:r w:rsidRPr="00A62EA1">
        <w:rPr>
          <w:color w:val="00B0F0"/>
          <w:lang w:val="en-IN"/>
        </w:rPr>
        <w:br/>
        <w:t>• Security Configuration</w:t>
      </w:r>
    </w:p>
    <w:p w14:paraId="6E295621" w14:textId="77777777" w:rsidR="004D6C6F" w:rsidRPr="00A62EA1" w:rsidRDefault="004D6C6F" w:rsidP="004D6C6F">
      <w:pPr>
        <w:rPr>
          <w:color w:val="00B0F0"/>
          <w:lang w:val="en-IN"/>
        </w:rPr>
      </w:pPr>
      <w:r w:rsidRPr="00A62EA1">
        <w:rPr>
          <w:color w:val="00B0F0"/>
          <w:lang w:val="en-IN"/>
        </w:rPr>
        <w:t xml:space="preserve">This approach is recommended for large-scale deployments containing millions of Salesforce records because it minimizes database storage requirements while preserving Salesforce-style security </w:t>
      </w:r>
      <w:proofErr w:type="spellStart"/>
      <w:r w:rsidRPr="00A62EA1">
        <w:rPr>
          <w:color w:val="00B0F0"/>
          <w:lang w:val="en-IN"/>
        </w:rPr>
        <w:t>behavior</w:t>
      </w:r>
      <w:proofErr w:type="spellEnd"/>
      <w:r w:rsidRPr="00A62EA1">
        <w:rPr>
          <w:color w:val="00B0F0"/>
          <w:lang w:val="en-IN"/>
        </w:rPr>
        <w:t>.</w:t>
      </w:r>
    </w:p>
    <w:p w14:paraId="3FC8159E" w14:textId="77777777" w:rsidR="00ED5BCE" w:rsidRDefault="00ED5BCE"/>
    <w:p w14:paraId="79F22F5A" w14:textId="77777777" w:rsidR="00ED5BCE" w:rsidRDefault="00000000">
      <w:pPr>
        <w:pStyle w:val="Heading1"/>
      </w:pPr>
      <w:r>
        <w:t>20. Security flow in the backend</w:t>
      </w:r>
    </w:p>
    <w:p w14:paraId="5B0F918B" w14:textId="77777777" w:rsidR="00ED5BCE" w:rsidRDefault="00000000">
      <w:r>
        <w:t>The backend should enforce the same rules that Salesforce enforces. The UI can hide buttons, but the API must still reject unauthorized calls.</w:t>
      </w:r>
    </w:p>
    <w:p w14:paraId="7F4F7974" w14:textId="77777777" w:rsidR="00ED5BCE" w:rsidRDefault="00000000">
      <w:r>
        <w:t>Typical flow for a record request:</w:t>
      </w:r>
    </w:p>
    <w:p w14:paraId="26F34FED" w14:textId="77777777" w:rsidR="00ED5BCE" w:rsidRDefault="00000000">
      <w:pPr>
        <w:spacing w:after="40"/>
        <w:ind w:left="360"/>
      </w:pPr>
      <w:r>
        <w:t>• Verify the JWT token.</w:t>
      </w:r>
    </w:p>
    <w:p w14:paraId="5F4E0971" w14:textId="77777777" w:rsidR="00ED5BCE" w:rsidRDefault="00000000">
      <w:pPr>
        <w:spacing w:after="40"/>
        <w:ind w:left="360"/>
      </w:pPr>
      <w:r>
        <w:t>• Load the current user.</w:t>
      </w:r>
    </w:p>
    <w:p w14:paraId="4FCD25CB" w14:textId="77777777" w:rsidR="00ED5BCE" w:rsidRDefault="00000000">
      <w:pPr>
        <w:spacing w:after="40"/>
        <w:ind w:left="360"/>
      </w:pPr>
      <w:r>
        <w:t>• Check the user's role.</w:t>
      </w:r>
    </w:p>
    <w:p w14:paraId="0C2FAC40" w14:textId="77777777" w:rsidR="00ED5BCE" w:rsidRDefault="00000000">
      <w:pPr>
        <w:spacing w:after="40"/>
        <w:ind w:left="360"/>
      </w:pPr>
      <w:r>
        <w:t>• Check profile permissions.</w:t>
      </w:r>
    </w:p>
    <w:p w14:paraId="1BEFBC03" w14:textId="77777777" w:rsidR="00ED5BCE" w:rsidRDefault="00000000">
      <w:pPr>
        <w:spacing w:after="40"/>
        <w:ind w:left="360"/>
      </w:pPr>
      <w:r>
        <w:t>• Add permission-set permissions.</w:t>
      </w:r>
    </w:p>
    <w:p w14:paraId="570C91BC" w14:textId="77777777" w:rsidR="00ED5BCE" w:rsidRDefault="00000000">
      <w:pPr>
        <w:spacing w:after="40"/>
        <w:ind w:left="360"/>
      </w:pPr>
      <w:r>
        <w:t>• Check object-level access.</w:t>
      </w:r>
    </w:p>
    <w:p w14:paraId="183FC08D" w14:textId="77777777" w:rsidR="00ED5BCE" w:rsidRDefault="00000000">
      <w:pPr>
        <w:spacing w:after="40"/>
        <w:ind w:left="360"/>
      </w:pPr>
      <w:r>
        <w:t>• Check field-level access for the requested fields.</w:t>
      </w:r>
    </w:p>
    <w:p w14:paraId="60CAA03C" w14:textId="77777777" w:rsidR="00ED5BCE" w:rsidRDefault="00000000">
      <w:pPr>
        <w:spacing w:after="40"/>
        <w:ind w:left="360"/>
      </w:pPr>
      <w:r>
        <w:t>• Check record-level access through ownership, role hierarchy, sharing, and teams.</w:t>
      </w:r>
    </w:p>
    <w:p w14:paraId="587214C8" w14:textId="77777777" w:rsidR="00ED5BCE" w:rsidRDefault="00000000">
      <w:pPr>
        <w:spacing w:after="40"/>
        <w:ind w:left="360"/>
      </w:pPr>
      <w:r>
        <w:t>• Return data only if all checks pass.</w:t>
      </w:r>
    </w:p>
    <w:p w14:paraId="2B942795" w14:textId="77777777" w:rsidR="00ED5BCE" w:rsidRDefault="00000000">
      <w:r>
        <w:t>Example API decision:</w:t>
      </w:r>
    </w:p>
    <w:tbl>
      <w:tblPr>
        <w:tblStyle w:val="TableGrid"/>
        <w:tblW w:w="0" w:type="auto"/>
        <w:jc w:val="center"/>
        <w:tblLook w:val="04A0" w:firstRow="1" w:lastRow="0" w:firstColumn="1" w:lastColumn="0" w:noHBand="0" w:noVBand="1"/>
      </w:tblPr>
      <w:tblGrid>
        <w:gridCol w:w="3312"/>
        <w:gridCol w:w="3312"/>
        <w:gridCol w:w="3312"/>
      </w:tblGrid>
      <w:tr w:rsidR="00ED5BCE" w14:paraId="27EA7563" w14:textId="77777777">
        <w:trPr>
          <w:jc w:val="center"/>
        </w:trPr>
        <w:tc>
          <w:tcPr>
            <w:tcW w:w="3312" w:type="dxa"/>
            <w:shd w:val="clear" w:color="auto" w:fill="1F4E79"/>
            <w:vAlign w:val="center"/>
          </w:tcPr>
          <w:p w14:paraId="6DBF3A52" w14:textId="77777777" w:rsidR="00ED5BCE" w:rsidRDefault="00000000">
            <w:r>
              <w:rPr>
                <w:b/>
                <w:color w:val="FFFFFF"/>
                <w:sz w:val="20"/>
              </w:rPr>
              <w:t>Request</w:t>
            </w:r>
          </w:p>
        </w:tc>
        <w:tc>
          <w:tcPr>
            <w:tcW w:w="3312" w:type="dxa"/>
            <w:shd w:val="clear" w:color="auto" w:fill="1F4E79"/>
            <w:vAlign w:val="center"/>
          </w:tcPr>
          <w:p w14:paraId="5C2D48A9" w14:textId="77777777" w:rsidR="00ED5BCE" w:rsidRDefault="00000000">
            <w:r>
              <w:rPr>
                <w:b/>
                <w:color w:val="FFFFFF"/>
                <w:sz w:val="20"/>
              </w:rPr>
              <w:t>Possible result</w:t>
            </w:r>
          </w:p>
        </w:tc>
        <w:tc>
          <w:tcPr>
            <w:tcW w:w="3312" w:type="dxa"/>
            <w:shd w:val="clear" w:color="auto" w:fill="1F4E79"/>
            <w:vAlign w:val="center"/>
          </w:tcPr>
          <w:p w14:paraId="50495263" w14:textId="77777777" w:rsidR="00ED5BCE" w:rsidRDefault="00000000">
            <w:r>
              <w:rPr>
                <w:b/>
                <w:color w:val="FFFFFF"/>
                <w:sz w:val="20"/>
              </w:rPr>
              <w:t>Reason</w:t>
            </w:r>
          </w:p>
        </w:tc>
      </w:tr>
      <w:tr w:rsidR="00ED5BCE" w14:paraId="7771FF1B" w14:textId="77777777">
        <w:trPr>
          <w:jc w:val="center"/>
        </w:trPr>
        <w:tc>
          <w:tcPr>
            <w:tcW w:w="3312" w:type="dxa"/>
            <w:vAlign w:val="center"/>
          </w:tcPr>
          <w:p w14:paraId="68A60D23" w14:textId="77777777" w:rsidR="00ED5BCE" w:rsidRDefault="00000000">
            <w:r>
              <w:rPr>
                <w:sz w:val="19"/>
              </w:rPr>
              <w:t>GET /api/Account</w:t>
            </w:r>
          </w:p>
        </w:tc>
        <w:tc>
          <w:tcPr>
            <w:tcW w:w="3312" w:type="dxa"/>
            <w:vAlign w:val="center"/>
          </w:tcPr>
          <w:p w14:paraId="4552DE11" w14:textId="77777777" w:rsidR="00ED5BCE" w:rsidRDefault="00000000">
            <w:r>
              <w:rPr>
                <w:sz w:val="19"/>
              </w:rPr>
              <w:t>200 OK</w:t>
            </w:r>
          </w:p>
        </w:tc>
        <w:tc>
          <w:tcPr>
            <w:tcW w:w="3312" w:type="dxa"/>
            <w:vAlign w:val="center"/>
          </w:tcPr>
          <w:p w14:paraId="171E10AA" w14:textId="77777777" w:rsidR="00ED5BCE" w:rsidRDefault="00000000">
            <w:r>
              <w:rPr>
                <w:sz w:val="19"/>
              </w:rPr>
              <w:t>User has read access</w:t>
            </w:r>
          </w:p>
        </w:tc>
      </w:tr>
      <w:tr w:rsidR="00ED5BCE" w14:paraId="7AC582AA" w14:textId="77777777">
        <w:trPr>
          <w:jc w:val="center"/>
        </w:trPr>
        <w:tc>
          <w:tcPr>
            <w:tcW w:w="3312" w:type="dxa"/>
            <w:vAlign w:val="center"/>
          </w:tcPr>
          <w:p w14:paraId="6B54953C" w14:textId="77777777" w:rsidR="00ED5BCE" w:rsidRDefault="00000000">
            <w:r>
              <w:rPr>
                <w:sz w:val="19"/>
              </w:rPr>
              <w:t>POST /api/Account</w:t>
            </w:r>
          </w:p>
        </w:tc>
        <w:tc>
          <w:tcPr>
            <w:tcW w:w="3312" w:type="dxa"/>
            <w:vAlign w:val="center"/>
          </w:tcPr>
          <w:p w14:paraId="26EE0454" w14:textId="77777777" w:rsidR="00ED5BCE" w:rsidRDefault="00000000">
            <w:r>
              <w:rPr>
                <w:sz w:val="19"/>
              </w:rPr>
              <w:t>403 Forbidden</w:t>
            </w:r>
          </w:p>
        </w:tc>
        <w:tc>
          <w:tcPr>
            <w:tcW w:w="3312" w:type="dxa"/>
            <w:vAlign w:val="center"/>
          </w:tcPr>
          <w:p w14:paraId="1428C2CA" w14:textId="77777777" w:rsidR="00ED5BCE" w:rsidRDefault="00000000">
            <w:r>
              <w:rPr>
                <w:sz w:val="19"/>
              </w:rPr>
              <w:t>Create not allowed</w:t>
            </w:r>
          </w:p>
        </w:tc>
      </w:tr>
      <w:tr w:rsidR="00ED5BCE" w14:paraId="1B15850F" w14:textId="77777777">
        <w:trPr>
          <w:jc w:val="center"/>
        </w:trPr>
        <w:tc>
          <w:tcPr>
            <w:tcW w:w="3312" w:type="dxa"/>
            <w:vAlign w:val="center"/>
          </w:tcPr>
          <w:p w14:paraId="0632B84F" w14:textId="77777777" w:rsidR="00ED5BCE" w:rsidRDefault="00000000">
            <w:r>
              <w:rPr>
                <w:sz w:val="19"/>
              </w:rPr>
              <w:t>PATCH /api/Account/123</w:t>
            </w:r>
          </w:p>
        </w:tc>
        <w:tc>
          <w:tcPr>
            <w:tcW w:w="3312" w:type="dxa"/>
            <w:vAlign w:val="center"/>
          </w:tcPr>
          <w:p w14:paraId="62D56E9C" w14:textId="77777777" w:rsidR="00ED5BCE" w:rsidRDefault="00000000">
            <w:r>
              <w:rPr>
                <w:sz w:val="19"/>
              </w:rPr>
              <w:t>403 Forbidden</w:t>
            </w:r>
          </w:p>
        </w:tc>
        <w:tc>
          <w:tcPr>
            <w:tcW w:w="3312" w:type="dxa"/>
            <w:vAlign w:val="center"/>
          </w:tcPr>
          <w:p w14:paraId="3101548D" w14:textId="77777777" w:rsidR="00ED5BCE" w:rsidRDefault="00000000">
            <w:r>
              <w:rPr>
                <w:sz w:val="19"/>
              </w:rPr>
              <w:t>Edit not allowed</w:t>
            </w:r>
          </w:p>
        </w:tc>
      </w:tr>
      <w:tr w:rsidR="00ED5BCE" w14:paraId="5F43C847" w14:textId="77777777">
        <w:trPr>
          <w:jc w:val="center"/>
        </w:trPr>
        <w:tc>
          <w:tcPr>
            <w:tcW w:w="3312" w:type="dxa"/>
            <w:vAlign w:val="center"/>
          </w:tcPr>
          <w:p w14:paraId="239E5024" w14:textId="77777777" w:rsidR="00ED5BCE" w:rsidRDefault="00000000">
            <w:r>
              <w:rPr>
                <w:sz w:val="19"/>
              </w:rPr>
              <w:t>DELETE /api/Account/123</w:t>
            </w:r>
          </w:p>
        </w:tc>
        <w:tc>
          <w:tcPr>
            <w:tcW w:w="3312" w:type="dxa"/>
            <w:vAlign w:val="center"/>
          </w:tcPr>
          <w:p w14:paraId="0B7537B1" w14:textId="77777777" w:rsidR="00ED5BCE" w:rsidRDefault="00000000">
            <w:r>
              <w:rPr>
                <w:sz w:val="19"/>
              </w:rPr>
              <w:t>403 Forbidden</w:t>
            </w:r>
          </w:p>
        </w:tc>
        <w:tc>
          <w:tcPr>
            <w:tcW w:w="3312" w:type="dxa"/>
            <w:vAlign w:val="center"/>
          </w:tcPr>
          <w:p w14:paraId="2AE64723" w14:textId="77777777" w:rsidR="00ED5BCE" w:rsidRDefault="00000000">
            <w:r>
              <w:rPr>
                <w:sz w:val="19"/>
              </w:rPr>
              <w:t>Delete not allowed</w:t>
            </w:r>
          </w:p>
        </w:tc>
      </w:tr>
    </w:tbl>
    <w:p w14:paraId="46673F55" w14:textId="77777777" w:rsidR="00ED5BCE" w:rsidRDefault="00ED5BCE"/>
    <w:p w14:paraId="01F57D2B" w14:textId="77777777" w:rsidR="00ED5BCE" w:rsidRDefault="00000000">
      <w:pPr>
        <w:pStyle w:val="Heading1"/>
      </w:pPr>
      <w:r>
        <w:t>21. Admin panel screens that should exist</w:t>
      </w:r>
    </w:p>
    <w:p w14:paraId="41CF9391" w14:textId="77777777" w:rsidR="00ED5BCE" w:rsidRDefault="00000000">
      <w:r>
        <w:t>A Salesforce-style admin panel should provide separate screens for managing the security model.</w:t>
      </w:r>
    </w:p>
    <w:p w14:paraId="535CFD51" w14:textId="77777777" w:rsidR="00ED5BCE" w:rsidRDefault="00000000">
      <w:pPr>
        <w:spacing w:after="40"/>
        <w:ind w:left="360"/>
      </w:pPr>
      <w:r>
        <w:t>• User Management</w:t>
      </w:r>
    </w:p>
    <w:p w14:paraId="316EDC86" w14:textId="77777777" w:rsidR="00ED5BCE" w:rsidRDefault="00000000">
      <w:pPr>
        <w:spacing w:after="40"/>
        <w:ind w:left="360"/>
      </w:pPr>
      <w:r>
        <w:t>• Role Management</w:t>
      </w:r>
    </w:p>
    <w:p w14:paraId="050EE131" w14:textId="77777777" w:rsidR="00ED5BCE" w:rsidRDefault="00000000">
      <w:pPr>
        <w:spacing w:after="40"/>
        <w:ind w:left="360"/>
      </w:pPr>
      <w:r>
        <w:t>• Profile Management</w:t>
      </w:r>
    </w:p>
    <w:p w14:paraId="26E1C67B" w14:textId="77777777" w:rsidR="00ED5BCE" w:rsidRDefault="00000000">
      <w:pPr>
        <w:spacing w:after="40"/>
        <w:ind w:left="360"/>
      </w:pPr>
      <w:r>
        <w:t>• Permission Set Management</w:t>
      </w:r>
    </w:p>
    <w:p w14:paraId="3E882092" w14:textId="77777777" w:rsidR="00ED5BCE" w:rsidRDefault="00000000">
      <w:pPr>
        <w:spacing w:after="40"/>
        <w:ind w:left="360"/>
      </w:pPr>
      <w:r>
        <w:t>• Permission Set Group Management</w:t>
      </w:r>
    </w:p>
    <w:p w14:paraId="07564A3F" w14:textId="77777777" w:rsidR="00ED5BCE" w:rsidRDefault="00000000">
      <w:pPr>
        <w:spacing w:after="40"/>
        <w:ind w:left="360"/>
      </w:pPr>
      <w:r>
        <w:t>• Object Permissions</w:t>
      </w:r>
    </w:p>
    <w:p w14:paraId="146B1820" w14:textId="77777777" w:rsidR="00ED5BCE" w:rsidRDefault="00000000">
      <w:pPr>
        <w:spacing w:after="40"/>
        <w:ind w:left="360"/>
      </w:pPr>
      <w:r>
        <w:t>• Field Permissions</w:t>
      </w:r>
    </w:p>
    <w:p w14:paraId="6B8930CE" w14:textId="77777777" w:rsidR="00ED5BCE" w:rsidRDefault="00000000">
      <w:pPr>
        <w:spacing w:after="40"/>
        <w:ind w:left="360"/>
      </w:pPr>
      <w:r>
        <w:lastRenderedPageBreak/>
        <w:t>• Record Sharing</w:t>
      </w:r>
    </w:p>
    <w:p w14:paraId="09223CFC" w14:textId="77777777" w:rsidR="00ED5BCE" w:rsidRDefault="00000000">
      <w:pPr>
        <w:spacing w:after="40"/>
        <w:ind w:left="360"/>
      </w:pPr>
      <w:r>
        <w:t>• Sharing Rules</w:t>
      </w:r>
    </w:p>
    <w:p w14:paraId="018A43A0" w14:textId="77777777" w:rsidR="00ED5BCE" w:rsidRDefault="00000000">
      <w:pPr>
        <w:spacing w:after="40"/>
        <w:ind w:left="360"/>
      </w:pPr>
      <w:r>
        <w:t>• Teams and Queues</w:t>
      </w:r>
    </w:p>
    <w:p w14:paraId="30510DD1" w14:textId="77777777" w:rsidR="00ED5BCE" w:rsidRDefault="00000000">
      <w:pPr>
        <w:spacing w:after="40"/>
        <w:ind w:left="360"/>
      </w:pPr>
      <w:r>
        <w:t>• Audit Log</w:t>
      </w:r>
    </w:p>
    <w:p w14:paraId="308BE9B6" w14:textId="77777777" w:rsidR="00ED5BCE" w:rsidRDefault="00000000">
      <w:r>
        <w:t>This is important because security should not be hardcoded into random UI files. It should be centrally administered.</w:t>
      </w:r>
    </w:p>
    <w:p w14:paraId="0291C7D8" w14:textId="77777777" w:rsidR="00ED5BCE" w:rsidRDefault="00000000">
      <w:pPr>
        <w:pStyle w:val="Heading1"/>
      </w:pPr>
      <w:r>
        <w:t>22. Practical example: three different users</w:t>
      </w:r>
    </w:p>
    <w:p w14:paraId="2DAC67B3" w14:textId="77777777" w:rsidR="00ED5BCE" w:rsidRDefault="00000000">
      <w:r>
        <w:t>User 1: Super Admin</w:t>
      </w:r>
    </w:p>
    <w:p w14:paraId="4A12FF08" w14:textId="77777777" w:rsidR="00ED5BCE" w:rsidRDefault="00000000">
      <w:pPr>
        <w:spacing w:after="40"/>
        <w:ind w:left="360"/>
      </w:pPr>
      <w:r>
        <w:t>• Can see all objects</w:t>
      </w:r>
    </w:p>
    <w:p w14:paraId="55CEA332" w14:textId="77777777" w:rsidR="00ED5BCE" w:rsidRDefault="00000000">
      <w:pPr>
        <w:spacing w:after="40"/>
        <w:ind w:left="360"/>
      </w:pPr>
      <w:r>
        <w:t>• Can manage users and security</w:t>
      </w:r>
    </w:p>
    <w:p w14:paraId="735789AE" w14:textId="77777777" w:rsidR="00ED5BCE" w:rsidRDefault="00000000">
      <w:pPr>
        <w:spacing w:after="40"/>
        <w:ind w:left="360"/>
      </w:pPr>
      <w:r>
        <w:t>• Can access admin panel</w:t>
      </w:r>
    </w:p>
    <w:p w14:paraId="0049D439" w14:textId="77777777" w:rsidR="00ED5BCE" w:rsidRDefault="00000000">
      <w:pPr>
        <w:spacing w:after="40"/>
        <w:ind w:left="360"/>
      </w:pPr>
      <w:r>
        <w:t>• Can connect or disconnect Salesforce</w:t>
      </w:r>
    </w:p>
    <w:p w14:paraId="2B5F3380" w14:textId="77777777" w:rsidR="00ED5BCE" w:rsidRDefault="00000000">
      <w:r>
        <w:t>User 2: Sales Manager</w:t>
      </w:r>
    </w:p>
    <w:p w14:paraId="7E477018" w14:textId="77777777" w:rsidR="00ED5BCE" w:rsidRDefault="00000000">
      <w:pPr>
        <w:spacing w:after="40"/>
        <w:ind w:left="360"/>
      </w:pPr>
      <w:r>
        <w:t>• Can manage team records</w:t>
      </w:r>
    </w:p>
    <w:p w14:paraId="15A43298" w14:textId="77777777" w:rsidR="00ED5BCE" w:rsidRDefault="00000000">
      <w:pPr>
        <w:spacing w:after="40"/>
        <w:ind w:left="360"/>
      </w:pPr>
      <w:r>
        <w:t>• Can see subordinate records through role hierarchy</w:t>
      </w:r>
    </w:p>
    <w:p w14:paraId="5735BE05" w14:textId="77777777" w:rsidR="00ED5BCE" w:rsidRDefault="00000000">
      <w:pPr>
        <w:spacing w:after="40"/>
        <w:ind w:left="360"/>
      </w:pPr>
      <w:r>
        <w:t>• Can edit allowed objects</w:t>
      </w:r>
    </w:p>
    <w:p w14:paraId="43C7A6A0" w14:textId="77777777" w:rsidR="00ED5BCE" w:rsidRDefault="00000000">
      <w:pPr>
        <w:spacing w:after="40"/>
        <w:ind w:left="360"/>
      </w:pPr>
      <w:r>
        <w:t>• Cannot manage security configuration</w:t>
      </w:r>
    </w:p>
    <w:p w14:paraId="5D5015AD" w14:textId="77777777" w:rsidR="00ED5BCE" w:rsidRDefault="00000000">
      <w:r>
        <w:t>User 3: Employee</w:t>
      </w:r>
    </w:p>
    <w:p w14:paraId="645C679C" w14:textId="77777777" w:rsidR="00ED5BCE" w:rsidRDefault="00000000">
      <w:pPr>
        <w:spacing w:after="40"/>
        <w:ind w:left="360"/>
      </w:pPr>
      <w:r>
        <w:t>• Can only see allowed objects</w:t>
      </w:r>
    </w:p>
    <w:p w14:paraId="47FFBCBD" w14:textId="77777777" w:rsidR="00ED5BCE" w:rsidRDefault="00000000">
      <w:pPr>
        <w:spacing w:after="40"/>
        <w:ind w:left="360"/>
      </w:pPr>
      <w:r>
        <w:t>• Can only access assigned records</w:t>
      </w:r>
    </w:p>
    <w:p w14:paraId="38F87C2C" w14:textId="77777777" w:rsidR="00ED5BCE" w:rsidRDefault="00000000">
      <w:pPr>
        <w:spacing w:after="40"/>
        <w:ind w:left="360"/>
      </w:pPr>
      <w:r>
        <w:t>• Cannot change security settings</w:t>
      </w:r>
    </w:p>
    <w:p w14:paraId="2FC071D6" w14:textId="77777777" w:rsidR="00ED5BCE" w:rsidRDefault="00000000">
      <w:pPr>
        <w:spacing w:after="40"/>
        <w:ind w:left="360"/>
      </w:pPr>
      <w:r>
        <w:t>• Cannot see hidden fields</w:t>
      </w:r>
    </w:p>
    <w:p w14:paraId="04DBEE05" w14:textId="77777777" w:rsidR="00ED5BCE" w:rsidRDefault="00000000">
      <w:pPr>
        <w:pStyle w:val="Heading1"/>
      </w:pPr>
      <w:r>
        <w:t>23. Access matrix example</w:t>
      </w:r>
    </w:p>
    <w:p w14:paraId="0446F00A" w14:textId="77777777" w:rsidR="00ED5BCE" w:rsidRDefault="00000000">
      <w:r>
        <w:t>This kind of matrix is useful when you are building the admin UI or permission engine.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ED5BCE" w14:paraId="21C240B7" w14:textId="77777777">
        <w:trPr>
          <w:jc w:val="center"/>
        </w:trPr>
        <w:tc>
          <w:tcPr>
            <w:tcW w:w="1656" w:type="dxa"/>
            <w:shd w:val="clear" w:color="auto" w:fill="1F4E79"/>
            <w:vAlign w:val="center"/>
          </w:tcPr>
          <w:p w14:paraId="30736848" w14:textId="77777777" w:rsidR="00ED5BCE" w:rsidRDefault="00000000">
            <w:r>
              <w:rPr>
                <w:b/>
                <w:color w:val="FFFFFF"/>
                <w:sz w:val="20"/>
              </w:rPr>
              <w:t>User</w:t>
            </w:r>
          </w:p>
        </w:tc>
        <w:tc>
          <w:tcPr>
            <w:tcW w:w="1656" w:type="dxa"/>
            <w:shd w:val="clear" w:color="auto" w:fill="1F4E79"/>
            <w:vAlign w:val="center"/>
          </w:tcPr>
          <w:p w14:paraId="567451EB" w14:textId="77777777" w:rsidR="00ED5BCE" w:rsidRDefault="00000000">
            <w:r>
              <w:rPr>
                <w:b/>
                <w:color w:val="FFFFFF"/>
                <w:sz w:val="20"/>
              </w:rPr>
              <w:t>Account Read</w:t>
            </w:r>
          </w:p>
        </w:tc>
        <w:tc>
          <w:tcPr>
            <w:tcW w:w="1656" w:type="dxa"/>
            <w:shd w:val="clear" w:color="auto" w:fill="1F4E79"/>
            <w:vAlign w:val="center"/>
          </w:tcPr>
          <w:p w14:paraId="47779450" w14:textId="77777777" w:rsidR="00ED5BCE" w:rsidRDefault="00000000">
            <w:r>
              <w:rPr>
                <w:b/>
                <w:color w:val="FFFFFF"/>
                <w:sz w:val="20"/>
              </w:rPr>
              <w:t>Account Edit</w:t>
            </w:r>
          </w:p>
        </w:tc>
        <w:tc>
          <w:tcPr>
            <w:tcW w:w="1656" w:type="dxa"/>
            <w:shd w:val="clear" w:color="auto" w:fill="1F4E79"/>
            <w:vAlign w:val="center"/>
          </w:tcPr>
          <w:p w14:paraId="5181A923" w14:textId="77777777" w:rsidR="00ED5BCE" w:rsidRDefault="00000000">
            <w:r>
              <w:rPr>
                <w:b/>
                <w:color w:val="FFFFFF"/>
                <w:sz w:val="20"/>
              </w:rPr>
              <w:t>Account Delete</w:t>
            </w:r>
          </w:p>
        </w:tc>
        <w:tc>
          <w:tcPr>
            <w:tcW w:w="1656" w:type="dxa"/>
            <w:shd w:val="clear" w:color="auto" w:fill="1F4E79"/>
            <w:vAlign w:val="center"/>
          </w:tcPr>
          <w:p w14:paraId="76428904" w14:textId="77777777" w:rsidR="00ED5BCE" w:rsidRDefault="00000000">
            <w:r>
              <w:rPr>
                <w:b/>
                <w:color w:val="FFFFFF"/>
                <w:sz w:val="20"/>
              </w:rPr>
              <w:t>Credit Score Visible</w:t>
            </w:r>
          </w:p>
        </w:tc>
        <w:tc>
          <w:tcPr>
            <w:tcW w:w="1656" w:type="dxa"/>
            <w:shd w:val="clear" w:color="auto" w:fill="1F4E79"/>
            <w:vAlign w:val="center"/>
          </w:tcPr>
          <w:p w14:paraId="718F4E78" w14:textId="77777777" w:rsidR="00ED5BCE" w:rsidRDefault="00000000">
            <w:r>
              <w:rPr>
                <w:b/>
                <w:color w:val="FFFFFF"/>
                <w:sz w:val="20"/>
              </w:rPr>
              <w:t>Can See Team Records</w:t>
            </w:r>
          </w:p>
        </w:tc>
      </w:tr>
      <w:tr w:rsidR="00ED5BCE" w14:paraId="493D94D4" w14:textId="77777777">
        <w:trPr>
          <w:jc w:val="center"/>
        </w:trPr>
        <w:tc>
          <w:tcPr>
            <w:tcW w:w="1656" w:type="dxa"/>
            <w:vAlign w:val="center"/>
          </w:tcPr>
          <w:p w14:paraId="34396E58" w14:textId="77777777" w:rsidR="00ED5BCE" w:rsidRDefault="00000000">
            <w:r>
              <w:rPr>
                <w:sz w:val="19"/>
              </w:rPr>
              <w:t>Super Admin</w:t>
            </w:r>
          </w:p>
        </w:tc>
        <w:tc>
          <w:tcPr>
            <w:tcW w:w="1656" w:type="dxa"/>
            <w:vAlign w:val="center"/>
          </w:tcPr>
          <w:p w14:paraId="1A4AF2D9" w14:textId="77777777" w:rsidR="00ED5BCE" w:rsidRDefault="00000000">
            <w:r>
              <w:rPr>
                <w:sz w:val="19"/>
              </w:rPr>
              <w:t>Yes</w:t>
            </w:r>
          </w:p>
        </w:tc>
        <w:tc>
          <w:tcPr>
            <w:tcW w:w="1656" w:type="dxa"/>
            <w:vAlign w:val="center"/>
          </w:tcPr>
          <w:p w14:paraId="4853303F" w14:textId="77777777" w:rsidR="00ED5BCE" w:rsidRDefault="00000000">
            <w:r>
              <w:rPr>
                <w:sz w:val="19"/>
              </w:rPr>
              <w:t>Yes</w:t>
            </w:r>
          </w:p>
        </w:tc>
        <w:tc>
          <w:tcPr>
            <w:tcW w:w="1656" w:type="dxa"/>
            <w:vAlign w:val="center"/>
          </w:tcPr>
          <w:p w14:paraId="3A6EAA51" w14:textId="77777777" w:rsidR="00ED5BCE" w:rsidRDefault="00000000">
            <w:r>
              <w:rPr>
                <w:sz w:val="19"/>
              </w:rPr>
              <w:t>Yes</w:t>
            </w:r>
          </w:p>
        </w:tc>
        <w:tc>
          <w:tcPr>
            <w:tcW w:w="1656" w:type="dxa"/>
            <w:vAlign w:val="center"/>
          </w:tcPr>
          <w:p w14:paraId="4288BF91" w14:textId="77777777" w:rsidR="00ED5BCE" w:rsidRDefault="00000000">
            <w:r>
              <w:rPr>
                <w:sz w:val="19"/>
              </w:rPr>
              <w:t>Yes</w:t>
            </w:r>
          </w:p>
        </w:tc>
        <w:tc>
          <w:tcPr>
            <w:tcW w:w="1656" w:type="dxa"/>
            <w:vAlign w:val="center"/>
          </w:tcPr>
          <w:p w14:paraId="1329E4DC" w14:textId="77777777" w:rsidR="00ED5BCE" w:rsidRDefault="00000000">
            <w:r>
              <w:rPr>
                <w:sz w:val="19"/>
              </w:rPr>
              <w:t>Yes</w:t>
            </w:r>
          </w:p>
        </w:tc>
      </w:tr>
      <w:tr w:rsidR="00ED5BCE" w14:paraId="4167EB30" w14:textId="77777777">
        <w:trPr>
          <w:jc w:val="center"/>
        </w:trPr>
        <w:tc>
          <w:tcPr>
            <w:tcW w:w="1656" w:type="dxa"/>
            <w:vAlign w:val="center"/>
          </w:tcPr>
          <w:p w14:paraId="5A8358BD" w14:textId="77777777" w:rsidR="00ED5BCE" w:rsidRDefault="00000000">
            <w:r>
              <w:rPr>
                <w:sz w:val="19"/>
              </w:rPr>
              <w:t>Sales Manager</w:t>
            </w:r>
          </w:p>
        </w:tc>
        <w:tc>
          <w:tcPr>
            <w:tcW w:w="1656" w:type="dxa"/>
            <w:vAlign w:val="center"/>
          </w:tcPr>
          <w:p w14:paraId="7BF02EB0" w14:textId="77777777" w:rsidR="00ED5BCE" w:rsidRDefault="00000000">
            <w:r>
              <w:rPr>
                <w:sz w:val="19"/>
              </w:rPr>
              <w:t>Yes</w:t>
            </w:r>
          </w:p>
        </w:tc>
        <w:tc>
          <w:tcPr>
            <w:tcW w:w="1656" w:type="dxa"/>
            <w:vAlign w:val="center"/>
          </w:tcPr>
          <w:p w14:paraId="483C0295" w14:textId="77777777" w:rsidR="00ED5BCE" w:rsidRDefault="00000000">
            <w:r>
              <w:rPr>
                <w:sz w:val="19"/>
              </w:rPr>
              <w:t>Yes</w:t>
            </w:r>
          </w:p>
        </w:tc>
        <w:tc>
          <w:tcPr>
            <w:tcW w:w="1656" w:type="dxa"/>
            <w:vAlign w:val="center"/>
          </w:tcPr>
          <w:p w14:paraId="413BF6A7" w14:textId="77777777" w:rsidR="00ED5BCE" w:rsidRDefault="00000000">
            <w:r>
              <w:rPr>
                <w:sz w:val="19"/>
              </w:rPr>
              <w:t>No</w:t>
            </w:r>
          </w:p>
        </w:tc>
        <w:tc>
          <w:tcPr>
            <w:tcW w:w="1656" w:type="dxa"/>
            <w:vAlign w:val="center"/>
          </w:tcPr>
          <w:p w14:paraId="34724D6B" w14:textId="77777777" w:rsidR="00ED5BCE" w:rsidRDefault="00000000">
            <w:r>
              <w:rPr>
                <w:sz w:val="19"/>
              </w:rPr>
              <w:t>No</w:t>
            </w:r>
          </w:p>
        </w:tc>
        <w:tc>
          <w:tcPr>
            <w:tcW w:w="1656" w:type="dxa"/>
            <w:vAlign w:val="center"/>
          </w:tcPr>
          <w:p w14:paraId="2010D92A" w14:textId="77777777" w:rsidR="00ED5BCE" w:rsidRDefault="00000000">
            <w:r>
              <w:rPr>
                <w:sz w:val="19"/>
              </w:rPr>
              <w:t>Yes</w:t>
            </w:r>
          </w:p>
        </w:tc>
      </w:tr>
      <w:tr w:rsidR="00ED5BCE" w14:paraId="01F5FCC3" w14:textId="77777777">
        <w:trPr>
          <w:jc w:val="center"/>
        </w:trPr>
        <w:tc>
          <w:tcPr>
            <w:tcW w:w="1656" w:type="dxa"/>
            <w:vAlign w:val="center"/>
          </w:tcPr>
          <w:p w14:paraId="4AB65C7D" w14:textId="77777777" w:rsidR="00ED5BCE" w:rsidRDefault="00000000">
            <w:r>
              <w:rPr>
                <w:sz w:val="19"/>
              </w:rPr>
              <w:t>Employee</w:t>
            </w:r>
          </w:p>
        </w:tc>
        <w:tc>
          <w:tcPr>
            <w:tcW w:w="1656" w:type="dxa"/>
            <w:vAlign w:val="center"/>
          </w:tcPr>
          <w:p w14:paraId="51070F43" w14:textId="77777777" w:rsidR="00ED5BCE" w:rsidRDefault="00000000">
            <w:r>
              <w:rPr>
                <w:sz w:val="19"/>
              </w:rPr>
              <w:t>Yes</w:t>
            </w:r>
          </w:p>
        </w:tc>
        <w:tc>
          <w:tcPr>
            <w:tcW w:w="1656" w:type="dxa"/>
            <w:vAlign w:val="center"/>
          </w:tcPr>
          <w:p w14:paraId="16E14DBE" w14:textId="77777777" w:rsidR="00ED5BCE" w:rsidRDefault="00000000">
            <w:r>
              <w:rPr>
                <w:sz w:val="19"/>
              </w:rPr>
              <w:t>Yes</w:t>
            </w:r>
          </w:p>
        </w:tc>
        <w:tc>
          <w:tcPr>
            <w:tcW w:w="1656" w:type="dxa"/>
            <w:vAlign w:val="center"/>
          </w:tcPr>
          <w:p w14:paraId="5C7021AD" w14:textId="77777777" w:rsidR="00ED5BCE" w:rsidRDefault="00000000">
            <w:r>
              <w:rPr>
                <w:sz w:val="19"/>
              </w:rPr>
              <w:t>No</w:t>
            </w:r>
          </w:p>
        </w:tc>
        <w:tc>
          <w:tcPr>
            <w:tcW w:w="1656" w:type="dxa"/>
            <w:vAlign w:val="center"/>
          </w:tcPr>
          <w:p w14:paraId="54C8D7C4" w14:textId="77777777" w:rsidR="00ED5BCE" w:rsidRDefault="00000000">
            <w:r>
              <w:rPr>
                <w:sz w:val="19"/>
              </w:rPr>
              <w:t>No</w:t>
            </w:r>
          </w:p>
        </w:tc>
        <w:tc>
          <w:tcPr>
            <w:tcW w:w="1656" w:type="dxa"/>
            <w:vAlign w:val="center"/>
          </w:tcPr>
          <w:p w14:paraId="380A65F3" w14:textId="77777777" w:rsidR="00ED5BCE" w:rsidRDefault="00000000">
            <w:r>
              <w:rPr>
                <w:sz w:val="19"/>
              </w:rPr>
              <w:t>Maybe, depending on sharing</w:t>
            </w:r>
          </w:p>
        </w:tc>
      </w:tr>
      <w:tr w:rsidR="00ED5BCE" w14:paraId="21E2B74F" w14:textId="77777777">
        <w:trPr>
          <w:jc w:val="center"/>
        </w:trPr>
        <w:tc>
          <w:tcPr>
            <w:tcW w:w="1656" w:type="dxa"/>
            <w:vAlign w:val="center"/>
          </w:tcPr>
          <w:p w14:paraId="54EE8461" w14:textId="77777777" w:rsidR="00ED5BCE" w:rsidRDefault="00000000">
            <w:r>
              <w:rPr>
                <w:sz w:val="19"/>
              </w:rPr>
              <w:t>Read Only</w:t>
            </w:r>
          </w:p>
        </w:tc>
        <w:tc>
          <w:tcPr>
            <w:tcW w:w="1656" w:type="dxa"/>
            <w:vAlign w:val="center"/>
          </w:tcPr>
          <w:p w14:paraId="5D595847" w14:textId="77777777" w:rsidR="00ED5BCE" w:rsidRDefault="00000000">
            <w:r>
              <w:rPr>
                <w:sz w:val="19"/>
              </w:rPr>
              <w:t>Yes</w:t>
            </w:r>
          </w:p>
        </w:tc>
        <w:tc>
          <w:tcPr>
            <w:tcW w:w="1656" w:type="dxa"/>
            <w:vAlign w:val="center"/>
          </w:tcPr>
          <w:p w14:paraId="479C80DF" w14:textId="77777777" w:rsidR="00ED5BCE" w:rsidRDefault="00000000">
            <w:r>
              <w:rPr>
                <w:sz w:val="19"/>
              </w:rPr>
              <w:t>No</w:t>
            </w:r>
          </w:p>
        </w:tc>
        <w:tc>
          <w:tcPr>
            <w:tcW w:w="1656" w:type="dxa"/>
            <w:vAlign w:val="center"/>
          </w:tcPr>
          <w:p w14:paraId="5A08C620" w14:textId="77777777" w:rsidR="00ED5BCE" w:rsidRDefault="00000000">
            <w:r>
              <w:rPr>
                <w:sz w:val="19"/>
              </w:rPr>
              <w:t>No</w:t>
            </w:r>
          </w:p>
        </w:tc>
        <w:tc>
          <w:tcPr>
            <w:tcW w:w="1656" w:type="dxa"/>
            <w:vAlign w:val="center"/>
          </w:tcPr>
          <w:p w14:paraId="1DA58EAC" w14:textId="77777777" w:rsidR="00ED5BCE" w:rsidRDefault="00000000">
            <w:r>
              <w:rPr>
                <w:sz w:val="19"/>
              </w:rPr>
              <w:t>No</w:t>
            </w:r>
          </w:p>
        </w:tc>
        <w:tc>
          <w:tcPr>
            <w:tcW w:w="1656" w:type="dxa"/>
            <w:vAlign w:val="center"/>
          </w:tcPr>
          <w:p w14:paraId="735F162D" w14:textId="77777777" w:rsidR="00ED5BCE" w:rsidRDefault="00000000">
            <w:r>
              <w:rPr>
                <w:sz w:val="19"/>
              </w:rPr>
              <w:t>No</w:t>
            </w:r>
          </w:p>
        </w:tc>
      </w:tr>
    </w:tbl>
    <w:p w14:paraId="119F0807" w14:textId="77777777" w:rsidR="00ED5BCE" w:rsidRDefault="00ED5BCE"/>
    <w:p w14:paraId="1D039C1C" w14:textId="77777777" w:rsidR="00ED5BCE" w:rsidRDefault="00000000">
      <w:pPr>
        <w:pStyle w:val="Heading1"/>
      </w:pPr>
      <w:r>
        <w:t>24. What your CRM should implement to match Salesforce closely</w:t>
      </w:r>
    </w:p>
    <w:p w14:paraId="2E888E0D" w14:textId="77777777" w:rsidR="00ED5BCE" w:rsidRDefault="00000000">
      <w:r>
        <w:t>If you want SaaSRAY CRM to feel like Salesforce, the most important thing is not the UI styling alone. The access model must behave like Salesforce at the backend.</w:t>
      </w:r>
    </w:p>
    <w:p w14:paraId="47BE652F" w14:textId="77777777" w:rsidR="00ED5BCE" w:rsidRDefault="00000000">
      <w:pPr>
        <w:spacing w:after="40"/>
        <w:ind w:left="360"/>
      </w:pPr>
      <w:r>
        <w:t>• One profile per user</w:t>
      </w:r>
    </w:p>
    <w:p w14:paraId="6E3C9B75" w14:textId="77777777" w:rsidR="00ED5BCE" w:rsidRDefault="00000000">
      <w:pPr>
        <w:spacing w:after="40"/>
        <w:ind w:left="360"/>
      </w:pPr>
      <w:r>
        <w:t>• Multiple permission sets per user</w:t>
      </w:r>
    </w:p>
    <w:p w14:paraId="2624BA1D" w14:textId="77777777" w:rsidR="00ED5BCE" w:rsidRDefault="00000000">
      <w:pPr>
        <w:spacing w:after="40"/>
        <w:ind w:left="360"/>
      </w:pPr>
      <w:r>
        <w:lastRenderedPageBreak/>
        <w:t>• Object permissions for every object</w:t>
      </w:r>
    </w:p>
    <w:p w14:paraId="6A049F82" w14:textId="77777777" w:rsidR="00ED5BCE" w:rsidRDefault="00000000">
      <w:pPr>
        <w:spacing w:after="40"/>
        <w:ind w:left="360"/>
      </w:pPr>
      <w:r>
        <w:t>• Field permissions for sensitive columns</w:t>
      </w:r>
    </w:p>
    <w:p w14:paraId="60215C62" w14:textId="77C4E73D" w:rsidR="00C90761" w:rsidRPr="00A62EA1" w:rsidRDefault="00000000" w:rsidP="00C90761">
      <w:pPr>
        <w:spacing w:after="40"/>
        <w:ind w:left="360"/>
        <w:rPr>
          <w:color w:val="00B0F0"/>
        </w:rPr>
      </w:pPr>
      <w:r>
        <w:t xml:space="preserve">• </w:t>
      </w:r>
      <w:r w:rsidR="00C90761" w:rsidRPr="00A62EA1">
        <w:rPr>
          <w:color w:val="00B0F0"/>
        </w:rPr>
        <w:t xml:space="preserve">Record ownership maintained through </w:t>
      </w:r>
      <w:proofErr w:type="spellStart"/>
      <w:r w:rsidR="00C90761" w:rsidRPr="00A62EA1">
        <w:rPr>
          <w:color w:val="00B0F0"/>
        </w:rPr>
        <w:t>Portal_Owner__c</w:t>
      </w:r>
      <w:proofErr w:type="spellEnd"/>
    </w:p>
    <w:p w14:paraId="7AE20E3D" w14:textId="77777777" w:rsidR="00C90761" w:rsidRPr="00A62EA1" w:rsidRDefault="00C90761" w:rsidP="00C90761">
      <w:pPr>
        <w:spacing w:after="40"/>
        <w:ind w:left="360"/>
        <w:rPr>
          <w:color w:val="00B0F0"/>
        </w:rPr>
      </w:pPr>
      <w:r w:rsidRPr="00A62EA1">
        <w:rPr>
          <w:color w:val="00B0F0"/>
        </w:rPr>
        <w:t xml:space="preserve">• Record creator tracking through </w:t>
      </w:r>
      <w:proofErr w:type="spellStart"/>
      <w:r w:rsidRPr="00A62EA1">
        <w:rPr>
          <w:color w:val="00B0F0"/>
        </w:rPr>
        <w:t>Portal_Created_By__c</w:t>
      </w:r>
      <w:proofErr w:type="spellEnd"/>
    </w:p>
    <w:p w14:paraId="4D4936EA" w14:textId="77777777" w:rsidR="00C90761" w:rsidRPr="00A62EA1" w:rsidRDefault="00C90761" w:rsidP="00C90761">
      <w:pPr>
        <w:spacing w:after="40"/>
        <w:ind w:left="360"/>
        <w:rPr>
          <w:color w:val="00B0F0"/>
        </w:rPr>
      </w:pPr>
      <w:r w:rsidRPr="00A62EA1">
        <w:rPr>
          <w:color w:val="00B0F0"/>
        </w:rPr>
        <w:t xml:space="preserve">• Record modifier tracking through </w:t>
      </w:r>
      <w:proofErr w:type="spellStart"/>
      <w:r w:rsidRPr="00A62EA1">
        <w:rPr>
          <w:color w:val="00B0F0"/>
        </w:rPr>
        <w:t>Portal_Last_Modified_By__c</w:t>
      </w:r>
      <w:proofErr w:type="spellEnd"/>
    </w:p>
    <w:p w14:paraId="0CCC997C" w14:textId="77777777" w:rsidR="00C90761" w:rsidRPr="00A62EA1" w:rsidRDefault="00C90761" w:rsidP="00C90761">
      <w:pPr>
        <w:spacing w:after="40"/>
        <w:ind w:left="360"/>
        <w:rPr>
          <w:color w:val="00B0F0"/>
        </w:rPr>
      </w:pPr>
      <w:r w:rsidRPr="00A62EA1">
        <w:rPr>
          <w:color w:val="00B0F0"/>
        </w:rPr>
        <w:t>• Salesforce remains the business-data store</w:t>
      </w:r>
    </w:p>
    <w:p w14:paraId="4E68282D" w14:textId="2028E1CC" w:rsidR="00ED5BCE" w:rsidRPr="00A62EA1" w:rsidRDefault="00C90761" w:rsidP="00C90761">
      <w:pPr>
        <w:spacing w:after="40"/>
        <w:ind w:left="360"/>
        <w:rPr>
          <w:color w:val="00B0F0"/>
        </w:rPr>
      </w:pPr>
      <w:r w:rsidRPr="00A62EA1">
        <w:rPr>
          <w:color w:val="00B0F0"/>
        </w:rPr>
        <w:t xml:space="preserve">• </w:t>
      </w:r>
      <w:proofErr w:type="spellStart"/>
      <w:r w:rsidRPr="00A62EA1">
        <w:rPr>
          <w:color w:val="00B0F0"/>
        </w:rPr>
        <w:t>Supabase</w:t>
      </w:r>
      <w:proofErr w:type="spellEnd"/>
      <w:r w:rsidRPr="00A62EA1">
        <w:rPr>
          <w:color w:val="00B0F0"/>
        </w:rPr>
        <w:t xml:space="preserve"> remains the security and authorization store</w:t>
      </w:r>
    </w:p>
    <w:p w14:paraId="0CDA1A0C" w14:textId="77777777" w:rsidR="00ED5BCE" w:rsidRDefault="00000000">
      <w:pPr>
        <w:spacing w:after="40"/>
        <w:ind w:left="360"/>
      </w:pPr>
      <w:r>
        <w:t>• Role hierarchy for upward visibility</w:t>
      </w:r>
    </w:p>
    <w:p w14:paraId="2625EDB7" w14:textId="77777777" w:rsidR="00ED5BCE" w:rsidRDefault="00000000">
      <w:pPr>
        <w:spacing w:after="40"/>
        <w:ind w:left="360"/>
      </w:pPr>
      <w:r>
        <w:t>• Sharing rules for cross-team access</w:t>
      </w:r>
    </w:p>
    <w:p w14:paraId="181D5788" w14:textId="77777777" w:rsidR="00ED5BCE" w:rsidRDefault="00000000">
      <w:pPr>
        <w:spacing w:after="40"/>
        <w:ind w:left="360"/>
      </w:pPr>
      <w:r>
        <w:t>• Manual sharing for special cases</w:t>
      </w:r>
    </w:p>
    <w:p w14:paraId="38B3ABE9" w14:textId="77777777" w:rsidR="00ED5BCE" w:rsidRDefault="00000000">
      <w:pPr>
        <w:spacing w:after="40"/>
        <w:ind w:left="360"/>
      </w:pPr>
      <w:r>
        <w:t>• Team-based collaboration on records</w:t>
      </w:r>
    </w:p>
    <w:p w14:paraId="5FD6E9A0" w14:textId="77777777" w:rsidR="00ED5BCE" w:rsidRDefault="00000000">
      <w:pPr>
        <w:spacing w:after="40"/>
        <w:ind w:left="360"/>
      </w:pPr>
      <w:r>
        <w:t>• Strict API enforcement with 401 and 403 handling</w:t>
      </w:r>
    </w:p>
    <w:p w14:paraId="52CD931D" w14:textId="77777777" w:rsidR="00ED5BCE" w:rsidRDefault="00000000">
      <w:r>
        <w:t>This document can be used directly by a developer or coding agent to build database tables, API guards, admin screens, and data access logic.</w:t>
      </w:r>
    </w:p>
    <w:p w14:paraId="4F1948BF" w14:textId="77777777" w:rsidR="00967A0D" w:rsidRDefault="00967A0D"/>
    <w:p w14:paraId="1DF553FB" w14:textId="77777777" w:rsidR="00967A0D" w:rsidRPr="00967A0D" w:rsidRDefault="00967A0D" w:rsidP="00967A0D">
      <w:pPr>
        <w:rPr>
          <w:color w:val="EE0000"/>
        </w:rPr>
      </w:pPr>
      <w:r w:rsidRPr="00967A0D">
        <w:rPr>
          <w:color w:val="EE0000"/>
        </w:rPr>
        <w:t xml:space="preserve">Super Administrator </w:t>
      </w:r>
    </w:p>
    <w:p w14:paraId="67A38CC9" w14:textId="77777777" w:rsidR="00967A0D" w:rsidRPr="00967A0D" w:rsidRDefault="00967A0D" w:rsidP="00967A0D">
      <w:pPr>
        <w:rPr>
          <w:color w:val="EE0000"/>
        </w:rPr>
      </w:pPr>
      <w:r w:rsidRPr="00967A0D">
        <w:rPr>
          <w:color w:val="EE0000"/>
        </w:rPr>
        <w:t xml:space="preserve">let's just rename from everything </w:t>
      </w:r>
    </w:p>
    <w:p w14:paraId="085CFB9A" w14:textId="77777777" w:rsidR="00967A0D" w:rsidRPr="00967A0D" w:rsidRDefault="00967A0D" w:rsidP="00967A0D">
      <w:pPr>
        <w:rPr>
          <w:color w:val="EE0000"/>
        </w:rPr>
      </w:pPr>
      <w:r w:rsidRPr="00967A0D">
        <w:rPr>
          <w:color w:val="EE0000"/>
        </w:rPr>
        <w:t xml:space="preserve">System Administrator    wherever you see just replace System Administrator this is very top of the game </w:t>
      </w:r>
    </w:p>
    <w:p w14:paraId="722CEABB" w14:textId="77777777" w:rsidR="00967A0D" w:rsidRPr="00967A0D" w:rsidRDefault="00967A0D" w:rsidP="00967A0D">
      <w:pPr>
        <w:rPr>
          <w:color w:val="EE0000"/>
        </w:rPr>
      </w:pPr>
    </w:p>
    <w:p w14:paraId="1E463DEF" w14:textId="4035F315" w:rsidR="00967A0D" w:rsidRPr="00967A0D" w:rsidRDefault="00967A0D" w:rsidP="00967A0D">
      <w:pPr>
        <w:rPr>
          <w:color w:val="EE0000"/>
        </w:rPr>
      </w:pPr>
      <w:r w:rsidRPr="00967A0D">
        <w:rPr>
          <w:color w:val="EE0000"/>
        </w:rPr>
        <w:t>can we expose in this way all the things</w:t>
      </w:r>
    </w:p>
    <w:sectPr w:rsidR="00967A0D" w:rsidRPr="00967A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057944">
    <w:abstractNumId w:val="8"/>
  </w:num>
  <w:num w:numId="2" w16cid:durableId="1657224437">
    <w:abstractNumId w:val="6"/>
  </w:num>
  <w:num w:numId="3" w16cid:durableId="1568221689">
    <w:abstractNumId w:val="5"/>
  </w:num>
  <w:num w:numId="4" w16cid:durableId="158738215">
    <w:abstractNumId w:val="4"/>
  </w:num>
  <w:num w:numId="5" w16cid:durableId="1428960059">
    <w:abstractNumId w:val="7"/>
  </w:num>
  <w:num w:numId="6" w16cid:durableId="920287202">
    <w:abstractNumId w:val="3"/>
  </w:num>
  <w:num w:numId="7" w16cid:durableId="1004018216">
    <w:abstractNumId w:val="2"/>
  </w:num>
  <w:num w:numId="8" w16cid:durableId="2052800226">
    <w:abstractNumId w:val="1"/>
  </w:num>
  <w:num w:numId="9" w16cid:durableId="56538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38"/>
    <w:rsid w:val="0015074B"/>
    <w:rsid w:val="0029639D"/>
    <w:rsid w:val="00326F90"/>
    <w:rsid w:val="00374422"/>
    <w:rsid w:val="004D6C6F"/>
    <w:rsid w:val="00967A0D"/>
    <w:rsid w:val="00A62EA1"/>
    <w:rsid w:val="00AA1D8D"/>
    <w:rsid w:val="00B47730"/>
    <w:rsid w:val="00C90761"/>
    <w:rsid w:val="00CB0664"/>
    <w:rsid w:val="00ED5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50D35"/>
  <w14:defaultImageDpi w14:val="300"/>
  <w15:docId w15:val="{21C04EA8-5151-4C0C-BD9F-9E64DADC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2631</Words>
  <Characters>14999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Kumar</cp:lastModifiedBy>
  <cp:revision>5</cp:revision>
  <dcterms:created xsi:type="dcterms:W3CDTF">2013-12-23T23:15:00Z</dcterms:created>
  <dcterms:modified xsi:type="dcterms:W3CDTF">2026-06-07T03:19:00Z</dcterms:modified>
  <cp:category/>
</cp:coreProperties>
</file>