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55B" w:rsidRDefault="0020555B">
      <w:pPr>
        <w:rPr>
          <w:rFonts w:ascii="Calibri" w:eastAsia="SimSun" w:hAnsi="Calibri" w:cs="Calibri"/>
          <w:b/>
          <w:bCs/>
          <w:color w:val="203864"/>
          <w:sz w:val="28"/>
          <w:szCs w:val="28"/>
          <w:lang w:bidi="ar"/>
        </w:rPr>
      </w:pPr>
    </w:p>
    <w:p w:rsidR="0020555B" w:rsidRDefault="00BC1450">
      <w:r>
        <w:rPr>
          <w:rFonts w:ascii="Calibri" w:eastAsia="SimSun" w:hAnsi="Calibri" w:cs="Calibri"/>
          <w:b/>
          <w:bCs/>
          <w:color w:val="203864"/>
          <w:sz w:val="28"/>
          <w:szCs w:val="28"/>
          <w:lang w:bidi="ar"/>
        </w:rPr>
        <w:t xml:space="preserve">Purpose of this documentation: </w:t>
      </w:r>
    </w:p>
    <w:p w:rsidR="0020555B" w:rsidRDefault="00BC1450">
      <w:r>
        <w:t>This documentation is a comprehensive guide through the integration process, offering clear and concise instructions for each API endpoint. In this document, we'll walk you through the essential steps for "Creating gate entry details" using Postman, ensuring a smooth and efficient integration process.</w:t>
      </w:r>
    </w:p>
    <w:p w:rsidR="0020555B" w:rsidRDefault="0020555B">
      <w:pPr>
        <w:rPr>
          <w:rFonts w:ascii="Calibri" w:eastAsia="SimSun" w:hAnsi="Calibri" w:cs="Calibri"/>
          <w:b/>
          <w:bCs/>
          <w:color w:val="203864"/>
          <w:sz w:val="28"/>
          <w:szCs w:val="28"/>
          <w:lang w:bidi="ar"/>
        </w:rPr>
      </w:pPr>
    </w:p>
    <w:p w:rsidR="0020555B" w:rsidRDefault="00BC1450">
      <w:pPr>
        <w:rPr>
          <w:rFonts w:ascii="Calibri" w:eastAsia="SimSun" w:hAnsi="Calibri" w:cs="Calibri"/>
          <w:b/>
          <w:bCs/>
          <w:color w:val="203864"/>
          <w:sz w:val="28"/>
          <w:szCs w:val="28"/>
          <w:lang w:bidi="ar"/>
        </w:rPr>
      </w:pPr>
      <w:r>
        <w:rPr>
          <w:rFonts w:ascii="Calibri" w:eastAsia="SimSun" w:hAnsi="Calibri" w:cs="Calibri"/>
          <w:b/>
          <w:bCs/>
          <w:color w:val="203864"/>
          <w:sz w:val="28"/>
          <w:szCs w:val="28"/>
          <w:lang w:bidi="ar"/>
        </w:rPr>
        <w:t xml:space="preserve">API Endpoints: </w:t>
      </w:r>
    </w:p>
    <w:p w:rsidR="0020555B" w:rsidRDefault="00BC1450">
      <w:pPr>
        <w:rPr>
          <w:rFonts w:ascii="Calibri" w:eastAsia="SimSun" w:hAnsi="Calibri" w:cs="Calibri"/>
          <w:color w:val="000000" w:themeColor="text1"/>
          <w:sz w:val="28"/>
          <w:szCs w:val="28"/>
          <w:lang w:bidi="ar"/>
        </w:rPr>
      </w:pPr>
      <w:r>
        <w:rPr>
          <w:rFonts w:ascii="Calibri" w:eastAsia="SimSun" w:hAnsi="Calibri" w:cs="Calibri"/>
          <w:color w:val="000000" w:themeColor="text1"/>
          <w:sz w:val="28"/>
          <w:szCs w:val="28"/>
          <w:lang w:bidi="ar"/>
        </w:rPr>
        <w:t xml:space="preserve"> </w:t>
      </w:r>
    </w:p>
    <w:p w:rsidR="0020555B" w:rsidRDefault="00BC1450">
      <w:pPr>
        <w:rPr>
          <w:rFonts w:ascii="Calibri" w:eastAsia="SimSun" w:hAnsi="Calibri" w:cs="Calibri"/>
          <w:b/>
          <w:bCs/>
          <w:color w:val="000000"/>
          <w:sz w:val="24"/>
          <w:szCs w:val="24"/>
          <w:lang w:bidi="ar"/>
        </w:rPr>
      </w:pPr>
      <w:r>
        <w:rPr>
          <w:rFonts w:ascii="Calibri" w:eastAsia="SimSun" w:hAnsi="Calibri" w:cs="Calibri"/>
          <w:b/>
          <w:bCs/>
          <w:color w:val="000000"/>
          <w:sz w:val="24"/>
          <w:szCs w:val="24"/>
          <w:u w:val="single"/>
          <w:lang w:bidi="ar"/>
        </w:rPr>
        <w:t xml:space="preserve">API for </w:t>
      </w:r>
      <w:proofErr w:type="spellStart"/>
      <w:r>
        <w:rPr>
          <w:rFonts w:ascii="Calibri" w:eastAsia="SimSun" w:hAnsi="Calibri" w:cs="Calibri"/>
          <w:b/>
          <w:bCs/>
          <w:color w:val="000000"/>
          <w:sz w:val="24"/>
          <w:szCs w:val="24"/>
          <w:u w:val="single"/>
          <w:lang w:bidi="ar"/>
        </w:rPr>
        <w:t>generateAuthToken</w:t>
      </w:r>
      <w:proofErr w:type="spellEnd"/>
      <w:r>
        <w:rPr>
          <w:rFonts w:ascii="Calibri" w:eastAsia="SimSun" w:hAnsi="Calibri" w:cs="Calibri"/>
          <w:b/>
          <w:bCs/>
          <w:color w:val="000000"/>
          <w:sz w:val="24"/>
          <w:szCs w:val="24"/>
          <w:u w:val="single"/>
          <w:lang w:bidi="ar"/>
        </w:rPr>
        <w:t>:</w:t>
      </w:r>
      <w:r>
        <w:rPr>
          <w:rFonts w:ascii="Calibri" w:eastAsia="SimSun" w:hAnsi="Calibri" w:cs="Calibri"/>
          <w:b/>
          <w:bCs/>
          <w:color w:val="000000"/>
          <w:sz w:val="24"/>
          <w:szCs w:val="24"/>
          <w:lang w:bidi="ar"/>
        </w:rPr>
        <w:t xml:space="preserve"> </w:t>
      </w:r>
    </w:p>
    <w:p w:rsidR="0020555B" w:rsidRDefault="0020555B">
      <w:pPr>
        <w:rPr>
          <w:rFonts w:ascii="Calibri" w:eastAsia="SimSun" w:hAnsi="Calibri" w:cs="Calibri"/>
          <w:color w:val="000000" w:themeColor="text1"/>
          <w:sz w:val="22"/>
          <w:szCs w:val="22"/>
          <w:lang w:bidi="ar"/>
        </w:rPr>
      </w:pPr>
    </w:p>
    <w:p w:rsidR="0020555B" w:rsidRDefault="00BC1450">
      <w:r>
        <w:t>All endpoints are secured. Before accessing any endpoint, the calling application should generate an authentication token to be sent in the header of every request as a bearer token.</w:t>
      </w:r>
    </w:p>
    <w:p w:rsidR="0020555B" w:rsidRDefault="0020555B">
      <w:pPr>
        <w:rPr>
          <w:rFonts w:ascii="Calibri" w:eastAsia="SimSun" w:hAnsi="Calibri" w:cs="Calibri"/>
          <w:b/>
          <w:bCs/>
          <w:i/>
          <w:iCs/>
          <w:color w:val="000000"/>
          <w:sz w:val="22"/>
          <w:szCs w:val="22"/>
          <w:lang w:bidi="ar"/>
        </w:rPr>
      </w:pPr>
    </w:p>
    <w:p w:rsidR="0020555B" w:rsidRDefault="00BC1450">
      <w:pPr>
        <w:rPr>
          <w:rFonts w:ascii="Times New Roman" w:eastAsia="SimSun" w:hAnsi="Times New Roman" w:cs="Times New Roman"/>
          <w:color w:val="0563C1"/>
          <w:sz w:val="18"/>
          <w:szCs w:val="18"/>
          <w:lang w:bidi="ar"/>
        </w:rPr>
      </w:pPr>
      <w:r>
        <w:rPr>
          <w:rFonts w:ascii="Calibri" w:eastAsia="SimSun" w:hAnsi="Calibri" w:cs="Calibri"/>
          <w:b/>
          <w:bCs/>
          <w:i/>
          <w:iCs/>
          <w:color w:val="000000"/>
          <w:sz w:val="22"/>
          <w:szCs w:val="22"/>
          <w:lang w:bidi="ar"/>
        </w:rPr>
        <w:t>Endpoint</w:t>
      </w:r>
      <w:r>
        <w:rPr>
          <w:rFonts w:ascii="Calibri" w:eastAsia="SimSun" w:hAnsi="Calibri" w:cs="Calibri"/>
          <w:i/>
          <w:iCs/>
          <w:color w:val="000000"/>
          <w:sz w:val="22"/>
          <w:szCs w:val="22"/>
          <w:lang w:bidi="ar"/>
        </w:rPr>
        <w:t xml:space="preserve">: </w:t>
      </w:r>
      <w:r>
        <w:rPr>
          <w:rFonts w:ascii="Times New Roman" w:eastAsia="SimSun" w:hAnsi="Times New Roman" w:cs="Times New Roman"/>
          <w:color w:val="0563C1"/>
          <w:sz w:val="18"/>
          <w:szCs w:val="18"/>
          <w:lang w:bidi="ar"/>
        </w:rPr>
        <w:t xml:space="preserve">https://rs.vastcommerce.in/rscane/control/generateAuthToken </w:t>
      </w:r>
    </w:p>
    <w:p w:rsidR="0020555B" w:rsidRDefault="0020555B">
      <w:pPr>
        <w:rPr>
          <w:rFonts w:ascii="Calibri" w:eastAsia="SimSun" w:hAnsi="Calibri" w:cs="Calibri"/>
          <w:b/>
          <w:bCs/>
          <w:color w:val="000000"/>
          <w:sz w:val="24"/>
          <w:szCs w:val="24"/>
          <w:u w:val="single"/>
          <w:lang w:bidi="ar"/>
        </w:rPr>
      </w:pPr>
    </w:p>
    <w:p w:rsidR="0020555B" w:rsidRDefault="00BC1450">
      <w:r>
        <w:rPr>
          <w:b/>
          <w:bCs/>
        </w:rPr>
        <w:t>Note:</w:t>
      </w:r>
      <w:r>
        <w:t xml:space="preserve"> please be aware that the </w:t>
      </w:r>
      <w:r>
        <w:rPr>
          <w:rStyle w:val="HTMLCode"/>
          <w:rFonts w:eastAsiaTheme="minorEastAsia"/>
        </w:rPr>
        <w:t>clientId</w:t>
      </w:r>
      <w:r>
        <w:t xml:space="preserve"> and </w:t>
      </w:r>
      <w:r>
        <w:rPr>
          <w:rStyle w:val="HTMLCode"/>
          <w:rFonts w:eastAsiaTheme="minorEastAsia"/>
        </w:rPr>
        <w:t>secretKey</w:t>
      </w:r>
      <w:r>
        <w:t xml:space="preserve"> provided in the documentation are for demo purposes only.</w:t>
      </w:r>
    </w:p>
    <w:p w:rsidR="0020555B" w:rsidRDefault="0020555B"/>
    <w:p w:rsidR="0020555B" w:rsidRDefault="00BC1450">
      <w:pPr>
        <w:rPr>
          <w:rFonts w:ascii="Calibri" w:eastAsia="SimSun" w:hAnsi="Calibri" w:cs="Calibri"/>
          <w:b/>
          <w:bCs/>
          <w:color w:val="000000"/>
          <w:sz w:val="24"/>
          <w:szCs w:val="24"/>
          <w:u w:val="single"/>
          <w:lang w:bidi="ar"/>
        </w:rPr>
      </w:pPr>
      <w:r>
        <w:rPr>
          <w:rFonts w:ascii="Calibri" w:eastAsia="SimSun" w:hAnsi="Calibri" w:cs="Calibri"/>
          <w:b/>
          <w:bCs/>
          <w:color w:val="000000"/>
          <w:sz w:val="24"/>
          <w:szCs w:val="24"/>
          <w:u w:val="single"/>
          <w:lang w:bidi="ar"/>
        </w:rPr>
        <w:t xml:space="preserve">Headers: </w:t>
      </w:r>
    </w:p>
    <w:p w:rsidR="0020555B" w:rsidRDefault="0020555B">
      <w:pPr>
        <w:rPr>
          <w:rFonts w:ascii="Calibri" w:eastAsia="SimSun" w:hAnsi="Calibri" w:cs="Calibri"/>
          <w:color w:val="000000"/>
          <w:sz w:val="24"/>
          <w:szCs w:val="24"/>
          <w:lang w:bidi="ar"/>
        </w:rPr>
      </w:pPr>
    </w:p>
    <w:p w:rsidR="0020555B" w:rsidRDefault="00BC1450">
      <w:pPr>
        <w:pStyle w:val="ListParagraph"/>
        <w:numPr>
          <w:ilvl w:val="0"/>
          <w:numId w:val="1"/>
        </w:numPr>
      </w:pPr>
      <w:r>
        <w:rPr>
          <w:rFonts w:ascii="Helvetica" w:eastAsia="Helvetica" w:hAnsi="Helvetica" w:cs="Helvetica"/>
          <w:b/>
          <w:bCs/>
          <w:color w:val="212121"/>
          <w:sz w:val="18"/>
          <w:szCs w:val="18"/>
          <w:lang w:bidi="ar"/>
        </w:rPr>
        <w:t>clientId</w:t>
      </w:r>
      <w:r>
        <w:rPr>
          <w:rFonts w:ascii="Calibri" w:eastAsia="SimSun" w:hAnsi="Calibri" w:cs="Calibri"/>
          <w:b/>
          <w:bCs/>
          <w:color w:val="000000"/>
          <w:sz w:val="24"/>
          <w:szCs w:val="24"/>
          <w:lang w:bidi="ar"/>
        </w:rPr>
        <w:t>:</w:t>
      </w:r>
      <w:r>
        <w:rPr>
          <w:rFonts w:ascii="Calibri" w:eastAsia="SimSun" w:hAnsi="Calibri" w:cs="Calibri"/>
          <w:color w:val="000000"/>
          <w:sz w:val="24"/>
          <w:szCs w:val="24"/>
          <w:lang w:bidi="ar"/>
        </w:rPr>
        <w:t xml:space="preserve"> </w:t>
      </w:r>
      <w:r>
        <w:rPr>
          <w:rFonts w:ascii="Helvetica" w:eastAsia="Helvetica" w:hAnsi="Helvetica" w:cs="Helvetica"/>
          <w:color w:val="212121"/>
          <w:sz w:val="18"/>
          <w:szCs w:val="18"/>
          <w:lang w:bidi="ar"/>
        </w:rPr>
        <w:t xml:space="preserve">2depmDjPOgW27OsL5pHNydmJUIqNV8Lv </w:t>
      </w:r>
    </w:p>
    <w:p w:rsidR="0020555B" w:rsidRDefault="00BC1450">
      <w:pPr>
        <w:pStyle w:val="ListParagraph"/>
        <w:numPr>
          <w:ilvl w:val="0"/>
          <w:numId w:val="1"/>
        </w:numPr>
      </w:pPr>
      <w:r>
        <w:rPr>
          <w:rFonts w:ascii="Helvetica" w:eastAsia="Helvetica" w:hAnsi="Helvetica" w:cs="Helvetica"/>
          <w:b/>
          <w:bCs/>
          <w:color w:val="212121"/>
          <w:sz w:val="18"/>
          <w:szCs w:val="18"/>
          <w:lang w:bidi="ar"/>
        </w:rPr>
        <w:t>secretKey</w:t>
      </w:r>
      <w:r>
        <w:rPr>
          <w:rFonts w:ascii="Calibri" w:eastAsia="SimSun" w:hAnsi="Calibri" w:cs="Calibri"/>
          <w:b/>
          <w:bCs/>
          <w:color w:val="000000"/>
          <w:sz w:val="24"/>
          <w:szCs w:val="24"/>
          <w:lang w:bidi="ar"/>
        </w:rPr>
        <w:t>:</w:t>
      </w:r>
      <w:r>
        <w:rPr>
          <w:rFonts w:ascii="Calibri" w:eastAsia="SimSun" w:hAnsi="Calibri" w:cs="Calibri"/>
          <w:color w:val="000000"/>
          <w:sz w:val="24"/>
          <w:szCs w:val="24"/>
          <w:lang w:bidi="ar"/>
        </w:rPr>
        <w:t xml:space="preserve"> </w:t>
      </w:r>
      <w:r>
        <w:rPr>
          <w:rFonts w:ascii="Helvetica" w:eastAsia="Helvetica" w:hAnsi="Helvetica" w:cs="Helvetica"/>
          <w:color w:val="212121"/>
          <w:sz w:val="18"/>
          <w:szCs w:val="18"/>
          <w:lang w:bidi="ar"/>
        </w:rPr>
        <w:t xml:space="preserve">LhmUIJObDOVrBz/wRhYOl9ATrW0y/Nl3lIU8XNOnEyA= </w:t>
      </w:r>
    </w:p>
    <w:p w:rsidR="0020555B" w:rsidRDefault="0020555B">
      <w:pPr>
        <w:rPr>
          <w:rFonts w:ascii="Helvetica" w:eastAsia="Helvetica" w:hAnsi="Helvetica" w:cs="Helvetica"/>
          <w:color w:val="212121"/>
          <w:sz w:val="18"/>
          <w:szCs w:val="18"/>
          <w:lang w:bidi="ar"/>
        </w:rPr>
      </w:pPr>
    </w:p>
    <w:p w:rsidR="0020555B" w:rsidRDefault="00BC1450">
      <w:pPr>
        <w:rPr>
          <w:rFonts w:ascii="Helvetica" w:eastAsia="Helvetica" w:hAnsi="Helvetica" w:cs="Helvetica"/>
          <w:b/>
          <w:bCs/>
          <w:color w:val="212121"/>
          <w:sz w:val="18"/>
          <w:szCs w:val="18"/>
          <w:u w:val="single"/>
          <w:lang w:bidi="ar"/>
        </w:rPr>
      </w:pPr>
      <w:r>
        <w:rPr>
          <w:rFonts w:ascii="Helvetica" w:eastAsia="Helvetica" w:hAnsi="Helvetica" w:cs="Helvetica"/>
          <w:b/>
          <w:bCs/>
          <w:color w:val="212121"/>
          <w:sz w:val="18"/>
          <w:szCs w:val="18"/>
          <w:u w:val="single"/>
          <w:lang w:bidi="ar"/>
        </w:rPr>
        <w:t xml:space="preserve">Screenshot </w:t>
      </w:r>
    </w:p>
    <w:p w:rsidR="0020555B" w:rsidRDefault="0020555B">
      <w:pPr>
        <w:rPr>
          <w:rFonts w:ascii="Helvetica" w:eastAsia="Helvetica" w:hAnsi="Helvetica" w:cs="Helvetica"/>
          <w:b/>
          <w:bCs/>
          <w:color w:val="212121"/>
          <w:sz w:val="18"/>
          <w:szCs w:val="18"/>
          <w:u w:val="single"/>
          <w:lang w:bidi="ar"/>
        </w:rPr>
      </w:pPr>
    </w:p>
    <w:p w:rsidR="0020555B" w:rsidRDefault="00BC1450">
      <w:pPr>
        <w:rPr>
          <w:rFonts w:ascii="Helvetica" w:eastAsia="Helvetica" w:hAnsi="Helvetica" w:cs="Helvetica"/>
          <w:color w:val="212121"/>
          <w:sz w:val="18"/>
          <w:szCs w:val="18"/>
          <w:lang w:bidi="ar"/>
        </w:rPr>
      </w:pPr>
      <w:r>
        <w:rPr>
          <w:noProof/>
          <w:lang w:val="en-IN" w:eastAsia="en-IN" w:bidi="ta-IN"/>
        </w:rPr>
        <w:drawing>
          <wp:inline distT="0" distB="0" distL="114300" distR="114300">
            <wp:extent cx="5172710" cy="2004060"/>
            <wp:effectExtent l="9525" t="9525" r="18415" b="247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172710" cy="2004060"/>
                    </a:xfrm>
                    <a:prstGeom prst="rect">
                      <a:avLst/>
                    </a:prstGeom>
                    <a:noFill/>
                    <a:ln>
                      <a:solidFill>
                        <a:schemeClr val="tx1"/>
                      </a:solidFill>
                    </a:ln>
                  </pic:spPr>
                </pic:pic>
              </a:graphicData>
            </a:graphic>
          </wp:inline>
        </w:drawing>
      </w:r>
    </w:p>
    <w:p w:rsidR="0020555B" w:rsidRDefault="0020555B">
      <w:pPr>
        <w:rPr>
          <w:rFonts w:ascii="Helvetica" w:eastAsia="Helvetica" w:hAnsi="Helvetica" w:cs="Helvetica"/>
          <w:color w:val="212121"/>
          <w:sz w:val="18"/>
          <w:szCs w:val="18"/>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BC1450">
      <w:pPr>
        <w:rPr>
          <w:rFonts w:ascii="Calibri" w:eastAsia="SimSun" w:hAnsi="Calibri" w:cs="Calibri"/>
          <w:b/>
          <w:bCs/>
          <w:color w:val="000000"/>
          <w:sz w:val="24"/>
          <w:szCs w:val="24"/>
          <w:u w:val="single"/>
          <w:lang w:bidi="ar"/>
        </w:rPr>
      </w:pPr>
      <w:r>
        <w:rPr>
          <w:rFonts w:ascii="Calibri" w:eastAsia="SimSun" w:hAnsi="Calibri" w:cs="Calibri"/>
          <w:b/>
          <w:bCs/>
          <w:color w:val="000000"/>
          <w:sz w:val="24"/>
          <w:szCs w:val="24"/>
          <w:u w:val="single"/>
          <w:lang w:bidi="ar"/>
        </w:rPr>
        <w:t>Response payload:</w:t>
      </w:r>
    </w:p>
    <w:p w:rsidR="0020555B" w:rsidRDefault="0020555B">
      <w:pPr>
        <w:rPr>
          <w:rFonts w:ascii="Calibri" w:eastAsia="SimSun" w:hAnsi="Calibri" w:cs="Calibri"/>
          <w:b/>
          <w:bCs/>
          <w:color w:val="000000"/>
          <w:sz w:val="24"/>
          <w:szCs w:val="24"/>
          <w:u w:val="single"/>
          <w:lang w:bidi="ar"/>
        </w:rPr>
      </w:pPr>
    </w:p>
    <w:tbl>
      <w:tblPr>
        <w:tblStyle w:val="TableGrid"/>
        <w:tblW w:w="0" w:type="auto"/>
        <w:tblInd w:w="199" w:type="dxa"/>
        <w:tblLayout w:type="fixed"/>
        <w:tblLook w:val="04A0" w:firstRow="1" w:lastRow="0" w:firstColumn="1" w:lastColumn="0" w:noHBand="0" w:noVBand="1"/>
      </w:tblPr>
      <w:tblGrid>
        <w:gridCol w:w="8066"/>
      </w:tblGrid>
      <w:tr w:rsidR="0020555B">
        <w:trPr>
          <w:trHeight w:val="3627"/>
        </w:trPr>
        <w:tc>
          <w:tcPr>
            <w:tcW w:w="8066" w:type="dxa"/>
          </w:tcPr>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"nonce"</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"sAqqf5PxNtzliNxH"</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"result"</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"success"</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w:t>
            </w:r>
            <w:proofErr w:type="spellStart"/>
            <w:r>
              <w:rPr>
                <w:rFonts w:ascii="Courier New" w:eastAsia="Courier New" w:hAnsi="Courier New" w:cs="Courier New"/>
                <w:color w:val="A31515"/>
                <w:sz w:val="18"/>
                <w:szCs w:val="18"/>
                <w:shd w:val="clear" w:color="auto" w:fill="FFFFFF"/>
                <w:lang w:bidi="ar"/>
              </w:rPr>
              <w:t>userLoginMap</w:t>
            </w:r>
            <w:proofErr w:type="spellEnd"/>
            <w:r>
              <w:rPr>
                <w:rFonts w:ascii="Courier New" w:eastAsia="Courier New" w:hAnsi="Courier New" w:cs="Courier New"/>
                <w:color w:val="A31515"/>
                <w:sz w:val="18"/>
                <w:szCs w:val="18"/>
                <w:shd w:val="clear" w:color="auto" w:fill="FFFFFF"/>
                <w:lang w:bidi="ar"/>
              </w:rPr>
              <w:t>"</w:t>
            </w:r>
            <w:r>
              <w:rPr>
                <w:rFonts w:ascii="Courier New" w:eastAsia="Courier New" w:hAnsi="Courier New" w:cs="Courier New"/>
                <w:color w:val="000000"/>
                <w:sz w:val="18"/>
                <w:szCs w:val="18"/>
                <w:shd w:val="clear" w:color="auto" w:fill="FFFFFF"/>
                <w:lang w:bidi="ar"/>
              </w:rPr>
              <w:t>: {</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w:t>
            </w:r>
            <w:proofErr w:type="spellStart"/>
            <w:r>
              <w:rPr>
                <w:rFonts w:ascii="Courier New" w:eastAsia="Courier New" w:hAnsi="Courier New" w:cs="Courier New"/>
                <w:color w:val="A31515"/>
                <w:sz w:val="18"/>
                <w:szCs w:val="18"/>
                <w:shd w:val="clear" w:color="auto" w:fill="FFFFFF"/>
                <w:lang w:bidi="ar"/>
              </w:rPr>
              <w:t>authToken</w:t>
            </w:r>
            <w:proofErr w:type="spellEnd"/>
            <w:r>
              <w:rPr>
                <w:rFonts w:ascii="Courier New" w:eastAsia="Courier New" w:hAnsi="Courier New" w:cs="Courier New"/>
                <w:color w:val="A31515"/>
                <w:sz w:val="18"/>
                <w:szCs w:val="18"/>
                <w:shd w:val="clear" w:color="auto" w:fill="FFFFFF"/>
                <w:lang w:bidi="ar"/>
              </w:rPr>
              <w:t>"</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eyJhbGciOiJIUzUxMiJ9.eyJqdGkiOiJ2YXN0Y29tbWVyY2UiLCJpYXQiOjE3MDY3NjQ0NjAsInN1YiI6IlVzZXJBdXRob3JpemF0aW9uIiwiaXNzIjoidmFzdHByby5pbiIsInVzZXJMb2dpbklkIjoic2FwY2xpZW50QHZhc3Rwcm8uaW4iLCJhdXRoRG9tYWluTmFtZSI6InJzLnZhc3Rjb21tZXJjZS5pbiIsImV4cCI6MjAyMjEyNDQ2MH0.RKPlBgd8j9O_0G8kxohiS1YtCSyoJDkOrLwrZeUhEcgo_f1ZztPfCEVE5R2fTAmqI-0JveBPHuTIjrc8odrV1Q"</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w:t>
            </w:r>
            <w:proofErr w:type="spellStart"/>
            <w:r>
              <w:rPr>
                <w:rFonts w:ascii="Courier New" w:eastAsia="Courier New" w:hAnsi="Courier New" w:cs="Courier New"/>
                <w:color w:val="A31515"/>
                <w:sz w:val="18"/>
                <w:szCs w:val="18"/>
                <w:shd w:val="clear" w:color="auto" w:fill="FFFFFF"/>
                <w:lang w:bidi="ar"/>
              </w:rPr>
              <w:t>userName</w:t>
            </w:r>
            <w:proofErr w:type="spellEnd"/>
            <w:r>
              <w:rPr>
                <w:rFonts w:ascii="Courier New" w:eastAsia="Courier New" w:hAnsi="Courier New" w:cs="Courier New"/>
                <w:color w:val="A31515"/>
                <w:sz w:val="18"/>
                <w:szCs w:val="18"/>
                <w:shd w:val="clear" w:color="auto" w:fill="FFFFFF"/>
                <w:lang w:bidi="ar"/>
              </w:rPr>
              <w:t>"</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"sapclient@vastpro.in"</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w:t>
            </w:r>
            <w:proofErr w:type="spellStart"/>
            <w:r>
              <w:rPr>
                <w:rFonts w:ascii="Courier New" w:eastAsia="Courier New" w:hAnsi="Courier New" w:cs="Courier New"/>
                <w:color w:val="A31515"/>
                <w:sz w:val="18"/>
                <w:szCs w:val="18"/>
                <w:shd w:val="clear" w:color="auto" w:fill="FFFFFF"/>
                <w:lang w:bidi="ar"/>
              </w:rPr>
              <w:t>partyId</w:t>
            </w:r>
            <w:proofErr w:type="spellEnd"/>
            <w:r>
              <w:rPr>
                <w:rFonts w:ascii="Courier New" w:eastAsia="Courier New" w:hAnsi="Courier New" w:cs="Courier New"/>
                <w:color w:val="A31515"/>
                <w:sz w:val="18"/>
                <w:szCs w:val="18"/>
                <w:shd w:val="clear" w:color="auto" w:fill="FFFFFF"/>
                <w:lang w:bidi="ar"/>
              </w:rPr>
              <w:t>"</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w:t>
            </w:r>
            <w:proofErr w:type="spellStart"/>
            <w:r>
              <w:rPr>
                <w:rFonts w:ascii="Courier New" w:eastAsia="Courier New" w:hAnsi="Courier New" w:cs="Courier New"/>
                <w:color w:val="0451A5"/>
                <w:sz w:val="18"/>
                <w:szCs w:val="18"/>
                <w:shd w:val="clear" w:color="auto" w:fill="FFFFFF"/>
                <w:lang w:bidi="ar"/>
              </w:rPr>
              <w:t>sap_client</w:t>
            </w:r>
            <w:proofErr w:type="spellEnd"/>
            <w:r>
              <w:rPr>
                <w:rFonts w:ascii="Courier New" w:eastAsia="Courier New" w:hAnsi="Courier New" w:cs="Courier New"/>
                <w:color w:val="0451A5"/>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"_LOGIN_PASSED_"</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"TRUE"</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w:t>
            </w:r>
          </w:p>
          <w:p w:rsidR="0020555B" w:rsidRDefault="0020555B">
            <w:pPr>
              <w:widowControl/>
              <w:jc w:val="left"/>
              <w:rPr>
                <w:rFonts w:ascii="Calibri" w:eastAsia="SimSun" w:hAnsi="Calibri" w:cs="Calibri"/>
                <w:b/>
                <w:bCs/>
                <w:color w:val="000000"/>
                <w:sz w:val="24"/>
                <w:szCs w:val="24"/>
                <w:lang w:bidi="ar"/>
              </w:rPr>
            </w:pPr>
          </w:p>
        </w:tc>
      </w:tr>
    </w:tbl>
    <w:p w:rsidR="0020555B" w:rsidRDefault="0020555B">
      <w:pPr>
        <w:rPr>
          <w:rFonts w:ascii="Calibri" w:eastAsia="SimSun" w:hAnsi="Calibri" w:cs="Calibri"/>
          <w:b/>
          <w:bCs/>
          <w:color w:val="000000"/>
          <w:sz w:val="24"/>
          <w:szCs w:val="24"/>
          <w:lang w:bidi="ar"/>
        </w:rPr>
      </w:pPr>
    </w:p>
    <w:p w:rsidR="0020555B" w:rsidRDefault="00BC1450">
      <w:pPr>
        <w:rPr>
          <w:u w:val="single"/>
        </w:rPr>
      </w:pPr>
      <w:r>
        <w:rPr>
          <w:rFonts w:ascii="Calibri" w:eastAsia="SimSun" w:hAnsi="Calibri" w:cs="Calibri"/>
          <w:b/>
          <w:bCs/>
          <w:color w:val="000000"/>
          <w:sz w:val="24"/>
          <w:szCs w:val="24"/>
          <w:u w:val="single"/>
          <w:lang w:bidi="ar"/>
        </w:rPr>
        <w:t xml:space="preserve">Screenshot: </w:t>
      </w:r>
    </w:p>
    <w:p w:rsidR="0020555B" w:rsidRDefault="0020555B"/>
    <w:p w:rsidR="0020555B" w:rsidRDefault="00BC1450">
      <w:r>
        <w:rPr>
          <w:noProof/>
          <w:lang w:val="en-IN" w:eastAsia="en-IN" w:bidi="ta-IN"/>
        </w:rPr>
        <w:drawing>
          <wp:inline distT="0" distB="0" distL="114300" distR="114300">
            <wp:extent cx="5055235" cy="3321050"/>
            <wp:effectExtent l="9525" t="9525"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55235" cy="3321050"/>
                    </a:xfrm>
                    <a:prstGeom prst="rect">
                      <a:avLst/>
                    </a:prstGeom>
                    <a:noFill/>
                    <a:ln>
                      <a:solidFill>
                        <a:schemeClr val="tx1"/>
                      </a:solidFill>
                    </a:ln>
                  </pic:spPr>
                </pic:pic>
              </a:graphicData>
            </a:graphic>
          </wp:inline>
        </w:drawing>
      </w: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Pr>
        <w:rPr>
          <w:rFonts w:ascii="Calibri" w:eastAsia="SimSun" w:hAnsi="Calibri" w:cs="Calibri"/>
          <w:b/>
          <w:bCs/>
          <w:color w:val="000000"/>
          <w:sz w:val="24"/>
          <w:szCs w:val="24"/>
          <w:u w:val="single"/>
          <w:lang w:bidi="ar"/>
        </w:rPr>
      </w:pPr>
    </w:p>
    <w:p w:rsidR="0020555B" w:rsidRDefault="0020555B"/>
    <w:p w:rsidR="0020555B" w:rsidRDefault="0020555B">
      <w:pPr>
        <w:rPr>
          <w:rFonts w:ascii="Calibri" w:eastAsia="Segoe UI" w:hAnsi="Calibri" w:cs="Calibri"/>
          <w:b/>
          <w:bCs/>
          <w:color w:val="212121"/>
          <w:sz w:val="24"/>
          <w:szCs w:val="24"/>
          <w:u w:val="single"/>
          <w:shd w:val="clear" w:color="auto" w:fill="FFFFFF"/>
        </w:rPr>
      </w:pPr>
    </w:p>
    <w:p w:rsidR="0020555B" w:rsidRDefault="0020555B">
      <w:pPr>
        <w:rPr>
          <w:rFonts w:ascii="Calibri" w:eastAsia="Segoe UI" w:hAnsi="Calibri" w:cs="Calibri"/>
          <w:b/>
          <w:bCs/>
          <w:color w:val="212121"/>
          <w:sz w:val="24"/>
          <w:szCs w:val="24"/>
          <w:u w:val="single"/>
          <w:shd w:val="clear" w:color="auto" w:fill="FFFFFF"/>
        </w:rPr>
      </w:pPr>
    </w:p>
    <w:p w:rsidR="0020555B" w:rsidRDefault="0020555B">
      <w:pPr>
        <w:rPr>
          <w:rFonts w:ascii="Calibri" w:eastAsia="Segoe UI" w:hAnsi="Calibri" w:cs="Calibri"/>
          <w:b/>
          <w:bCs/>
          <w:color w:val="212121"/>
          <w:sz w:val="24"/>
          <w:szCs w:val="24"/>
          <w:u w:val="single"/>
          <w:shd w:val="clear" w:color="auto" w:fill="FFFFFF"/>
        </w:rPr>
      </w:pPr>
    </w:p>
    <w:p w:rsidR="0020555B" w:rsidRDefault="0020555B">
      <w:pPr>
        <w:rPr>
          <w:rFonts w:ascii="Calibri" w:eastAsia="Segoe UI" w:hAnsi="Calibri" w:cs="Calibri"/>
          <w:b/>
          <w:bCs/>
          <w:color w:val="212121"/>
          <w:sz w:val="24"/>
          <w:szCs w:val="24"/>
          <w:u w:val="single"/>
          <w:shd w:val="clear" w:color="auto" w:fill="FFFFFF"/>
        </w:rPr>
      </w:pPr>
    </w:p>
    <w:p w:rsidR="0020555B" w:rsidRDefault="0020555B">
      <w:pPr>
        <w:rPr>
          <w:rFonts w:ascii="Calibri" w:eastAsia="Segoe UI" w:hAnsi="Calibri" w:cs="Calibri"/>
          <w:b/>
          <w:bCs/>
          <w:color w:val="212121"/>
          <w:sz w:val="24"/>
          <w:szCs w:val="24"/>
          <w:u w:val="single"/>
          <w:shd w:val="clear" w:color="auto" w:fill="FFFFFF"/>
        </w:rPr>
      </w:pPr>
    </w:p>
    <w:p w:rsidR="0020555B" w:rsidRDefault="00BC1450">
      <w:pPr>
        <w:rPr>
          <w:rFonts w:ascii="Calibri" w:eastAsia="Segoe UI" w:hAnsi="Calibri" w:cs="Calibri"/>
          <w:b/>
          <w:bCs/>
          <w:color w:val="212121"/>
          <w:sz w:val="24"/>
          <w:szCs w:val="24"/>
          <w:u w:val="single"/>
          <w:shd w:val="clear" w:color="auto" w:fill="FFFFFF"/>
        </w:rPr>
      </w:pPr>
      <w:r>
        <w:rPr>
          <w:rFonts w:ascii="Calibri" w:eastAsia="Segoe UI" w:hAnsi="Calibri" w:cs="Calibri"/>
          <w:b/>
          <w:bCs/>
          <w:color w:val="212121"/>
          <w:sz w:val="24"/>
          <w:szCs w:val="24"/>
          <w:u w:val="single"/>
          <w:shd w:val="clear" w:color="auto" w:fill="FFFFFF"/>
        </w:rPr>
        <w:t>API for create-</w:t>
      </w:r>
      <w:proofErr w:type="spellStart"/>
      <w:r>
        <w:rPr>
          <w:rFonts w:ascii="Calibri" w:eastAsia="Segoe UI" w:hAnsi="Calibri" w:cs="Calibri"/>
          <w:b/>
          <w:bCs/>
          <w:color w:val="212121"/>
          <w:sz w:val="24"/>
          <w:szCs w:val="24"/>
          <w:u w:val="single"/>
          <w:shd w:val="clear" w:color="auto" w:fill="FFFFFF"/>
        </w:rPr>
        <w:t>gateEntryDetails</w:t>
      </w:r>
      <w:proofErr w:type="spellEnd"/>
    </w:p>
    <w:p w:rsidR="0020555B" w:rsidRDefault="0020555B">
      <w:pPr>
        <w:rPr>
          <w:rFonts w:ascii="Calibri" w:eastAsia="Segoe UI" w:hAnsi="Calibri" w:cs="Calibri"/>
          <w:b/>
          <w:bCs/>
          <w:color w:val="212121"/>
          <w:sz w:val="24"/>
          <w:szCs w:val="24"/>
          <w:u w:val="single"/>
          <w:shd w:val="clear" w:color="auto" w:fill="FFFFFF"/>
        </w:rPr>
      </w:pPr>
    </w:p>
    <w:p w:rsidR="0020555B" w:rsidRDefault="00BC1450">
      <w:pPr>
        <w:rPr>
          <w:rFonts w:ascii="Times New Roman" w:eastAsia="SimSun" w:hAnsi="Times New Roman" w:cs="Times New Roman"/>
          <w:color w:val="0563C1"/>
          <w:sz w:val="18"/>
          <w:szCs w:val="18"/>
          <w:lang w:bidi="ar"/>
        </w:rPr>
      </w:pPr>
      <w:r>
        <w:rPr>
          <w:rFonts w:ascii="Calibri" w:eastAsia="SimSun" w:hAnsi="Calibri" w:cs="Calibri"/>
          <w:b/>
          <w:bCs/>
          <w:i/>
          <w:iCs/>
          <w:color w:val="000000"/>
          <w:sz w:val="22"/>
          <w:szCs w:val="22"/>
          <w:lang w:bidi="ar"/>
        </w:rPr>
        <w:t>Endpoint</w:t>
      </w:r>
      <w:r>
        <w:rPr>
          <w:rFonts w:ascii="Calibri" w:eastAsia="SimSun" w:hAnsi="Calibri" w:cs="Calibri"/>
          <w:i/>
          <w:iCs/>
          <w:color w:val="000000"/>
          <w:sz w:val="22"/>
          <w:szCs w:val="22"/>
          <w:lang w:bidi="ar"/>
        </w:rPr>
        <w:t xml:space="preserve">: </w:t>
      </w:r>
      <w:r>
        <w:rPr>
          <w:rFonts w:ascii="Segoe UI" w:eastAsia="Segoe UI" w:hAnsi="Segoe UI" w:cs="Segoe UI"/>
          <w:color w:val="2E74B5" w:themeColor="accent1" w:themeShade="BF"/>
          <w:sz w:val="18"/>
          <w:szCs w:val="18"/>
          <w:u w:val="single"/>
          <w:shd w:val="clear" w:color="auto" w:fill="FFFFFF"/>
        </w:rPr>
        <w:t>https://rs.vastcommerce.in/api/rest/rs/v1/create-gateEntry-details</w:t>
      </w:r>
    </w:p>
    <w:p w:rsidR="0020555B" w:rsidRDefault="0020555B">
      <w:pPr>
        <w:rPr>
          <w:rFonts w:ascii="Calibri" w:eastAsia="Segoe UI" w:hAnsi="Calibri" w:cs="Calibri"/>
          <w:b/>
          <w:bCs/>
          <w:color w:val="212121"/>
          <w:sz w:val="24"/>
          <w:szCs w:val="24"/>
          <w:u w:val="single"/>
          <w:shd w:val="clear" w:color="auto" w:fill="FFFFFF"/>
        </w:rPr>
      </w:pPr>
    </w:p>
    <w:p w:rsidR="0020555B" w:rsidRDefault="00BC1450">
      <w:pPr>
        <w:rPr>
          <w:rFonts w:ascii="Calibri" w:eastAsia="SimSun" w:hAnsi="Calibri" w:cs="Calibri"/>
          <w:b/>
          <w:bCs/>
          <w:color w:val="000000"/>
          <w:sz w:val="24"/>
          <w:szCs w:val="24"/>
          <w:u w:val="single"/>
          <w:lang w:bidi="ar"/>
        </w:rPr>
      </w:pPr>
      <w:r>
        <w:rPr>
          <w:rFonts w:ascii="Calibri" w:eastAsia="SimSun" w:hAnsi="Calibri" w:cs="Calibri"/>
          <w:b/>
          <w:bCs/>
          <w:color w:val="000000"/>
          <w:sz w:val="24"/>
          <w:szCs w:val="24"/>
          <w:u w:val="single"/>
          <w:lang w:bidi="ar"/>
        </w:rPr>
        <w:t xml:space="preserve">Authorization: </w:t>
      </w:r>
    </w:p>
    <w:p w:rsidR="0020555B" w:rsidRDefault="0020555B">
      <w:pPr>
        <w:rPr>
          <w:rFonts w:ascii="Calibri" w:eastAsia="SimSun" w:hAnsi="Calibri" w:cs="Calibri"/>
          <w:b/>
          <w:bCs/>
          <w:color w:val="000000"/>
          <w:sz w:val="24"/>
          <w:szCs w:val="24"/>
          <w:u w:val="single"/>
          <w:lang w:bidi="ar"/>
        </w:rPr>
      </w:pPr>
    </w:p>
    <w:p w:rsidR="0020555B" w:rsidRDefault="00BC1450">
      <w:pPr>
        <w:numPr>
          <w:ilvl w:val="0"/>
          <w:numId w:val="2"/>
        </w:num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Click on the Authorization menu.</w:t>
      </w:r>
    </w:p>
    <w:p w:rsidR="0020555B" w:rsidRDefault="00BC1450">
      <w:pPr>
        <w:numPr>
          <w:ilvl w:val="0"/>
          <w:numId w:val="2"/>
        </w:num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Select the Bearer token type.</w:t>
      </w:r>
    </w:p>
    <w:p w:rsidR="0020555B" w:rsidRDefault="00BC1450">
      <w:pPr>
        <w:numPr>
          <w:ilvl w:val="0"/>
          <w:numId w:val="2"/>
        </w:numPr>
        <w:spacing w:before="100" w:beforeAutospacing="1" w:after="100" w:afterAutospacing="1"/>
        <w:rPr>
          <w:rFonts w:ascii="Calibri" w:eastAsia="Courier New" w:hAnsi="Calibri" w:cs="Calibri"/>
          <w:color w:val="000000" w:themeColor="text1"/>
          <w:sz w:val="22"/>
          <w:szCs w:val="22"/>
          <w:shd w:val="clear" w:color="auto" w:fill="FFFFFF"/>
          <w:lang w:bidi="ar"/>
        </w:rPr>
      </w:pPr>
      <w:r>
        <w:rPr>
          <w:rFonts w:eastAsia="Times New Roman" w:cstheme="minorHAnsi"/>
          <w:lang w:val="en-IN" w:eastAsia="en-IN" w:bidi="ta-IN"/>
        </w:rPr>
        <w:t>Enter the authentication token into the token field</w:t>
      </w:r>
      <w:r>
        <w:rPr>
          <w:rFonts w:eastAsia="Times New Roman" w:cstheme="minorHAnsi"/>
          <w:lang w:eastAsia="en-IN" w:bidi="ta-IN"/>
        </w:rPr>
        <w:t xml:space="preserve"> which is generated from </w:t>
      </w:r>
      <w:proofErr w:type="spellStart"/>
      <w:r>
        <w:rPr>
          <w:rFonts w:ascii="Calibri" w:eastAsia="SimSun" w:hAnsi="Calibri" w:cs="Calibri"/>
          <w:color w:val="000000"/>
          <w:sz w:val="22"/>
          <w:szCs w:val="22"/>
          <w:lang w:bidi="ar"/>
        </w:rPr>
        <w:t>generateAuthToken</w:t>
      </w:r>
      <w:proofErr w:type="spellEnd"/>
      <w:r>
        <w:rPr>
          <w:rFonts w:eastAsia="Times New Roman" w:cstheme="minorHAnsi"/>
          <w:lang w:eastAsia="en-IN" w:bidi="ta-IN"/>
        </w:rPr>
        <w:t xml:space="preserve"> API</w:t>
      </w:r>
      <w:r>
        <w:rPr>
          <w:rFonts w:eastAsia="Times New Roman" w:cstheme="minorHAnsi"/>
          <w:lang w:val="en-IN" w:eastAsia="en-IN" w:bidi="ta-IN"/>
        </w:rPr>
        <w:t>.</w:t>
      </w:r>
    </w:p>
    <w:p w:rsidR="0020555B" w:rsidRDefault="00BC1450">
      <w:pPr>
        <w:shd w:val="clear" w:color="auto" w:fill="FFFFFF"/>
        <w:spacing w:line="270" w:lineRule="atLeast"/>
        <w:rPr>
          <w:rFonts w:ascii="Courier New" w:eastAsia="Courier New" w:hAnsi="Courier New" w:cs="Courier New"/>
          <w:color w:val="000000"/>
          <w:sz w:val="18"/>
          <w:szCs w:val="18"/>
        </w:rPr>
      </w:pPr>
      <w:r>
        <w:rPr>
          <w:rFonts w:ascii="Calibri" w:eastAsia="SimSun" w:hAnsi="Calibri" w:cs="Calibri"/>
          <w:b/>
          <w:bCs/>
          <w:color w:val="000000"/>
          <w:sz w:val="24"/>
          <w:szCs w:val="24"/>
          <w:lang w:bidi="ar"/>
        </w:rPr>
        <w:t>Token</w:t>
      </w:r>
      <w:r>
        <w:rPr>
          <w:rFonts w:ascii="Calibri" w:eastAsia="SimSun" w:hAnsi="Calibri" w:cs="Calibri"/>
          <w:color w:val="000000"/>
          <w:sz w:val="24"/>
          <w:szCs w:val="24"/>
          <w:lang w:bidi="ar"/>
        </w:rPr>
        <w:t>:</w:t>
      </w:r>
      <w:r>
        <w:rPr>
          <w:rFonts w:ascii="Courier New" w:eastAsia="Courier New" w:hAnsi="Courier New" w:cs="Courier New"/>
          <w:color w:val="000000" w:themeColor="text1"/>
          <w:sz w:val="18"/>
          <w:szCs w:val="18"/>
          <w:shd w:val="clear" w:color="auto" w:fill="FFFFFF"/>
          <w:lang w:bidi="ar"/>
        </w:rPr>
        <w:t>eyJhbGciOiJIUzUxMiJ9.eyJqdGkiOiJ2YXN0Y29tbWVyY2UiLCJpYXQiOjE3MDczODczNDcsInN1YiI6IlVzZXJBdXRob3JpemF0aW9uIiwiaXNzIjoidmFzdHByby5pbiIsInVzZXJMb2dpbklkIjoic2FwY2xpZW50QHZhc3Rwcm8uaW4iLCJhdXRoRG9tYWluTmFtZSI6InJzLnZhc3Rjb21tZXJjZS5pbiIsImV4cCI6MjAyMjc0NzM0N30.Haq2wlLxhydaQ61naGgZtsSWi9_HDoOwKB4OKCDtJX_WPLZId54wF39Z_dD2rzM_dTGHG4YcFt4uVwF68mvYZg</w:t>
      </w:r>
    </w:p>
    <w:p w:rsidR="0020555B" w:rsidRDefault="0020555B">
      <w:pPr>
        <w:rPr>
          <w:rFonts w:ascii="Calibri" w:eastAsia="Courier New" w:hAnsi="Calibri" w:cs="Calibri"/>
          <w:color w:val="000000" w:themeColor="text1"/>
          <w:sz w:val="22"/>
          <w:szCs w:val="22"/>
          <w:shd w:val="clear" w:color="auto" w:fill="FFFFFF"/>
          <w:lang w:bidi="ar"/>
        </w:rPr>
      </w:pPr>
    </w:p>
    <w:p w:rsidR="0020555B" w:rsidRDefault="0020555B">
      <w:pPr>
        <w:rPr>
          <w:rFonts w:ascii="Calibri" w:eastAsia="Courier New" w:hAnsi="Calibri" w:cs="Calibri"/>
          <w:color w:val="000000" w:themeColor="text1"/>
          <w:sz w:val="22"/>
          <w:szCs w:val="22"/>
          <w:shd w:val="clear" w:color="auto" w:fill="FFFFFF"/>
          <w:lang w:bidi="ar"/>
        </w:rPr>
      </w:pPr>
    </w:p>
    <w:p w:rsidR="0020555B" w:rsidRDefault="00BC1450">
      <w:pPr>
        <w:rPr>
          <w:rFonts w:ascii="Calibri" w:eastAsia="SimSun" w:hAnsi="Calibri" w:cs="Calibri"/>
          <w:b/>
          <w:bCs/>
          <w:color w:val="000000"/>
          <w:sz w:val="24"/>
          <w:szCs w:val="24"/>
          <w:u w:val="single"/>
          <w:lang w:bidi="ar"/>
        </w:rPr>
      </w:pPr>
      <w:r>
        <w:rPr>
          <w:rFonts w:ascii="Calibri" w:eastAsia="SimSun" w:hAnsi="Calibri" w:cs="Calibri"/>
          <w:b/>
          <w:bCs/>
          <w:color w:val="000000"/>
          <w:sz w:val="24"/>
          <w:szCs w:val="24"/>
          <w:u w:val="single"/>
          <w:lang w:bidi="ar"/>
        </w:rPr>
        <w:t xml:space="preserve">Screenshot: </w:t>
      </w:r>
    </w:p>
    <w:p w:rsidR="0020555B" w:rsidRDefault="0020555B">
      <w:pPr>
        <w:rPr>
          <w:rFonts w:ascii="Calibri" w:eastAsia="Courier New" w:hAnsi="Calibri" w:cs="Calibri"/>
          <w:color w:val="000000" w:themeColor="text1"/>
          <w:sz w:val="22"/>
          <w:szCs w:val="22"/>
          <w:shd w:val="clear" w:color="auto" w:fill="FFFFFF"/>
          <w:lang w:bidi="ar"/>
        </w:rPr>
      </w:pPr>
    </w:p>
    <w:p w:rsidR="0020555B" w:rsidRDefault="00BC1450">
      <w:pPr>
        <w:rPr>
          <w:rFonts w:ascii="Calibri" w:eastAsia="Segoe UI" w:hAnsi="Calibri" w:cs="Calibri"/>
          <w:b/>
          <w:bCs/>
          <w:color w:val="212121"/>
          <w:sz w:val="24"/>
          <w:szCs w:val="24"/>
          <w:u w:val="single"/>
          <w:shd w:val="clear" w:color="auto" w:fill="FFFFFF"/>
        </w:rPr>
      </w:pPr>
      <w:r>
        <w:rPr>
          <w:noProof/>
          <w:lang w:val="en-IN" w:eastAsia="en-IN" w:bidi="ta-IN"/>
        </w:rPr>
        <w:drawing>
          <wp:inline distT="0" distB="0" distL="114300" distR="114300">
            <wp:extent cx="5266690" cy="3670935"/>
            <wp:effectExtent l="9525" t="9525" r="19685" b="152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266690" cy="3670935"/>
                    </a:xfrm>
                    <a:prstGeom prst="rect">
                      <a:avLst/>
                    </a:prstGeom>
                    <a:noFill/>
                    <a:ln>
                      <a:solidFill>
                        <a:schemeClr val="tx1">
                          <a:lumMod val="65000"/>
                          <a:lumOff val="35000"/>
                        </a:schemeClr>
                      </a:solidFill>
                    </a:ln>
                  </pic:spPr>
                </pic:pic>
              </a:graphicData>
            </a:graphic>
          </wp:inline>
        </w:drawing>
      </w:r>
    </w:p>
    <w:p w:rsidR="0020555B" w:rsidRDefault="0020555B">
      <w:pPr>
        <w:spacing w:before="100" w:beforeAutospacing="1" w:after="100" w:afterAutospacing="1"/>
        <w:rPr>
          <w:rFonts w:eastAsia="Times New Roman" w:cstheme="minorHAnsi"/>
          <w:b/>
          <w:bCs/>
          <w:lang w:val="en-IN" w:eastAsia="en-IN" w:bidi="ta-IN"/>
        </w:rPr>
      </w:pPr>
    </w:p>
    <w:p w:rsidR="0020555B" w:rsidRDefault="0020555B">
      <w:pPr>
        <w:spacing w:before="100" w:beforeAutospacing="1" w:after="100" w:afterAutospacing="1"/>
        <w:rPr>
          <w:rFonts w:eastAsia="Times New Roman" w:cstheme="minorHAnsi"/>
          <w:b/>
          <w:bCs/>
          <w:lang w:val="en-IN" w:eastAsia="en-IN" w:bidi="ta-IN"/>
        </w:rPr>
      </w:pPr>
    </w:p>
    <w:p w:rsidR="0020555B" w:rsidRDefault="0020555B">
      <w:pPr>
        <w:spacing w:before="100" w:beforeAutospacing="1" w:after="100" w:afterAutospacing="1"/>
        <w:rPr>
          <w:rFonts w:eastAsia="Times New Roman" w:cstheme="minorHAnsi"/>
          <w:b/>
          <w:bCs/>
          <w:lang w:val="en-IN" w:eastAsia="en-IN" w:bidi="ta-IN"/>
        </w:rPr>
      </w:pPr>
    </w:p>
    <w:p w:rsidR="0020555B" w:rsidRDefault="0020555B">
      <w:pPr>
        <w:spacing w:before="100" w:beforeAutospacing="1" w:after="100" w:afterAutospacing="1"/>
        <w:rPr>
          <w:rFonts w:eastAsia="Times New Roman" w:cstheme="minorHAnsi"/>
          <w:b/>
          <w:bCs/>
          <w:lang w:val="en-IN" w:eastAsia="en-IN" w:bidi="ta-IN"/>
        </w:rPr>
      </w:pPr>
    </w:p>
    <w:p w:rsidR="0020555B" w:rsidRDefault="00BC1450">
      <w:pPr>
        <w:spacing w:before="100" w:beforeAutospacing="1" w:after="100" w:afterAutospacing="1"/>
        <w:rPr>
          <w:rFonts w:eastAsia="Times New Roman" w:cstheme="minorHAnsi"/>
          <w:lang w:val="en-IN" w:eastAsia="en-IN" w:bidi="ta-IN"/>
        </w:rPr>
      </w:pPr>
      <w:r>
        <w:rPr>
          <w:rFonts w:eastAsia="Times New Roman" w:cstheme="minorHAnsi"/>
          <w:b/>
          <w:bCs/>
          <w:lang w:val="en-IN" w:eastAsia="en-IN" w:bidi="ta-IN"/>
        </w:rPr>
        <w:t>Request Body:</w:t>
      </w:r>
    </w:p>
    <w:p w:rsidR="0020555B" w:rsidRDefault="00BC1450">
      <w:pPr>
        <w:pStyle w:val="ListParagraph"/>
        <w:numPr>
          <w:ilvl w:val="0"/>
          <w:numId w:val="3"/>
        </w:num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 xml:space="preserve">Click on the “Body” and navigate to the form-data menu to upload images and enter the RFID number. </w:t>
      </w:r>
      <w:r>
        <w:rPr>
          <w:rFonts w:eastAsia="Times New Roman" w:cstheme="minorHAnsi"/>
          <w:lang w:eastAsia="en-IN" w:bidi="ta-IN"/>
        </w:rPr>
        <w:t>Some of the demo sample RFID numbers are listed below</w:t>
      </w:r>
    </w:p>
    <w:p w:rsidR="0020555B" w:rsidRDefault="0020555B">
      <w:pPr>
        <w:pStyle w:val="ListParagraph"/>
        <w:spacing w:before="100" w:beforeAutospacing="1" w:after="100" w:afterAutospacing="1"/>
        <w:ind w:left="360"/>
        <w:rPr>
          <w:rFonts w:eastAsia="Times New Roman" w:cstheme="minorHAnsi"/>
          <w:lang w:val="en-IN" w:eastAsia="en-IN" w:bidi="ta-IN"/>
        </w:rPr>
      </w:pPr>
    </w:p>
    <w:p w:rsidR="00A753CA" w:rsidRDefault="00BC1450" w:rsidP="00A753CA">
      <w:pPr>
        <w:pStyle w:val="ListParagraph"/>
        <w:numPr>
          <w:ilvl w:val="0"/>
          <w:numId w:val="7"/>
        </w:numPr>
        <w:spacing w:before="100" w:beforeAutospacing="1" w:after="100" w:afterAutospacing="1"/>
        <w:rPr>
          <w:rFonts w:eastAsia="Times New Roman"/>
          <w:lang w:val="en-IN" w:eastAsia="en-IN"/>
        </w:rPr>
      </w:pPr>
      <w:r w:rsidRPr="00A753CA">
        <w:rPr>
          <w:rFonts w:eastAsia="Times New Roman"/>
          <w:lang w:val="en-IN" w:eastAsia="en-IN"/>
        </w:rPr>
        <w:t>RE0040100019D0CA1</w:t>
      </w:r>
    </w:p>
    <w:p w:rsidR="00A753CA" w:rsidRDefault="00BC1450" w:rsidP="00A753CA">
      <w:pPr>
        <w:pStyle w:val="ListParagraph"/>
        <w:numPr>
          <w:ilvl w:val="0"/>
          <w:numId w:val="7"/>
        </w:numPr>
        <w:spacing w:before="100" w:beforeAutospacing="1" w:after="100" w:afterAutospacing="1"/>
        <w:rPr>
          <w:rFonts w:eastAsia="Times New Roman"/>
          <w:lang w:val="en-IN" w:eastAsia="en-IN"/>
        </w:rPr>
      </w:pPr>
      <w:r w:rsidRPr="00A753CA">
        <w:rPr>
          <w:rFonts w:eastAsia="Times New Roman"/>
          <w:lang w:val="en-IN" w:eastAsia="en-IN"/>
        </w:rPr>
        <w:t>RE0040100019D0CA2</w:t>
      </w:r>
    </w:p>
    <w:p w:rsidR="00A753CA" w:rsidRDefault="00BC1450" w:rsidP="00A753CA">
      <w:pPr>
        <w:pStyle w:val="ListParagraph"/>
        <w:numPr>
          <w:ilvl w:val="0"/>
          <w:numId w:val="7"/>
        </w:numPr>
        <w:spacing w:before="100" w:beforeAutospacing="1" w:after="100" w:afterAutospacing="1"/>
        <w:rPr>
          <w:rFonts w:eastAsia="Times New Roman"/>
          <w:lang w:val="en-IN" w:eastAsia="en-IN"/>
        </w:rPr>
      </w:pPr>
      <w:r w:rsidRPr="00A753CA">
        <w:rPr>
          <w:rFonts w:eastAsia="Times New Roman"/>
          <w:lang w:val="en-IN" w:eastAsia="en-IN"/>
        </w:rPr>
        <w:t>RE0040100019D0CA3</w:t>
      </w:r>
    </w:p>
    <w:p w:rsidR="00A753CA" w:rsidRDefault="00BC1450" w:rsidP="00A753CA">
      <w:pPr>
        <w:pStyle w:val="ListParagraph"/>
        <w:numPr>
          <w:ilvl w:val="0"/>
          <w:numId w:val="7"/>
        </w:numPr>
        <w:spacing w:before="100" w:beforeAutospacing="1" w:after="100" w:afterAutospacing="1"/>
        <w:rPr>
          <w:rFonts w:eastAsia="Times New Roman"/>
          <w:lang w:val="en-IN" w:eastAsia="en-IN"/>
        </w:rPr>
      </w:pPr>
      <w:r w:rsidRPr="00A753CA">
        <w:rPr>
          <w:rFonts w:eastAsia="Times New Roman"/>
          <w:lang w:val="en-IN" w:eastAsia="en-IN"/>
        </w:rPr>
        <w:t>RE0040100019D0CA4</w:t>
      </w:r>
    </w:p>
    <w:p w:rsidR="00A753CA" w:rsidRDefault="00BC1450" w:rsidP="00A753CA">
      <w:pPr>
        <w:pStyle w:val="ListParagraph"/>
        <w:numPr>
          <w:ilvl w:val="0"/>
          <w:numId w:val="7"/>
        </w:numPr>
        <w:spacing w:before="100" w:beforeAutospacing="1" w:after="100" w:afterAutospacing="1"/>
        <w:rPr>
          <w:rFonts w:eastAsia="Times New Roman"/>
          <w:lang w:val="en-IN" w:eastAsia="en-IN"/>
        </w:rPr>
      </w:pPr>
      <w:r w:rsidRPr="00A753CA">
        <w:rPr>
          <w:rFonts w:eastAsia="Times New Roman"/>
          <w:lang w:val="en-IN" w:eastAsia="en-IN"/>
        </w:rPr>
        <w:t>RE0040100019D0CA5</w:t>
      </w:r>
    </w:p>
    <w:p w:rsidR="00A753CA" w:rsidRDefault="00BC1450" w:rsidP="00A753CA">
      <w:pPr>
        <w:pStyle w:val="ListParagraph"/>
        <w:numPr>
          <w:ilvl w:val="0"/>
          <w:numId w:val="7"/>
        </w:numPr>
        <w:spacing w:before="100" w:beforeAutospacing="1" w:after="100" w:afterAutospacing="1"/>
        <w:rPr>
          <w:rFonts w:eastAsia="Times New Roman"/>
          <w:lang w:val="en-IN" w:eastAsia="en-IN"/>
        </w:rPr>
      </w:pPr>
      <w:r w:rsidRPr="00A753CA">
        <w:rPr>
          <w:rFonts w:eastAsia="Times New Roman"/>
          <w:lang w:val="en-IN" w:eastAsia="en-IN"/>
        </w:rPr>
        <w:t>RE0040100019D0CA6</w:t>
      </w:r>
    </w:p>
    <w:p w:rsidR="00A753CA" w:rsidRDefault="00BC1450" w:rsidP="00A753CA">
      <w:pPr>
        <w:pStyle w:val="ListParagraph"/>
        <w:numPr>
          <w:ilvl w:val="0"/>
          <w:numId w:val="7"/>
        </w:numPr>
        <w:spacing w:before="100" w:beforeAutospacing="1" w:after="100" w:afterAutospacing="1"/>
        <w:rPr>
          <w:rFonts w:eastAsia="Times New Roman"/>
          <w:lang w:val="en-IN" w:eastAsia="en-IN"/>
        </w:rPr>
      </w:pPr>
      <w:r w:rsidRPr="00A753CA">
        <w:rPr>
          <w:rFonts w:eastAsia="Times New Roman"/>
          <w:lang w:val="en-IN" w:eastAsia="en-IN"/>
        </w:rPr>
        <w:t>RE0040100019D0CA7</w:t>
      </w:r>
    </w:p>
    <w:p w:rsidR="00A753CA" w:rsidRDefault="00BC1450" w:rsidP="00A753CA">
      <w:pPr>
        <w:pStyle w:val="ListParagraph"/>
        <w:numPr>
          <w:ilvl w:val="0"/>
          <w:numId w:val="7"/>
        </w:numPr>
        <w:spacing w:before="100" w:beforeAutospacing="1" w:after="100" w:afterAutospacing="1"/>
        <w:rPr>
          <w:rFonts w:eastAsia="Times New Roman"/>
          <w:lang w:val="en-IN" w:eastAsia="en-IN"/>
        </w:rPr>
      </w:pPr>
      <w:r w:rsidRPr="00A753CA">
        <w:rPr>
          <w:rFonts w:eastAsia="Times New Roman"/>
          <w:lang w:val="en-IN" w:eastAsia="en-IN"/>
        </w:rPr>
        <w:t>RE0040100019D0CA8</w:t>
      </w:r>
    </w:p>
    <w:p w:rsidR="0020555B" w:rsidRPr="00A753CA" w:rsidRDefault="00BC1450" w:rsidP="00A753CA">
      <w:pPr>
        <w:pStyle w:val="ListParagraph"/>
        <w:numPr>
          <w:ilvl w:val="0"/>
          <w:numId w:val="7"/>
        </w:numPr>
        <w:spacing w:before="100" w:beforeAutospacing="1" w:after="100" w:afterAutospacing="1"/>
        <w:rPr>
          <w:rFonts w:eastAsia="Times New Roman"/>
          <w:lang w:val="en-IN" w:eastAsia="en-IN"/>
        </w:rPr>
      </w:pPr>
      <w:r w:rsidRPr="00A753CA">
        <w:rPr>
          <w:rFonts w:eastAsia="Times New Roman"/>
          <w:lang w:val="en-IN" w:eastAsia="en-IN"/>
        </w:rPr>
        <w:t>RE0040100019D0CA9</w:t>
      </w:r>
    </w:p>
    <w:p w:rsidR="0020555B" w:rsidRDefault="0020555B">
      <w:pPr>
        <w:pStyle w:val="ListParagraph"/>
        <w:spacing w:before="100" w:beforeAutospacing="1" w:after="100" w:afterAutospacing="1"/>
        <w:ind w:left="0"/>
        <w:rPr>
          <w:rFonts w:eastAsia="Times New Roman"/>
          <w:lang w:val="en-IN" w:eastAsia="en-IN"/>
        </w:rPr>
      </w:pPr>
    </w:p>
    <w:p w:rsidR="0020555B" w:rsidRDefault="00BC1450">
      <w:pPr>
        <w:pStyle w:val="ListParagraph"/>
        <w:numPr>
          <w:ilvl w:val="0"/>
          <w:numId w:val="3"/>
        </w:numPr>
        <w:spacing w:before="100" w:beforeAutospacing="1" w:after="100" w:afterAutospacing="1"/>
        <w:rPr>
          <w:rFonts w:eastAsia="Times New Roman" w:cstheme="minorHAnsi"/>
          <w:b/>
          <w:bCs/>
          <w:lang w:val="en-IN" w:eastAsia="en-IN" w:bidi="ta-IN"/>
        </w:rPr>
      </w:pPr>
      <w:r>
        <w:rPr>
          <w:rFonts w:eastAsia="Times New Roman" w:cstheme="minorHAnsi"/>
          <w:lang w:val="en-IN" w:eastAsia="en-IN" w:bidi="ta-IN"/>
        </w:rPr>
        <w:t xml:space="preserve">Accepted image formats are: jpg, jpeg, </w:t>
      </w:r>
      <w:proofErr w:type="spellStart"/>
      <w:r>
        <w:rPr>
          <w:rFonts w:eastAsia="Times New Roman" w:cstheme="minorHAnsi"/>
          <w:lang w:val="en-IN" w:eastAsia="en-IN" w:bidi="ta-IN"/>
        </w:rPr>
        <w:t>png</w:t>
      </w:r>
      <w:proofErr w:type="spellEnd"/>
      <w:r>
        <w:rPr>
          <w:rFonts w:eastAsia="Times New Roman" w:cstheme="minorHAnsi"/>
          <w:lang w:val="en-IN" w:eastAsia="en-IN" w:bidi="ta-IN"/>
        </w:rPr>
        <w:t xml:space="preserve">, </w:t>
      </w:r>
      <w:proofErr w:type="spellStart"/>
      <w:r>
        <w:rPr>
          <w:rFonts w:eastAsia="Times New Roman" w:cstheme="minorHAnsi"/>
          <w:lang w:val="en-IN" w:eastAsia="en-IN" w:bidi="ta-IN"/>
        </w:rPr>
        <w:t>svg</w:t>
      </w:r>
      <w:proofErr w:type="spellEnd"/>
      <w:r>
        <w:rPr>
          <w:rFonts w:eastAsia="Times New Roman" w:cstheme="minorHAnsi"/>
          <w:lang w:val="en-IN" w:eastAsia="en-IN" w:bidi="ta-IN"/>
        </w:rPr>
        <w:t>.</w:t>
      </w:r>
    </w:p>
    <w:p w:rsidR="0020555B" w:rsidRDefault="00BC1450">
      <w:pPr>
        <w:spacing w:before="100" w:beforeAutospacing="1" w:after="100" w:afterAutospacing="1"/>
        <w:rPr>
          <w:rFonts w:eastAsia="Times New Roman" w:cstheme="minorHAnsi"/>
          <w:lang w:val="en-IN" w:eastAsia="en-IN" w:bidi="ta-IN"/>
        </w:rPr>
      </w:pPr>
      <w:r>
        <w:rPr>
          <w:rFonts w:eastAsia="Times New Roman" w:cstheme="minorHAnsi"/>
          <w:b/>
          <w:bCs/>
          <w:lang w:val="en-IN" w:eastAsia="en-IN" w:bidi="ta-IN"/>
        </w:rPr>
        <w:t>Form-data</w:t>
      </w:r>
    </w:p>
    <w:p w:rsidR="0020555B" w:rsidRDefault="00BC1450">
      <w:pPr>
        <w:numPr>
          <w:ilvl w:val="0"/>
          <w:numId w:val="4"/>
        </w:num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Select the form-data option.</w:t>
      </w:r>
    </w:p>
    <w:p w:rsidR="0020555B" w:rsidRDefault="00BC1450">
      <w:pPr>
        <w:numPr>
          <w:ilvl w:val="0"/>
          <w:numId w:val="4"/>
        </w:num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Enter Key as "uploadedFile_1" and choose the type as "File."</w:t>
      </w:r>
    </w:p>
    <w:p w:rsidR="0020555B" w:rsidRDefault="00BC1450">
      <w:pPr>
        <w:numPr>
          <w:ilvl w:val="0"/>
          <w:numId w:val="4"/>
        </w:num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Click the "Select file" field and choose the "New file from the local machine" tab to upload the images.</w:t>
      </w:r>
    </w:p>
    <w:p w:rsidR="0020555B" w:rsidRDefault="0020555B">
      <w:pPr>
        <w:rPr>
          <w:rFonts w:ascii="Segoe UI" w:eastAsia="Segoe UI" w:hAnsi="Segoe UI" w:cs="Segoe UI"/>
          <w:color w:val="212121"/>
          <w:sz w:val="18"/>
          <w:szCs w:val="18"/>
          <w:shd w:val="clear" w:color="auto" w:fill="FFFFFF"/>
        </w:rPr>
      </w:pPr>
    </w:p>
    <w:p w:rsidR="0020555B" w:rsidRDefault="00BC1450">
      <w:pPr>
        <w:rPr>
          <w:rFonts w:ascii="Calibri" w:eastAsia="SimSun" w:hAnsi="Calibri" w:cs="Calibri"/>
          <w:b/>
          <w:bCs/>
          <w:color w:val="000000"/>
          <w:sz w:val="24"/>
          <w:szCs w:val="24"/>
          <w:u w:val="single"/>
          <w:lang w:bidi="ar"/>
        </w:rPr>
      </w:pPr>
      <w:r>
        <w:rPr>
          <w:rFonts w:ascii="Calibri" w:eastAsia="SimSun" w:hAnsi="Calibri" w:cs="Calibri"/>
          <w:b/>
          <w:bCs/>
          <w:color w:val="000000"/>
          <w:sz w:val="24"/>
          <w:szCs w:val="24"/>
          <w:u w:val="single"/>
          <w:lang w:bidi="ar"/>
        </w:rPr>
        <w:t xml:space="preserve">Screenshot: </w:t>
      </w:r>
    </w:p>
    <w:p w:rsidR="0020555B" w:rsidRDefault="0020555B">
      <w:pPr>
        <w:rPr>
          <w:rFonts w:ascii="Calibri" w:eastAsia="SimSun" w:hAnsi="Calibri" w:cs="Calibri"/>
          <w:b/>
          <w:bCs/>
          <w:color w:val="000000"/>
          <w:sz w:val="24"/>
          <w:szCs w:val="24"/>
          <w:u w:val="single"/>
          <w:lang w:bidi="ar"/>
        </w:rPr>
      </w:pPr>
    </w:p>
    <w:p w:rsidR="0020555B" w:rsidRDefault="00BC1450">
      <w:pPr>
        <w:rPr>
          <w:rFonts w:ascii="Segoe UI" w:eastAsia="Segoe UI" w:hAnsi="Segoe UI" w:cs="Segoe UI"/>
          <w:color w:val="212121"/>
          <w:sz w:val="18"/>
          <w:szCs w:val="18"/>
          <w:shd w:val="clear" w:color="auto" w:fill="FFFFFF"/>
        </w:rPr>
      </w:pPr>
      <w:r>
        <w:rPr>
          <w:noProof/>
          <w:lang w:val="en-IN" w:eastAsia="en-IN" w:bidi="ta-IN"/>
        </w:rPr>
        <w:drawing>
          <wp:inline distT="0" distB="0" distL="114300" distR="114300">
            <wp:extent cx="5273040" cy="3448050"/>
            <wp:effectExtent l="9525" t="9525" r="1333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5273040" cy="3448050"/>
                    </a:xfrm>
                    <a:prstGeom prst="rect">
                      <a:avLst/>
                    </a:prstGeom>
                    <a:noFill/>
                    <a:ln>
                      <a:solidFill>
                        <a:schemeClr val="tx1">
                          <a:lumMod val="65000"/>
                          <a:lumOff val="35000"/>
                        </a:schemeClr>
                      </a:solidFill>
                    </a:ln>
                  </pic:spPr>
                </pic:pic>
              </a:graphicData>
            </a:graphic>
          </wp:inline>
        </w:drawing>
      </w:r>
    </w:p>
    <w:p w:rsidR="0020555B" w:rsidRDefault="0020555B">
      <w:pPr>
        <w:rPr>
          <w:rFonts w:ascii="Segoe UI" w:eastAsia="Segoe UI" w:hAnsi="Segoe UI" w:cs="Segoe UI"/>
          <w:color w:val="212121"/>
          <w:sz w:val="18"/>
          <w:szCs w:val="18"/>
          <w:shd w:val="clear" w:color="auto" w:fill="FFFFFF"/>
        </w:rPr>
      </w:pPr>
    </w:p>
    <w:p w:rsidR="0020555B" w:rsidRDefault="0020555B">
      <w:pPr>
        <w:rPr>
          <w:rFonts w:ascii="Segoe UI" w:eastAsia="Segoe UI" w:hAnsi="Segoe UI" w:cs="Segoe UI"/>
          <w:color w:val="212121"/>
          <w:sz w:val="18"/>
          <w:szCs w:val="18"/>
          <w:shd w:val="clear" w:color="auto" w:fill="FFFFFF"/>
        </w:rPr>
      </w:pPr>
    </w:p>
    <w:p w:rsidR="0020555B" w:rsidRDefault="0020555B">
      <w:pPr>
        <w:rPr>
          <w:rFonts w:ascii="Segoe UI" w:eastAsia="Segoe UI" w:hAnsi="Segoe UI" w:cs="Segoe UI"/>
          <w:color w:val="212121"/>
          <w:sz w:val="18"/>
          <w:szCs w:val="18"/>
          <w:shd w:val="clear" w:color="auto" w:fill="FFFFFF"/>
        </w:rPr>
      </w:pPr>
    </w:p>
    <w:p w:rsidR="0020555B" w:rsidRDefault="00BC1450">
      <w:pPr>
        <w:rPr>
          <w:rFonts w:ascii="Calibri" w:eastAsia="SimSun" w:hAnsi="Calibri" w:cs="Calibri"/>
          <w:b/>
          <w:bCs/>
          <w:color w:val="000000"/>
          <w:sz w:val="24"/>
          <w:szCs w:val="24"/>
          <w:lang w:bidi="ar"/>
        </w:rPr>
      </w:pPr>
      <w:r>
        <w:rPr>
          <w:noProof/>
          <w:lang w:val="en-IN" w:eastAsia="en-IN" w:bidi="ta-IN"/>
        </w:rPr>
        <w:drawing>
          <wp:inline distT="0" distB="0" distL="114300" distR="114300">
            <wp:extent cx="5036185" cy="3163570"/>
            <wp:effectExtent l="9525" t="9525" r="21590" b="273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5036185" cy="3163570"/>
                    </a:xfrm>
                    <a:prstGeom prst="rect">
                      <a:avLst/>
                    </a:prstGeom>
                    <a:noFill/>
                    <a:ln>
                      <a:solidFill>
                        <a:schemeClr val="tx1">
                          <a:lumMod val="65000"/>
                          <a:lumOff val="35000"/>
                        </a:schemeClr>
                      </a:solidFill>
                    </a:ln>
                  </pic:spPr>
                </pic:pic>
              </a:graphicData>
            </a:graphic>
          </wp:inline>
        </w:drawing>
      </w:r>
    </w:p>
    <w:p w:rsidR="0020555B" w:rsidRDefault="0020555B">
      <w:pPr>
        <w:rPr>
          <w:rFonts w:ascii="Calibri" w:eastAsia="SimSun" w:hAnsi="Calibri" w:cs="Calibri"/>
          <w:b/>
          <w:bCs/>
          <w:color w:val="000000"/>
          <w:sz w:val="24"/>
          <w:szCs w:val="24"/>
          <w:u w:val="single"/>
          <w:lang w:bidi="ar"/>
        </w:rPr>
      </w:pPr>
    </w:p>
    <w:p w:rsidR="0020555B" w:rsidRDefault="00BC1450">
      <w:pPr>
        <w:rPr>
          <w:rFonts w:ascii="Calibri" w:eastAsia="SimSun" w:hAnsi="Calibri" w:cs="Calibri"/>
          <w:b/>
          <w:bCs/>
          <w:color w:val="000000"/>
          <w:sz w:val="24"/>
          <w:szCs w:val="24"/>
          <w:u w:val="single"/>
          <w:lang w:bidi="ar"/>
        </w:rPr>
      </w:pPr>
      <w:r>
        <w:rPr>
          <w:rFonts w:ascii="Calibri" w:eastAsia="SimSun" w:hAnsi="Calibri" w:cs="Calibri"/>
          <w:b/>
          <w:bCs/>
          <w:color w:val="000000"/>
          <w:sz w:val="24"/>
          <w:szCs w:val="24"/>
          <w:u w:val="single"/>
          <w:lang w:bidi="ar"/>
        </w:rPr>
        <w:t xml:space="preserve">Response </w:t>
      </w:r>
      <w:proofErr w:type="gramStart"/>
      <w:r>
        <w:rPr>
          <w:rFonts w:ascii="Calibri" w:eastAsia="SimSun" w:hAnsi="Calibri" w:cs="Calibri"/>
          <w:b/>
          <w:bCs/>
          <w:color w:val="000000"/>
          <w:sz w:val="24"/>
          <w:szCs w:val="24"/>
          <w:u w:val="single"/>
          <w:lang w:bidi="ar"/>
        </w:rPr>
        <w:t>payload :</w:t>
      </w:r>
      <w:proofErr w:type="gramEnd"/>
      <w:r>
        <w:rPr>
          <w:rFonts w:ascii="Calibri" w:eastAsia="SimSun" w:hAnsi="Calibri" w:cs="Calibri"/>
          <w:b/>
          <w:bCs/>
          <w:color w:val="000000"/>
          <w:sz w:val="24"/>
          <w:szCs w:val="24"/>
          <w:u w:val="single"/>
          <w:lang w:bidi="ar"/>
        </w:rPr>
        <w:t xml:space="preserve"> </w:t>
      </w:r>
    </w:p>
    <w:p w:rsidR="0020555B" w:rsidRDefault="0020555B">
      <w:pPr>
        <w:rPr>
          <w:rFonts w:ascii="Calibri" w:eastAsia="SimSun" w:hAnsi="Calibri" w:cs="Calibri"/>
          <w:b/>
          <w:bCs/>
          <w:color w:val="000000"/>
          <w:sz w:val="24"/>
          <w:szCs w:val="24"/>
          <w:u w:val="single"/>
          <w:lang w:bidi="ar"/>
        </w:rPr>
      </w:pPr>
    </w:p>
    <w:tbl>
      <w:tblPr>
        <w:tblStyle w:val="TableGrid"/>
        <w:tblW w:w="0" w:type="auto"/>
        <w:tblInd w:w="130" w:type="dxa"/>
        <w:tblLook w:val="04A0" w:firstRow="1" w:lastRow="0" w:firstColumn="1" w:lastColumn="0" w:noHBand="0" w:noVBand="1"/>
      </w:tblPr>
      <w:tblGrid>
        <w:gridCol w:w="8166"/>
      </w:tblGrid>
      <w:tr w:rsidR="0020555B">
        <w:tc>
          <w:tcPr>
            <w:tcW w:w="8227" w:type="dxa"/>
          </w:tcPr>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"date"</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98658"/>
                <w:sz w:val="18"/>
                <w:szCs w:val="18"/>
                <w:shd w:val="clear" w:color="auto" w:fill="FFFFFF"/>
                <w:lang w:bidi="ar"/>
              </w:rPr>
              <w:t>1707387821198</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"result"</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"success"</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w:t>
            </w:r>
            <w:proofErr w:type="spellStart"/>
            <w:r>
              <w:rPr>
                <w:rFonts w:ascii="Courier New" w:eastAsia="Courier New" w:hAnsi="Courier New" w:cs="Courier New"/>
                <w:color w:val="A31515"/>
                <w:sz w:val="18"/>
                <w:szCs w:val="18"/>
                <w:shd w:val="clear" w:color="auto" w:fill="FFFFFF"/>
                <w:lang w:bidi="ar"/>
              </w:rPr>
              <w:t>vehicleNumber</w:t>
            </w:r>
            <w:proofErr w:type="spellEnd"/>
            <w:r>
              <w:rPr>
                <w:rFonts w:ascii="Courier New" w:eastAsia="Courier New" w:hAnsi="Courier New" w:cs="Courier New"/>
                <w:color w:val="A31515"/>
                <w:sz w:val="18"/>
                <w:szCs w:val="18"/>
                <w:shd w:val="clear" w:color="auto" w:fill="FFFFFF"/>
                <w:lang w:bidi="ar"/>
              </w:rPr>
              <w:t>"</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"TN32E9585"</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w:t>
            </w:r>
            <w:proofErr w:type="spellStart"/>
            <w:r>
              <w:rPr>
                <w:rFonts w:ascii="Courier New" w:eastAsia="Courier New" w:hAnsi="Courier New" w:cs="Courier New"/>
                <w:color w:val="A31515"/>
                <w:sz w:val="18"/>
                <w:szCs w:val="18"/>
                <w:shd w:val="clear" w:color="auto" w:fill="FFFFFF"/>
                <w:lang w:bidi="ar"/>
              </w:rPr>
              <w:t>responseMessage</w:t>
            </w:r>
            <w:proofErr w:type="spellEnd"/>
            <w:r>
              <w:rPr>
                <w:rFonts w:ascii="Courier New" w:eastAsia="Courier New" w:hAnsi="Courier New" w:cs="Courier New"/>
                <w:color w:val="A31515"/>
                <w:sz w:val="18"/>
                <w:szCs w:val="18"/>
                <w:shd w:val="clear" w:color="auto" w:fill="FFFFFF"/>
                <w:lang w:bidi="ar"/>
              </w:rPr>
              <w:t>"</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"Created gate entry details successfully"</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w:t>
            </w:r>
            <w:proofErr w:type="spellStart"/>
            <w:r>
              <w:rPr>
                <w:rFonts w:ascii="Courier New" w:eastAsia="Courier New" w:hAnsi="Courier New" w:cs="Courier New"/>
                <w:color w:val="A31515"/>
                <w:sz w:val="18"/>
                <w:szCs w:val="18"/>
                <w:shd w:val="clear" w:color="auto" w:fill="FFFFFF"/>
                <w:lang w:bidi="ar"/>
              </w:rPr>
              <w:t>uploadedFileUrl</w:t>
            </w:r>
            <w:proofErr w:type="spellEnd"/>
            <w:r>
              <w:rPr>
                <w:rFonts w:ascii="Courier New" w:eastAsia="Courier New" w:hAnsi="Courier New" w:cs="Courier New"/>
                <w:color w:val="A31515"/>
                <w:sz w:val="18"/>
                <w:szCs w:val="18"/>
                <w:shd w:val="clear" w:color="auto" w:fill="FFFFFF"/>
                <w:lang w:bidi="ar"/>
              </w:rPr>
              <w:t>"</w:t>
            </w:r>
            <w:r>
              <w:rPr>
                <w:rFonts w:ascii="Courier New" w:eastAsia="Courier New" w:hAnsi="Courier New" w:cs="Courier New"/>
                <w:color w:val="000000"/>
                <w:sz w:val="18"/>
                <w:szCs w:val="18"/>
                <w:shd w:val="clear" w:color="auto" w:fill="FFFFFF"/>
                <w:lang w:bidi="ar"/>
              </w:rPr>
              <w:t>: {</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"uploadedUrl_4"</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"https://vastfms.s3.ap-south-1.amazonaws.com/Company/Lorry1-fdceff05-1d4c-43be-bbc6-454369ba3490-date_2024_02_08_10_23_41.jpg"</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"uploadedUrl_5"</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"https://vastfms.s3.ap-south-1.amazonaws.com/Company/2-3fba943f-6a6b-4e7a-b825-9e917aecb260-date_2024_02_08_10_23_41.jpg"</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"uploadedUrl_2"</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"https://vastfms.s3.ap-south-1.amazonaws.com/Company/images1-ad161d77-4a15-44f6-859d-2396fcc6e0e9-date_2024_02_08_10_23_41.jpg"</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"uploadedUrl_3"</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"https://vastfms.s3.ap-south-1.amazonaws.com/Company/images-99f8b307-ca71-4fc2-b5b0-15b9570a69ae-date_2024_02_08_10_23_41.jpg"</w:t>
            </w:r>
            <w:r>
              <w:rPr>
                <w:rFonts w:ascii="Courier New" w:eastAsia="Courier New" w:hAnsi="Courier New" w:cs="Courier New"/>
                <w:color w:val="000000"/>
                <w:sz w:val="18"/>
                <w:szCs w:val="18"/>
                <w:shd w:val="clear" w:color="auto" w:fill="FFFFFF"/>
                <w:lang w:bidi="ar"/>
              </w:rPr>
              <w:t>,</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A31515"/>
                <w:sz w:val="18"/>
                <w:szCs w:val="18"/>
                <w:shd w:val="clear" w:color="auto" w:fill="FFFFFF"/>
                <w:lang w:bidi="ar"/>
              </w:rPr>
              <w:t>"uploadedUrl_1"</w:t>
            </w:r>
            <w:r>
              <w:rPr>
                <w:rFonts w:ascii="Courier New" w:eastAsia="Courier New" w:hAnsi="Courier New" w:cs="Courier New"/>
                <w:color w:val="000000"/>
                <w:sz w:val="18"/>
                <w:szCs w:val="18"/>
                <w:shd w:val="clear" w:color="auto" w:fill="FFFFFF"/>
                <w:lang w:bidi="ar"/>
              </w:rPr>
              <w:t xml:space="preserve">: </w:t>
            </w:r>
            <w:r>
              <w:rPr>
                <w:rFonts w:ascii="Courier New" w:eastAsia="Courier New" w:hAnsi="Courier New" w:cs="Courier New"/>
                <w:color w:val="0451A5"/>
                <w:sz w:val="18"/>
                <w:szCs w:val="18"/>
                <w:shd w:val="clear" w:color="auto" w:fill="FFFFFF"/>
                <w:lang w:bidi="ar"/>
              </w:rPr>
              <w:t>"https://vastfms.s3.ap-south-1.amazonaws.com/Company/images3-13a741d6-0442-4a78-b7af-344b5c7a815a-date_2024_02_08_10_23_41.jpg"</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    }</w:t>
            </w:r>
          </w:p>
          <w:p w:rsidR="0020555B" w:rsidRDefault="00BC1450">
            <w:pPr>
              <w:widowControl/>
              <w:shd w:val="clear" w:color="auto" w:fill="FFFFFF"/>
              <w:spacing w:line="270" w:lineRule="atLeast"/>
              <w:jc w:val="left"/>
              <w:rPr>
                <w:rFonts w:ascii="Courier New" w:eastAsia="Courier New" w:hAnsi="Courier New" w:cs="Courier New"/>
                <w:color w:val="000000"/>
                <w:sz w:val="18"/>
                <w:szCs w:val="18"/>
              </w:rPr>
            </w:pPr>
            <w:r>
              <w:rPr>
                <w:rFonts w:ascii="Courier New" w:eastAsia="Courier New" w:hAnsi="Courier New" w:cs="Courier New"/>
                <w:color w:val="000000"/>
                <w:sz w:val="18"/>
                <w:szCs w:val="18"/>
                <w:shd w:val="clear" w:color="auto" w:fill="FFFFFF"/>
                <w:lang w:bidi="ar"/>
              </w:rPr>
              <w:t>}</w:t>
            </w:r>
          </w:p>
          <w:p w:rsidR="0020555B" w:rsidRDefault="0020555B">
            <w:pPr>
              <w:widowControl/>
              <w:shd w:val="clear" w:color="auto" w:fill="FFFFFF"/>
              <w:spacing w:line="270" w:lineRule="atLeast"/>
              <w:jc w:val="left"/>
            </w:pPr>
          </w:p>
        </w:tc>
      </w:tr>
    </w:tbl>
    <w:p w:rsidR="00D44480" w:rsidRDefault="00D44480">
      <w:pPr>
        <w:rPr>
          <w:rFonts w:ascii="Calibri" w:eastAsia="SimSun" w:hAnsi="Calibri" w:cs="Calibri"/>
          <w:b/>
          <w:bCs/>
          <w:color w:val="000000"/>
          <w:sz w:val="24"/>
          <w:szCs w:val="24"/>
          <w:u w:val="single"/>
          <w:lang w:bidi="ar"/>
        </w:rPr>
      </w:pPr>
    </w:p>
    <w:p w:rsidR="00D44480" w:rsidRDefault="00D44480">
      <w:pPr>
        <w:rPr>
          <w:rFonts w:ascii="Calibri" w:eastAsia="SimSun" w:hAnsi="Calibri" w:cs="Calibri"/>
          <w:b/>
          <w:bCs/>
          <w:color w:val="000000"/>
          <w:sz w:val="24"/>
          <w:szCs w:val="24"/>
          <w:u w:val="single"/>
          <w:lang w:bidi="ar"/>
        </w:rPr>
      </w:pPr>
    </w:p>
    <w:p w:rsidR="0020555B" w:rsidRDefault="00BC1450">
      <w:pPr>
        <w:rPr>
          <w:u w:val="single"/>
        </w:rPr>
      </w:pPr>
      <w:r>
        <w:rPr>
          <w:rFonts w:ascii="Calibri" w:eastAsia="SimSun" w:hAnsi="Calibri" w:cs="Calibri"/>
          <w:b/>
          <w:bCs/>
          <w:color w:val="000000"/>
          <w:sz w:val="24"/>
          <w:szCs w:val="24"/>
          <w:u w:val="single"/>
          <w:lang w:bidi="ar"/>
        </w:rPr>
        <w:lastRenderedPageBreak/>
        <w:t xml:space="preserve">Screenshot: </w:t>
      </w:r>
    </w:p>
    <w:p w:rsidR="0020555B" w:rsidRDefault="0020555B"/>
    <w:p w:rsidR="0020555B" w:rsidRDefault="00BC1450">
      <w:r>
        <w:rPr>
          <w:noProof/>
          <w:lang w:val="en-IN" w:eastAsia="en-IN" w:bidi="ta-IN"/>
        </w:rPr>
        <w:drawing>
          <wp:inline distT="0" distB="0" distL="114300" distR="114300">
            <wp:extent cx="5267960" cy="3686175"/>
            <wp:effectExtent l="9525" t="9525" r="1841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267960" cy="3686175"/>
                    </a:xfrm>
                    <a:prstGeom prst="rect">
                      <a:avLst/>
                    </a:prstGeom>
                    <a:noFill/>
                    <a:ln>
                      <a:solidFill>
                        <a:schemeClr val="tx1">
                          <a:lumMod val="65000"/>
                          <a:lumOff val="35000"/>
                        </a:schemeClr>
                      </a:solidFill>
                    </a:ln>
                  </pic:spPr>
                </pic:pic>
              </a:graphicData>
            </a:graphic>
          </wp:inline>
        </w:drawing>
      </w:r>
    </w:p>
    <w:p w:rsidR="0020555B" w:rsidRDefault="0020555B">
      <w:pPr>
        <w:spacing w:before="100" w:beforeAutospacing="1" w:after="100" w:afterAutospacing="1"/>
        <w:rPr>
          <w:rFonts w:eastAsia="Times New Roman" w:cstheme="minorHAnsi"/>
          <w:b/>
          <w:bCs/>
          <w:lang w:val="en-IN" w:eastAsia="en-IN" w:bidi="ta-IN"/>
        </w:rPr>
      </w:pPr>
    </w:p>
    <w:p w:rsidR="0020555B" w:rsidRDefault="00BC1450">
      <w:pPr>
        <w:spacing w:before="100" w:beforeAutospacing="1" w:after="100" w:afterAutospacing="1"/>
        <w:rPr>
          <w:rFonts w:eastAsia="Times New Roman" w:cstheme="minorHAnsi"/>
          <w:lang w:val="en-IN" w:eastAsia="en-IN" w:bidi="ta-IN"/>
        </w:rPr>
      </w:pPr>
      <w:r>
        <w:rPr>
          <w:rFonts w:eastAsia="Times New Roman" w:cstheme="minorHAnsi"/>
          <w:b/>
          <w:bCs/>
          <w:lang w:val="en-IN" w:eastAsia="en-IN" w:bidi="ta-IN"/>
        </w:rPr>
        <w:t>Gate Entry Listing Screen:</w:t>
      </w:r>
    </w:p>
    <w:p w:rsidR="0020555B" w:rsidRDefault="00BC1450">
      <w:p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To validate the successfully uploaded gate entry, we have provided a separate screen for you to review your entry.</w:t>
      </w:r>
    </w:p>
    <w:p w:rsidR="0020555B" w:rsidRDefault="00BC1450">
      <w:pPr>
        <w:spacing w:before="100" w:beforeAutospacing="1" w:after="100" w:afterAutospacing="1"/>
        <w:rPr>
          <w:rFonts w:eastAsia="Times New Roman" w:cstheme="minorHAnsi"/>
          <w:lang w:val="en-IN" w:eastAsia="en-IN" w:bidi="ta-IN"/>
        </w:rPr>
      </w:pPr>
      <w:r>
        <w:rPr>
          <w:rFonts w:eastAsia="Times New Roman" w:cstheme="minorHAnsi"/>
          <w:b/>
          <w:bCs/>
          <w:lang w:val="en-IN" w:eastAsia="en-IN" w:bidi="ta-IN"/>
        </w:rPr>
        <w:t>Steps:</w:t>
      </w:r>
    </w:p>
    <w:p w:rsidR="0020555B" w:rsidRDefault="00BC1450">
      <w:pPr>
        <w:numPr>
          <w:ilvl w:val="0"/>
          <w:numId w:val="5"/>
        </w:num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Login to the application.</w:t>
      </w:r>
    </w:p>
    <w:p w:rsidR="0020555B" w:rsidRDefault="00BC1450">
      <w:pPr>
        <w:numPr>
          <w:ilvl w:val="0"/>
          <w:numId w:val="5"/>
        </w:num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Navigate to the RScane menu.</w:t>
      </w:r>
    </w:p>
    <w:p w:rsidR="0020555B" w:rsidRDefault="00BC1450">
      <w:pPr>
        <w:numPr>
          <w:ilvl w:val="0"/>
          <w:numId w:val="5"/>
        </w:numPr>
        <w:spacing w:before="100" w:beforeAutospacing="1" w:after="100" w:afterAutospacing="1"/>
        <w:rPr>
          <w:rFonts w:eastAsia="Times New Roman" w:cstheme="minorHAnsi"/>
          <w:lang w:val="en-IN" w:eastAsia="en-IN" w:bidi="ta-IN"/>
        </w:rPr>
      </w:pPr>
      <w:r>
        <w:rPr>
          <w:rFonts w:eastAsia="Times New Roman" w:cstheme="minorHAnsi"/>
          <w:lang w:val="en-IN" w:eastAsia="en-IN" w:bidi="ta-IN"/>
        </w:rPr>
        <w:t>Click on the "Gate Entry Listing" tab.</w:t>
      </w:r>
    </w:p>
    <w:p w:rsidR="0020555B" w:rsidRDefault="0020555B">
      <w:pPr>
        <w:rPr>
          <w:rFonts w:eastAsia="Segoe UI" w:cs="Segoe UI"/>
          <w:color w:val="374151"/>
          <w:sz w:val="22"/>
          <w:szCs w:val="22"/>
        </w:rPr>
      </w:pPr>
    </w:p>
    <w:p w:rsidR="0020555B" w:rsidRDefault="00BC1450">
      <w:r>
        <w:rPr>
          <w:noProof/>
          <w:lang w:val="en-IN" w:eastAsia="en-IN" w:bidi="ta-IN"/>
        </w:rPr>
        <w:drawing>
          <wp:inline distT="0" distB="0" distL="114300" distR="114300">
            <wp:extent cx="4674358" cy="1666314"/>
            <wp:effectExtent l="19050" t="19050" r="12065"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4683018" cy="1669401"/>
                    </a:xfrm>
                    <a:prstGeom prst="rect">
                      <a:avLst/>
                    </a:prstGeom>
                    <a:noFill/>
                    <a:ln>
                      <a:solidFill>
                        <a:schemeClr val="tx1">
                          <a:lumMod val="65000"/>
                          <a:lumOff val="35000"/>
                        </a:schemeClr>
                      </a:solidFill>
                    </a:ln>
                  </pic:spPr>
                </pic:pic>
              </a:graphicData>
            </a:graphic>
          </wp:inline>
        </w:drawing>
      </w:r>
    </w:p>
    <w:p w:rsidR="00DA33A9" w:rsidRDefault="00DA33A9"/>
    <w:p w:rsidR="00DA33A9" w:rsidRDefault="00DA33A9"/>
    <w:p w:rsidR="00DA33A9" w:rsidRDefault="00DA33A9"/>
    <w:p w:rsidR="007A28C3" w:rsidRDefault="007A28C3"/>
    <w:p w:rsidR="00DA33A9" w:rsidRDefault="00DA33A9"/>
    <w:p w:rsidR="00DA33A9" w:rsidRDefault="008C42BE">
      <w:pPr>
        <w:rPr>
          <w:b/>
          <w:bCs/>
          <w:color w:val="1F4E79" w:themeColor="accent1" w:themeShade="80"/>
          <w:sz w:val="28"/>
          <w:szCs w:val="28"/>
        </w:rPr>
      </w:pPr>
      <w:r w:rsidRPr="008C42BE">
        <w:rPr>
          <w:b/>
          <w:bCs/>
          <w:color w:val="1F4E79" w:themeColor="accent1" w:themeShade="80"/>
          <w:sz w:val="28"/>
          <w:szCs w:val="28"/>
        </w:rPr>
        <w:t>File Import Steps</w:t>
      </w:r>
      <w:r>
        <w:rPr>
          <w:b/>
          <w:bCs/>
          <w:color w:val="1F4E79" w:themeColor="accent1" w:themeShade="80"/>
          <w:sz w:val="28"/>
          <w:szCs w:val="28"/>
        </w:rPr>
        <w:t>:</w:t>
      </w:r>
    </w:p>
    <w:p w:rsidR="00812C68" w:rsidRDefault="00812C68" w:rsidP="00812C68">
      <w:pPr>
        <w:rPr>
          <w:b/>
          <w:bCs/>
          <w:color w:val="1F4E79" w:themeColor="accent1" w:themeShade="80"/>
          <w:sz w:val="28"/>
          <w:szCs w:val="28"/>
        </w:rPr>
      </w:pPr>
    </w:p>
    <w:p w:rsidR="00812C68" w:rsidRPr="00812C68" w:rsidRDefault="00812C68" w:rsidP="00812C68">
      <w:pPr>
        <w:rPr>
          <w:color w:val="000000" w:themeColor="text1"/>
        </w:rPr>
      </w:pPr>
      <w:proofErr w:type="gramStart"/>
      <w:r w:rsidRPr="00812C68">
        <w:rPr>
          <w:color w:val="000000" w:themeColor="text1"/>
        </w:rPr>
        <w:t>we</w:t>
      </w:r>
      <w:proofErr w:type="gramEnd"/>
      <w:r w:rsidRPr="00812C68">
        <w:rPr>
          <w:color w:val="000000" w:themeColor="text1"/>
        </w:rPr>
        <w:t xml:space="preserve"> have shared a text file containing the details required to import gate entry information into Postman, our API testing and development environment.</w:t>
      </w:r>
    </w:p>
    <w:p w:rsidR="00812C68" w:rsidRPr="00812C68" w:rsidRDefault="00812C68" w:rsidP="00812C68">
      <w:pPr>
        <w:rPr>
          <w:color w:val="000000" w:themeColor="text1"/>
        </w:rPr>
      </w:pPr>
    </w:p>
    <w:p w:rsidR="00812C68" w:rsidRPr="00812C68" w:rsidRDefault="00812C68" w:rsidP="00812C68">
      <w:pPr>
        <w:rPr>
          <w:color w:val="000000" w:themeColor="text1"/>
        </w:rPr>
      </w:pPr>
      <w:r w:rsidRPr="00812C68">
        <w:rPr>
          <w:color w:val="000000" w:themeColor="text1"/>
        </w:rPr>
        <w:t>Please follow the steps below to import the file and proceed with the necessary actions:</w:t>
      </w:r>
    </w:p>
    <w:p w:rsidR="00812C68" w:rsidRPr="00812C68" w:rsidRDefault="00812C68" w:rsidP="00812C68">
      <w:pPr>
        <w:rPr>
          <w:color w:val="000000" w:themeColor="text1"/>
        </w:rPr>
      </w:pPr>
    </w:p>
    <w:p w:rsidR="00812C68" w:rsidRPr="00812C68" w:rsidRDefault="00812C68" w:rsidP="00812C68">
      <w:pPr>
        <w:rPr>
          <w:color w:val="000000" w:themeColor="text1"/>
        </w:rPr>
      </w:pPr>
      <w:r w:rsidRPr="00812C68">
        <w:rPr>
          <w:color w:val="000000" w:themeColor="text1"/>
        </w:rPr>
        <w:t>Download the File:</w:t>
      </w:r>
      <w:r>
        <w:rPr>
          <w:color w:val="000000" w:themeColor="text1"/>
        </w:rPr>
        <w:t xml:space="preserve"> Download </w:t>
      </w:r>
      <w:r w:rsidRPr="00812C68">
        <w:rPr>
          <w:color w:val="000000" w:themeColor="text1"/>
        </w:rPr>
        <w:t>the text file containing the gate entry details.</w:t>
      </w:r>
    </w:p>
    <w:p w:rsidR="00812C68" w:rsidRPr="00812C68" w:rsidRDefault="00812C68" w:rsidP="00812C68">
      <w:pPr>
        <w:rPr>
          <w:color w:val="000000" w:themeColor="text1"/>
        </w:rPr>
      </w:pPr>
    </w:p>
    <w:p w:rsidR="00812C68" w:rsidRPr="00812C68" w:rsidRDefault="00812C68" w:rsidP="00812C68">
      <w:pPr>
        <w:rPr>
          <w:color w:val="000000" w:themeColor="text1"/>
        </w:rPr>
      </w:pPr>
      <w:r w:rsidRPr="00812C68">
        <w:rPr>
          <w:color w:val="000000" w:themeColor="text1"/>
        </w:rPr>
        <w:t>1. Import into Postman:</w:t>
      </w:r>
    </w:p>
    <w:p w:rsidR="00812C68" w:rsidRPr="00812C68" w:rsidRDefault="00812C68" w:rsidP="00812C68">
      <w:pPr>
        <w:rPr>
          <w:color w:val="000000" w:themeColor="text1"/>
        </w:rPr>
      </w:pPr>
    </w:p>
    <w:p w:rsidR="00DD465A" w:rsidRDefault="00812C68" w:rsidP="00812C68">
      <w:pPr>
        <w:pStyle w:val="ListParagraph"/>
        <w:numPr>
          <w:ilvl w:val="0"/>
          <w:numId w:val="8"/>
        </w:numPr>
        <w:rPr>
          <w:color w:val="000000" w:themeColor="text1"/>
        </w:rPr>
      </w:pPr>
      <w:r w:rsidRPr="00DD465A">
        <w:rPr>
          <w:color w:val="000000" w:themeColor="text1"/>
        </w:rPr>
        <w:t>Open Postman, API testing tool.</w:t>
      </w:r>
    </w:p>
    <w:p w:rsidR="00DD465A" w:rsidRDefault="00812C68" w:rsidP="00812C68">
      <w:pPr>
        <w:pStyle w:val="ListParagraph"/>
        <w:numPr>
          <w:ilvl w:val="0"/>
          <w:numId w:val="8"/>
        </w:numPr>
        <w:rPr>
          <w:color w:val="000000" w:themeColor="text1"/>
        </w:rPr>
      </w:pPr>
      <w:r w:rsidRPr="00DD465A">
        <w:rPr>
          <w:color w:val="000000" w:themeColor="text1"/>
        </w:rPr>
        <w:t>Click on the "Import" button located in the upper left corner.</w:t>
      </w:r>
    </w:p>
    <w:p w:rsidR="00DD465A" w:rsidRDefault="00812C68" w:rsidP="00812C68">
      <w:pPr>
        <w:pStyle w:val="ListParagraph"/>
        <w:numPr>
          <w:ilvl w:val="0"/>
          <w:numId w:val="8"/>
        </w:numPr>
        <w:rPr>
          <w:color w:val="000000" w:themeColor="text1"/>
        </w:rPr>
      </w:pPr>
      <w:r w:rsidRPr="00DD465A">
        <w:rPr>
          <w:color w:val="000000" w:themeColor="text1"/>
        </w:rPr>
        <w:t xml:space="preserve"> Choose the downloaded text file from your local file system.</w:t>
      </w:r>
    </w:p>
    <w:p w:rsidR="00812C68" w:rsidRPr="00DD465A" w:rsidRDefault="00812C68" w:rsidP="00812C68">
      <w:pPr>
        <w:pStyle w:val="ListParagraph"/>
        <w:numPr>
          <w:ilvl w:val="0"/>
          <w:numId w:val="8"/>
        </w:numPr>
        <w:rPr>
          <w:color w:val="000000" w:themeColor="text1"/>
        </w:rPr>
      </w:pPr>
      <w:r w:rsidRPr="00DD465A">
        <w:rPr>
          <w:color w:val="000000" w:themeColor="text1"/>
        </w:rPr>
        <w:t>Click "Open" to import the file into Postman.</w:t>
      </w:r>
    </w:p>
    <w:p w:rsidR="00812C68" w:rsidRPr="00812C68" w:rsidRDefault="00812C68" w:rsidP="00812C68">
      <w:pPr>
        <w:rPr>
          <w:color w:val="000000" w:themeColor="text1"/>
        </w:rPr>
      </w:pPr>
    </w:p>
    <w:p w:rsidR="00812C68" w:rsidRPr="00812C68" w:rsidRDefault="00812C68" w:rsidP="00812C68">
      <w:pPr>
        <w:rPr>
          <w:color w:val="000000" w:themeColor="text1"/>
        </w:rPr>
      </w:pPr>
      <w:r w:rsidRPr="00812C68">
        <w:rPr>
          <w:color w:val="000000" w:themeColor="text1"/>
        </w:rPr>
        <w:t>2. Generate Authentication Token:</w:t>
      </w:r>
    </w:p>
    <w:p w:rsidR="00812C68" w:rsidRPr="00812C68" w:rsidRDefault="00812C68" w:rsidP="00812C68">
      <w:pPr>
        <w:rPr>
          <w:color w:val="000000" w:themeColor="text1"/>
        </w:rPr>
      </w:pPr>
    </w:p>
    <w:p w:rsidR="00812C68" w:rsidRPr="00812C68" w:rsidRDefault="00812C68" w:rsidP="00812C68">
      <w:pPr>
        <w:rPr>
          <w:color w:val="000000" w:themeColor="text1"/>
        </w:rPr>
      </w:pPr>
      <w:r w:rsidRPr="00812C68">
        <w:rPr>
          <w:color w:val="000000" w:themeColor="text1"/>
        </w:rPr>
        <w:t xml:space="preserve">    Once imported, you may need to generate an authentication token to authenticate your requests.</w:t>
      </w:r>
    </w:p>
    <w:p w:rsidR="00812C68" w:rsidRPr="00812C68" w:rsidRDefault="00812C68" w:rsidP="00812C68">
      <w:pPr>
        <w:rPr>
          <w:color w:val="000000" w:themeColor="text1"/>
        </w:rPr>
      </w:pPr>
    </w:p>
    <w:p w:rsidR="00812C68" w:rsidRPr="00812C68" w:rsidRDefault="00812C68" w:rsidP="00812C68">
      <w:pPr>
        <w:rPr>
          <w:color w:val="000000" w:themeColor="text1"/>
        </w:rPr>
      </w:pPr>
      <w:r w:rsidRPr="00812C68">
        <w:rPr>
          <w:color w:val="000000" w:themeColor="text1"/>
        </w:rPr>
        <w:t>3. Execute the Request:</w:t>
      </w:r>
    </w:p>
    <w:p w:rsidR="00812C68" w:rsidRPr="00812C68" w:rsidRDefault="00812C68" w:rsidP="00812C68">
      <w:pPr>
        <w:rPr>
          <w:color w:val="000000" w:themeColor="text1"/>
        </w:rPr>
      </w:pPr>
    </w:p>
    <w:p w:rsidR="008C42BE" w:rsidRDefault="00812C68" w:rsidP="00812C68">
      <w:pPr>
        <w:rPr>
          <w:color w:val="000000" w:themeColor="text1"/>
        </w:rPr>
      </w:pPr>
      <w:r w:rsidRPr="00812C68">
        <w:rPr>
          <w:color w:val="000000" w:themeColor="text1"/>
        </w:rPr>
        <w:t xml:space="preserve">    After setting up authentication, execute the </w:t>
      </w:r>
      <w:r w:rsidR="00BF0AE9">
        <w:rPr>
          <w:color w:val="000000" w:themeColor="text1"/>
        </w:rPr>
        <w:t xml:space="preserve">above </w:t>
      </w:r>
      <w:proofErr w:type="gramStart"/>
      <w:r w:rsidR="00BF0AE9">
        <w:rPr>
          <w:color w:val="000000" w:themeColor="text1"/>
        </w:rPr>
        <w:t>steps(</w:t>
      </w:r>
      <w:proofErr w:type="gramEnd"/>
      <w:r w:rsidR="00BF0AE9">
        <w:rPr>
          <w:color w:val="000000" w:themeColor="text1"/>
        </w:rPr>
        <w:t>mentioned in page no:4 )</w:t>
      </w:r>
      <w:r w:rsidR="004B545A">
        <w:rPr>
          <w:color w:val="000000" w:themeColor="text1"/>
        </w:rPr>
        <w:t>to create gate entries.</w:t>
      </w:r>
    </w:p>
    <w:p w:rsidR="00623BC8" w:rsidRDefault="00623BC8" w:rsidP="00812C68">
      <w:pPr>
        <w:rPr>
          <w:color w:val="000000" w:themeColor="text1"/>
        </w:rPr>
      </w:pPr>
    </w:p>
    <w:p w:rsidR="00623BC8" w:rsidRPr="00812C68" w:rsidRDefault="00623BC8" w:rsidP="00812C68">
      <w:pPr>
        <w:rPr>
          <w:color w:val="000000" w:themeColor="text1"/>
        </w:rPr>
      </w:pPr>
      <w:r>
        <w:rPr>
          <w:color w:val="000000" w:themeColor="text1"/>
        </w:rPr>
        <w:tab/>
      </w:r>
      <w:r>
        <w:rPr>
          <w:color w:val="000000" w:themeColor="text1"/>
        </w:rPr>
        <w:tab/>
      </w:r>
      <w:r>
        <w:rPr>
          <w:color w:val="000000" w:themeColor="text1"/>
        </w:rPr>
        <w:tab/>
        <w:t xml:space="preserve">             ****</w:t>
      </w:r>
      <w:bookmarkStart w:id="0" w:name="_GoBack"/>
      <w:bookmarkEnd w:id="0"/>
      <w:r w:rsidR="004464DF">
        <w:rPr>
          <w:color w:val="000000" w:themeColor="text1"/>
        </w:rPr>
        <w:t>* END</w:t>
      </w:r>
      <w:r>
        <w:rPr>
          <w:color w:val="000000" w:themeColor="text1"/>
        </w:rPr>
        <w:t xml:space="preserve"> OF DOCUMENT*****</w:t>
      </w:r>
    </w:p>
    <w:sectPr w:rsidR="00623BC8" w:rsidRPr="00812C68">
      <w:headerReference w:type="default" r:id="rId14"/>
      <w:footerReference w:type="default" r:id="rId15"/>
      <w:pgSz w:w="11906" w:h="16838"/>
      <w:pgMar w:top="1440" w:right="1800" w:bottom="1440" w:left="180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861" w:rsidRDefault="00797861">
      <w:r>
        <w:separator/>
      </w:r>
    </w:p>
  </w:endnote>
  <w:endnote w:type="continuationSeparator" w:id="0">
    <w:p w:rsidR="00797861" w:rsidRDefault="0079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Microsoft YaHei"/>
    <w:charset w:val="86"/>
    <w:family w:val="auto"/>
    <w:pitch w:val="default"/>
  </w:font>
  <w:font w:name="Latha">
    <w:altName w:val="Leelawadee UI Semilight"/>
    <w:panose1 w:val="02000400000000000000"/>
    <w:charset w:val="01"/>
    <w:family w:val="roman"/>
    <w:notTrueType/>
    <w:pitch w:val="variable"/>
    <w:sig w:usb0="0004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645869"/>
      <w:docPartObj>
        <w:docPartGallery w:val="Page Numbers (Bottom of Page)"/>
        <w:docPartUnique/>
      </w:docPartObj>
    </w:sdtPr>
    <w:sdtEndPr>
      <w:rPr>
        <w:noProof/>
      </w:rPr>
    </w:sdtEndPr>
    <w:sdtContent>
      <w:p w:rsidR="00BF0AE9" w:rsidRDefault="00BF0AE9">
        <w:pPr>
          <w:pStyle w:val="Footer"/>
          <w:jc w:val="center"/>
        </w:pPr>
        <w:r>
          <w:fldChar w:fldCharType="begin"/>
        </w:r>
        <w:r>
          <w:instrText xml:space="preserve"> PAGE   \* MERGEFORMAT </w:instrText>
        </w:r>
        <w:r>
          <w:fldChar w:fldCharType="separate"/>
        </w:r>
        <w:r w:rsidR="004464DF">
          <w:rPr>
            <w:noProof/>
          </w:rPr>
          <w:t>7</w:t>
        </w:r>
        <w:r>
          <w:rPr>
            <w:noProof/>
          </w:rPr>
          <w:fldChar w:fldCharType="end"/>
        </w:r>
      </w:p>
    </w:sdtContent>
  </w:sdt>
  <w:p w:rsidR="00BF0AE9" w:rsidRDefault="00BF0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861" w:rsidRDefault="00797861">
      <w:r>
        <w:separator/>
      </w:r>
    </w:p>
  </w:footnote>
  <w:footnote w:type="continuationSeparator" w:id="0">
    <w:p w:rsidR="00797861" w:rsidRDefault="00797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55B" w:rsidRDefault="00BC1450">
    <w:pPr>
      <w:pStyle w:val="Header"/>
      <w:jc w:val="center"/>
    </w:pPr>
    <w:r>
      <w:rPr>
        <w:noProof/>
        <w:lang w:val="en-IN" w:eastAsia="en-IN" w:bidi="ta-IN"/>
      </w:rPr>
      <w:drawing>
        <wp:inline distT="0" distB="0" distL="114300" distR="114300">
          <wp:extent cx="632460" cy="499745"/>
          <wp:effectExtent l="0" t="0" r="152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stretch>
                    <a:fillRect/>
                  </a:stretch>
                </pic:blipFill>
                <pic:spPr>
                  <a:xfrm>
                    <a:off x="0" y="0"/>
                    <a:ext cx="632460" cy="499745"/>
                  </a:xfrm>
                  <a:prstGeom prst="rect">
                    <a:avLst/>
                  </a:prstGeom>
                  <a:noFill/>
                  <a:ln>
                    <a:noFill/>
                  </a:ln>
                </pic:spPr>
              </pic:pic>
            </a:graphicData>
          </a:graphic>
        </wp:inline>
      </w:drawing>
    </w:r>
    <w:r>
      <w:t xml:space="preserve">                 </w:t>
    </w:r>
    <w:r>
      <w:rPr>
        <w:rFonts w:ascii="Calibri" w:eastAsia="SimSun" w:hAnsi="Calibri" w:cs="Calibri"/>
        <w:b/>
        <w:bCs/>
        <w:color w:val="203864"/>
        <w:sz w:val="28"/>
        <w:szCs w:val="28"/>
        <w:lang w:bidi="ar"/>
      </w:rPr>
      <w:t xml:space="preserve">API for creating Gate entry details                </w:t>
    </w:r>
    <w:r>
      <w:rPr>
        <w:noProof/>
        <w:lang w:val="en-IN" w:eastAsia="en-IN" w:bidi="ta-IN"/>
      </w:rPr>
      <w:drawing>
        <wp:inline distT="0" distB="0" distL="114300" distR="114300">
          <wp:extent cx="948055" cy="526415"/>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stretch>
                    <a:fillRect/>
                  </a:stretch>
                </pic:blipFill>
                <pic:spPr>
                  <a:xfrm>
                    <a:off x="0" y="0"/>
                    <a:ext cx="948055" cy="5264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479A1"/>
    <w:multiLevelType w:val="multilevel"/>
    <w:tmpl w:val="1A8479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22C7732D"/>
    <w:multiLevelType w:val="hybridMultilevel"/>
    <w:tmpl w:val="C12E81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D4B6079"/>
    <w:multiLevelType w:val="hybridMultilevel"/>
    <w:tmpl w:val="7E32B28C"/>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3">
    <w:nsid w:val="36867E1C"/>
    <w:multiLevelType w:val="hybridMultilevel"/>
    <w:tmpl w:val="BD0AC9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78A7077"/>
    <w:multiLevelType w:val="multilevel"/>
    <w:tmpl w:val="378A70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3D825CA9"/>
    <w:multiLevelType w:val="multilevel"/>
    <w:tmpl w:val="3D825C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5D531586"/>
    <w:multiLevelType w:val="multilevel"/>
    <w:tmpl w:val="5D53158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78D14443"/>
    <w:multiLevelType w:val="multilevel"/>
    <w:tmpl w:val="78D144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7E3E65"/>
    <w:rsid w:val="000F3654"/>
    <w:rsid w:val="0020555B"/>
    <w:rsid w:val="002C4A33"/>
    <w:rsid w:val="004464DF"/>
    <w:rsid w:val="004B545A"/>
    <w:rsid w:val="005921E3"/>
    <w:rsid w:val="005B2CD6"/>
    <w:rsid w:val="00623BC8"/>
    <w:rsid w:val="00680480"/>
    <w:rsid w:val="006D7193"/>
    <w:rsid w:val="00797861"/>
    <w:rsid w:val="007A28C3"/>
    <w:rsid w:val="00812C68"/>
    <w:rsid w:val="008C42BE"/>
    <w:rsid w:val="008D3E3A"/>
    <w:rsid w:val="009A0DDD"/>
    <w:rsid w:val="009D6E9F"/>
    <w:rsid w:val="00A753CA"/>
    <w:rsid w:val="00B958DD"/>
    <w:rsid w:val="00BC1450"/>
    <w:rsid w:val="00BF0AE9"/>
    <w:rsid w:val="00D44480"/>
    <w:rsid w:val="00DA33A9"/>
    <w:rsid w:val="00DB3BE4"/>
    <w:rsid w:val="00DD465A"/>
    <w:rsid w:val="00FF7161"/>
    <w:rsid w:val="0411533A"/>
    <w:rsid w:val="10961D46"/>
    <w:rsid w:val="13270D7A"/>
    <w:rsid w:val="14C550B9"/>
    <w:rsid w:val="1B3C77DE"/>
    <w:rsid w:val="1D1207F7"/>
    <w:rsid w:val="23042EFF"/>
    <w:rsid w:val="23E81E69"/>
    <w:rsid w:val="292823B7"/>
    <w:rsid w:val="2F047A68"/>
    <w:rsid w:val="2F1034C5"/>
    <w:rsid w:val="417F5983"/>
    <w:rsid w:val="480E4353"/>
    <w:rsid w:val="486B6D16"/>
    <w:rsid w:val="486E0AE4"/>
    <w:rsid w:val="517E3E65"/>
    <w:rsid w:val="52897C77"/>
    <w:rsid w:val="553E1763"/>
    <w:rsid w:val="554503F2"/>
    <w:rsid w:val="622E4059"/>
    <w:rsid w:val="634630EF"/>
    <w:rsid w:val="64E53D97"/>
    <w:rsid w:val="65FC7E77"/>
    <w:rsid w:val="7573406A"/>
    <w:rsid w:val="77F86756"/>
    <w:rsid w:val="78B72BA6"/>
    <w:rsid w:val="7BC175C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26BC3D-49F1-4F74-ABED-FB005F3E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ind w:left="720"/>
      <w:contextualSpacing/>
    </w:pPr>
  </w:style>
  <w:style w:type="character" w:customStyle="1" w:styleId="FooterChar">
    <w:name w:val="Footer Char"/>
    <w:basedOn w:val="DefaultParagraphFont"/>
    <w:link w:val="Footer"/>
    <w:uiPriority w:val="99"/>
    <w:rsid w:val="00BF0AE9"/>
    <w:rPr>
      <w:rFonts w:asciiTheme="minorHAnsi" w:eastAsiaTheme="minorEastAsia" w:hAnsiTheme="minorHAnsi" w:cstheme="minorBidi"/>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Aneesh Abeesh</dc:creator>
  <cp:lastModifiedBy>DELL</cp:lastModifiedBy>
  <cp:revision>2</cp:revision>
  <dcterms:created xsi:type="dcterms:W3CDTF">2024-02-08T12:33:00Z</dcterms:created>
  <dcterms:modified xsi:type="dcterms:W3CDTF">2024-02-08T12:33:00Z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C3D2EF55F9F84CC2A8971DC107BB0558_13</vt:lpwstr>
  </property>
</Properties>
</file>