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 got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 x Raspberry Pi 3 Model B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1 x 8 GB Class 10 </w:t>
      </w:r>
      <w:r w:rsidDel="00000000" w:rsidR="00000000" w:rsidRPr="00000000">
        <w:rPr>
          <w:b w:val="1"/>
          <w:sz w:val="24"/>
          <w:szCs w:val="24"/>
          <w:rtl w:val="0"/>
        </w:rPr>
        <w:t xml:space="preserve">SD Card w/ NOOBS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1 x 5V 2A Power Supply Adapter (Pi Kits)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1 x Raspberry Pi Clear Case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1 x HDMI Cable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1 x GPIO Cable and Breakout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 x MCP3008 chip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 x Joy Stick Module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 x IR Remote Control Pack with battery - IR Receiver and Sender included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1 x 830 Tie-point Breadboard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3 x 3 mm Red LED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3 x 5 mm Red LED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3 x 3 mm Green LED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3 x 5 mm Green LED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3 x 3 mm Yellow LED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3 x 3 mm Blue LED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3 x 5 mm Blue LED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10 x 1k Ohm 1/4W 0.25W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10 x 220 ohm 1/4W 0.25W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10 x 10k Ohm 1/4W 0.25W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1 x RGB LED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5 x Tactile Switches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2 x 10K trimmer Potentiometers with Knobs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1 x On/Off Switch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Camera based: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 picture, make it black n white and send it to email output is speaker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 recognition output is speaker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 tic tac to with lights and buttons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 the memorising the light game send email if highscore and score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