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EECS 116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7</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[10 pts] Create an SQL query that finds customer id, customer email, flight_number,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projected_departure_datetime, and the quantity of tickets for each reservation made by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with an email starting with letter ‘ 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cid, email, flight_number, projected_departure_datetime, sum(quantity)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'i%'</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[10 pts] Create the same query to return the same attributes. The only difference is that the filtering condition is “email ending with d.com ” instead of “starting with letter i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C.cid, email, flight_number, projected_departure_datetime, sum(quantity)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C left join customer_reserves_flight CC on C.cid=CC.cid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'%d.com'</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[10 pts] Create the same query as question 1 to return the same attributes. The only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that you need to make is the filtering condition is the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projected_departure_datetime is on or after ‘20151001</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00:00:00’.</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SELECT cid, email, flight_number, projected_departure_datetime, sum(quantity)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projected_departure_datetime &lt;= '2015-07-01'</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We want to create indexes to speed up three queries above. To make the right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on the indexes, first check the visual query plan for each query above by copying and pasting your SQLs and clicking the lightning + magnifier button in MySQLWorkBench like the following example. You are not required to submit the visual query plan. Now, submit the textual query plan for each of the three queries. To create a textual query plan, you can use the command “EXPLAIN” in front of each query to see the query plan in text (e.g., “EXPLAIN SELECT email from Customer …”). After adding “EXPLAIN” to a query, click “Query” &gt; “Execute (All or Selection) to Text” to generate the output andpaste the output as an answer.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Query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cid, email, flight_number, projected_departure_datetime,   sum(quantity)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'i%'</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customer_reserves_flight |             </w:t>
        <w:tab/>
        <w:t xml:space="preserve">| ALL   </w:t>
        <w:tab/>
        <w:t xml:space="preserve">| PRIMARY        </w:t>
        <w:tab/>
        <w:t xml:space="preserve">|      </w:t>
        <w:tab/>
        <w:t xml:space="preserve">|          </w:t>
        <w:tab/>
        <w:t xml:space="preserve">|      </w:t>
        <w:tab/>
        <w:t xml:space="preserve">| 25    </w:t>
        <w:tab/>
        <w:t xml:space="preserve">| 100.00    </w:t>
        <w:tab/>
        <w:t xml:space="preserve">| Using temporary; Using filesort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   |             </w:t>
        <w:tab/>
        <w:t xml:space="preserve">| ALL   </w:t>
        <w:tab/>
        <w:t xml:space="preserve">| PRIMARY        </w:t>
        <w:tab/>
        <w:t xml:space="preserve">|      </w:t>
        <w:tab/>
        <w:t xml:space="preserve">|          </w:t>
        <w:tab/>
        <w:t xml:space="preserve">|      </w:t>
        <w:tab/>
        <w:t xml:space="preserve">| 20    </w:t>
        <w:tab/>
        <w:t xml:space="preserve">| 5.00      </w:t>
        <w:tab/>
        <w:t xml:space="preserve">| Using where; Using join buffer (Block Nested Loop)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Query 2)</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C.cid, email, flight_number, projected_departure_datetime, sum(quantity)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C left join customer_reserves_flight CC on C.cid=CC.cid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'%d.com'</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      </w:t>
        <w:tab/>
        <w:t xml:space="preserve">|             </w:t>
        <w:tab/>
        <w:t xml:space="preserve">| ALL   </w:t>
        <w:tab/>
        <w:t xml:space="preserve">|                </w:t>
        <w:tab/>
        <w:t xml:space="preserve">|      </w:t>
        <w:tab/>
        <w:t xml:space="preserve">|          </w:t>
        <w:tab/>
        <w:t xml:space="preserve">|      </w:t>
        <w:tab/>
        <w:t xml:space="preserve">| 20    </w:t>
        <w:tab/>
        <w:t xml:space="preserve">| 11.11     </w:t>
        <w:tab/>
        <w:t xml:space="preserve">| Using where; Using temporary; Using filesort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CC     </w:t>
        <w:tab/>
        <w:t xml:space="preserve">|             </w:t>
        <w:tab/>
        <w:t xml:space="preserve">| ALL   </w:t>
        <w:tab/>
        <w:t xml:space="preserve">| PRIMARY        </w:t>
        <w:tab/>
        <w:t xml:space="preserve">|      </w:t>
        <w:tab/>
        <w:t xml:space="preserve">|          </w:t>
        <w:tab/>
        <w:t xml:space="preserve">|      </w:t>
        <w:tab/>
        <w:t xml:space="preserve">| 25    </w:t>
        <w:tab/>
        <w:t xml:space="preserve">| 100.00    </w:t>
        <w:tab/>
        <w:t xml:space="preserve">| Using where; Using join buffer (Block Nested Loop)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Query 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cid, email, flight_number, projected_departure_datetime, sum(quantity)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projected_departure_datetime &lt;= '2015-07-01'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customer_reserves_flight |             </w:t>
        <w:tab/>
        <w:t xml:space="preserve">| ALL   </w:t>
        <w:tab/>
        <w:t xml:space="preserve">| PRIMARY        </w:t>
        <w:tab/>
        <w:t xml:space="preserve">|      </w:t>
        <w:tab/>
        <w:t xml:space="preserve">|          </w:t>
        <w:tab/>
        <w:t xml:space="preserve">|      </w:t>
        <w:tab/>
        <w:t xml:space="preserve">| 25    </w:t>
        <w:tab/>
        <w:t xml:space="preserve">| 33.33     </w:t>
        <w:tab/>
        <w:t xml:space="preserve">| Using where; Using temporary; Using filesort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   |             </w:t>
        <w:tab/>
        <w:t xml:space="preserve">| eq_ref</w:t>
        <w:tab/>
        <w:t xml:space="preserve">| PRIMARY        </w:t>
        <w:tab/>
        <w:t xml:space="preserve">| PRIMARY  | 4        </w:t>
        <w:tab/>
        <w:t xml:space="preserve">| cs122a.customer_reserves_flight.cid | 1     </w:t>
        <w:tab/>
        <w:t xml:space="preserve">| 100.00    </w:t>
        <w:tab/>
        <w:t xml:space="preserve">|        </w:t>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[10 pts] Write and execute a “CREATE INDEX” statement that creates an index on the Customer.email attribute. The index name should be “ix_Customer_email”.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index ix_Customer_email</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customer (email asc)</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[10 pts] Write and execute a “CREATE INDEX” statement that creates an index on the Customers_Reserves_Flight.projected_departure_datetime attribute. The index name should be “ix_CRF_projected_departure_datetime”.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Create index ix_CRF_projected_departure_datetime</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customer_reserves_flight (projected_departure_datetime asc)</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[15 pts] Now you have created two indexes. Check the visual query plan again for each of the three queries. Again, you are not required to submit the visual query plans. However, you are required to submit the textual “EXPLAIN” output of your queries by following the same steps in Q4. </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Query 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cid, email, flight_number, projected_departure_datetime,   sum(quantity)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'i%'</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   |             </w:t>
        <w:tab/>
        <w:t xml:space="preserve">| range </w:t>
        <w:tab/>
        <w:t xml:space="preserve">| PRIMARY,ix_Customer_email | ix_Customer_email | 93       </w:t>
        <w:tab/>
        <w:t xml:space="preserve">|      </w:t>
        <w:tab/>
        <w:t xml:space="preserve">| 3     </w:t>
        <w:tab/>
        <w:t xml:space="preserve">| 100.00    </w:t>
        <w:tab/>
        <w:t xml:space="preserve">| Using index condition; Using temporary; Using filesort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customer_reserves_flight |             </w:t>
        <w:tab/>
        <w:t xml:space="preserve">| ref   </w:t>
        <w:tab/>
        <w:t xml:space="preserve">| PRIMARY        </w:t>
        <w:tab/>
        <w:t xml:space="preserve">| PRIMARY  | 4        </w:t>
        <w:tab/>
        <w:t xml:space="preserve">| cs122a.customer.cid | 1     </w:t>
        <w:tab/>
        <w:t xml:space="preserve">| 100.00    </w:t>
        <w:tab/>
        <w:t xml:space="preserve">|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Query 2)</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C.cid, email, flight_number, projected_departure_datetime, sum(quantity)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C left join customer_reserves_flight CC on C.cid=CC.cid</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email like '%d.com'</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      </w:t>
        <w:tab/>
        <w:t xml:space="preserve">|             </w:t>
        <w:tab/>
        <w:t xml:space="preserve">| ALL   </w:t>
        <w:tab/>
        <w:t xml:space="preserve">|                </w:t>
        <w:tab/>
        <w:t xml:space="preserve">|      </w:t>
        <w:tab/>
        <w:t xml:space="preserve">|          </w:t>
        <w:tab/>
        <w:t xml:space="preserve">|      </w:t>
        <w:tab/>
        <w:t xml:space="preserve">| 20    </w:t>
        <w:tab/>
        <w:t xml:space="preserve">| 11.11     </w:t>
        <w:tab/>
        <w:t xml:space="preserve">| Using where; Using temporary; Using filesort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CC     </w:t>
        <w:tab/>
        <w:t xml:space="preserve">|             </w:t>
        <w:tab/>
        <w:t xml:space="preserve">| ref   </w:t>
        <w:tab/>
        <w:t xml:space="preserve">| PRIMARY        </w:t>
        <w:tab/>
        <w:t xml:space="preserve">| PRIMARY  | 4        </w:t>
        <w:tab/>
        <w:t xml:space="preserve">| cs122a.C.cid | 1     </w:t>
        <w:tab/>
        <w:t xml:space="preserve">| 100.00    </w:t>
        <w:tab/>
        <w:t xml:space="preserve">|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rows</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Query 3)</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cid, email, flight_number, projected_departure_datetime, sum(quantity)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cs122a.customer natural join customer_reserves_flight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projected_departure_datetime &lt;= '2015-07-01'</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ssn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customer_reserves_flight |             </w:t>
        <w:tab/>
        <w:t xml:space="preserve">| range </w:t>
        <w:tab/>
        <w:t xml:space="preserve">| PRIMARY,ix_CRF_projected_departure_datetime” | ix_CRF_projected_departure_datetime” | 5        </w:t>
        <w:tab/>
        <w:t xml:space="preserve">|      </w:t>
        <w:tab/>
        <w:t xml:space="preserve">| 2     </w:t>
        <w:tab/>
        <w:t xml:space="preserve">| 100.00    </w:t>
        <w:tab/>
        <w:t xml:space="preserve">| Using index condition; Using temporary; Using filesort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customer   |             </w:t>
        <w:tab/>
        <w:t xml:space="preserve">| eq_ref</w:t>
        <w:tab/>
        <w:t xml:space="preserve">| PRIMARY        </w:t>
        <w:tab/>
        <w:t xml:space="preserve">| PRIMARY  | 4        </w:t>
        <w:tab/>
        <w:t xml:space="preserve">| cs122a.customer_reserves_flight.cid | 1     </w:t>
        <w:tab/>
        <w:t xml:space="preserve">| 100.00    </w:t>
        <w:tab/>
        <w:t xml:space="preserve">|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[10 pts] Now, by comparing the query plan of Q4 and Q7, briefly explain how the indexes are being used by the query optimizer to make these queries run faster.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queries we used have the ‘where’ clause as the conditioning statement. After we create indexes, the query optimizer is able to determine quickly which rows matches the condition instead of going through the entire table.</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[10 pts] If you carefully examine the execution plan of Query 1 and Query 2 after creating the ix_Customer_Email index, you can notice that the index is being used for Query 2. Can you think of a reason why this index is being used?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are using the where clause except when we index the right values the lookup is immediate and lookup is faster.  The query optimizer chooses full index scan not full table scan as  all the requested information is fully contained in the index, no access to the data table will be required.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 Point Questions]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[10 pts] Consider the following SQL query.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total_amount, count(*) from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DishOrder DO, Dish D, Lounge 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DO.lid=D.lid and DO.total_aD.price &gt; 30 and DO.lid = L.lid and L.airport_IATA_code like 'S%'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DO.total_amount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 &gt; 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DO.total_amount;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check its visual query plan (no need to turn it in). Then find a way to improve its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speed by creating index(es). To support your argument, attach the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output of the query after you create the index(es).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textual “EXPLAIN” plan of the original query.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total_amount, count(*) from DishOrder DO, Dish D, Lounge 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DO.lid=D.lid and DO.total_amount &gt; 300 and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D.price &gt; 30 and DO.lid = L.lid and L.airport_IATA_code like 'S%'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DO.total_amount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 &gt; 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DO.total_amount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DO     </w:t>
        <w:tab/>
        <w:t xml:space="preserve">|             </w:t>
        <w:tab/>
        <w:t xml:space="preserve">| ALL   </w:t>
        <w:tab/>
        <w:t xml:space="preserve">| lid            </w:t>
        <w:tab/>
        <w:t xml:space="preserve">|      </w:t>
        <w:tab/>
        <w:t xml:space="preserve">|          </w:t>
        <w:tab/>
        <w:t xml:space="preserve">|      </w:t>
        <w:tab/>
        <w:t xml:space="preserve">| 18    </w:t>
        <w:tab/>
        <w:t xml:space="preserve">| 33.33     </w:t>
        <w:tab/>
        <w:t xml:space="preserve">| Using where; Using temporary; Using filesort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L      </w:t>
        <w:tab/>
        <w:t xml:space="preserve">|             </w:t>
        <w:tab/>
        <w:t xml:space="preserve">| eq_ref</w:t>
        <w:tab/>
        <w:t xml:space="preserve">| PRIMARY,airport_IATA_code | PRIMARY  | 4        </w:t>
        <w:tab/>
        <w:t xml:space="preserve">| cs122a.DO.lid | 1     </w:t>
        <w:tab/>
        <w:t xml:space="preserve">| 69.23     </w:t>
        <w:tab/>
        <w:t xml:space="preserve">| Using where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D      </w:t>
        <w:tab/>
        <w:t xml:space="preserve">|             </w:t>
        <w:tab/>
        <w:t xml:space="preserve">| ref   </w:t>
        <w:tab/>
        <w:t xml:space="preserve">| PRIMARY        </w:t>
        <w:tab/>
        <w:t xml:space="preserve">| PRIMARY  | 4        </w:t>
        <w:tab/>
        <w:t xml:space="preserve">| cs122a.DO.lid | 2     </w:t>
        <w:tab/>
        <w:t xml:space="preserve">| 33.33     </w:t>
        <w:tab/>
        <w:t xml:space="preserve">| Using where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statement(s) to create index(es).</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INDEX ix_DishOrder_total_amount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DishOrder (total_amount);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textual “EXPLAIN” plan of the query after creating the index(es).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explain SELECT total_amount, count(*)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DishOrder DO, Dish D, Lounge 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DO.lid=D.lid and DO.total_amount &gt; 300 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D.price &gt; 30 and DO.lid = L.lid and L.airport_IATA_code like 'S%'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DO.total_amount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count(*) &gt;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DO.total_amount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t xml:space="preserve">| select_type  </w:t>
        <w:tab/>
        <w:t xml:space="preserve">| table  </w:t>
        <w:tab/>
        <w:t xml:space="preserve">| partitions  </w:t>
        <w:tab/>
        <w:t xml:space="preserve">| type  </w:t>
        <w:tab/>
        <w:t xml:space="preserve">| possible_keys  </w:t>
        <w:tab/>
        <w:t xml:space="preserve">| key  </w:t>
        <w:tab/>
        <w:t xml:space="preserve">| key_len  </w:t>
        <w:tab/>
        <w:t xml:space="preserve">| ref  </w:t>
        <w:tab/>
        <w:t xml:space="preserve">| rows  </w:t>
        <w:tab/>
        <w:t xml:space="preserve">| filtered  </w:t>
        <w:tab/>
        <w:t xml:space="preserve">| Extra  </w:t>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DO     </w:t>
        <w:tab/>
        <w:t xml:space="preserve">|             </w:t>
        <w:tab/>
        <w:t xml:space="preserve">| range </w:t>
        <w:tab/>
        <w:t xml:space="preserve">| lid,ix_dishorder_ok,ix_DishOrder_total_amount | ix_DishOrder_total_amount | 5        </w:t>
        <w:tab/>
        <w:t xml:space="preserve">|      </w:t>
        <w:tab/>
        <w:t xml:space="preserve">| 3     </w:t>
        <w:tab/>
        <w:t xml:space="preserve">| 100.00    </w:t>
        <w:tab/>
        <w:t xml:space="preserve">| Using index condition; Using where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L      </w:t>
        <w:tab/>
        <w:t xml:space="preserve">|             </w:t>
        <w:tab/>
        <w:t xml:space="preserve">| eq_ref</w:t>
        <w:tab/>
        <w:t xml:space="preserve">| PRIMARY,airport_IATA_code,ix_lounge_ok | PRIMARY  | 4        </w:t>
        <w:tab/>
        <w:t xml:space="preserve">| cs122a.DO.lid | 1     </w:t>
        <w:tab/>
        <w:t xml:space="preserve">| 69.23     </w:t>
        <w:tab/>
        <w:t xml:space="preserve">| Using where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tab/>
        <w:t xml:space="preserve">| SIMPLE       </w:t>
        <w:tab/>
        <w:t xml:space="preserve">| D      </w:t>
        <w:tab/>
        <w:t xml:space="preserve">|             </w:t>
        <w:tab/>
        <w:t xml:space="preserve">| ref   </w:t>
        <w:tab/>
        <w:t xml:space="preserve">| PRIMARY,ix_dish_ok | PRIMARY  | 4        </w:t>
        <w:tab/>
        <w:t xml:space="preserve">| cs122a.DO.lid | 2     </w:t>
        <w:tab/>
        <w:t xml:space="preserve">| 33.33     </w:t>
        <w:tab/>
        <w:t xml:space="preserve">| Using where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