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7CFF" w14:textId="5DEE1644" w:rsidR="00A42A62" w:rsidRDefault="00A42A62" w:rsidP="00A42A62">
      <w:pPr>
        <w:pStyle w:val="Header"/>
      </w:pPr>
    </w:p>
    <w:p w14:paraId="46E8D31A" w14:textId="77777777" w:rsidR="00A42A62" w:rsidRDefault="00A42A62" w:rsidP="00A42A62">
      <w:pPr>
        <w:rPr>
          <w:rFonts w:ascii="Arial" w:eastAsia="Times New Roman" w:hAnsi="Arial" w:cs="Arial"/>
          <w:b/>
          <w:bCs/>
          <w:sz w:val="28"/>
          <w:szCs w:val="28"/>
        </w:rPr>
      </w:pPr>
    </w:p>
    <w:p w14:paraId="303B36E8" w14:textId="220F7ADA" w:rsidR="00ED1AE6" w:rsidRPr="00A42A62" w:rsidRDefault="002A6589" w:rsidP="00A42A62">
      <w:pPr>
        <w:rPr>
          <w:rFonts w:ascii="Arial" w:hAnsi="Arial" w:cs="Arial"/>
          <w:b/>
          <w:bCs/>
          <w:sz w:val="28"/>
          <w:szCs w:val="28"/>
        </w:rPr>
      </w:pPr>
      <w:bookmarkStart w:id="0" w:name="_Hlk43298827"/>
      <w:r w:rsidRPr="00A42A62">
        <w:rPr>
          <w:rFonts w:ascii="Arial" w:eastAsia="Times New Roman" w:hAnsi="Arial" w:cs="Arial"/>
          <w:b/>
          <w:bCs/>
          <w:sz w:val="28"/>
          <w:szCs w:val="28"/>
        </w:rPr>
        <w:t>CHEN XUEFENG</w:t>
      </w:r>
    </w:p>
    <w:p w14:paraId="0C171C97" w14:textId="7B52DBAB" w:rsidR="00ED1AE6" w:rsidRDefault="002A6589" w:rsidP="00A42A62">
      <w:pPr>
        <w:rPr>
          <w:sz w:val="24"/>
          <w:szCs w:val="24"/>
        </w:rPr>
      </w:pPr>
      <w:r>
        <w:rPr>
          <w:noProof/>
          <w:sz w:val="24"/>
          <w:szCs w:val="24"/>
        </w:rPr>
        <w:drawing>
          <wp:anchor distT="0" distB="0" distL="114300" distR="114300" simplePos="0" relativeHeight="251628544" behindDoc="1" locked="0" layoutInCell="0" allowOverlap="1" wp14:anchorId="226907B5" wp14:editId="32595E61">
            <wp:simplePos x="0" y="0"/>
            <wp:positionH relativeFrom="column">
              <wp:posOffset>4445</wp:posOffset>
            </wp:positionH>
            <wp:positionV relativeFrom="paragraph">
              <wp:posOffset>60325</wp:posOffset>
            </wp:positionV>
            <wp:extent cx="598551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5510" cy="12700"/>
                    </a:xfrm>
                    <a:prstGeom prst="rect">
                      <a:avLst/>
                    </a:prstGeom>
                    <a:noFill/>
                  </pic:spPr>
                </pic:pic>
              </a:graphicData>
            </a:graphic>
          </wp:anchor>
        </w:drawing>
      </w:r>
    </w:p>
    <w:p w14:paraId="25D39E97" w14:textId="19A8DC28" w:rsidR="00ED1AE6" w:rsidRPr="00A42A62" w:rsidRDefault="002A6589" w:rsidP="00A42A62">
      <w:pPr>
        <w:rPr>
          <w:rFonts w:ascii="Arial" w:hAnsi="Arial" w:cs="Arial"/>
        </w:rPr>
      </w:pPr>
      <w:r w:rsidRPr="00A42A62">
        <w:rPr>
          <w:rFonts w:ascii="Arial" w:eastAsia="Arial" w:hAnsi="Arial" w:cs="Arial"/>
          <w:b/>
          <w:bCs/>
        </w:rPr>
        <w:t>Career Objective</w:t>
      </w:r>
      <w:r w:rsidR="00A42A62" w:rsidRPr="00A42A62">
        <w:rPr>
          <w:rFonts w:ascii="Arial" w:eastAsia="Arial" w:hAnsi="Arial" w:cs="Arial"/>
          <w:b/>
          <w:bCs/>
        </w:rPr>
        <w:t>:</w:t>
      </w:r>
    </w:p>
    <w:p w14:paraId="4277C652" w14:textId="77777777" w:rsidR="00ED1AE6" w:rsidRPr="00A42A62" w:rsidRDefault="002A6589" w:rsidP="00A42A62">
      <w:pPr>
        <w:rPr>
          <w:rFonts w:ascii="Arial" w:hAnsi="Arial" w:cs="Arial"/>
          <w:sz w:val="20"/>
          <w:szCs w:val="20"/>
        </w:rPr>
      </w:pPr>
      <w:r w:rsidRPr="00A42A62">
        <w:rPr>
          <w:rFonts w:ascii="Arial" w:eastAsia="Arial" w:hAnsi="Arial" w:cs="Arial"/>
          <w:sz w:val="20"/>
          <w:szCs w:val="20"/>
        </w:rPr>
        <w:t>To establish a profound career on IT solution development and management as well as IT software/hardware system management and architect.</w:t>
      </w:r>
    </w:p>
    <w:p w14:paraId="08000BDD" w14:textId="77777777" w:rsidR="00ED1AE6" w:rsidRPr="00A42A62" w:rsidRDefault="00ED1AE6" w:rsidP="00A42A62">
      <w:pPr>
        <w:rPr>
          <w:rFonts w:ascii="Arial" w:hAnsi="Arial" w:cs="Arial"/>
          <w:sz w:val="20"/>
          <w:szCs w:val="20"/>
        </w:rPr>
      </w:pPr>
    </w:p>
    <w:p w14:paraId="4BD767B4" w14:textId="183D4D4E" w:rsidR="00ED1AE6" w:rsidRPr="00A42A62" w:rsidRDefault="002A6589" w:rsidP="00A42A62">
      <w:pPr>
        <w:rPr>
          <w:rFonts w:ascii="Arial" w:hAnsi="Arial" w:cs="Arial"/>
          <w:b/>
          <w:bCs/>
        </w:rPr>
      </w:pPr>
      <w:r w:rsidRPr="00A42A62">
        <w:rPr>
          <w:rFonts w:ascii="Arial" w:eastAsia="Arial" w:hAnsi="Arial" w:cs="Arial"/>
          <w:b/>
          <w:bCs/>
        </w:rPr>
        <w:t>Personal Profile</w:t>
      </w:r>
      <w:r w:rsidR="00A42A62" w:rsidRPr="00A42A62">
        <w:rPr>
          <w:rFonts w:ascii="Arial" w:eastAsia="Arial" w:hAnsi="Arial" w:cs="Arial"/>
          <w:b/>
          <w:bCs/>
        </w:rPr>
        <w:t>:</w:t>
      </w:r>
    </w:p>
    <w:p w14:paraId="21B23C22" w14:textId="77777777" w:rsidR="00ED1AE6" w:rsidRPr="00A42A62" w:rsidRDefault="002A6589" w:rsidP="00A42A62">
      <w:pPr>
        <w:rPr>
          <w:rFonts w:ascii="Arial" w:hAnsi="Arial" w:cs="Arial"/>
          <w:sz w:val="20"/>
          <w:szCs w:val="20"/>
        </w:rPr>
      </w:pPr>
      <w:r w:rsidRPr="00A42A62">
        <w:rPr>
          <w:rFonts w:ascii="Arial" w:eastAsia="Arial" w:hAnsi="Arial" w:cs="Arial"/>
          <w:sz w:val="20"/>
          <w:szCs w:val="20"/>
        </w:rPr>
        <w:t xml:space="preserve">As a </w:t>
      </w:r>
      <w:r w:rsidRPr="00A42A62">
        <w:rPr>
          <w:rFonts w:ascii="Arial" w:eastAsia="Arial" w:hAnsi="Arial" w:cs="Arial"/>
          <w:sz w:val="20"/>
          <w:szCs w:val="20"/>
        </w:rPr>
        <w:t>highly-motivated and result -orientated professional in the IT industry for many years, I have a proven track record of providing extraordinary level of initiatives, services and support to companies I had worked for, as well as the vendors and partners th</w:t>
      </w:r>
      <w:r w:rsidRPr="00A42A62">
        <w:rPr>
          <w:rFonts w:ascii="Arial" w:eastAsia="Arial" w:hAnsi="Arial" w:cs="Arial"/>
          <w:sz w:val="20"/>
          <w:szCs w:val="20"/>
        </w:rPr>
        <w:t xml:space="preserve">at I had been working with. My ample hands-on experience in networking, security, system and application design and development had helped to build my solid base in different tiers of application and system architecture, design, development, installation, </w:t>
      </w:r>
      <w:r w:rsidRPr="00A42A62">
        <w:rPr>
          <w:rFonts w:ascii="Arial" w:eastAsia="Arial" w:hAnsi="Arial" w:cs="Arial"/>
          <w:sz w:val="20"/>
          <w:szCs w:val="20"/>
        </w:rPr>
        <w:t>deployment and optimization.</w:t>
      </w:r>
    </w:p>
    <w:p w14:paraId="0DF76B49" w14:textId="77777777" w:rsidR="00A42A62" w:rsidRPr="00A42A62" w:rsidRDefault="00A42A62" w:rsidP="00A42A62">
      <w:pPr>
        <w:tabs>
          <w:tab w:val="left" w:pos="360"/>
        </w:tabs>
        <w:rPr>
          <w:rFonts w:ascii="Arial" w:eastAsia="Arial" w:hAnsi="Arial" w:cs="Arial"/>
          <w:sz w:val="20"/>
          <w:szCs w:val="20"/>
        </w:rPr>
      </w:pPr>
    </w:p>
    <w:p w14:paraId="67DB755B" w14:textId="4ED810AB" w:rsidR="00A42A62" w:rsidRPr="00A42A62" w:rsidRDefault="00A42A62" w:rsidP="00A42A62">
      <w:pPr>
        <w:rPr>
          <w:rFonts w:ascii="Arial" w:hAnsi="Arial" w:cs="Arial"/>
        </w:rPr>
      </w:pPr>
      <w:r w:rsidRPr="00A42A62">
        <w:rPr>
          <w:rFonts w:ascii="Arial" w:eastAsia="Arial" w:hAnsi="Arial" w:cs="Arial"/>
          <w:b/>
          <w:bCs/>
        </w:rPr>
        <w:t>Working Experience</w:t>
      </w:r>
      <w:r w:rsidRPr="00A42A62">
        <w:rPr>
          <w:rFonts w:ascii="Arial" w:eastAsia="Arial" w:hAnsi="Arial" w:cs="Arial"/>
          <w:b/>
          <w:bCs/>
        </w:rPr>
        <w:t>:</w:t>
      </w:r>
    </w:p>
    <w:p w14:paraId="693219D8" w14:textId="77777777" w:rsidR="00A42A62" w:rsidRPr="00A42A62" w:rsidRDefault="00A42A62" w:rsidP="00A42A62">
      <w:pPr>
        <w:rPr>
          <w:rFonts w:ascii="Arial" w:hAnsi="Arial" w:cs="Arial"/>
          <w:sz w:val="20"/>
          <w:szCs w:val="20"/>
        </w:rPr>
      </w:pPr>
    </w:p>
    <w:p w14:paraId="421661FD"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Sep 2014 to Present</w:t>
      </w:r>
    </w:p>
    <w:p w14:paraId="6FB9FDAD" w14:textId="77777777" w:rsidR="00A42A62" w:rsidRPr="00A42A62" w:rsidRDefault="00A42A62" w:rsidP="00A42A62">
      <w:pPr>
        <w:rPr>
          <w:rFonts w:ascii="Arial" w:hAnsi="Arial" w:cs="Arial"/>
          <w:sz w:val="20"/>
          <w:szCs w:val="20"/>
        </w:rPr>
      </w:pPr>
      <w:r w:rsidRPr="00A42A62">
        <w:rPr>
          <w:rFonts w:ascii="Arial" w:hAnsi="Arial" w:cs="Arial"/>
          <w:noProof/>
          <w:sz w:val="20"/>
          <w:szCs w:val="20"/>
        </w:rPr>
        <w:drawing>
          <wp:anchor distT="0" distB="0" distL="114300" distR="114300" simplePos="0" relativeHeight="251658240" behindDoc="1" locked="0" layoutInCell="0" allowOverlap="1" wp14:anchorId="64CED30F" wp14:editId="6D83DDBC">
            <wp:simplePos x="0" y="0"/>
            <wp:positionH relativeFrom="column">
              <wp:posOffset>-8890</wp:posOffset>
            </wp:positionH>
            <wp:positionV relativeFrom="paragraph">
              <wp:posOffset>-11430</wp:posOffset>
            </wp:positionV>
            <wp:extent cx="1473200" cy="4064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73200" cy="4064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1880"/>
        <w:gridCol w:w="680"/>
        <w:gridCol w:w="4480"/>
      </w:tblGrid>
      <w:tr w:rsidR="00A42A62" w:rsidRPr="00A42A62" w14:paraId="04001737" w14:textId="77777777" w:rsidTr="00655E33">
        <w:trPr>
          <w:trHeight w:val="253"/>
        </w:trPr>
        <w:tc>
          <w:tcPr>
            <w:tcW w:w="1880" w:type="dxa"/>
            <w:vAlign w:val="bottom"/>
          </w:tcPr>
          <w:p w14:paraId="4D45BCB9"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Company Name</w:t>
            </w:r>
          </w:p>
        </w:tc>
        <w:tc>
          <w:tcPr>
            <w:tcW w:w="680" w:type="dxa"/>
            <w:vAlign w:val="bottom"/>
          </w:tcPr>
          <w:p w14:paraId="0765EE2F"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480" w:type="dxa"/>
            <w:vAlign w:val="bottom"/>
          </w:tcPr>
          <w:p w14:paraId="6C6F46E8"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Feng Clouds Pte Ltd</w:t>
            </w:r>
          </w:p>
        </w:tc>
      </w:tr>
      <w:tr w:rsidR="00A42A62" w:rsidRPr="00A42A62" w14:paraId="3CE77FD2" w14:textId="77777777" w:rsidTr="00655E33">
        <w:trPr>
          <w:trHeight w:val="254"/>
        </w:trPr>
        <w:tc>
          <w:tcPr>
            <w:tcW w:w="1880" w:type="dxa"/>
            <w:vAlign w:val="bottom"/>
          </w:tcPr>
          <w:p w14:paraId="12873FDF"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Position Title</w:t>
            </w:r>
          </w:p>
        </w:tc>
        <w:tc>
          <w:tcPr>
            <w:tcW w:w="680" w:type="dxa"/>
            <w:vAlign w:val="bottom"/>
          </w:tcPr>
          <w:p w14:paraId="69AA0BE6"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480" w:type="dxa"/>
            <w:vAlign w:val="bottom"/>
          </w:tcPr>
          <w:p w14:paraId="3B97781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IT Director</w:t>
            </w:r>
          </w:p>
        </w:tc>
      </w:tr>
      <w:tr w:rsidR="00A42A62" w:rsidRPr="00A42A62" w14:paraId="54D812EC" w14:textId="77777777" w:rsidTr="00655E33">
        <w:trPr>
          <w:trHeight w:val="254"/>
        </w:trPr>
        <w:tc>
          <w:tcPr>
            <w:tcW w:w="1880" w:type="dxa"/>
            <w:vAlign w:val="bottom"/>
          </w:tcPr>
          <w:p w14:paraId="181F773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Specialization</w:t>
            </w:r>
          </w:p>
        </w:tc>
        <w:tc>
          <w:tcPr>
            <w:tcW w:w="680" w:type="dxa"/>
            <w:vAlign w:val="bottom"/>
          </w:tcPr>
          <w:p w14:paraId="0A2DC10B"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480" w:type="dxa"/>
            <w:vAlign w:val="bottom"/>
          </w:tcPr>
          <w:p w14:paraId="185375BA"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IT Applications Development/Management</w:t>
            </w:r>
          </w:p>
        </w:tc>
      </w:tr>
      <w:tr w:rsidR="00A42A62" w:rsidRPr="00A42A62" w14:paraId="18E0F059" w14:textId="77777777" w:rsidTr="00655E33">
        <w:trPr>
          <w:trHeight w:val="250"/>
        </w:trPr>
        <w:tc>
          <w:tcPr>
            <w:tcW w:w="1880" w:type="dxa"/>
            <w:vAlign w:val="bottom"/>
          </w:tcPr>
          <w:p w14:paraId="005AC3FA"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Industry</w:t>
            </w:r>
          </w:p>
        </w:tc>
        <w:tc>
          <w:tcPr>
            <w:tcW w:w="680" w:type="dxa"/>
            <w:vAlign w:val="bottom"/>
          </w:tcPr>
          <w:p w14:paraId="351CF1F0"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480" w:type="dxa"/>
            <w:vAlign w:val="bottom"/>
          </w:tcPr>
          <w:p w14:paraId="327A4CCC"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Software/Mobile App Development and</w:t>
            </w:r>
          </w:p>
        </w:tc>
      </w:tr>
      <w:tr w:rsidR="00A42A62" w:rsidRPr="00A42A62" w14:paraId="12358FEE" w14:textId="77777777" w:rsidTr="00655E33">
        <w:trPr>
          <w:trHeight w:val="299"/>
        </w:trPr>
        <w:tc>
          <w:tcPr>
            <w:tcW w:w="1880" w:type="dxa"/>
            <w:vAlign w:val="bottom"/>
          </w:tcPr>
          <w:p w14:paraId="08714FB1" w14:textId="77777777" w:rsidR="00A42A62" w:rsidRPr="00A42A62" w:rsidRDefault="00A42A62" w:rsidP="00A42A62">
            <w:pPr>
              <w:rPr>
                <w:rFonts w:ascii="Arial" w:hAnsi="Arial" w:cs="Arial"/>
                <w:sz w:val="20"/>
                <w:szCs w:val="20"/>
              </w:rPr>
            </w:pPr>
          </w:p>
        </w:tc>
        <w:tc>
          <w:tcPr>
            <w:tcW w:w="680" w:type="dxa"/>
            <w:vAlign w:val="bottom"/>
          </w:tcPr>
          <w:p w14:paraId="7E0AE61B" w14:textId="77777777" w:rsidR="00A42A62" w:rsidRPr="00A42A62" w:rsidRDefault="00A42A62" w:rsidP="00A42A62">
            <w:pPr>
              <w:rPr>
                <w:rFonts w:ascii="Arial" w:hAnsi="Arial" w:cs="Arial"/>
                <w:sz w:val="20"/>
                <w:szCs w:val="20"/>
              </w:rPr>
            </w:pPr>
          </w:p>
        </w:tc>
        <w:tc>
          <w:tcPr>
            <w:tcW w:w="4480" w:type="dxa"/>
            <w:vAlign w:val="bottom"/>
          </w:tcPr>
          <w:p w14:paraId="032A8B7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Services/Consultancies</w:t>
            </w:r>
          </w:p>
        </w:tc>
      </w:tr>
    </w:tbl>
    <w:p w14:paraId="2BDF5151" w14:textId="77777777" w:rsidR="00A42A62" w:rsidRPr="00A42A62" w:rsidRDefault="00A42A62" w:rsidP="00A42A62">
      <w:pPr>
        <w:rPr>
          <w:rFonts w:ascii="Arial" w:hAnsi="Arial" w:cs="Arial"/>
          <w:sz w:val="20"/>
          <w:szCs w:val="20"/>
        </w:rPr>
      </w:pPr>
    </w:p>
    <w:p w14:paraId="313F4F38"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MAIN RESPONSIBILITIES AND ACHIEVEMENT</w:t>
      </w:r>
    </w:p>
    <w:p w14:paraId="6D347E4E" w14:textId="77777777" w:rsidR="00A42A62" w:rsidRPr="00A42A62" w:rsidRDefault="00A42A62" w:rsidP="00A42A62">
      <w:pPr>
        <w:rPr>
          <w:rFonts w:ascii="Arial" w:hAnsi="Arial" w:cs="Arial"/>
          <w:sz w:val="20"/>
          <w:szCs w:val="20"/>
        </w:rPr>
      </w:pPr>
    </w:p>
    <w:p w14:paraId="1ABEE89D" w14:textId="467B6FE2" w:rsidR="00A42A62" w:rsidRPr="00A42A62" w:rsidRDefault="00A42A62" w:rsidP="00A42A62">
      <w:pPr>
        <w:numPr>
          <w:ilvl w:val="0"/>
          <w:numId w:val="12"/>
        </w:numPr>
        <w:tabs>
          <w:tab w:val="left" w:pos="360"/>
        </w:tabs>
        <w:ind w:left="360" w:hanging="355"/>
        <w:rPr>
          <w:rFonts w:ascii="Arial" w:eastAsia="Times New Roman" w:hAnsi="Arial" w:cs="Arial"/>
          <w:sz w:val="20"/>
          <w:szCs w:val="20"/>
        </w:rPr>
      </w:pPr>
      <w:r w:rsidRPr="00A42A62">
        <w:rPr>
          <w:rFonts w:ascii="Arial" w:eastAsia="Arial" w:hAnsi="Arial" w:cs="Arial"/>
          <w:sz w:val="20"/>
          <w:szCs w:val="20"/>
        </w:rPr>
        <w:t>Managing and securing various support and application development projects with a couple of stock-broking firms in Singapore.</w:t>
      </w:r>
    </w:p>
    <w:p w14:paraId="6433A92E" w14:textId="7881DE31" w:rsidR="00A42A62" w:rsidRPr="00A42A62" w:rsidRDefault="00A42A62" w:rsidP="00A42A62">
      <w:pPr>
        <w:numPr>
          <w:ilvl w:val="0"/>
          <w:numId w:val="12"/>
        </w:numPr>
        <w:tabs>
          <w:tab w:val="left" w:pos="360"/>
        </w:tabs>
        <w:ind w:left="360" w:hanging="355"/>
        <w:rPr>
          <w:rFonts w:ascii="Arial" w:eastAsia="Times New Roman" w:hAnsi="Arial" w:cs="Arial"/>
          <w:sz w:val="20"/>
          <w:szCs w:val="20"/>
        </w:rPr>
      </w:pPr>
      <w:r w:rsidRPr="00A42A62">
        <w:rPr>
          <w:rFonts w:ascii="Arial" w:eastAsia="Arial" w:hAnsi="Arial" w:cs="Arial"/>
          <w:sz w:val="20"/>
          <w:szCs w:val="20"/>
        </w:rPr>
        <w:t>Attained deep system knowledge in the stock broking IT system design, architect and integration across different systems and vendors.</w:t>
      </w:r>
    </w:p>
    <w:p w14:paraId="2CEE243A" w14:textId="77777777" w:rsidR="00A42A62" w:rsidRPr="00A42A62" w:rsidRDefault="00A42A62" w:rsidP="00A42A62">
      <w:pPr>
        <w:numPr>
          <w:ilvl w:val="0"/>
          <w:numId w:val="12"/>
        </w:numPr>
        <w:tabs>
          <w:tab w:val="left" w:pos="360"/>
        </w:tabs>
        <w:ind w:left="360" w:hanging="355"/>
        <w:rPr>
          <w:rFonts w:ascii="Arial" w:eastAsia="Times New Roman" w:hAnsi="Arial" w:cs="Arial"/>
          <w:sz w:val="20"/>
          <w:szCs w:val="20"/>
        </w:rPr>
      </w:pPr>
      <w:r w:rsidRPr="00A42A62">
        <w:rPr>
          <w:rFonts w:ascii="Arial" w:eastAsia="Arial" w:hAnsi="Arial" w:cs="Arial"/>
          <w:sz w:val="20"/>
          <w:szCs w:val="20"/>
        </w:rPr>
        <w:t>Maintained good relationships with various stock broking firms in Singapore and China.</w:t>
      </w:r>
    </w:p>
    <w:p w14:paraId="14BA489A" w14:textId="7F9E3CC6"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Lead customer business value identification and discovery -- understand how our products/services and their unique differentiation can be used within the customer's existing architecture and business environment.</w:t>
      </w:r>
    </w:p>
    <w:p w14:paraId="4AD4A222" w14:textId="42505B89"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Achieve an expert level understanding of our customers' environments and their evolving requirements in relation to our solutions and products so that I can facilitate the creation of new opportunities and drive longer retention with customers.</w:t>
      </w:r>
    </w:p>
    <w:p w14:paraId="5A5CC4B2"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Lead technical demonstrations and engagements with customers who are interested in an in-depth understanding of our solutions from technical perspectives.</w:t>
      </w:r>
    </w:p>
    <w:p w14:paraId="33F2D268"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Actively act as part of pre-sales/post-sales cycles or POC delivery, creating solution architecture, heuristics, and designs for new solution approaches.</w:t>
      </w:r>
    </w:p>
    <w:p w14:paraId="057EAF49"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Always ready for a hands-on-keyboard level of deep diving into technical work by creating new code/scripts, architecture recommendations, and technical delivery plans to problem solve most demanding of customer issues/pain-points. Drive the technical work and lead a team of engineers towards a deliverable.</w:t>
      </w:r>
    </w:p>
    <w:p w14:paraId="68172C47"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Design and develop various ETL and Office Process Automation projects for customers to ultimately improve their process productivity and reliability.</w:t>
      </w:r>
    </w:p>
    <w:p w14:paraId="5C0A98CD"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Design and initiate a Spring-based Java Microservices projects for manufacturing customer for collaboration and data exchanges among different departments and plants.</w:t>
      </w:r>
    </w:p>
    <w:p w14:paraId="1D94D7BA"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Managed a joint venture with Beijing Artscome Technology Ltd, China, to design and develop a mobile App to allow artists to form fans circles and promote sales of their own original art pieces.</w:t>
      </w:r>
    </w:p>
    <w:p w14:paraId="7224B995"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Managed a joint venture with Beijing Gangmao Hulian Technology Ltd, China, to design and develop an online Woods trading platform with mobile Apps in both iOS and Android platforms.</w:t>
      </w:r>
    </w:p>
    <w:p w14:paraId="05F0801E" w14:textId="77777777" w:rsidR="00A42A62" w:rsidRPr="00A42A62" w:rsidRDefault="00A42A62" w:rsidP="00A42A62">
      <w:pPr>
        <w:numPr>
          <w:ilvl w:val="0"/>
          <w:numId w:val="12"/>
        </w:numPr>
        <w:tabs>
          <w:tab w:val="left" w:pos="360"/>
        </w:tabs>
        <w:ind w:left="360" w:hanging="355"/>
        <w:rPr>
          <w:rFonts w:ascii="Arial" w:eastAsia="Arial" w:hAnsi="Arial" w:cs="Arial"/>
          <w:sz w:val="20"/>
          <w:szCs w:val="20"/>
        </w:rPr>
      </w:pPr>
      <w:r w:rsidRPr="00A42A62">
        <w:rPr>
          <w:rFonts w:ascii="Arial" w:eastAsia="Arial" w:hAnsi="Arial" w:cs="Arial"/>
          <w:sz w:val="20"/>
          <w:szCs w:val="20"/>
        </w:rPr>
        <w:t>Managed various development teams in various cities in China in the above two ventures to ensure the timely software application design, development, tests and deployment.</w:t>
      </w:r>
    </w:p>
    <w:p w14:paraId="21E572ED" w14:textId="77777777" w:rsidR="00A42A62" w:rsidRPr="00A42A62" w:rsidRDefault="00A42A62" w:rsidP="00A42A62">
      <w:pPr>
        <w:tabs>
          <w:tab w:val="left" w:pos="360"/>
        </w:tabs>
        <w:rPr>
          <w:rFonts w:ascii="Arial" w:eastAsia="Symbol" w:hAnsi="Arial" w:cs="Arial"/>
          <w:sz w:val="20"/>
          <w:szCs w:val="20"/>
        </w:rPr>
      </w:pPr>
    </w:p>
    <w:p w14:paraId="7A76B9D9"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Sep 2013 to Aug 2014</w:t>
      </w:r>
    </w:p>
    <w:p w14:paraId="37C4AC2C" w14:textId="77777777" w:rsidR="00A42A62" w:rsidRPr="00A42A62" w:rsidRDefault="00A42A62" w:rsidP="00A42A62">
      <w:pPr>
        <w:rPr>
          <w:rFonts w:ascii="Arial" w:hAnsi="Arial" w:cs="Arial"/>
          <w:sz w:val="20"/>
          <w:szCs w:val="20"/>
        </w:rPr>
      </w:pPr>
      <w:r w:rsidRPr="00A42A62">
        <w:rPr>
          <w:rFonts w:ascii="Arial" w:hAnsi="Arial" w:cs="Arial"/>
          <w:noProof/>
          <w:sz w:val="20"/>
          <w:szCs w:val="20"/>
        </w:rPr>
        <w:lastRenderedPageBreak/>
        <w:drawing>
          <wp:anchor distT="0" distB="0" distL="114300" distR="114300" simplePos="0" relativeHeight="251661312" behindDoc="1" locked="0" layoutInCell="0" allowOverlap="1" wp14:anchorId="5266711D" wp14:editId="3F0E45BE">
            <wp:simplePos x="0" y="0"/>
            <wp:positionH relativeFrom="column">
              <wp:posOffset>-8890</wp:posOffset>
            </wp:positionH>
            <wp:positionV relativeFrom="paragraph">
              <wp:posOffset>-11430</wp:posOffset>
            </wp:positionV>
            <wp:extent cx="1591945" cy="40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591945" cy="4064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1940"/>
        <w:gridCol w:w="620"/>
        <w:gridCol w:w="5140"/>
      </w:tblGrid>
      <w:tr w:rsidR="00A42A62" w:rsidRPr="00A42A62" w14:paraId="28C6CC30" w14:textId="77777777" w:rsidTr="00655E33">
        <w:trPr>
          <w:trHeight w:val="253"/>
        </w:trPr>
        <w:tc>
          <w:tcPr>
            <w:tcW w:w="1940" w:type="dxa"/>
            <w:vAlign w:val="bottom"/>
          </w:tcPr>
          <w:p w14:paraId="0F0DF50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Company Name</w:t>
            </w:r>
          </w:p>
        </w:tc>
        <w:tc>
          <w:tcPr>
            <w:tcW w:w="620" w:type="dxa"/>
            <w:vAlign w:val="bottom"/>
          </w:tcPr>
          <w:p w14:paraId="257D7CE9"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140" w:type="dxa"/>
            <w:vAlign w:val="bottom"/>
          </w:tcPr>
          <w:p w14:paraId="5A2DC40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CARF Asset Management Co. Ltd</w:t>
            </w:r>
          </w:p>
        </w:tc>
      </w:tr>
      <w:tr w:rsidR="00A42A62" w:rsidRPr="00A42A62" w14:paraId="3CDF6513" w14:textId="77777777" w:rsidTr="00655E33">
        <w:trPr>
          <w:trHeight w:val="269"/>
        </w:trPr>
        <w:tc>
          <w:tcPr>
            <w:tcW w:w="1940" w:type="dxa"/>
            <w:vAlign w:val="bottom"/>
          </w:tcPr>
          <w:p w14:paraId="6D942061"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Name in Chinese</w:t>
            </w:r>
          </w:p>
        </w:tc>
        <w:tc>
          <w:tcPr>
            <w:tcW w:w="620" w:type="dxa"/>
            <w:vAlign w:val="bottom"/>
          </w:tcPr>
          <w:p w14:paraId="66AB2C5C"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140" w:type="dxa"/>
            <w:vAlign w:val="bottom"/>
          </w:tcPr>
          <w:p w14:paraId="4FD1C0D4" w14:textId="77777777" w:rsidR="00A42A62" w:rsidRPr="00A42A62" w:rsidRDefault="00A42A62" w:rsidP="00A42A62">
            <w:pPr>
              <w:rPr>
                <w:rFonts w:ascii="Arial" w:hAnsi="Arial" w:cs="Arial"/>
                <w:sz w:val="20"/>
                <w:szCs w:val="20"/>
              </w:rPr>
            </w:pPr>
            <w:r w:rsidRPr="00A42A62">
              <w:rPr>
                <w:rFonts w:ascii="Arial" w:eastAsia="SimSun" w:hAnsi="Arial" w:cs="Arial"/>
                <w:sz w:val="20"/>
                <w:szCs w:val="20"/>
              </w:rPr>
              <w:t>中艺莱佛士</w:t>
            </w:r>
            <w:r w:rsidRPr="00A42A62">
              <w:rPr>
                <w:rFonts w:ascii="Arial" w:eastAsia="Arial" w:hAnsi="Arial" w:cs="Arial"/>
                <w:sz w:val="20"/>
                <w:szCs w:val="20"/>
              </w:rPr>
              <w:t>(</w:t>
            </w:r>
            <w:r w:rsidRPr="00A42A62">
              <w:rPr>
                <w:rFonts w:ascii="Arial" w:eastAsia="SimSun" w:hAnsi="Arial" w:cs="Arial"/>
                <w:sz w:val="20"/>
                <w:szCs w:val="20"/>
              </w:rPr>
              <w:t>天津</w:t>
            </w:r>
            <w:r w:rsidRPr="00A42A62">
              <w:rPr>
                <w:rFonts w:ascii="Arial" w:eastAsia="Arial" w:hAnsi="Arial" w:cs="Arial"/>
                <w:sz w:val="20"/>
                <w:szCs w:val="20"/>
              </w:rPr>
              <w:t>)</w:t>
            </w:r>
            <w:r w:rsidRPr="00A42A62">
              <w:rPr>
                <w:rFonts w:ascii="Arial" w:eastAsia="SimSun" w:hAnsi="Arial" w:cs="Arial"/>
                <w:sz w:val="20"/>
                <w:szCs w:val="20"/>
              </w:rPr>
              <w:t>资产管理有限责任公司</w:t>
            </w:r>
          </w:p>
        </w:tc>
      </w:tr>
      <w:tr w:rsidR="00A42A62" w:rsidRPr="00A42A62" w14:paraId="28E0B01F" w14:textId="77777777" w:rsidTr="00655E33">
        <w:trPr>
          <w:trHeight w:val="254"/>
        </w:trPr>
        <w:tc>
          <w:tcPr>
            <w:tcW w:w="1940" w:type="dxa"/>
            <w:vAlign w:val="bottom"/>
          </w:tcPr>
          <w:p w14:paraId="61355E7F"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Position Title</w:t>
            </w:r>
          </w:p>
        </w:tc>
        <w:tc>
          <w:tcPr>
            <w:tcW w:w="620" w:type="dxa"/>
            <w:vAlign w:val="bottom"/>
          </w:tcPr>
          <w:p w14:paraId="57770ABF"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140" w:type="dxa"/>
            <w:vAlign w:val="bottom"/>
          </w:tcPr>
          <w:p w14:paraId="0CE42EB6"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Regional Head of Beijing and Tianjin</w:t>
            </w:r>
          </w:p>
        </w:tc>
      </w:tr>
      <w:tr w:rsidR="00A42A62" w:rsidRPr="00A42A62" w14:paraId="13CFB561" w14:textId="77777777" w:rsidTr="00655E33">
        <w:trPr>
          <w:trHeight w:val="254"/>
        </w:trPr>
        <w:tc>
          <w:tcPr>
            <w:tcW w:w="1940" w:type="dxa"/>
            <w:vAlign w:val="bottom"/>
          </w:tcPr>
          <w:p w14:paraId="4ED14AFC"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Specialization</w:t>
            </w:r>
          </w:p>
        </w:tc>
        <w:tc>
          <w:tcPr>
            <w:tcW w:w="620" w:type="dxa"/>
            <w:vAlign w:val="bottom"/>
          </w:tcPr>
          <w:p w14:paraId="4E368874"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140" w:type="dxa"/>
            <w:vAlign w:val="bottom"/>
          </w:tcPr>
          <w:p w14:paraId="1D1D9AFE"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Logistic Infrastructure Development/Management</w:t>
            </w:r>
          </w:p>
        </w:tc>
      </w:tr>
      <w:tr w:rsidR="00A42A62" w:rsidRPr="00A42A62" w14:paraId="55E3BBAD" w14:textId="77777777" w:rsidTr="00655E33">
        <w:trPr>
          <w:trHeight w:val="299"/>
        </w:trPr>
        <w:tc>
          <w:tcPr>
            <w:tcW w:w="1940" w:type="dxa"/>
            <w:vAlign w:val="bottom"/>
          </w:tcPr>
          <w:p w14:paraId="226DF91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Industry</w:t>
            </w:r>
          </w:p>
        </w:tc>
        <w:tc>
          <w:tcPr>
            <w:tcW w:w="620" w:type="dxa"/>
            <w:vAlign w:val="bottom"/>
          </w:tcPr>
          <w:p w14:paraId="6FF8EF2B"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140" w:type="dxa"/>
            <w:vAlign w:val="bottom"/>
          </w:tcPr>
          <w:p w14:paraId="3BFC3756"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Fixed Asset Management</w:t>
            </w:r>
          </w:p>
        </w:tc>
      </w:tr>
    </w:tbl>
    <w:p w14:paraId="01F3DA4A" w14:textId="77777777" w:rsidR="00A42A62" w:rsidRPr="00A42A62" w:rsidRDefault="00A42A62" w:rsidP="00A42A62">
      <w:pPr>
        <w:tabs>
          <w:tab w:val="left" w:pos="360"/>
        </w:tabs>
        <w:rPr>
          <w:rFonts w:ascii="Arial" w:hAnsi="Arial" w:cs="Arial"/>
          <w:sz w:val="20"/>
          <w:szCs w:val="20"/>
        </w:rPr>
      </w:pPr>
    </w:p>
    <w:p w14:paraId="77DD8F78" w14:textId="77777777" w:rsidR="00A42A62" w:rsidRPr="00A42A62" w:rsidRDefault="00A42A62" w:rsidP="00A42A62">
      <w:pPr>
        <w:autoSpaceDE w:val="0"/>
        <w:autoSpaceDN w:val="0"/>
        <w:adjustRightInd w:val="0"/>
        <w:rPr>
          <w:rFonts w:ascii="Arial" w:hAnsi="Arial" w:cs="Arial"/>
          <w:sz w:val="20"/>
          <w:szCs w:val="20"/>
        </w:rPr>
      </w:pPr>
      <w:r w:rsidRPr="00A42A62">
        <w:rPr>
          <w:rFonts w:ascii="Arial" w:hAnsi="Arial" w:cs="Arial"/>
          <w:sz w:val="20"/>
          <w:szCs w:val="20"/>
        </w:rPr>
        <w:t>RESPONSIBILITIES</w:t>
      </w:r>
    </w:p>
    <w:p w14:paraId="09D5DF97" w14:textId="6391E298" w:rsidR="00A42A62" w:rsidRPr="00A42A62" w:rsidRDefault="00A42A62" w:rsidP="00A42A62">
      <w:pPr>
        <w:pStyle w:val="ListParagraph"/>
        <w:numPr>
          <w:ilvl w:val="0"/>
          <w:numId w:val="13"/>
        </w:numPr>
        <w:autoSpaceDE w:val="0"/>
        <w:autoSpaceDN w:val="0"/>
        <w:adjustRightInd w:val="0"/>
        <w:rPr>
          <w:rFonts w:ascii="Arial" w:hAnsi="Arial" w:cs="Arial"/>
          <w:sz w:val="20"/>
          <w:szCs w:val="20"/>
        </w:rPr>
      </w:pPr>
      <w:r w:rsidRPr="00A42A62">
        <w:rPr>
          <w:rFonts w:ascii="Arial" w:hAnsi="Arial" w:cs="Arial"/>
          <w:sz w:val="20"/>
          <w:szCs w:val="20"/>
        </w:rPr>
        <w:t>To oversee and take care of various logistic and warehousing fixed asset</w:t>
      </w:r>
    </w:p>
    <w:p w14:paraId="6CEF5408" w14:textId="77777777" w:rsidR="00A42A62" w:rsidRPr="00A42A62" w:rsidRDefault="00A42A62" w:rsidP="00A42A62">
      <w:pPr>
        <w:pStyle w:val="ListParagraph"/>
        <w:numPr>
          <w:ilvl w:val="0"/>
          <w:numId w:val="13"/>
        </w:numPr>
        <w:autoSpaceDE w:val="0"/>
        <w:autoSpaceDN w:val="0"/>
        <w:adjustRightInd w:val="0"/>
        <w:rPr>
          <w:rFonts w:ascii="Arial" w:hAnsi="Arial" w:cs="Arial"/>
          <w:sz w:val="20"/>
          <w:szCs w:val="20"/>
        </w:rPr>
      </w:pPr>
      <w:r w:rsidRPr="00A42A62">
        <w:rPr>
          <w:rFonts w:ascii="Arial" w:hAnsi="Arial" w:cs="Arial"/>
          <w:sz w:val="20"/>
          <w:szCs w:val="20"/>
        </w:rPr>
        <w:t>development/redevelopment projects in Beijing, Tianjin, Shanghai and Nanjing.</w:t>
      </w:r>
    </w:p>
    <w:p w14:paraId="3477AF3E" w14:textId="397F13D2" w:rsidR="00A42A62" w:rsidRPr="00A42A62" w:rsidRDefault="00A42A62" w:rsidP="00A42A62">
      <w:pPr>
        <w:pStyle w:val="ListParagraph"/>
        <w:numPr>
          <w:ilvl w:val="0"/>
          <w:numId w:val="13"/>
        </w:numPr>
        <w:autoSpaceDE w:val="0"/>
        <w:autoSpaceDN w:val="0"/>
        <w:adjustRightInd w:val="0"/>
        <w:rPr>
          <w:rFonts w:ascii="Arial" w:hAnsi="Arial" w:cs="Arial"/>
          <w:sz w:val="20"/>
          <w:szCs w:val="20"/>
        </w:rPr>
      </w:pPr>
      <w:r w:rsidRPr="00A42A62">
        <w:rPr>
          <w:rFonts w:ascii="Arial" w:hAnsi="Arial" w:cs="Arial"/>
          <w:sz w:val="20"/>
          <w:szCs w:val="20"/>
        </w:rPr>
        <w:t>To manage and develop a Task Management and e-Claim system.</w:t>
      </w:r>
    </w:p>
    <w:p w14:paraId="6E8AAC92" w14:textId="49D577B9" w:rsidR="00A42A62" w:rsidRPr="00A42A62" w:rsidRDefault="00A42A62" w:rsidP="00A42A62">
      <w:pPr>
        <w:pStyle w:val="ListParagraph"/>
        <w:numPr>
          <w:ilvl w:val="0"/>
          <w:numId w:val="13"/>
        </w:numPr>
        <w:autoSpaceDE w:val="0"/>
        <w:autoSpaceDN w:val="0"/>
        <w:adjustRightInd w:val="0"/>
        <w:rPr>
          <w:rFonts w:ascii="Arial" w:hAnsi="Arial" w:cs="Arial"/>
          <w:sz w:val="20"/>
          <w:szCs w:val="20"/>
        </w:rPr>
      </w:pPr>
      <w:r w:rsidRPr="00A42A62">
        <w:rPr>
          <w:rFonts w:ascii="Arial" w:hAnsi="Arial" w:cs="Arial"/>
          <w:sz w:val="20"/>
          <w:szCs w:val="20"/>
        </w:rPr>
        <w:t>To design and manage the development of an in-house CRM system.</w:t>
      </w:r>
    </w:p>
    <w:p w14:paraId="590B4F14" w14:textId="7716D71A" w:rsidR="00A42A62" w:rsidRPr="00A42A62" w:rsidRDefault="00A42A62" w:rsidP="00A42A62">
      <w:pPr>
        <w:pStyle w:val="ListParagraph"/>
        <w:numPr>
          <w:ilvl w:val="0"/>
          <w:numId w:val="13"/>
        </w:numPr>
        <w:autoSpaceDE w:val="0"/>
        <w:autoSpaceDN w:val="0"/>
        <w:adjustRightInd w:val="0"/>
        <w:rPr>
          <w:rFonts w:ascii="Arial" w:hAnsi="Arial" w:cs="Arial"/>
          <w:sz w:val="20"/>
          <w:szCs w:val="20"/>
        </w:rPr>
      </w:pPr>
      <w:r w:rsidRPr="00A42A62">
        <w:rPr>
          <w:rFonts w:ascii="Arial" w:hAnsi="Arial" w:cs="Arial"/>
          <w:sz w:val="20"/>
          <w:szCs w:val="20"/>
        </w:rPr>
        <w:t>Managed a development teams in Shanghai, China to ensure the timely software application</w:t>
      </w:r>
    </w:p>
    <w:p w14:paraId="41D50A35" w14:textId="21E59DCA" w:rsidR="00A42A62" w:rsidRPr="00A42A62" w:rsidRDefault="00A42A62" w:rsidP="00A42A62">
      <w:pPr>
        <w:pStyle w:val="ListParagraph"/>
        <w:numPr>
          <w:ilvl w:val="0"/>
          <w:numId w:val="13"/>
        </w:numPr>
        <w:tabs>
          <w:tab w:val="left" w:pos="360"/>
        </w:tabs>
        <w:rPr>
          <w:rFonts w:ascii="Arial" w:eastAsia="Symbol" w:hAnsi="Arial" w:cs="Arial"/>
          <w:sz w:val="20"/>
          <w:szCs w:val="20"/>
        </w:rPr>
        <w:sectPr w:rsidR="00A42A62" w:rsidRPr="00A42A62" w:rsidSect="00D5649A">
          <w:headerReference w:type="default" r:id="rId10"/>
          <w:footerReference w:type="default" r:id="rId11"/>
          <w:pgSz w:w="11900" w:h="16840"/>
          <w:pgMar w:top="716" w:right="860" w:bottom="408" w:left="1100" w:header="1361" w:footer="0" w:gutter="0"/>
          <w:cols w:space="720" w:equalWidth="0">
            <w:col w:w="9940"/>
          </w:cols>
          <w:docGrid w:linePitch="299"/>
        </w:sectPr>
      </w:pPr>
      <w:r w:rsidRPr="00A42A62">
        <w:rPr>
          <w:rFonts w:ascii="Arial" w:hAnsi="Arial" w:cs="Arial"/>
          <w:sz w:val="20"/>
          <w:szCs w:val="20"/>
        </w:rPr>
        <w:t>design, development, tests and deployment.</w:t>
      </w:r>
    </w:p>
    <w:p w14:paraId="3D6D9384" w14:textId="77777777" w:rsidR="00A42A62" w:rsidRPr="00A42A62" w:rsidRDefault="00A42A62" w:rsidP="00A42A62">
      <w:pPr>
        <w:rPr>
          <w:rFonts w:ascii="Arial" w:hAnsi="Arial" w:cs="Arial"/>
          <w:sz w:val="20"/>
          <w:szCs w:val="20"/>
        </w:rPr>
      </w:pPr>
    </w:p>
    <w:p w14:paraId="292F9441"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Apr 2007 to Aug 2013</w:t>
      </w:r>
    </w:p>
    <w:p w14:paraId="2157571C" w14:textId="77777777" w:rsidR="00A42A62" w:rsidRPr="00A42A62" w:rsidRDefault="00A42A62" w:rsidP="00A42A62">
      <w:pPr>
        <w:rPr>
          <w:rFonts w:ascii="Arial" w:hAnsi="Arial" w:cs="Arial"/>
          <w:sz w:val="20"/>
          <w:szCs w:val="20"/>
        </w:rPr>
      </w:pPr>
      <w:r w:rsidRPr="00A42A62">
        <w:rPr>
          <w:rFonts w:ascii="Arial" w:hAnsi="Arial" w:cs="Arial"/>
          <w:noProof/>
          <w:sz w:val="20"/>
          <w:szCs w:val="20"/>
        </w:rPr>
        <w:drawing>
          <wp:anchor distT="0" distB="0" distL="114300" distR="114300" simplePos="0" relativeHeight="251664384" behindDoc="1" locked="0" layoutInCell="0" allowOverlap="1" wp14:anchorId="33483AC5" wp14:editId="7503577A">
            <wp:simplePos x="0" y="0"/>
            <wp:positionH relativeFrom="column">
              <wp:posOffset>-8890</wp:posOffset>
            </wp:positionH>
            <wp:positionV relativeFrom="paragraph">
              <wp:posOffset>-11430</wp:posOffset>
            </wp:positionV>
            <wp:extent cx="1573530" cy="406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573530" cy="40640"/>
                    </a:xfrm>
                    <a:prstGeom prst="rect">
                      <a:avLst/>
                    </a:prstGeom>
                    <a:noFill/>
                  </pic:spPr>
                </pic:pic>
              </a:graphicData>
            </a:graphic>
          </wp:anchor>
        </w:drawing>
      </w: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1880"/>
        <w:gridCol w:w="680"/>
        <w:gridCol w:w="4780"/>
      </w:tblGrid>
      <w:tr w:rsidR="00A42A62" w:rsidRPr="00A42A62" w14:paraId="0680D901" w14:textId="77777777" w:rsidTr="00A42A62">
        <w:trPr>
          <w:trHeight w:val="267"/>
        </w:trPr>
        <w:tc>
          <w:tcPr>
            <w:tcW w:w="1880" w:type="dxa"/>
            <w:vAlign w:val="bottom"/>
          </w:tcPr>
          <w:p w14:paraId="2EB58A51"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Company Name</w:t>
            </w:r>
          </w:p>
        </w:tc>
        <w:tc>
          <w:tcPr>
            <w:tcW w:w="680" w:type="dxa"/>
            <w:vAlign w:val="bottom"/>
          </w:tcPr>
          <w:p w14:paraId="0588014C"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780" w:type="dxa"/>
            <w:vAlign w:val="bottom"/>
          </w:tcPr>
          <w:p w14:paraId="4DA6791B"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 xml:space="preserve">UOB Kay Hian Pte Ltd </w:t>
            </w:r>
            <w:r w:rsidRPr="00A42A62">
              <w:rPr>
                <w:rFonts w:ascii="Arial" w:eastAsia="SimSun" w:hAnsi="Arial" w:cs="Arial"/>
                <w:w w:val="99"/>
                <w:sz w:val="20"/>
                <w:szCs w:val="20"/>
              </w:rPr>
              <w:t>大华继显证券有限公司</w:t>
            </w:r>
          </w:p>
        </w:tc>
      </w:tr>
      <w:tr w:rsidR="00A42A62" w:rsidRPr="00A42A62" w14:paraId="6D6D1840" w14:textId="77777777" w:rsidTr="00A42A62">
        <w:trPr>
          <w:trHeight w:val="254"/>
        </w:trPr>
        <w:tc>
          <w:tcPr>
            <w:tcW w:w="1880" w:type="dxa"/>
            <w:vAlign w:val="bottom"/>
          </w:tcPr>
          <w:p w14:paraId="1811A6D3"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Position Title</w:t>
            </w:r>
          </w:p>
        </w:tc>
        <w:tc>
          <w:tcPr>
            <w:tcW w:w="680" w:type="dxa"/>
            <w:vAlign w:val="bottom"/>
          </w:tcPr>
          <w:p w14:paraId="7839AD9D"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780" w:type="dxa"/>
            <w:vAlign w:val="bottom"/>
          </w:tcPr>
          <w:p w14:paraId="57C64C61"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Deputy Manager</w:t>
            </w:r>
          </w:p>
        </w:tc>
      </w:tr>
      <w:tr w:rsidR="00A42A62" w:rsidRPr="00A42A62" w14:paraId="2D1919CB" w14:textId="77777777" w:rsidTr="00A42A62">
        <w:trPr>
          <w:trHeight w:val="254"/>
        </w:trPr>
        <w:tc>
          <w:tcPr>
            <w:tcW w:w="1880" w:type="dxa"/>
            <w:vAlign w:val="bottom"/>
          </w:tcPr>
          <w:p w14:paraId="0D48487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Specialization</w:t>
            </w:r>
          </w:p>
        </w:tc>
        <w:tc>
          <w:tcPr>
            <w:tcW w:w="680" w:type="dxa"/>
            <w:vAlign w:val="bottom"/>
          </w:tcPr>
          <w:p w14:paraId="291192FE"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780" w:type="dxa"/>
            <w:vAlign w:val="bottom"/>
          </w:tcPr>
          <w:p w14:paraId="2240DAD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Financial IT System</w:t>
            </w:r>
          </w:p>
        </w:tc>
      </w:tr>
      <w:tr w:rsidR="00A42A62" w:rsidRPr="00A42A62" w14:paraId="40DB2C88" w14:textId="77777777" w:rsidTr="00A42A62">
        <w:trPr>
          <w:trHeight w:val="299"/>
        </w:trPr>
        <w:tc>
          <w:tcPr>
            <w:tcW w:w="1880" w:type="dxa"/>
            <w:vAlign w:val="bottom"/>
          </w:tcPr>
          <w:p w14:paraId="36FF3B7E"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Industry</w:t>
            </w:r>
          </w:p>
        </w:tc>
        <w:tc>
          <w:tcPr>
            <w:tcW w:w="680" w:type="dxa"/>
            <w:vAlign w:val="bottom"/>
          </w:tcPr>
          <w:p w14:paraId="789A13D5"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780" w:type="dxa"/>
            <w:vAlign w:val="bottom"/>
          </w:tcPr>
          <w:p w14:paraId="49F7C206"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Financial and Stockbroking Services</w:t>
            </w:r>
          </w:p>
        </w:tc>
      </w:tr>
    </w:tbl>
    <w:p w14:paraId="33368533" w14:textId="77777777" w:rsidR="00A42A62" w:rsidRPr="00A42A62" w:rsidRDefault="00A42A62" w:rsidP="00A42A62">
      <w:pPr>
        <w:rPr>
          <w:rFonts w:ascii="Arial" w:hAnsi="Arial" w:cs="Arial"/>
          <w:sz w:val="20"/>
          <w:szCs w:val="20"/>
        </w:rPr>
      </w:pPr>
    </w:p>
    <w:p w14:paraId="2BCD4B81" w14:textId="77777777" w:rsidR="00A42A62" w:rsidRPr="00A42A62" w:rsidRDefault="00A42A62" w:rsidP="00A42A62">
      <w:pPr>
        <w:rPr>
          <w:rFonts w:ascii="Arial" w:hAnsi="Arial" w:cs="Arial"/>
          <w:sz w:val="20"/>
          <w:szCs w:val="20"/>
        </w:rPr>
      </w:pPr>
    </w:p>
    <w:p w14:paraId="25584E48" w14:textId="77777777" w:rsidR="00A42A62" w:rsidRPr="00A42A62" w:rsidRDefault="00A42A62" w:rsidP="00A42A62">
      <w:pPr>
        <w:rPr>
          <w:rFonts w:ascii="Arial" w:hAnsi="Arial" w:cs="Arial"/>
          <w:sz w:val="20"/>
          <w:szCs w:val="20"/>
        </w:rPr>
      </w:pPr>
    </w:p>
    <w:p w14:paraId="27E41FF8" w14:textId="77777777" w:rsidR="00A42A62" w:rsidRPr="00A42A62" w:rsidRDefault="00A42A62" w:rsidP="00A42A62">
      <w:pPr>
        <w:rPr>
          <w:rFonts w:ascii="Arial" w:hAnsi="Arial" w:cs="Arial"/>
          <w:sz w:val="20"/>
          <w:szCs w:val="20"/>
        </w:rPr>
      </w:pPr>
    </w:p>
    <w:p w14:paraId="64E67FF6" w14:textId="2113889A" w:rsidR="00A42A62" w:rsidRPr="00A42A62" w:rsidRDefault="00A42A62" w:rsidP="00A42A62">
      <w:pPr>
        <w:rPr>
          <w:rFonts w:ascii="Arial" w:hAnsi="Arial" w:cs="Arial"/>
          <w:sz w:val="20"/>
          <w:szCs w:val="20"/>
        </w:rPr>
      </w:pPr>
      <w:bookmarkStart w:id="8" w:name="page3"/>
      <w:bookmarkEnd w:id="8"/>
    </w:p>
    <w:p w14:paraId="79C7FAB9"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RESPONSIBILITIES</w:t>
      </w:r>
    </w:p>
    <w:p w14:paraId="07EA7CCD" w14:textId="77777777" w:rsidR="00A42A62" w:rsidRPr="00A42A62" w:rsidRDefault="00A42A62" w:rsidP="00A42A62">
      <w:pPr>
        <w:rPr>
          <w:rFonts w:ascii="Arial" w:hAnsi="Arial" w:cs="Arial"/>
          <w:sz w:val="20"/>
          <w:szCs w:val="20"/>
        </w:rPr>
      </w:pPr>
    </w:p>
    <w:p w14:paraId="469CDEA3" w14:textId="5B130817" w:rsidR="00A42A62" w:rsidRPr="00A42A62" w:rsidRDefault="00A42A62" w:rsidP="00A42A62">
      <w:pPr>
        <w:numPr>
          <w:ilvl w:val="0"/>
          <w:numId w:val="15"/>
        </w:numPr>
        <w:tabs>
          <w:tab w:val="left" w:pos="360"/>
        </w:tabs>
        <w:ind w:left="360" w:hanging="355"/>
        <w:rPr>
          <w:rFonts w:ascii="Arial" w:eastAsia="Arial" w:hAnsi="Arial" w:cs="Arial"/>
          <w:sz w:val="20"/>
          <w:szCs w:val="20"/>
        </w:rPr>
      </w:pPr>
      <w:r w:rsidRPr="00A42A62">
        <w:rPr>
          <w:rFonts w:ascii="Arial" w:eastAsia="Arial" w:hAnsi="Arial" w:cs="Arial"/>
          <w:sz w:val="20"/>
          <w:szCs w:val="20"/>
        </w:rPr>
        <w:t>To oversee and take care of various logistic and warehousing fixed asset development/redevelopment projects in Beijing, Tianjin, Shanghai and Nanjing.</w:t>
      </w:r>
    </w:p>
    <w:p w14:paraId="0B15E51D" w14:textId="77777777" w:rsidR="00A42A62" w:rsidRPr="00A42A62" w:rsidRDefault="00A42A62" w:rsidP="00A42A62">
      <w:pPr>
        <w:numPr>
          <w:ilvl w:val="0"/>
          <w:numId w:val="15"/>
        </w:numPr>
        <w:tabs>
          <w:tab w:val="left" w:pos="360"/>
        </w:tabs>
        <w:ind w:left="360" w:hanging="355"/>
        <w:rPr>
          <w:rFonts w:ascii="Arial" w:eastAsia="Arial" w:hAnsi="Arial" w:cs="Arial"/>
          <w:sz w:val="20"/>
          <w:szCs w:val="20"/>
        </w:rPr>
      </w:pPr>
      <w:r w:rsidRPr="00A42A62">
        <w:rPr>
          <w:rFonts w:ascii="Arial" w:eastAsia="Arial" w:hAnsi="Arial" w:cs="Arial"/>
          <w:sz w:val="20"/>
          <w:szCs w:val="20"/>
        </w:rPr>
        <w:t>To manage and develop a Task Management and e-Claim system.</w:t>
      </w:r>
    </w:p>
    <w:p w14:paraId="34592A75" w14:textId="63197C20" w:rsidR="00A42A62" w:rsidRPr="00A42A62" w:rsidRDefault="00A42A62" w:rsidP="00A42A62">
      <w:pPr>
        <w:numPr>
          <w:ilvl w:val="0"/>
          <w:numId w:val="15"/>
        </w:numPr>
        <w:tabs>
          <w:tab w:val="left" w:pos="360"/>
        </w:tabs>
        <w:ind w:left="360" w:hanging="355"/>
        <w:rPr>
          <w:rFonts w:ascii="Arial" w:eastAsia="Arial" w:hAnsi="Arial" w:cs="Arial"/>
          <w:sz w:val="20"/>
          <w:szCs w:val="20"/>
        </w:rPr>
      </w:pPr>
      <w:r w:rsidRPr="00A42A62">
        <w:rPr>
          <w:rFonts w:ascii="Arial" w:eastAsia="Arial" w:hAnsi="Arial" w:cs="Arial"/>
          <w:sz w:val="20"/>
          <w:szCs w:val="20"/>
        </w:rPr>
        <w:t>To design and manage the development of an in-house CRM system.</w:t>
      </w:r>
    </w:p>
    <w:p w14:paraId="5BBE9761" w14:textId="77777777" w:rsidR="00A42A62" w:rsidRPr="00A42A62" w:rsidRDefault="00A42A62" w:rsidP="00A42A62">
      <w:pPr>
        <w:numPr>
          <w:ilvl w:val="0"/>
          <w:numId w:val="15"/>
        </w:numPr>
        <w:tabs>
          <w:tab w:val="left" w:pos="360"/>
        </w:tabs>
        <w:ind w:left="360" w:hanging="355"/>
        <w:rPr>
          <w:rFonts w:ascii="Arial" w:eastAsia="Arial" w:hAnsi="Arial" w:cs="Arial"/>
          <w:sz w:val="20"/>
          <w:szCs w:val="20"/>
        </w:rPr>
      </w:pPr>
      <w:r w:rsidRPr="00A42A62">
        <w:rPr>
          <w:rFonts w:ascii="Arial" w:eastAsia="Arial" w:hAnsi="Arial" w:cs="Arial"/>
          <w:sz w:val="20"/>
          <w:szCs w:val="20"/>
        </w:rPr>
        <w:t>Managed a development teams in Shanghai, China to ensure the timely software application design, development, tests and deployment.</w:t>
      </w:r>
    </w:p>
    <w:p w14:paraId="06A213C2" w14:textId="77777777" w:rsidR="00A42A62" w:rsidRPr="00A42A62" w:rsidRDefault="00A42A62" w:rsidP="00A42A62">
      <w:pPr>
        <w:rPr>
          <w:rFonts w:ascii="Arial" w:hAnsi="Arial" w:cs="Arial"/>
          <w:sz w:val="20"/>
          <w:szCs w:val="20"/>
        </w:rPr>
      </w:pPr>
    </w:p>
    <w:p w14:paraId="21C975F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ABOUT THE COMPANY</w:t>
      </w:r>
    </w:p>
    <w:p w14:paraId="48BFF194" w14:textId="77777777" w:rsidR="00A42A62" w:rsidRPr="00A42A62" w:rsidRDefault="00A42A62" w:rsidP="00A42A62">
      <w:pPr>
        <w:rPr>
          <w:rFonts w:ascii="Arial" w:hAnsi="Arial" w:cs="Arial"/>
          <w:sz w:val="20"/>
          <w:szCs w:val="20"/>
        </w:rPr>
      </w:pPr>
    </w:p>
    <w:p w14:paraId="06A39AFA"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UOB Kay Hian Pte Ltd is the largest stockbroking firm in Singapore in terms of client base and number of dealers. It is solely hold by the SGX mainboard-listed company, UOB Kay Hian Holdings Limited. The principal activities of UOB Kay Hian’s subsidiaries are stockbroking, futures broking, investment trading, margin financing, investment holding and provision of nominee and research services. The Company also provides a range of corporate finance services ranging from financial advisory and investment banking, underwriting and placement services in both primary and secondary listings.</w:t>
      </w:r>
    </w:p>
    <w:p w14:paraId="4D7D24FD" w14:textId="77777777" w:rsidR="00A42A62" w:rsidRPr="00A42A62" w:rsidRDefault="00A42A62" w:rsidP="00A42A62">
      <w:pPr>
        <w:rPr>
          <w:rFonts w:ascii="Arial" w:hAnsi="Arial" w:cs="Arial"/>
          <w:sz w:val="20"/>
          <w:szCs w:val="20"/>
        </w:rPr>
      </w:pPr>
    </w:p>
    <w:p w14:paraId="5500D247"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RESPONSIBILITIES</w:t>
      </w:r>
    </w:p>
    <w:p w14:paraId="1B8FDBDD" w14:textId="77777777" w:rsidR="00A42A62" w:rsidRPr="00A42A62" w:rsidRDefault="00A42A62" w:rsidP="00A42A62">
      <w:pPr>
        <w:rPr>
          <w:rFonts w:ascii="Arial" w:hAnsi="Arial" w:cs="Arial"/>
          <w:sz w:val="20"/>
          <w:szCs w:val="20"/>
        </w:rPr>
      </w:pPr>
    </w:p>
    <w:p w14:paraId="78F2809A"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To lead and manage a team of about 10 staff to support the UTRADE online stock trading system.</w:t>
      </w:r>
    </w:p>
    <w:p w14:paraId="0A3C938D" w14:textId="77777777" w:rsidR="00A42A62" w:rsidRPr="00A42A62" w:rsidRDefault="00A42A62" w:rsidP="00A42A62">
      <w:pPr>
        <w:rPr>
          <w:rFonts w:ascii="Arial" w:eastAsia="Arial" w:hAnsi="Arial" w:cs="Arial"/>
          <w:sz w:val="20"/>
          <w:szCs w:val="20"/>
        </w:rPr>
      </w:pPr>
    </w:p>
    <w:p w14:paraId="50F54896"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To manage system optimization, enhancement and in-house development.</w:t>
      </w:r>
    </w:p>
    <w:p w14:paraId="6CEE7D74" w14:textId="77777777" w:rsidR="00A42A62" w:rsidRPr="00A42A62" w:rsidRDefault="00A42A62" w:rsidP="00A42A62">
      <w:pPr>
        <w:rPr>
          <w:rFonts w:ascii="Arial" w:eastAsia="Arial" w:hAnsi="Arial" w:cs="Arial"/>
          <w:sz w:val="20"/>
          <w:szCs w:val="20"/>
        </w:rPr>
      </w:pPr>
    </w:p>
    <w:p w14:paraId="144FB89D"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To evaluate and manage hardware vendors and system service providers to find the most cost-effective solution for the company.</w:t>
      </w:r>
    </w:p>
    <w:p w14:paraId="516A210C"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To manage various outsourcing companies to ensure the timely software application design, development, tests and deployment.</w:t>
      </w:r>
    </w:p>
    <w:p w14:paraId="6F82A42B"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Lead and manage a very good team in supporting and maintaining a mission-critical online trading platform.</w:t>
      </w:r>
    </w:p>
    <w:p w14:paraId="01E10B86"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Design and architect the whole mobile trading platform, UTRADE Mobile (including mobile Web App and native Apps on both iPhone and Android phones), which were able to gain a large portion of overall online trading volumes within a short period of system launches.</w:t>
      </w:r>
    </w:p>
    <w:p w14:paraId="3183B792" w14:textId="77777777" w:rsidR="00A42A62" w:rsidRPr="00A42A62" w:rsidRDefault="00A42A62" w:rsidP="00A42A62">
      <w:pPr>
        <w:rPr>
          <w:rFonts w:ascii="Arial" w:eastAsia="Arial" w:hAnsi="Arial" w:cs="Arial"/>
          <w:sz w:val="20"/>
          <w:szCs w:val="20"/>
        </w:rPr>
      </w:pPr>
    </w:p>
    <w:p w14:paraId="2526361B"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Manage various major system refresh projects and ensure the smooth transfer of the trading system upgrades.</w:t>
      </w:r>
    </w:p>
    <w:p w14:paraId="45F68106"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Initiate and design a large number of systems monitoring and automation scripts/programs for important and mission-critical systems.</w:t>
      </w:r>
    </w:p>
    <w:p w14:paraId="1CC0AD81"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Design and architect plenty of in-house system reports in order to understand the clients' trading behavior and trends.</w:t>
      </w:r>
    </w:p>
    <w:p w14:paraId="26CCFE0A" w14:textId="77777777" w:rsidR="00A42A62" w:rsidRPr="00A42A62" w:rsidRDefault="00A42A62" w:rsidP="00A42A62">
      <w:pPr>
        <w:numPr>
          <w:ilvl w:val="0"/>
          <w:numId w:val="17"/>
        </w:numPr>
        <w:tabs>
          <w:tab w:val="left" w:pos="360"/>
        </w:tabs>
        <w:ind w:left="360" w:hanging="355"/>
        <w:rPr>
          <w:rFonts w:ascii="Arial" w:eastAsia="Arial" w:hAnsi="Arial" w:cs="Arial"/>
          <w:sz w:val="20"/>
          <w:szCs w:val="20"/>
        </w:rPr>
      </w:pPr>
      <w:r w:rsidRPr="00A42A62">
        <w:rPr>
          <w:rFonts w:ascii="Arial" w:eastAsia="Arial" w:hAnsi="Arial" w:cs="Arial"/>
          <w:sz w:val="20"/>
          <w:szCs w:val="20"/>
        </w:rPr>
        <w:t>Initiate and design the system integrations with other third-party software vendors in order to achieve a seamless integration with highest-level of security.</w:t>
      </w:r>
    </w:p>
    <w:p w14:paraId="45F875AC" w14:textId="77777777" w:rsidR="00A42A62" w:rsidRPr="00A42A62" w:rsidRDefault="00A42A62" w:rsidP="00A42A62">
      <w:pPr>
        <w:rPr>
          <w:rFonts w:ascii="Arial" w:hAnsi="Arial" w:cs="Arial"/>
          <w:sz w:val="20"/>
          <w:szCs w:val="20"/>
        </w:rPr>
      </w:pPr>
    </w:p>
    <w:p w14:paraId="48540C9C"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MAJOR ACCOMPLISHMENTS</w:t>
      </w:r>
    </w:p>
    <w:p w14:paraId="5B7488F3" w14:textId="77777777" w:rsidR="00A42A62" w:rsidRPr="00A42A62" w:rsidRDefault="00A42A62" w:rsidP="00A42A62">
      <w:pPr>
        <w:rPr>
          <w:rFonts w:ascii="Arial" w:hAnsi="Arial" w:cs="Arial"/>
          <w:sz w:val="20"/>
          <w:szCs w:val="20"/>
        </w:rPr>
      </w:pPr>
    </w:p>
    <w:p w14:paraId="20B6A8AC" w14:textId="77777777" w:rsidR="00A42A62" w:rsidRPr="00A42A62" w:rsidRDefault="00A42A62" w:rsidP="00A42A62">
      <w:pPr>
        <w:numPr>
          <w:ilvl w:val="0"/>
          <w:numId w:val="18"/>
        </w:numPr>
        <w:tabs>
          <w:tab w:val="left" w:pos="360"/>
        </w:tabs>
        <w:ind w:left="360" w:hanging="355"/>
        <w:rPr>
          <w:rFonts w:ascii="Arial" w:eastAsia="Arial" w:hAnsi="Arial" w:cs="Arial"/>
          <w:sz w:val="20"/>
          <w:szCs w:val="20"/>
        </w:rPr>
      </w:pPr>
      <w:r w:rsidRPr="00A42A62">
        <w:rPr>
          <w:rFonts w:ascii="Arial" w:eastAsia="Arial" w:hAnsi="Arial" w:cs="Arial"/>
          <w:sz w:val="20"/>
          <w:szCs w:val="20"/>
        </w:rPr>
        <w:t>Completed a web-based mobile trading system and it is currently producing a decent percentage of company Internet trading revenue.</w:t>
      </w:r>
    </w:p>
    <w:p w14:paraId="1A719286" w14:textId="77777777" w:rsidR="00A42A62" w:rsidRPr="00A42A62" w:rsidRDefault="00A42A62" w:rsidP="00A42A62">
      <w:pPr>
        <w:numPr>
          <w:ilvl w:val="0"/>
          <w:numId w:val="18"/>
        </w:numPr>
        <w:tabs>
          <w:tab w:val="left" w:pos="360"/>
        </w:tabs>
        <w:ind w:left="360" w:hanging="355"/>
        <w:rPr>
          <w:rFonts w:ascii="Arial" w:eastAsia="Arial" w:hAnsi="Arial" w:cs="Arial"/>
          <w:sz w:val="20"/>
          <w:szCs w:val="20"/>
        </w:rPr>
      </w:pPr>
      <w:r w:rsidRPr="00A42A62">
        <w:rPr>
          <w:rFonts w:ascii="Arial" w:eastAsia="Arial" w:hAnsi="Arial" w:cs="Arial"/>
          <w:sz w:val="20"/>
          <w:szCs w:val="20"/>
        </w:rPr>
        <w:t>Design and develop iOS and Android based APPs with managing both in-house development teams and out-sourcing companies.</w:t>
      </w:r>
    </w:p>
    <w:p w14:paraId="483B0CD0" w14:textId="77777777" w:rsidR="00A42A62" w:rsidRPr="00A42A62" w:rsidRDefault="00A42A62" w:rsidP="00A42A62">
      <w:pPr>
        <w:numPr>
          <w:ilvl w:val="0"/>
          <w:numId w:val="18"/>
        </w:numPr>
        <w:tabs>
          <w:tab w:val="left" w:pos="360"/>
        </w:tabs>
        <w:ind w:left="360" w:hanging="355"/>
        <w:rPr>
          <w:rFonts w:ascii="Arial" w:eastAsia="Arial" w:hAnsi="Arial" w:cs="Arial"/>
          <w:sz w:val="20"/>
          <w:szCs w:val="20"/>
        </w:rPr>
      </w:pPr>
      <w:r w:rsidRPr="00A42A62">
        <w:rPr>
          <w:rFonts w:ascii="Arial" w:eastAsia="Arial" w:hAnsi="Arial" w:cs="Arial"/>
          <w:sz w:val="20"/>
          <w:szCs w:val="20"/>
        </w:rPr>
        <w:t>Completed a major system refresh to upgrade the system to cater for 4-8 times of concurrent live trading users.</w:t>
      </w:r>
    </w:p>
    <w:p w14:paraId="1C677616" w14:textId="77777777" w:rsidR="00A42A62" w:rsidRPr="00A42A62" w:rsidRDefault="00A42A62" w:rsidP="00A42A62">
      <w:pPr>
        <w:numPr>
          <w:ilvl w:val="0"/>
          <w:numId w:val="18"/>
        </w:numPr>
        <w:tabs>
          <w:tab w:val="left" w:pos="360"/>
        </w:tabs>
        <w:ind w:left="360" w:hanging="355"/>
        <w:rPr>
          <w:rFonts w:ascii="Arial" w:eastAsia="Arial" w:hAnsi="Arial" w:cs="Arial"/>
          <w:sz w:val="20"/>
          <w:szCs w:val="20"/>
        </w:rPr>
      </w:pPr>
      <w:r w:rsidRPr="00A42A62">
        <w:rPr>
          <w:rFonts w:ascii="Arial" w:eastAsia="Arial" w:hAnsi="Arial" w:cs="Arial"/>
          <w:sz w:val="20"/>
          <w:szCs w:val="20"/>
        </w:rPr>
        <w:t>Completed a major system data center migration without incurring any unscheduled system downtime.</w:t>
      </w:r>
    </w:p>
    <w:p w14:paraId="4829DA65" w14:textId="77777777" w:rsidR="00A42A62" w:rsidRPr="00A42A62" w:rsidRDefault="00A42A62" w:rsidP="00A42A62">
      <w:pPr>
        <w:numPr>
          <w:ilvl w:val="0"/>
          <w:numId w:val="18"/>
        </w:numPr>
        <w:tabs>
          <w:tab w:val="left" w:pos="360"/>
        </w:tabs>
        <w:ind w:left="360" w:hanging="355"/>
        <w:rPr>
          <w:rFonts w:ascii="Arial" w:eastAsia="Arial" w:hAnsi="Arial" w:cs="Arial"/>
          <w:sz w:val="20"/>
          <w:szCs w:val="20"/>
        </w:rPr>
      </w:pPr>
      <w:r w:rsidRPr="00A42A62">
        <w:rPr>
          <w:rFonts w:ascii="Arial" w:eastAsia="Arial" w:hAnsi="Arial" w:cs="Arial"/>
          <w:sz w:val="20"/>
          <w:szCs w:val="20"/>
        </w:rPr>
        <w:t>Completed the deployment of various major markets in the stock-trading platform, namely, SGX, Bursa Malaysia, Hong Kong, US.</w:t>
      </w:r>
    </w:p>
    <w:p w14:paraId="08AC3B92" w14:textId="77777777" w:rsidR="00A42A62" w:rsidRPr="00A42A62" w:rsidRDefault="00A42A62" w:rsidP="00A42A62">
      <w:pPr>
        <w:numPr>
          <w:ilvl w:val="0"/>
          <w:numId w:val="18"/>
        </w:numPr>
        <w:tabs>
          <w:tab w:val="left" w:pos="360"/>
        </w:tabs>
        <w:ind w:left="360" w:hanging="355"/>
        <w:rPr>
          <w:rFonts w:ascii="Arial" w:eastAsia="Arial" w:hAnsi="Arial" w:cs="Arial"/>
          <w:sz w:val="20"/>
          <w:szCs w:val="20"/>
        </w:rPr>
      </w:pPr>
      <w:r w:rsidRPr="00A42A62">
        <w:rPr>
          <w:rFonts w:ascii="Arial" w:eastAsia="Arial" w:hAnsi="Arial" w:cs="Arial"/>
          <w:sz w:val="20"/>
          <w:szCs w:val="20"/>
        </w:rPr>
        <w:t>Completed the system integration with 2FA and End-to-end Encryption to meet the compliance requirement by Monetary Authority of Singapore.</w:t>
      </w:r>
    </w:p>
    <w:p w14:paraId="6650E452" w14:textId="77777777" w:rsidR="00A42A62" w:rsidRPr="00A42A62" w:rsidRDefault="00A42A62" w:rsidP="00A42A62">
      <w:pPr>
        <w:rPr>
          <w:rFonts w:ascii="Arial" w:eastAsia="Arial" w:hAnsi="Arial" w:cs="Arial"/>
          <w:sz w:val="20"/>
          <w:szCs w:val="20"/>
        </w:rPr>
      </w:pPr>
    </w:p>
    <w:p w14:paraId="433F34EA"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Sep 2004 to Feb 2007</w:t>
      </w:r>
    </w:p>
    <w:p w14:paraId="6ADDD474" w14:textId="77777777" w:rsidR="00A42A62" w:rsidRPr="00A42A62" w:rsidRDefault="00A42A62" w:rsidP="00A42A62">
      <w:pPr>
        <w:rPr>
          <w:rFonts w:ascii="Arial" w:hAnsi="Arial" w:cs="Arial"/>
          <w:sz w:val="20"/>
          <w:szCs w:val="20"/>
        </w:rPr>
      </w:pPr>
      <w:r w:rsidRPr="00A42A62">
        <w:rPr>
          <w:rFonts w:ascii="Arial" w:hAnsi="Arial" w:cs="Arial"/>
          <w:noProof/>
          <w:sz w:val="20"/>
          <w:szCs w:val="20"/>
        </w:rPr>
        <w:drawing>
          <wp:anchor distT="0" distB="0" distL="114300" distR="114300" simplePos="0" relativeHeight="251667456" behindDoc="1" locked="0" layoutInCell="0" allowOverlap="1" wp14:anchorId="2DAA4F48" wp14:editId="79B049CE">
            <wp:simplePos x="0" y="0"/>
            <wp:positionH relativeFrom="column">
              <wp:posOffset>-8890</wp:posOffset>
            </wp:positionH>
            <wp:positionV relativeFrom="paragraph">
              <wp:posOffset>-11430</wp:posOffset>
            </wp:positionV>
            <wp:extent cx="1567815" cy="4064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567815" cy="40640"/>
                    </a:xfrm>
                    <a:prstGeom prst="rect">
                      <a:avLst/>
                    </a:prstGeom>
                    <a:noFill/>
                  </pic:spPr>
                </pic:pic>
              </a:graphicData>
            </a:graphic>
          </wp:anchor>
        </w:drawing>
      </w: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1880"/>
        <w:gridCol w:w="680"/>
        <w:gridCol w:w="4900"/>
      </w:tblGrid>
      <w:tr w:rsidR="00A42A62" w:rsidRPr="00A42A62" w14:paraId="4A98466D" w14:textId="77777777" w:rsidTr="00A42A62">
        <w:trPr>
          <w:trHeight w:val="253"/>
        </w:trPr>
        <w:tc>
          <w:tcPr>
            <w:tcW w:w="1880" w:type="dxa"/>
            <w:vAlign w:val="bottom"/>
          </w:tcPr>
          <w:p w14:paraId="5B2C66C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Company Name</w:t>
            </w:r>
          </w:p>
        </w:tc>
        <w:tc>
          <w:tcPr>
            <w:tcW w:w="680" w:type="dxa"/>
            <w:vAlign w:val="bottom"/>
          </w:tcPr>
          <w:p w14:paraId="51704EF0"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900" w:type="dxa"/>
            <w:vAlign w:val="bottom"/>
          </w:tcPr>
          <w:p w14:paraId="5C913B2E"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Solutions Lab Pte Ltd (a.k.a DZH International)</w:t>
            </w:r>
          </w:p>
        </w:tc>
      </w:tr>
      <w:tr w:rsidR="00A42A62" w:rsidRPr="00A42A62" w14:paraId="099C8853" w14:textId="77777777" w:rsidTr="00A42A62">
        <w:trPr>
          <w:trHeight w:val="254"/>
        </w:trPr>
        <w:tc>
          <w:tcPr>
            <w:tcW w:w="1880" w:type="dxa"/>
            <w:vAlign w:val="bottom"/>
          </w:tcPr>
          <w:p w14:paraId="4ED2A0F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Position Title</w:t>
            </w:r>
          </w:p>
        </w:tc>
        <w:tc>
          <w:tcPr>
            <w:tcW w:w="680" w:type="dxa"/>
            <w:vAlign w:val="bottom"/>
          </w:tcPr>
          <w:p w14:paraId="0175BD49"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900" w:type="dxa"/>
            <w:vAlign w:val="bottom"/>
          </w:tcPr>
          <w:p w14:paraId="1CEB4AA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Senior Software Specialist</w:t>
            </w:r>
          </w:p>
        </w:tc>
      </w:tr>
      <w:tr w:rsidR="00A42A62" w:rsidRPr="00A42A62" w14:paraId="79F0EE09" w14:textId="77777777" w:rsidTr="00A42A62">
        <w:trPr>
          <w:trHeight w:val="250"/>
        </w:trPr>
        <w:tc>
          <w:tcPr>
            <w:tcW w:w="1880" w:type="dxa"/>
            <w:vAlign w:val="bottom"/>
          </w:tcPr>
          <w:p w14:paraId="55267CF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Specialization</w:t>
            </w:r>
          </w:p>
        </w:tc>
        <w:tc>
          <w:tcPr>
            <w:tcW w:w="680" w:type="dxa"/>
            <w:vAlign w:val="bottom"/>
          </w:tcPr>
          <w:p w14:paraId="40957A72"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900" w:type="dxa"/>
            <w:vAlign w:val="bottom"/>
          </w:tcPr>
          <w:p w14:paraId="41872DB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IT/Computer - Software</w:t>
            </w:r>
          </w:p>
        </w:tc>
      </w:tr>
      <w:tr w:rsidR="00A42A62" w:rsidRPr="00A42A62" w14:paraId="666AE399" w14:textId="77777777" w:rsidTr="00A42A62">
        <w:trPr>
          <w:trHeight w:val="299"/>
        </w:trPr>
        <w:tc>
          <w:tcPr>
            <w:tcW w:w="1880" w:type="dxa"/>
            <w:vAlign w:val="bottom"/>
          </w:tcPr>
          <w:p w14:paraId="2AE8D073"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Industry</w:t>
            </w:r>
          </w:p>
        </w:tc>
        <w:tc>
          <w:tcPr>
            <w:tcW w:w="680" w:type="dxa"/>
            <w:vAlign w:val="bottom"/>
          </w:tcPr>
          <w:p w14:paraId="409184F3"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4900" w:type="dxa"/>
            <w:vAlign w:val="bottom"/>
          </w:tcPr>
          <w:p w14:paraId="29A6287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IT Services</w:t>
            </w:r>
          </w:p>
        </w:tc>
      </w:tr>
    </w:tbl>
    <w:p w14:paraId="30158775" w14:textId="77777777" w:rsidR="00A42A62" w:rsidRPr="00A42A62" w:rsidRDefault="00A42A62" w:rsidP="00A42A62">
      <w:pPr>
        <w:rPr>
          <w:rFonts w:ascii="Arial" w:hAnsi="Arial" w:cs="Arial"/>
          <w:sz w:val="20"/>
          <w:szCs w:val="20"/>
        </w:rPr>
      </w:pPr>
    </w:p>
    <w:p w14:paraId="53A0F8E7" w14:textId="77777777" w:rsidR="00A42A62" w:rsidRPr="00A42A62" w:rsidRDefault="00A42A62" w:rsidP="00A42A62">
      <w:pPr>
        <w:rPr>
          <w:rFonts w:ascii="Arial" w:hAnsi="Arial" w:cs="Arial"/>
          <w:sz w:val="20"/>
          <w:szCs w:val="20"/>
        </w:rPr>
      </w:pPr>
    </w:p>
    <w:p w14:paraId="1044CEE0" w14:textId="77777777" w:rsidR="00A42A62" w:rsidRPr="00A42A62" w:rsidRDefault="00A42A62" w:rsidP="00A42A62">
      <w:pPr>
        <w:rPr>
          <w:rFonts w:ascii="Arial" w:hAnsi="Arial" w:cs="Arial"/>
          <w:sz w:val="20"/>
          <w:szCs w:val="20"/>
        </w:rPr>
      </w:pPr>
    </w:p>
    <w:p w14:paraId="1DD6A75E" w14:textId="77777777" w:rsidR="00A42A62" w:rsidRPr="00A42A62" w:rsidRDefault="00A42A62" w:rsidP="00A42A62">
      <w:pPr>
        <w:rPr>
          <w:rFonts w:ascii="Arial" w:hAnsi="Arial" w:cs="Arial"/>
          <w:sz w:val="20"/>
          <w:szCs w:val="20"/>
        </w:rPr>
      </w:pPr>
    </w:p>
    <w:p w14:paraId="71E53D9E" w14:textId="77777777" w:rsidR="00A42A62" w:rsidRPr="00A42A62" w:rsidRDefault="00A42A62" w:rsidP="00A42A62">
      <w:pPr>
        <w:rPr>
          <w:rFonts w:ascii="Arial" w:hAnsi="Arial" w:cs="Arial"/>
          <w:sz w:val="20"/>
          <w:szCs w:val="20"/>
        </w:rPr>
      </w:pPr>
    </w:p>
    <w:p w14:paraId="0279BC1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ABOUT THE COMPANY</w:t>
      </w:r>
    </w:p>
    <w:p w14:paraId="1331117A" w14:textId="77777777" w:rsidR="00A42A62" w:rsidRPr="00A42A62" w:rsidRDefault="00A42A62" w:rsidP="00A42A62">
      <w:pPr>
        <w:rPr>
          <w:rFonts w:ascii="Arial" w:hAnsi="Arial" w:cs="Arial"/>
          <w:sz w:val="20"/>
          <w:szCs w:val="20"/>
        </w:rPr>
      </w:pPr>
    </w:p>
    <w:p w14:paraId="5C78305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 xml:space="preserve">Solutions Lab Pte Ltd is an IT software and service provider to Singapore banking and financial institutions. In Singapore, more than half of local stockbroking firms are deploying our StockTrader system. It had also extended its services to Malaysia and Indonesia in recent years. On 31 Dec 2013, DZH (China) </w:t>
      </w:r>
      <w:r w:rsidRPr="00A42A62">
        <w:rPr>
          <w:rFonts w:ascii="Arial" w:eastAsia="SimSun" w:hAnsi="Arial" w:cs="Arial"/>
          <w:sz w:val="20"/>
          <w:szCs w:val="20"/>
        </w:rPr>
        <w:t>大智慧</w:t>
      </w:r>
      <w:r w:rsidRPr="00A42A62">
        <w:rPr>
          <w:rFonts w:ascii="Arial" w:eastAsia="Arial" w:hAnsi="Arial" w:cs="Arial"/>
          <w:sz w:val="20"/>
          <w:szCs w:val="20"/>
        </w:rPr>
        <w:t xml:space="preserve"> acquired 100% of Solutions Lab Pte Ltd shareholdings via its Hong Kong subsidiary, AAStocks Limited. This is a strategical takeover to extend GW’s overseas exposure in ASEAN and global markets.</w:t>
      </w:r>
    </w:p>
    <w:p w14:paraId="09E455BA" w14:textId="77777777" w:rsidR="00A42A62" w:rsidRPr="00A42A62" w:rsidRDefault="00A42A62" w:rsidP="00A42A62">
      <w:pPr>
        <w:rPr>
          <w:rFonts w:ascii="Arial" w:hAnsi="Arial" w:cs="Arial"/>
          <w:sz w:val="20"/>
          <w:szCs w:val="20"/>
        </w:rPr>
      </w:pPr>
    </w:p>
    <w:p w14:paraId="17B9704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RESPONSIBILITIES AND ACHIEVEMENT</w:t>
      </w:r>
    </w:p>
    <w:p w14:paraId="4016087F" w14:textId="77777777" w:rsidR="00A42A62" w:rsidRPr="00A42A62" w:rsidRDefault="00A42A62" w:rsidP="00A42A62">
      <w:pPr>
        <w:rPr>
          <w:rFonts w:ascii="Arial" w:hAnsi="Arial" w:cs="Arial"/>
          <w:sz w:val="20"/>
          <w:szCs w:val="20"/>
        </w:rPr>
      </w:pPr>
    </w:p>
    <w:p w14:paraId="407235B2" w14:textId="78EF26A7" w:rsidR="00A42A62" w:rsidRPr="00A42A62" w:rsidRDefault="00A42A62" w:rsidP="00A42A62">
      <w:pPr>
        <w:numPr>
          <w:ilvl w:val="0"/>
          <w:numId w:val="16"/>
        </w:numPr>
        <w:tabs>
          <w:tab w:val="left" w:pos="360"/>
        </w:tabs>
        <w:ind w:left="360" w:hanging="355"/>
        <w:rPr>
          <w:rFonts w:ascii="Arial" w:eastAsia="Arial" w:hAnsi="Arial" w:cs="Arial"/>
          <w:sz w:val="20"/>
          <w:szCs w:val="20"/>
        </w:rPr>
      </w:pPr>
      <w:r w:rsidRPr="00A42A62">
        <w:rPr>
          <w:rFonts w:ascii="Arial" w:eastAsia="Arial" w:hAnsi="Arial" w:cs="Arial"/>
          <w:sz w:val="20"/>
          <w:szCs w:val="20"/>
        </w:rPr>
        <w:t>To develop Bursa Malaysia, Hong Kong, US market data feeds via Reuters RMDS.</w:t>
      </w:r>
    </w:p>
    <w:p w14:paraId="7882D00B" w14:textId="77777777" w:rsidR="00A42A62" w:rsidRPr="00A42A62" w:rsidRDefault="00A42A62" w:rsidP="00A42A62">
      <w:pPr>
        <w:numPr>
          <w:ilvl w:val="0"/>
          <w:numId w:val="16"/>
        </w:numPr>
        <w:tabs>
          <w:tab w:val="left" w:pos="360"/>
        </w:tabs>
        <w:ind w:left="360" w:hanging="355"/>
        <w:rPr>
          <w:rFonts w:ascii="Arial" w:eastAsia="Arial" w:hAnsi="Arial" w:cs="Arial"/>
          <w:sz w:val="20"/>
          <w:szCs w:val="20"/>
        </w:rPr>
      </w:pPr>
      <w:r w:rsidRPr="00A42A62">
        <w:rPr>
          <w:rFonts w:ascii="Arial" w:eastAsia="Arial" w:hAnsi="Arial" w:cs="Arial"/>
          <w:sz w:val="20"/>
          <w:szCs w:val="20"/>
        </w:rPr>
        <w:t>To participate and optimize various portion of an Order Management System for the core order processing function in the StockTrader online trading system.</w:t>
      </w:r>
    </w:p>
    <w:p w14:paraId="4D7422CB" w14:textId="77777777" w:rsidR="00A42A62" w:rsidRPr="00A42A62" w:rsidRDefault="00A42A62" w:rsidP="00A42A62">
      <w:pPr>
        <w:numPr>
          <w:ilvl w:val="0"/>
          <w:numId w:val="16"/>
        </w:numPr>
        <w:tabs>
          <w:tab w:val="left" w:pos="360"/>
        </w:tabs>
        <w:ind w:left="360" w:hanging="355"/>
        <w:rPr>
          <w:rFonts w:ascii="Arial" w:eastAsia="Arial" w:hAnsi="Arial" w:cs="Arial"/>
          <w:sz w:val="20"/>
          <w:szCs w:val="20"/>
        </w:rPr>
      </w:pPr>
      <w:r w:rsidRPr="00A42A62">
        <w:rPr>
          <w:rFonts w:ascii="Arial" w:eastAsia="Arial" w:hAnsi="Arial" w:cs="Arial"/>
          <w:sz w:val="20"/>
          <w:szCs w:val="20"/>
        </w:rPr>
        <w:t>To develop applications for HKEx AMS/3 exchange trading system and passed the HKEx compliance end-to-end and market rehearsal tests.</w:t>
      </w:r>
    </w:p>
    <w:p w14:paraId="7B6795B1" w14:textId="77777777" w:rsidR="00A42A62" w:rsidRPr="00A42A62" w:rsidRDefault="00A42A62" w:rsidP="00A42A62">
      <w:pPr>
        <w:numPr>
          <w:ilvl w:val="0"/>
          <w:numId w:val="16"/>
        </w:numPr>
        <w:tabs>
          <w:tab w:val="left" w:pos="360"/>
        </w:tabs>
        <w:ind w:left="360" w:hanging="355"/>
        <w:rPr>
          <w:rFonts w:ascii="Arial" w:eastAsia="Arial" w:hAnsi="Arial" w:cs="Arial"/>
          <w:sz w:val="20"/>
          <w:szCs w:val="20"/>
        </w:rPr>
      </w:pPr>
      <w:r w:rsidRPr="00A42A62">
        <w:rPr>
          <w:rFonts w:ascii="Arial" w:eastAsia="Arial" w:hAnsi="Arial" w:cs="Arial"/>
          <w:sz w:val="20"/>
          <w:szCs w:val="20"/>
        </w:rPr>
        <w:t>To develop FIX-based applications for cross-border in-bound and out-bound order routing and processing.</w:t>
      </w:r>
    </w:p>
    <w:p w14:paraId="4FE6A03C" w14:textId="77777777" w:rsidR="00A42A62" w:rsidRPr="00A42A62" w:rsidRDefault="00A42A62" w:rsidP="00A42A62">
      <w:pPr>
        <w:numPr>
          <w:ilvl w:val="0"/>
          <w:numId w:val="16"/>
        </w:numPr>
        <w:tabs>
          <w:tab w:val="left" w:pos="360"/>
        </w:tabs>
        <w:ind w:left="360" w:hanging="355"/>
        <w:rPr>
          <w:rFonts w:ascii="Arial" w:eastAsia="Arial" w:hAnsi="Arial" w:cs="Arial"/>
          <w:sz w:val="20"/>
          <w:szCs w:val="20"/>
        </w:rPr>
      </w:pPr>
      <w:r w:rsidRPr="00A42A62">
        <w:rPr>
          <w:rFonts w:ascii="Arial" w:eastAsia="Arial" w:hAnsi="Arial" w:cs="Arial"/>
          <w:sz w:val="20"/>
          <w:szCs w:val="20"/>
        </w:rPr>
        <w:t>To develop web-based online stock trading systems according to customers’ customization requirements.</w:t>
      </w:r>
    </w:p>
    <w:p w14:paraId="5D9DFE3A" w14:textId="77777777" w:rsidR="00A42A62" w:rsidRPr="00A42A62" w:rsidRDefault="00A42A62" w:rsidP="00A42A62">
      <w:pPr>
        <w:numPr>
          <w:ilvl w:val="0"/>
          <w:numId w:val="16"/>
        </w:numPr>
        <w:tabs>
          <w:tab w:val="left" w:pos="360"/>
        </w:tabs>
        <w:ind w:left="360" w:hanging="355"/>
        <w:rPr>
          <w:rFonts w:ascii="Arial" w:eastAsia="Arial" w:hAnsi="Arial" w:cs="Arial"/>
          <w:sz w:val="20"/>
          <w:szCs w:val="20"/>
        </w:rPr>
      </w:pPr>
      <w:r w:rsidRPr="00A42A62">
        <w:rPr>
          <w:rFonts w:ascii="Arial" w:eastAsia="Arial" w:hAnsi="Arial" w:cs="Arial"/>
          <w:sz w:val="20"/>
          <w:szCs w:val="20"/>
        </w:rPr>
        <w:t>To support various stockbroking firms with StockTrader system development and deployments.</w:t>
      </w:r>
    </w:p>
    <w:tbl>
      <w:tblPr>
        <w:tblpPr w:leftFromText="180" w:rightFromText="180" w:vertAnchor="text" w:horzAnchor="margin" w:tblpY="432"/>
        <w:tblW w:w="0" w:type="auto"/>
        <w:tblLayout w:type="fixed"/>
        <w:tblCellMar>
          <w:left w:w="0" w:type="dxa"/>
          <w:right w:w="0" w:type="dxa"/>
        </w:tblCellMar>
        <w:tblLook w:val="04A0" w:firstRow="1" w:lastRow="0" w:firstColumn="1" w:lastColumn="0" w:noHBand="0" w:noVBand="1"/>
      </w:tblPr>
      <w:tblGrid>
        <w:gridCol w:w="1880"/>
        <w:gridCol w:w="680"/>
        <w:gridCol w:w="2620"/>
      </w:tblGrid>
      <w:tr w:rsidR="00A42A62" w:rsidRPr="00A42A62" w14:paraId="6E1952FB" w14:textId="77777777" w:rsidTr="00A42A62">
        <w:trPr>
          <w:trHeight w:val="253"/>
        </w:trPr>
        <w:tc>
          <w:tcPr>
            <w:tcW w:w="1880" w:type="dxa"/>
            <w:vAlign w:val="bottom"/>
          </w:tcPr>
          <w:p w14:paraId="58F91DD9"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Company Name</w:t>
            </w:r>
          </w:p>
        </w:tc>
        <w:tc>
          <w:tcPr>
            <w:tcW w:w="680" w:type="dxa"/>
            <w:vAlign w:val="bottom"/>
          </w:tcPr>
          <w:p w14:paraId="67FAEA5E"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620" w:type="dxa"/>
            <w:vAlign w:val="bottom"/>
          </w:tcPr>
          <w:p w14:paraId="1FFDFE81"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Mykenae Inc</w:t>
            </w:r>
          </w:p>
        </w:tc>
      </w:tr>
      <w:tr w:rsidR="00A42A62" w:rsidRPr="00A42A62" w14:paraId="6AD66D9A" w14:textId="77777777" w:rsidTr="00A42A62">
        <w:trPr>
          <w:trHeight w:val="254"/>
        </w:trPr>
        <w:tc>
          <w:tcPr>
            <w:tcW w:w="1880" w:type="dxa"/>
            <w:vAlign w:val="bottom"/>
          </w:tcPr>
          <w:p w14:paraId="5C91694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Position Title</w:t>
            </w:r>
          </w:p>
        </w:tc>
        <w:tc>
          <w:tcPr>
            <w:tcW w:w="680" w:type="dxa"/>
            <w:vAlign w:val="bottom"/>
          </w:tcPr>
          <w:p w14:paraId="517FEF67"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620" w:type="dxa"/>
            <w:vAlign w:val="bottom"/>
          </w:tcPr>
          <w:p w14:paraId="341027DF"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System Architect</w:t>
            </w:r>
          </w:p>
        </w:tc>
      </w:tr>
      <w:tr w:rsidR="00A42A62" w:rsidRPr="00A42A62" w14:paraId="31CD189B" w14:textId="77777777" w:rsidTr="00A42A62">
        <w:trPr>
          <w:trHeight w:val="254"/>
        </w:trPr>
        <w:tc>
          <w:tcPr>
            <w:tcW w:w="1880" w:type="dxa"/>
            <w:vAlign w:val="bottom"/>
          </w:tcPr>
          <w:p w14:paraId="3F3793BF"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Specialization</w:t>
            </w:r>
          </w:p>
        </w:tc>
        <w:tc>
          <w:tcPr>
            <w:tcW w:w="680" w:type="dxa"/>
            <w:vAlign w:val="bottom"/>
          </w:tcPr>
          <w:p w14:paraId="522BE851"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620" w:type="dxa"/>
            <w:vAlign w:val="bottom"/>
          </w:tcPr>
          <w:p w14:paraId="797C54C6"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IT/Computer - Software</w:t>
            </w:r>
          </w:p>
        </w:tc>
      </w:tr>
      <w:tr w:rsidR="00A42A62" w:rsidRPr="00A42A62" w14:paraId="7E7A6ECA" w14:textId="77777777" w:rsidTr="00A42A62">
        <w:trPr>
          <w:trHeight w:val="299"/>
        </w:trPr>
        <w:tc>
          <w:tcPr>
            <w:tcW w:w="1880" w:type="dxa"/>
            <w:vAlign w:val="bottom"/>
          </w:tcPr>
          <w:p w14:paraId="2435C2B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Industry</w:t>
            </w:r>
          </w:p>
        </w:tc>
        <w:tc>
          <w:tcPr>
            <w:tcW w:w="680" w:type="dxa"/>
            <w:vAlign w:val="bottom"/>
          </w:tcPr>
          <w:p w14:paraId="3D7B6FC6"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620" w:type="dxa"/>
            <w:vAlign w:val="bottom"/>
          </w:tcPr>
          <w:p w14:paraId="437BC67C"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IT Security</w:t>
            </w:r>
          </w:p>
        </w:tc>
      </w:tr>
    </w:tbl>
    <w:p w14:paraId="50292B12" w14:textId="77777777" w:rsidR="00A42A62" w:rsidRPr="00A42A62" w:rsidRDefault="00A42A62" w:rsidP="00A42A62">
      <w:pPr>
        <w:rPr>
          <w:rFonts w:ascii="Arial" w:hAnsi="Arial" w:cs="Arial"/>
          <w:sz w:val="20"/>
          <w:szCs w:val="20"/>
        </w:rPr>
      </w:pPr>
      <w:r w:rsidRPr="00A42A62">
        <w:rPr>
          <w:rFonts w:ascii="Arial" w:hAnsi="Arial" w:cs="Arial"/>
          <w:sz w:val="20"/>
          <w:szCs w:val="20"/>
        </w:rPr>
        <w:br w:type="textWrapping" w:clear="all"/>
      </w:r>
    </w:p>
    <w:p w14:paraId="2AD1406F" w14:textId="77777777" w:rsidR="00A42A62" w:rsidRPr="00A42A62" w:rsidRDefault="00A42A62" w:rsidP="00A42A62">
      <w:pPr>
        <w:rPr>
          <w:rFonts w:ascii="Arial" w:hAnsi="Arial" w:cs="Arial"/>
          <w:sz w:val="20"/>
          <w:szCs w:val="20"/>
        </w:rPr>
      </w:pPr>
    </w:p>
    <w:p w14:paraId="2EBC9471" w14:textId="77777777" w:rsidR="00A42A62" w:rsidRPr="00A42A62" w:rsidRDefault="00A42A62" w:rsidP="00A42A62">
      <w:pPr>
        <w:rPr>
          <w:rFonts w:ascii="Arial" w:hAnsi="Arial" w:cs="Arial"/>
          <w:sz w:val="20"/>
          <w:szCs w:val="20"/>
        </w:rPr>
      </w:pPr>
    </w:p>
    <w:p w14:paraId="356CD660" w14:textId="77777777" w:rsidR="00A42A62" w:rsidRPr="00A42A62" w:rsidRDefault="00A42A62" w:rsidP="00A42A62">
      <w:pPr>
        <w:rPr>
          <w:rFonts w:ascii="Arial" w:hAnsi="Arial" w:cs="Arial"/>
          <w:sz w:val="20"/>
          <w:szCs w:val="20"/>
        </w:rPr>
      </w:pPr>
    </w:p>
    <w:p w14:paraId="7444BD36" w14:textId="77777777" w:rsidR="00A42A62" w:rsidRPr="00A42A62" w:rsidRDefault="00A42A62" w:rsidP="00A42A62">
      <w:pPr>
        <w:rPr>
          <w:rFonts w:ascii="Arial" w:hAnsi="Arial" w:cs="Arial"/>
          <w:sz w:val="20"/>
          <w:szCs w:val="20"/>
        </w:rPr>
      </w:pPr>
    </w:p>
    <w:p w14:paraId="1FB30B0F" w14:textId="77777777" w:rsidR="00A42A62" w:rsidRPr="00A42A62" w:rsidRDefault="00A42A62" w:rsidP="00A42A62">
      <w:pPr>
        <w:rPr>
          <w:rFonts w:ascii="Arial" w:hAnsi="Arial" w:cs="Arial"/>
          <w:sz w:val="20"/>
          <w:szCs w:val="20"/>
        </w:rPr>
      </w:pPr>
    </w:p>
    <w:p w14:paraId="32BBFC31"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May 2000 to May 2004</w:t>
      </w:r>
    </w:p>
    <w:p w14:paraId="70C6B10D" w14:textId="77777777" w:rsidR="00A42A62" w:rsidRPr="00A42A62" w:rsidRDefault="00A42A62" w:rsidP="00A42A62">
      <w:pPr>
        <w:rPr>
          <w:rFonts w:ascii="Arial" w:hAnsi="Arial" w:cs="Arial"/>
          <w:sz w:val="20"/>
          <w:szCs w:val="20"/>
        </w:rPr>
      </w:pPr>
      <w:r w:rsidRPr="00A42A62">
        <w:rPr>
          <w:rFonts w:ascii="Arial" w:hAnsi="Arial" w:cs="Arial"/>
          <w:noProof/>
          <w:sz w:val="20"/>
          <w:szCs w:val="20"/>
        </w:rPr>
        <w:drawing>
          <wp:anchor distT="0" distB="0" distL="114300" distR="114300" simplePos="0" relativeHeight="251685888" behindDoc="1" locked="0" layoutInCell="0" allowOverlap="1" wp14:anchorId="45986DB3" wp14:editId="03B535D6">
            <wp:simplePos x="0" y="0"/>
            <wp:positionH relativeFrom="column">
              <wp:posOffset>-8890</wp:posOffset>
            </wp:positionH>
            <wp:positionV relativeFrom="paragraph">
              <wp:posOffset>-11430</wp:posOffset>
            </wp:positionV>
            <wp:extent cx="1610360" cy="40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610360" cy="40640"/>
                    </a:xfrm>
                    <a:prstGeom prst="rect">
                      <a:avLst/>
                    </a:prstGeom>
                    <a:noFill/>
                  </pic:spPr>
                </pic:pic>
              </a:graphicData>
            </a:graphic>
          </wp:anchor>
        </w:drawing>
      </w:r>
    </w:p>
    <w:p w14:paraId="118323FB" w14:textId="77777777" w:rsidR="00A42A62" w:rsidRPr="00A42A62" w:rsidRDefault="00A42A62" w:rsidP="00A42A62">
      <w:pPr>
        <w:rPr>
          <w:rFonts w:ascii="Arial" w:hAnsi="Arial" w:cs="Arial"/>
          <w:sz w:val="20"/>
          <w:szCs w:val="20"/>
        </w:rPr>
      </w:pPr>
    </w:p>
    <w:p w14:paraId="6F080928"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ACCOMPLISHMENTS</w:t>
      </w:r>
    </w:p>
    <w:p w14:paraId="22542D7B" w14:textId="77777777" w:rsidR="00A42A62" w:rsidRPr="00A42A62" w:rsidRDefault="00A42A62" w:rsidP="00A42A62">
      <w:pPr>
        <w:rPr>
          <w:rFonts w:ascii="Arial" w:hAnsi="Arial" w:cs="Arial"/>
          <w:sz w:val="20"/>
          <w:szCs w:val="20"/>
        </w:rPr>
      </w:pPr>
    </w:p>
    <w:p w14:paraId="34CC06DD" w14:textId="6853343F" w:rsidR="00A42A62" w:rsidRPr="00A42A62" w:rsidRDefault="00A42A62" w:rsidP="00A42A62">
      <w:pPr>
        <w:rPr>
          <w:rFonts w:ascii="Arial" w:hAnsi="Arial" w:cs="Arial"/>
          <w:sz w:val="20"/>
          <w:szCs w:val="20"/>
        </w:rPr>
      </w:pPr>
      <w:r w:rsidRPr="00A42A62">
        <w:rPr>
          <w:rFonts w:ascii="Arial" w:eastAsia="Arial" w:hAnsi="Arial" w:cs="Arial"/>
          <w:sz w:val="20"/>
          <w:szCs w:val="20"/>
        </w:rPr>
        <w:t>As one of the pioneer founder and system architects, I joined a team with 2 other founders to start up the company to develop a SSLVPN all-in-one hardware product to protect enterprises from information eavesdropping and man-in-middle attacks. It was one of the pioneering security products in the market after .com bubble in year 2000. We had managed to secure a US$1M phase A funding in 2002.</w:t>
      </w:r>
    </w:p>
    <w:tbl>
      <w:tblPr>
        <w:tblpPr w:leftFromText="180" w:rightFromText="180" w:vertAnchor="text" w:horzAnchor="margin" w:tblpY="169"/>
        <w:tblW w:w="0" w:type="auto"/>
        <w:tblLayout w:type="fixed"/>
        <w:tblCellMar>
          <w:left w:w="0" w:type="dxa"/>
          <w:right w:w="0" w:type="dxa"/>
        </w:tblCellMar>
        <w:tblLook w:val="04A0" w:firstRow="1" w:lastRow="0" w:firstColumn="1" w:lastColumn="0" w:noHBand="0" w:noVBand="1"/>
      </w:tblPr>
      <w:tblGrid>
        <w:gridCol w:w="1880"/>
        <w:gridCol w:w="680"/>
        <w:gridCol w:w="2960"/>
      </w:tblGrid>
      <w:tr w:rsidR="00A42A62" w:rsidRPr="00A42A62" w14:paraId="629033AE" w14:textId="77777777" w:rsidTr="00A42A62">
        <w:trPr>
          <w:trHeight w:val="253"/>
        </w:trPr>
        <w:tc>
          <w:tcPr>
            <w:tcW w:w="1880" w:type="dxa"/>
            <w:vAlign w:val="bottom"/>
          </w:tcPr>
          <w:p w14:paraId="5AE1F439"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Company Name</w:t>
            </w:r>
          </w:p>
        </w:tc>
        <w:tc>
          <w:tcPr>
            <w:tcW w:w="680" w:type="dxa"/>
            <w:vAlign w:val="bottom"/>
          </w:tcPr>
          <w:p w14:paraId="29631B21"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960" w:type="dxa"/>
            <w:vAlign w:val="bottom"/>
          </w:tcPr>
          <w:p w14:paraId="5A149475"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School of Computing, NUS</w:t>
            </w:r>
          </w:p>
        </w:tc>
      </w:tr>
      <w:tr w:rsidR="00A42A62" w:rsidRPr="00A42A62" w14:paraId="6A46C438" w14:textId="77777777" w:rsidTr="00A42A62">
        <w:trPr>
          <w:trHeight w:val="254"/>
        </w:trPr>
        <w:tc>
          <w:tcPr>
            <w:tcW w:w="1880" w:type="dxa"/>
            <w:vAlign w:val="bottom"/>
          </w:tcPr>
          <w:p w14:paraId="511B789F"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Position Title</w:t>
            </w:r>
          </w:p>
        </w:tc>
        <w:tc>
          <w:tcPr>
            <w:tcW w:w="680" w:type="dxa"/>
            <w:vAlign w:val="bottom"/>
          </w:tcPr>
          <w:p w14:paraId="25EF4082"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960" w:type="dxa"/>
            <w:vAlign w:val="bottom"/>
          </w:tcPr>
          <w:p w14:paraId="668A7F69"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Research Assistant</w:t>
            </w:r>
          </w:p>
        </w:tc>
      </w:tr>
      <w:tr w:rsidR="00A42A62" w:rsidRPr="00A42A62" w14:paraId="783CE9C7" w14:textId="77777777" w:rsidTr="00A42A62">
        <w:trPr>
          <w:trHeight w:val="254"/>
        </w:trPr>
        <w:tc>
          <w:tcPr>
            <w:tcW w:w="1880" w:type="dxa"/>
            <w:vAlign w:val="bottom"/>
          </w:tcPr>
          <w:p w14:paraId="37E299D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Specialization</w:t>
            </w:r>
          </w:p>
        </w:tc>
        <w:tc>
          <w:tcPr>
            <w:tcW w:w="680" w:type="dxa"/>
            <w:vAlign w:val="bottom"/>
          </w:tcPr>
          <w:p w14:paraId="0B33E256"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960" w:type="dxa"/>
            <w:vAlign w:val="bottom"/>
          </w:tcPr>
          <w:p w14:paraId="607EB6EF"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IT/Computer - Software</w:t>
            </w:r>
          </w:p>
        </w:tc>
      </w:tr>
      <w:tr w:rsidR="00A42A62" w:rsidRPr="00A42A62" w14:paraId="0AA46096" w14:textId="77777777" w:rsidTr="00A42A62">
        <w:trPr>
          <w:trHeight w:val="299"/>
        </w:trPr>
        <w:tc>
          <w:tcPr>
            <w:tcW w:w="1880" w:type="dxa"/>
            <w:vAlign w:val="bottom"/>
          </w:tcPr>
          <w:p w14:paraId="53E17A44"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Industry</w:t>
            </w:r>
          </w:p>
        </w:tc>
        <w:tc>
          <w:tcPr>
            <w:tcW w:w="680" w:type="dxa"/>
            <w:vAlign w:val="bottom"/>
          </w:tcPr>
          <w:p w14:paraId="0C1C7007"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2960" w:type="dxa"/>
            <w:vAlign w:val="bottom"/>
          </w:tcPr>
          <w:p w14:paraId="3A02708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Research</w:t>
            </w:r>
          </w:p>
        </w:tc>
      </w:tr>
    </w:tbl>
    <w:p w14:paraId="060B78D7" w14:textId="77777777" w:rsidR="00A42A62" w:rsidRPr="00A42A62" w:rsidRDefault="00A42A62" w:rsidP="00A42A62">
      <w:pPr>
        <w:rPr>
          <w:rFonts w:ascii="Arial" w:hAnsi="Arial" w:cs="Arial"/>
          <w:sz w:val="20"/>
          <w:szCs w:val="20"/>
        </w:rPr>
      </w:pPr>
    </w:p>
    <w:p w14:paraId="13072F98" w14:textId="77777777" w:rsidR="00A42A62" w:rsidRPr="00A42A62" w:rsidRDefault="00A42A62" w:rsidP="00A42A62">
      <w:pPr>
        <w:rPr>
          <w:rFonts w:ascii="Arial" w:hAnsi="Arial" w:cs="Arial"/>
          <w:sz w:val="20"/>
          <w:szCs w:val="20"/>
        </w:rPr>
      </w:pPr>
    </w:p>
    <w:p w14:paraId="08E589B4" w14:textId="77777777" w:rsidR="00A42A62" w:rsidRPr="00A42A62" w:rsidRDefault="00A42A62" w:rsidP="00A42A62">
      <w:pPr>
        <w:rPr>
          <w:rFonts w:ascii="Arial" w:hAnsi="Arial" w:cs="Arial"/>
          <w:sz w:val="20"/>
          <w:szCs w:val="20"/>
        </w:rPr>
      </w:pPr>
    </w:p>
    <w:p w14:paraId="06E1934A" w14:textId="77777777" w:rsidR="00A42A62" w:rsidRPr="00A42A62" w:rsidRDefault="00A42A62" w:rsidP="00A42A62">
      <w:pPr>
        <w:rPr>
          <w:rFonts w:ascii="Arial" w:hAnsi="Arial" w:cs="Arial"/>
          <w:sz w:val="20"/>
          <w:szCs w:val="20"/>
        </w:rPr>
      </w:pPr>
    </w:p>
    <w:p w14:paraId="1675BE15" w14:textId="77777777" w:rsidR="00A42A62" w:rsidRPr="00A42A62" w:rsidRDefault="00A42A62" w:rsidP="00A42A62">
      <w:pPr>
        <w:rPr>
          <w:rFonts w:ascii="Arial" w:hAnsi="Arial" w:cs="Arial"/>
          <w:sz w:val="20"/>
          <w:szCs w:val="20"/>
        </w:rPr>
      </w:pPr>
    </w:p>
    <w:p w14:paraId="4BF25BD9" w14:textId="77777777" w:rsidR="00A42A62" w:rsidRPr="00A42A62" w:rsidRDefault="00A42A62" w:rsidP="00A42A62">
      <w:pPr>
        <w:rPr>
          <w:rFonts w:ascii="Arial" w:hAnsi="Arial" w:cs="Arial"/>
          <w:sz w:val="20"/>
          <w:szCs w:val="20"/>
        </w:rPr>
      </w:pPr>
    </w:p>
    <w:p w14:paraId="1ECC14A2"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May 1997 to Apr 2000</w:t>
      </w:r>
    </w:p>
    <w:p w14:paraId="16404CF1" w14:textId="77777777" w:rsidR="00A42A62" w:rsidRPr="00A42A62" w:rsidRDefault="00A42A62" w:rsidP="00A42A62">
      <w:pPr>
        <w:rPr>
          <w:rFonts w:ascii="Arial" w:hAnsi="Arial" w:cs="Arial"/>
          <w:sz w:val="20"/>
          <w:szCs w:val="20"/>
        </w:rPr>
      </w:pPr>
      <w:r w:rsidRPr="00A42A62">
        <w:rPr>
          <w:rFonts w:ascii="Arial" w:hAnsi="Arial" w:cs="Arial"/>
          <w:noProof/>
          <w:sz w:val="20"/>
          <w:szCs w:val="20"/>
        </w:rPr>
        <w:drawing>
          <wp:anchor distT="0" distB="0" distL="114300" distR="114300" simplePos="0" relativeHeight="251688960" behindDoc="1" locked="0" layoutInCell="0" allowOverlap="1" wp14:anchorId="7B984F86" wp14:editId="1D2FBC92">
            <wp:simplePos x="0" y="0"/>
            <wp:positionH relativeFrom="column">
              <wp:posOffset>-8890</wp:posOffset>
            </wp:positionH>
            <wp:positionV relativeFrom="paragraph">
              <wp:posOffset>-11430</wp:posOffset>
            </wp:positionV>
            <wp:extent cx="1576705" cy="40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576705" cy="40640"/>
                    </a:xfrm>
                    <a:prstGeom prst="rect">
                      <a:avLst/>
                    </a:prstGeom>
                    <a:noFill/>
                  </pic:spPr>
                </pic:pic>
              </a:graphicData>
            </a:graphic>
          </wp:anchor>
        </w:drawing>
      </w:r>
    </w:p>
    <w:p w14:paraId="3BD474F8" w14:textId="77777777" w:rsidR="00A42A62" w:rsidRPr="00A42A62" w:rsidRDefault="00A42A62" w:rsidP="00A42A62">
      <w:pPr>
        <w:rPr>
          <w:rFonts w:ascii="Arial" w:hAnsi="Arial" w:cs="Arial"/>
          <w:sz w:val="20"/>
          <w:szCs w:val="20"/>
        </w:rPr>
      </w:pPr>
    </w:p>
    <w:p w14:paraId="60982981" w14:textId="77777777" w:rsidR="00A42A62" w:rsidRPr="00A42A62" w:rsidRDefault="00A42A62" w:rsidP="00A42A62">
      <w:pPr>
        <w:rPr>
          <w:rFonts w:ascii="Arial" w:hAnsi="Arial" w:cs="Arial"/>
        </w:rPr>
      </w:pPr>
      <w:r w:rsidRPr="00A42A62">
        <w:rPr>
          <w:rFonts w:ascii="Arial" w:eastAsia="Arial" w:hAnsi="Arial" w:cs="Arial"/>
        </w:rPr>
        <w:t>ACCOMPLISHMENTS</w:t>
      </w:r>
    </w:p>
    <w:p w14:paraId="487D2AC8" w14:textId="77777777" w:rsidR="00A42A62" w:rsidRPr="00A42A62" w:rsidRDefault="00A42A62" w:rsidP="00A42A62">
      <w:pPr>
        <w:rPr>
          <w:rFonts w:ascii="Arial" w:hAnsi="Arial" w:cs="Arial"/>
          <w:sz w:val="20"/>
          <w:szCs w:val="20"/>
        </w:rPr>
      </w:pPr>
    </w:p>
    <w:p w14:paraId="04DF0A3C"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After obtaining my BSc degree with honors in NUS, I decided not to take up a couple of job offers and joined School of Computing, NUS, to work as a research assistant while pursuing my Master degree in Computer Science. My research interest was in discrete event simulation and to logistic strategy optimization in seaport operation with joint funding by Port of Singapore Authority (now known as PSA Corporation).</w:t>
      </w:r>
    </w:p>
    <w:p w14:paraId="258383AC" w14:textId="77777777" w:rsidR="00A42A62" w:rsidRPr="00A42A62" w:rsidRDefault="00A42A62" w:rsidP="00A42A62">
      <w:pPr>
        <w:rPr>
          <w:rFonts w:ascii="Arial" w:hAnsi="Arial" w:cs="Arial"/>
          <w:sz w:val="20"/>
          <w:szCs w:val="20"/>
        </w:rPr>
      </w:pPr>
    </w:p>
    <w:p w14:paraId="6BCAB673"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Education</w:t>
      </w:r>
    </w:p>
    <w:p w14:paraId="5AC64440" w14:textId="77777777" w:rsidR="00A42A62" w:rsidRPr="00A42A62" w:rsidRDefault="00A42A62" w:rsidP="00A42A62">
      <w:pPr>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1860"/>
        <w:gridCol w:w="700"/>
        <w:gridCol w:w="5320"/>
      </w:tblGrid>
      <w:tr w:rsidR="00A42A62" w:rsidRPr="00A42A62" w14:paraId="50702FD0" w14:textId="77777777" w:rsidTr="00655E33">
        <w:trPr>
          <w:trHeight w:val="258"/>
        </w:trPr>
        <w:tc>
          <w:tcPr>
            <w:tcW w:w="1860" w:type="dxa"/>
            <w:vAlign w:val="bottom"/>
          </w:tcPr>
          <w:p w14:paraId="03352970"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1986-1992</w:t>
            </w:r>
          </w:p>
        </w:tc>
        <w:tc>
          <w:tcPr>
            <w:tcW w:w="700" w:type="dxa"/>
            <w:vAlign w:val="bottom"/>
          </w:tcPr>
          <w:p w14:paraId="29836D87" w14:textId="77777777" w:rsidR="00A42A62" w:rsidRPr="00A42A62" w:rsidRDefault="00A42A62" w:rsidP="00A42A62">
            <w:pPr>
              <w:rPr>
                <w:rFonts w:ascii="Arial" w:hAnsi="Arial" w:cs="Arial"/>
                <w:sz w:val="20"/>
                <w:szCs w:val="20"/>
              </w:rPr>
            </w:pPr>
          </w:p>
        </w:tc>
        <w:tc>
          <w:tcPr>
            <w:tcW w:w="5320" w:type="dxa"/>
            <w:vAlign w:val="bottom"/>
          </w:tcPr>
          <w:p w14:paraId="320DA498" w14:textId="77777777" w:rsidR="00A42A62" w:rsidRPr="00A42A62" w:rsidRDefault="00A42A62" w:rsidP="00A42A62">
            <w:pPr>
              <w:rPr>
                <w:rFonts w:ascii="Arial" w:hAnsi="Arial" w:cs="Arial"/>
                <w:sz w:val="20"/>
                <w:szCs w:val="20"/>
              </w:rPr>
            </w:pPr>
          </w:p>
        </w:tc>
      </w:tr>
      <w:tr w:rsidR="00A42A62" w:rsidRPr="00A42A62" w14:paraId="32B0A4FC" w14:textId="77777777" w:rsidTr="00655E33">
        <w:trPr>
          <w:trHeight w:val="254"/>
        </w:trPr>
        <w:tc>
          <w:tcPr>
            <w:tcW w:w="1860" w:type="dxa"/>
            <w:vAlign w:val="bottom"/>
          </w:tcPr>
          <w:p w14:paraId="7AE71B2C"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Level</w:t>
            </w:r>
          </w:p>
        </w:tc>
        <w:tc>
          <w:tcPr>
            <w:tcW w:w="700" w:type="dxa"/>
            <w:vAlign w:val="bottom"/>
          </w:tcPr>
          <w:p w14:paraId="0F0A544F"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1A510EC7"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High School</w:t>
            </w:r>
          </w:p>
        </w:tc>
      </w:tr>
      <w:tr w:rsidR="00A42A62" w:rsidRPr="00A42A62" w14:paraId="139737EB" w14:textId="77777777" w:rsidTr="00655E33">
        <w:trPr>
          <w:trHeight w:val="254"/>
        </w:trPr>
        <w:tc>
          <w:tcPr>
            <w:tcW w:w="1860" w:type="dxa"/>
            <w:vAlign w:val="bottom"/>
          </w:tcPr>
          <w:p w14:paraId="3DB6365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College</w:t>
            </w:r>
          </w:p>
        </w:tc>
        <w:tc>
          <w:tcPr>
            <w:tcW w:w="700" w:type="dxa"/>
            <w:vAlign w:val="bottom"/>
          </w:tcPr>
          <w:p w14:paraId="124F2C1B"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025BB764"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Putian No. 1 Middle School, Fujian, China</w:t>
            </w:r>
          </w:p>
        </w:tc>
      </w:tr>
      <w:tr w:rsidR="00A42A62" w:rsidRPr="00A42A62" w14:paraId="481B58E3" w14:textId="77777777" w:rsidTr="00655E33">
        <w:trPr>
          <w:trHeight w:val="299"/>
        </w:trPr>
        <w:tc>
          <w:tcPr>
            <w:tcW w:w="1860" w:type="dxa"/>
            <w:vAlign w:val="bottom"/>
          </w:tcPr>
          <w:p w14:paraId="2B48FBE1"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Graduation</w:t>
            </w:r>
          </w:p>
        </w:tc>
        <w:tc>
          <w:tcPr>
            <w:tcW w:w="700" w:type="dxa"/>
            <w:vAlign w:val="bottom"/>
          </w:tcPr>
          <w:p w14:paraId="29F3B87D"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05F94D69"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July 1992</w:t>
            </w:r>
          </w:p>
        </w:tc>
      </w:tr>
      <w:tr w:rsidR="00A42A62" w:rsidRPr="00A42A62" w14:paraId="613C0604" w14:textId="77777777" w:rsidTr="00655E33">
        <w:trPr>
          <w:trHeight w:val="460"/>
        </w:trPr>
        <w:tc>
          <w:tcPr>
            <w:tcW w:w="1860" w:type="dxa"/>
            <w:vAlign w:val="bottom"/>
          </w:tcPr>
          <w:p w14:paraId="5C2DC897"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9.1992-12.1992</w:t>
            </w:r>
          </w:p>
        </w:tc>
        <w:tc>
          <w:tcPr>
            <w:tcW w:w="700" w:type="dxa"/>
            <w:vAlign w:val="bottom"/>
          </w:tcPr>
          <w:p w14:paraId="637537AC" w14:textId="77777777" w:rsidR="00A42A62" w:rsidRPr="00A42A62" w:rsidRDefault="00A42A62" w:rsidP="00A42A62">
            <w:pPr>
              <w:rPr>
                <w:rFonts w:ascii="Arial" w:hAnsi="Arial" w:cs="Arial"/>
                <w:sz w:val="20"/>
                <w:szCs w:val="20"/>
              </w:rPr>
            </w:pPr>
          </w:p>
        </w:tc>
        <w:tc>
          <w:tcPr>
            <w:tcW w:w="5320" w:type="dxa"/>
            <w:vAlign w:val="bottom"/>
          </w:tcPr>
          <w:p w14:paraId="22E5B420" w14:textId="77777777" w:rsidR="00A42A62" w:rsidRPr="00A42A62" w:rsidRDefault="00A42A62" w:rsidP="00A42A62">
            <w:pPr>
              <w:rPr>
                <w:rFonts w:ascii="Arial" w:hAnsi="Arial" w:cs="Arial"/>
                <w:sz w:val="20"/>
                <w:szCs w:val="20"/>
              </w:rPr>
            </w:pPr>
          </w:p>
        </w:tc>
      </w:tr>
      <w:tr w:rsidR="00A42A62" w:rsidRPr="00A42A62" w14:paraId="0BA036E1" w14:textId="77777777" w:rsidTr="00655E33">
        <w:trPr>
          <w:trHeight w:val="250"/>
        </w:trPr>
        <w:tc>
          <w:tcPr>
            <w:tcW w:w="1860" w:type="dxa"/>
            <w:vAlign w:val="bottom"/>
          </w:tcPr>
          <w:p w14:paraId="56BFB1DA"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Level</w:t>
            </w:r>
          </w:p>
        </w:tc>
        <w:tc>
          <w:tcPr>
            <w:tcW w:w="700" w:type="dxa"/>
            <w:vAlign w:val="bottom"/>
          </w:tcPr>
          <w:p w14:paraId="1316CF57"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6D1CF998"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Bachelor</w:t>
            </w:r>
          </w:p>
        </w:tc>
      </w:tr>
      <w:tr w:rsidR="00A42A62" w:rsidRPr="00A42A62" w14:paraId="12C325C5" w14:textId="77777777" w:rsidTr="00655E33">
        <w:trPr>
          <w:trHeight w:val="254"/>
        </w:trPr>
        <w:tc>
          <w:tcPr>
            <w:tcW w:w="1860" w:type="dxa"/>
            <w:vAlign w:val="bottom"/>
          </w:tcPr>
          <w:p w14:paraId="1C66168E"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Major of Study</w:t>
            </w:r>
          </w:p>
        </w:tc>
        <w:tc>
          <w:tcPr>
            <w:tcW w:w="700" w:type="dxa"/>
            <w:vAlign w:val="bottom"/>
          </w:tcPr>
          <w:p w14:paraId="137BFDA3"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16BE0499"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Chemistry</w:t>
            </w:r>
          </w:p>
        </w:tc>
      </w:tr>
      <w:tr w:rsidR="00A42A62" w:rsidRPr="00A42A62" w14:paraId="468D243B" w14:textId="77777777" w:rsidTr="00655E33">
        <w:trPr>
          <w:trHeight w:val="254"/>
        </w:trPr>
        <w:tc>
          <w:tcPr>
            <w:tcW w:w="1860" w:type="dxa"/>
            <w:vAlign w:val="bottom"/>
          </w:tcPr>
          <w:p w14:paraId="638CB548"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University</w:t>
            </w:r>
          </w:p>
        </w:tc>
        <w:tc>
          <w:tcPr>
            <w:tcW w:w="700" w:type="dxa"/>
            <w:vAlign w:val="bottom"/>
          </w:tcPr>
          <w:p w14:paraId="28136645"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0B473A1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Xiamen University, China</w:t>
            </w:r>
          </w:p>
        </w:tc>
      </w:tr>
      <w:tr w:rsidR="00A42A62" w:rsidRPr="00A42A62" w14:paraId="30A2D7C6" w14:textId="77777777" w:rsidTr="00655E33">
        <w:trPr>
          <w:trHeight w:val="299"/>
        </w:trPr>
        <w:tc>
          <w:tcPr>
            <w:tcW w:w="1860" w:type="dxa"/>
            <w:vAlign w:val="bottom"/>
          </w:tcPr>
          <w:p w14:paraId="2FB3C007"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Graduation</w:t>
            </w:r>
          </w:p>
        </w:tc>
        <w:tc>
          <w:tcPr>
            <w:tcW w:w="700" w:type="dxa"/>
            <w:vAlign w:val="bottom"/>
          </w:tcPr>
          <w:p w14:paraId="1DDAA928"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68982A7C"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NA (transferred to SG under MOE SM3 schoolship)</w:t>
            </w:r>
          </w:p>
        </w:tc>
      </w:tr>
      <w:tr w:rsidR="00A42A62" w:rsidRPr="00A42A62" w14:paraId="1046AD89" w14:textId="77777777" w:rsidTr="00655E33">
        <w:trPr>
          <w:trHeight w:val="484"/>
        </w:trPr>
        <w:tc>
          <w:tcPr>
            <w:tcW w:w="1860" w:type="dxa"/>
            <w:vAlign w:val="bottom"/>
          </w:tcPr>
          <w:p w14:paraId="723CA304"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1993-1997</w:t>
            </w:r>
          </w:p>
        </w:tc>
        <w:tc>
          <w:tcPr>
            <w:tcW w:w="700" w:type="dxa"/>
            <w:vAlign w:val="bottom"/>
          </w:tcPr>
          <w:p w14:paraId="1B46B35C" w14:textId="77777777" w:rsidR="00A42A62" w:rsidRPr="00A42A62" w:rsidRDefault="00A42A62" w:rsidP="00A42A62">
            <w:pPr>
              <w:rPr>
                <w:rFonts w:ascii="Arial" w:hAnsi="Arial" w:cs="Arial"/>
                <w:sz w:val="20"/>
                <w:szCs w:val="20"/>
              </w:rPr>
            </w:pPr>
          </w:p>
        </w:tc>
        <w:tc>
          <w:tcPr>
            <w:tcW w:w="5320" w:type="dxa"/>
            <w:vAlign w:val="bottom"/>
          </w:tcPr>
          <w:p w14:paraId="025BA146" w14:textId="77777777" w:rsidR="00A42A62" w:rsidRPr="00A42A62" w:rsidRDefault="00A42A62" w:rsidP="00A42A62">
            <w:pPr>
              <w:rPr>
                <w:rFonts w:ascii="Arial" w:hAnsi="Arial" w:cs="Arial"/>
                <w:sz w:val="20"/>
                <w:szCs w:val="20"/>
              </w:rPr>
            </w:pPr>
          </w:p>
        </w:tc>
      </w:tr>
      <w:tr w:rsidR="00A42A62" w:rsidRPr="00A42A62" w14:paraId="684D7FC5" w14:textId="77777777" w:rsidTr="00655E33">
        <w:trPr>
          <w:trHeight w:val="250"/>
        </w:trPr>
        <w:tc>
          <w:tcPr>
            <w:tcW w:w="1860" w:type="dxa"/>
            <w:vAlign w:val="bottom"/>
          </w:tcPr>
          <w:p w14:paraId="027C0F9B"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Level</w:t>
            </w:r>
          </w:p>
        </w:tc>
        <w:tc>
          <w:tcPr>
            <w:tcW w:w="700" w:type="dxa"/>
            <w:vAlign w:val="bottom"/>
          </w:tcPr>
          <w:p w14:paraId="6C6F6594"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0898C86C"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Bachelor's Degree with Honors</w:t>
            </w:r>
          </w:p>
        </w:tc>
      </w:tr>
      <w:tr w:rsidR="00A42A62" w:rsidRPr="00A42A62" w14:paraId="747701CB" w14:textId="77777777" w:rsidTr="00655E33">
        <w:trPr>
          <w:trHeight w:val="254"/>
        </w:trPr>
        <w:tc>
          <w:tcPr>
            <w:tcW w:w="1860" w:type="dxa"/>
            <w:vAlign w:val="bottom"/>
          </w:tcPr>
          <w:p w14:paraId="002B8CA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Major of Study</w:t>
            </w:r>
          </w:p>
        </w:tc>
        <w:tc>
          <w:tcPr>
            <w:tcW w:w="700" w:type="dxa"/>
            <w:vAlign w:val="bottom"/>
          </w:tcPr>
          <w:p w14:paraId="21C06FBD"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6E8B638D"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Computational Science &amp; Chemistry</w:t>
            </w:r>
          </w:p>
        </w:tc>
      </w:tr>
      <w:tr w:rsidR="00A42A62" w:rsidRPr="00A42A62" w14:paraId="3C57C358" w14:textId="77777777" w:rsidTr="00655E33">
        <w:trPr>
          <w:trHeight w:val="254"/>
        </w:trPr>
        <w:tc>
          <w:tcPr>
            <w:tcW w:w="1860" w:type="dxa"/>
            <w:vAlign w:val="bottom"/>
          </w:tcPr>
          <w:p w14:paraId="148CC667"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University</w:t>
            </w:r>
          </w:p>
        </w:tc>
        <w:tc>
          <w:tcPr>
            <w:tcW w:w="700" w:type="dxa"/>
            <w:vAlign w:val="bottom"/>
          </w:tcPr>
          <w:p w14:paraId="77A4286B"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6FAF8A41"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National University of Singapore (NUS)</w:t>
            </w:r>
          </w:p>
        </w:tc>
      </w:tr>
      <w:tr w:rsidR="00A42A62" w:rsidRPr="00A42A62" w14:paraId="664BBF62" w14:textId="77777777" w:rsidTr="00655E33">
        <w:trPr>
          <w:trHeight w:val="299"/>
        </w:trPr>
        <w:tc>
          <w:tcPr>
            <w:tcW w:w="1860" w:type="dxa"/>
            <w:vAlign w:val="bottom"/>
          </w:tcPr>
          <w:p w14:paraId="0DEDD7D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Graduation</w:t>
            </w:r>
          </w:p>
        </w:tc>
        <w:tc>
          <w:tcPr>
            <w:tcW w:w="700" w:type="dxa"/>
            <w:vAlign w:val="bottom"/>
          </w:tcPr>
          <w:p w14:paraId="787D4663"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320" w:type="dxa"/>
            <w:vAlign w:val="bottom"/>
          </w:tcPr>
          <w:p w14:paraId="79023F8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May 1997</w:t>
            </w:r>
          </w:p>
        </w:tc>
      </w:tr>
    </w:tbl>
    <w:p w14:paraId="02FA0C5D" w14:textId="77777777" w:rsidR="00A42A62" w:rsidRPr="00A42A62" w:rsidRDefault="00A42A62" w:rsidP="00A42A62">
      <w:pPr>
        <w:rPr>
          <w:rFonts w:ascii="Arial" w:hAnsi="Arial" w:cs="Arial"/>
          <w:sz w:val="20"/>
          <w:szCs w:val="20"/>
        </w:rPr>
      </w:pPr>
      <w:r w:rsidRPr="00A42A62">
        <w:rPr>
          <w:rFonts w:ascii="Arial" w:hAnsi="Arial" w:cs="Arial"/>
          <w:noProof/>
          <w:sz w:val="20"/>
          <w:szCs w:val="20"/>
        </w:rPr>
        <w:drawing>
          <wp:anchor distT="0" distB="0" distL="114300" distR="114300" simplePos="0" relativeHeight="251671552" behindDoc="1" locked="0" layoutInCell="0" allowOverlap="1" wp14:anchorId="707221F6" wp14:editId="658DD21A">
            <wp:simplePos x="0" y="0"/>
            <wp:positionH relativeFrom="column">
              <wp:posOffset>-8890</wp:posOffset>
            </wp:positionH>
            <wp:positionV relativeFrom="paragraph">
              <wp:posOffset>-2467610</wp:posOffset>
            </wp:positionV>
            <wp:extent cx="692785" cy="406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92785" cy="40640"/>
                    </a:xfrm>
                    <a:prstGeom prst="rect">
                      <a:avLst/>
                    </a:prstGeom>
                    <a:noFill/>
                  </pic:spPr>
                </pic:pic>
              </a:graphicData>
            </a:graphic>
          </wp:anchor>
        </w:drawing>
      </w:r>
      <w:r w:rsidRPr="00A42A62">
        <w:rPr>
          <w:rFonts w:ascii="Arial" w:hAnsi="Arial" w:cs="Arial"/>
          <w:noProof/>
          <w:sz w:val="20"/>
          <w:szCs w:val="20"/>
        </w:rPr>
        <w:drawing>
          <wp:anchor distT="0" distB="0" distL="114300" distR="114300" simplePos="0" relativeHeight="251674624" behindDoc="1" locked="0" layoutInCell="0" allowOverlap="1" wp14:anchorId="0CC2137A" wp14:editId="0C71F59B">
            <wp:simplePos x="0" y="0"/>
            <wp:positionH relativeFrom="column">
              <wp:posOffset>-8890</wp:posOffset>
            </wp:positionH>
            <wp:positionV relativeFrom="paragraph">
              <wp:posOffset>-1663065</wp:posOffset>
            </wp:positionV>
            <wp:extent cx="1003935" cy="40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1003935" cy="40640"/>
                    </a:xfrm>
                    <a:prstGeom prst="rect">
                      <a:avLst/>
                    </a:prstGeom>
                    <a:noFill/>
                  </pic:spPr>
                </pic:pic>
              </a:graphicData>
            </a:graphic>
          </wp:anchor>
        </w:drawing>
      </w:r>
      <w:r w:rsidRPr="00A42A62">
        <w:rPr>
          <w:rFonts w:ascii="Arial" w:hAnsi="Arial" w:cs="Arial"/>
          <w:noProof/>
          <w:sz w:val="20"/>
          <w:szCs w:val="20"/>
        </w:rPr>
        <w:drawing>
          <wp:anchor distT="0" distB="0" distL="114300" distR="114300" simplePos="0" relativeHeight="251677696" behindDoc="1" locked="0" layoutInCell="0" allowOverlap="1" wp14:anchorId="0AE7FD53" wp14:editId="00EE0D9B">
            <wp:simplePos x="0" y="0"/>
            <wp:positionH relativeFrom="column">
              <wp:posOffset>-8890</wp:posOffset>
            </wp:positionH>
            <wp:positionV relativeFrom="paragraph">
              <wp:posOffset>-684530</wp:posOffset>
            </wp:positionV>
            <wp:extent cx="692785" cy="406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692785" cy="40640"/>
                    </a:xfrm>
                    <a:prstGeom prst="rect">
                      <a:avLst/>
                    </a:prstGeom>
                    <a:noFill/>
                  </pic:spPr>
                </pic:pic>
              </a:graphicData>
            </a:graphic>
          </wp:anchor>
        </w:drawing>
      </w:r>
    </w:p>
    <w:p w14:paraId="4DB905A1" w14:textId="77777777" w:rsidR="00A42A62" w:rsidRPr="00A42A62" w:rsidRDefault="00A42A62" w:rsidP="00A42A62">
      <w:pPr>
        <w:rPr>
          <w:rFonts w:ascii="Arial" w:hAnsi="Arial" w:cs="Arial"/>
          <w:sz w:val="20"/>
          <w:szCs w:val="20"/>
        </w:rPr>
      </w:pPr>
    </w:p>
    <w:p w14:paraId="4E19D405"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1997-2000</w:t>
      </w:r>
    </w:p>
    <w:p w14:paraId="4FE7AF30" w14:textId="77777777" w:rsidR="00A42A62" w:rsidRPr="00A42A62" w:rsidRDefault="00A42A62" w:rsidP="00A42A62">
      <w:pPr>
        <w:rPr>
          <w:rFonts w:ascii="Arial" w:hAnsi="Arial" w:cs="Arial"/>
          <w:sz w:val="20"/>
          <w:szCs w:val="20"/>
        </w:rPr>
      </w:pPr>
      <w:r w:rsidRPr="00A42A62">
        <w:rPr>
          <w:rFonts w:ascii="Arial" w:hAnsi="Arial" w:cs="Arial"/>
          <w:noProof/>
          <w:sz w:val="20"/>
          <w:szCs w:val="20"/>
        </w:rPr>
        <w:drawing>
          <wp:anchor distT="0" distB="0" distL="114300" distR="114300" simplePos="0" relativeHeight="251680768" behindDoc="1" locked="0" layoutInCell="0" allowOverlap="1" wp14:anchorId="478CAC7B" wp14:editId="7AC1B4DC">
            <wp:simplePos x="0" y="0"/>
            <wp:positionH relativeFrom="column">
              <wp:posOffset>-8890</wp:posOffset>
            </wp:positionH>
            <wp:positionV relativeFrom="paragraph">
              <wp:posOffset>-11430</wp:posOffset>
            </wp:positionV>
            <wp:extent cx="753745" cy="406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753745" cy="4064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020"/>
        <w:gridCol w:w="540"/>
        <w:gridCol w:w="5220"/>
      </w:tblGrid>
      <w:tr w:rsidR="00A42A62" w:rsidRPr="00A42A62" w14:paraId="64DF7932" w14:textId="77777777" w:rsidTr="00655E33">
        <w:trPr>
          <w:trHeight w:val="253"/>
        </w:trPr>
        <w:tc>
          <w:tcPr>
            <w:tcW w:w="2020" w:type="dxa"/>
            <w:vAlign w:val="bottom"/>
          </w:tcPr>
          <w:p w14:paraId="0638A97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Level</w:t>
            </w:r>
          </w:p>
        </w:tc>
        <w:tc>
          <w:tcPr>
            <w:tcW w:w="540" w:type="dxa"/>
            <w:vAlign w:val="bottom"/>
          </w:tcPr>
          <w:p w14:paraId="46C92832"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220" w:type="dxa"/>
            <w:vAlign w:val="bottom"/>
          </w:tcPr>
          <w:p w14:paraId="2E17DF5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Master of Science (Incomplete)</w:t>
            </w:r>
          </w:p>
        </w:tc>
      </w:tr>
      <w:tr w:rsidR="00A42A62" w:rsidRPr="00A42A62" w14:paraId="080F97B9" w14:textId="77777777" w:rsidTr="00655E33">
        <w:trPr>
          <w:trHeight w:val="254"/>
        </w:trPr>
        <w:tc>
          <w:tcPr>
            <w:tcW w:w="2020" w:type="dxa"/>
            <w:vAlign w:val="bottom"/>
          </w:tcPr>
          <w:p w14:paraId="6C3971A4"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Major of Study</w:t>
            </w:r>
          </w:p>
        </w:tc>
        <w:tc>
          <w:tcPr>
            <w:tcW w:w="540" w:type="dxa"/>
            <w:vAlign w:val="bottom"/>
          </w:tcPr>
          <w:p w14:paraId="72C991CB"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220" w:type="dxa"/>
            <w:vAlign w:val="bottom"/>
          </w:tcPr>
          <w:p w14:paraId="39EB0445"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Computer Science</w:t>
            </w:r>
          </w:p>
        </w:tc>
      </w:tr>
      <w:tr w:rsidR="00A42A62" w:rsidRPr="00A42A62" w14:paraId="42DF3729" w14:textId="77777777" w:rsidTr="00655E33">
        <w:trPr>
          <w:trHeight w:val="254"/>
        </w:trPr>
        <w:tc>
          <w:tcPr>
            <w:tcW w:w="2020" w:type="dxa"/>
            <w:vAlign w:val="bottom"/>
          </w:tcPr>
          <w:p w14:paraId="593C40B7"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University</w:t>
            </w:r>
          </w:p>
        </w:tc>
        <w:tc>
          <w:tcPr>
            <w:tcW w:w="540" w:type="dxa"/>
            <w:vAlign w:val="bottom"/>
          </w:tcPr>
          <w:p w14:paraId="778B8245"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220" w:type="dxa"/>
            <w:vAlign w:val="bottom"/>
          </w:tcPr>
          <w:p w14:paraId="3E11907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National University of Singapore (NUS)</w:t>
            </w:r>
          </w:p>
        </w:tc>
      </w:tr>
      <w:tr w:rsidR="00A42A62" w:rsidRPr="00A42A62" w14:paraId="5FCF3DE9" w14:textId="77777777" w:rsidTr="00655E33">
        <w:trPr>
          <w:trHeight w:val="299"/>
        </w:trPr>
        <w:tc>
          <w:tcPr>
            <w:tcW w:w="2020" w:type="dxa"/>
            <w:vAlign w:val="bottom"/>
          </w:tcPr>
          <w:p w14:paraId="08540042"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Graduation</w:t>
            </w:r>
          </w:p>
        </w:tc>
        <w:tc>
          <w:tcPr>
            <w:tcW w:w="540" w:type="dxa"/>
            <w:vAlign w:val="bottom"/>
          </w:tcPr>
          <w:p w14:paraId="199A87B8"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220" w:type="dxa"/>
            <w:vAlign w:val="bottom"/>
          </w:tcPr>
          <w:p w14:paraId="585569F8"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NA.</w:t>
            </w:r>
          </w:p>
        </w:tc>
      </w:tr>
      <w:tr w:rsidR="00A42A62" w:rsidRPr="00A42A62" w14:paraId="5308F4E9" w14:textId="77777777" w:rsidTr="00655E33">
        <w:trPr>
          <w:trHeight w:val="620"/>
        </w:trPr>
        <w:tc>
          <w:tcPr>
            <w:tcW w:w="7780" w:type="dxa"/>
            <w:gridSpan w:val="3"/>
            <w:vAlign w:val="bottom"/>
          </w:tcPr>
          <w:p w14:paraId="2C870649" w14:textId="77777777" w:rsidR="00A42A62" w:rsidRPr="00A42A62" w:rsidRDefault="00A42A62" w:rsidP="00A42A62">
            <w:pPr>
              <w:rPr>
                <w:rFonts w:ascii="Arial" w:hAnsi="Arial" w:cs="Arial"/>
              </w:rPr>
            </w:pPr>
            <w:r w:rsidRPr="00A42A62">
              <w:rPr>
                <w:rFonts w:ascii="Arial" w:eastAsia="Arial" w:hAnsi="Arial" w:cs="Arial"/>
                <w:b/>
                <w:bCs/>
              </w:rPr>
              <w:t>Professional Certification</w:t>
            </w:r>
          </w:p>
        </w:tc>
      </w:tr>
      <w:tr w:rsidR="00A42A62" w:rsidRPr="00A42A62" w14:paraId="2F2D62FC" w14:textId="77777777" w:rsidTr="00655E33">
        <w:trPr>
          <w:trHeight w:val="482"/>
        </w:trPr>
        <w:tc>
          <w:tcPr>
            <w:tcW w:w="2020" w:type="dxa"/>
            <w:vAlign w:val="bottom"/>
          </w:tcPr>
          <w:p w14:paraId="19A8790C" w14:textId="77777777" w:rsidR="00A42A62" w:rsidRPr="00A42A62" w:rsidRDefault="00A42A62" w:rsidP="00A42A62">
            <w:pPr>
              <w:rPr>
                <w:rFonts w:ascii="Arial" w:hAnsi="Arial" w:cs="Arial"/>
                <w:sz w:val="20"/>
                <w:szCs w:val="20"/>
              </w:rPr>
            </w:pPr>
            <w:r w:rsidRPr="00A42A62">
              <w:rPr>
                <w:rFonts w:ascii="Arial" w:eastAsia="Arial" w:hAnsi="Arial" w:cs="Arial"/>
                <w:b/>
                <w:bCs/>
                <w:sz w:val="20"/>
                <w:szCs w:val="20"/>
              </w:rPr>
              <w:t>8.2019 – 12.2019</w:t>
            </w:r>
          </w:p>
        </w:tc>
        <w:tc>
          <w:tcPr>
            <w:tcW w:w="540" w:type="dxa"/>
            <w:vAlign w:val="bottom"/>
          </w:tcPr>
          <w:p w14:paraId="6F387223" w14:textId="77777777" w:rsidR="00A42A62" w:rsidRPr="00A42A62" w:rsidRDefault="00A42A62" w:rsidP="00A42A62">
            <w:pPr>
              <w:rPr>
                <w:rFonts w:ascii="Arial" w:hAnsi="Arial" w:cs="Arial"/>
                <w:sz w:val="20"/>
                <w:szCs w:val="20"/>
              </w:rPr>
            </w:pPr>
          </w:p>
        </w:tc>
        <w:tc>
          <w:tcPr>
            <w:tcW w:w="5220" w:type="dxa"/>
            <w:vAlign w:val="bottom"/>
          </w:tcPr>
          <w:p w14:paraId="637F8C11" w14:textId="77777777" w:rsidR="00A42A62" w:rsidRPr="00A42A62" w:rsidRDefault="00A42A62" w:rsidP="00A42A62">
            <w:pPr>
              <w:rPr>
                <w:rFonts w:ascii="Arial" w:hAnsi="Arial" w:cs="Arial"/>
                <w:sz w:val="20"/>
                <w:szCs w:val="20"/>
              </w:rPr>
            </w:pPr>
          </w:p>
        </w:tc>
      </w:tr>
      <w:tr w:rsidR="00A42A62" w:rsidRPr="00A42A62" w14:paraId="60CBDA31" w14:textId="77777777" w:rsidTr="00655E33">
        <w:trPr>
          <w:trHeight w:val="278"/>
        </w:trPr>
        <w:tc>
          <w:tcPr>
            <w:tcW w:w="2020" w:type="dxa"/>
            <w:vAlign w:val="bottom"/>
          </w:tcPr>
          <w:p w14:paraId="7B3B2C38"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Certificate</w:t>
            </w:r>
          </w:p>
        </w:tc>
        <w:tc>
          <w:tcPr>
            <w:tcW w:w="540" w:type="dxa"/>
            <w:vAlign w:val="bottom"/>
          </w:tcPr>
          <w:p w14:paraId="281C55E8"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220" w:type="dxa"/>
            <w:vAlign w:val="bottom"/>
          </w:tcPr>
          <w:p w14:paraId="62187EF8" w14:textId="77777777" w:rsidR="00A42A62" w:rsidRPr="00A42A62" w:rsidRDefault="00A42A62" w:rsidP="00A42A62">
            <w:pPr>
              <w:rPr>
                <w:rFonts w:ascii="Arial" w:hAnsi="Arial" w:cs="Arial"/>
                <w:sz w:val="20"/>
                <w:szCs w:val="20"/>
              </w:rPr>
            </w:pPr>
            <w:r w:rsidRPr="00A42A62">
              <w:rPr>
                <w:rFonts w:ascii="Arial" w:eastAsia="Arial" w:hAnsi="Arial" w:cs="Arial"/>
                <w:w w:val="99"/>
                <w:sz w:val="20"/>
                <w:szCs w:val="20"/>
              </w:rPr>
              <w:t>Certified Blockchain Professional (IIB Council)</w:t>
            </w:r>
          </w:p>
        </w:tc>
      </w:tr>
      <w:tr w:rsidR="00A42A62" w:rsidRPr="00A42A62" w14:paraId="60A9E2E4" w14:textId="77777777" w:rsidTr="00655E33">
        <w:trPr>
          <w:trHeight w:val="325"/>
        </w:trPr>
        <w:tc>
          <w:tcPr>
            <w:tcW w:w="2020" w:type="dxa"/>
            <w:vAlign w:val="bottom"/>
          </w:tcPr>
          <w:p w14:paraId="077E6B70"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Completion</w:t>
            </w:r>
          </w:p>
        </w:tc>
        <w:tc>
          <w:tcPr>
            <w:tcW w:w="540" w:type="dxa"/>
            <w:vAlign w:val="bottom"/>
          </w:tcPr>
          <w:p w14:paraId="17EC4ECE" w14:textId="77777777" w:rsidR="00A42A62" w:rsidRPr="00A42A62" w:rsidRDefault="00A42A62" w:rsidP="00A42A62">
            <w:pPr>
              <w:jc w:val="right"/>
              <w:rPr>
                <w:rFonts w:ascii="Arial" w:hAnsi="Arial" w:cs="Arial"/>
                <w:sz w:val="20"/>
                <w:szCs w:val="20"/>
              </w:rPr>
            </w:pPr>
            <w:r w:rsidRPr="00A42A62">
              <w:rPr>
                <w:rFonts w:ascii="Arial" w:eastAsia="Arial" w:hAnsi="Arial" w:cs="Arial"/>
                <w:sz w:val="20"/>
                <w:szCs w:val="20"/>
              </w:rPr>
              <w:t>:</w:t>
            </w:r>
          </w:p>
        </w:tc>
        <w:tc>
          <w:tcPr>
            <w:tcW w:w="5220" w:type="dxa"/>
            <w:vAlign w:val="bottom"/>
          </w:tcPr>
          <w:p w14:paraId="5F97E144" w14:textId="77777777" w:rsidR="00A42A62" w:rsidRPr="00A42A62" w:rsidRDefault="00A42A62" w:rsidP="00A42A62">
            <w:pPr>
              <w:rPr>
                <w:rFonts w:ascii="Arial" w:hAnsi="Arial" w:cs="Arial"/>
                <w:sz w:val="20"/>
                <w:szCs w:val="20"/>
              </w:rPr>
            </w:pPr>
            <w:r w:rsidRPr="00A42A62">
              <w:rPr>
                <w:rFonts w:ascii="Arial" w:eastAsia="Arial" w:hAnsi="Arial" w:cs="Arial"/>
                <w:sz w:val="20"/>
                <w:szCs w:val="20"/>
              </w:rPr>
              <w:t>Mar 2020</w:t>
            </w:r>
          </w:p>
        </w:tc>
      </w:tr>
    </w:tbl>
    <w:p w14:paraId="0B72FC83" w14:textId="37AB4F3D" w:rsidR="00ED1AE6" w:rsidRPr="00A42A62" w:rsidRDefault="00ED1AE6" w:rsidP="00A42A62">
      <w:pPr>
        <w:tabs>
          <w:tab w:val="left" w:pos="3135"/>
        </w:tabs>
        <w:rPr>
          <w:rFonts w:ascii="Arial" w:hAnsi="Arial" w:cs="Arial"/>
          <w:sz w:val="20"/>
          <w:szCs w:val="20"/>
        </w:rPr>
      </w:pPr>
      <w:bookmarkStart w:id="9" w:name="page5"/>
      <w:bookmarkEnd w:id="0"/>
      <w:bookmarkEnd w:id="9"/>
    </w:p>
    <w:sectPr w:rsidR="00ED1AE6" w:rsidRPr="00A42A62" w:rsidSect="00D5649A">
      <w:type w:val="continuous"/>
      <w:pgSz w:w="11900" w:h="16840"/>
      <w:pgMar w:top="716" w:right="860" w:bottom="408" w:left="1100" w:header="1077" w:footer="737" w:gutter="0"/>
      <w:cols w:space="720" w:equalWidth="0">
        <w:col w:w="994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E9775" w14:textId="77777777" w:rsidR="002A6589" w:rsidRDefault="002A6589" w:rsidP="00A42A62">
      <w:r>
        <w:separator/>
      </w:r>
    </w:p>
  </w:endnote>
  <w:endnote w:type="continuationSeparator" w:id="0">
    <w:p w14:paraId="5A013D43" w14:textId="77777777" w:rsidR="002A6589" w:rsidRDefault="002A6589" w:rsidP="00A4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3C9B3" w14:textId="3BAFAE63" w:rsidR="00A42A62" w:rsidRDefault="00A42A62" w:rsidP="00A42A62">
    <w:pPr>
      <w:pStyle w:val="FooterBlue"/>
      <w:jc w:val="left"/>
      <w:rPr>
        <w:szCs w:val="16"/>
      </w:rPr>
    </w:pPr>
    <w:bookmarkStart w:id="1" w:name="_Hlk40955260"/>
    <w:bookmarkStart w:id="2" w:name="_Hlk40955261"/>
    <w:bookmarkStart w:id="3" w:name="_Hlk41571396"/>
    <w:bookmarkStart w:id="4" w:name="_Hlk41571397"/>
    <w:bookmarkStart w:id="5" w:name="_Hlk41992824"/>
    <w:bookmarkStart w:id="6" w:name="_Hlk41992825"/>
    <w:bookmarkStart w:id="7" w:name="_Hlk34897843"/>
    <w:r>
      <w:rPr>
        <w:noProof/>
      </w:rPr>
      <mc:AlternateContent>
        <mc:Choice Requires="wps">
          <w:drawing>
            <wp:anchor distT="0" distB="0" distL="114300" distR="114300" simplePos="0" relativeHeight="251687424" behindDoc="0" locked="0" layoutInCell="1" allowOverlap="1" wp14:anchorId="24A999DF" wp14:editId="3827E74B">
              <wp:simplePos x="0" y="0"/>
              <wp:positionH relativeFrom="page">
                <wp:posOffset>4324350</wp:posOffset>
              </wp:positionH>
              <wp:positionV relativeFrom="page">
                <wp:posOffset>9930130</wp:posOffset>
              </wp:positionV>
              <wp:extent cx="2943225" cy="594360"/>
              <wp:effectExtent l="0" t="0" r="9525"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242DF8CE" w14:textId="77777777" w:rsidR="00A42A62" w:rsidRDefault="00A42A62" w:rsidP="00A42A6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2AEAD03" w14:textId="3A0A2DB0" w:rsidR="00A42A62" w:rsidRDefault="00A42A62" w:rsidP="00A42A62">
                          <w:pPr>
                            <w:pStyle w:val="FooterBlue"/>
                            <w:rPr>
                              <w:i/>
                              <w:lang w:eastAsia="en-GB"/>
                            </w:rPr>
                          </w:pPr>
                          <w:r>
                            <w:fldChar w:fldCharType="begin"/>
                          </w:r>
                          <w:r>
                            <w:instrText xml:space="preserve"> </w:instrText>
                          </w:r>
                          <w:r>
                            <w:fldChar w:fldCharType="begin"/>
                          </w:r>
                          <w:r>
                            <w:instrText>NUMPAGES</w:instrText>
                          </w:r>
                          <w:r>
                            <w:fldChar w:fldCharType="separate"/>
                          </w:r>
                          <w:r w:rsidR="002A6589">
                            <w:rPr>
                              <w:noProof/>
                            </w:rPr>
                            <w:instrText>2</w:instrText>
                          </w:r>
                          <w:r>
                            <w:rPr>
                              <w:noProof/>
                            </w:rPr>
                            <w:fldChar w:fldCharType="end"/>
                          </w:r>
                          <w:r>
                            <w:instrText xml:space="preserve"> </w:instrText>
                          </w:r>
                          <w:r>
                            <w:fldChar w:fldCharType="end"/>
                          </w:r>
                        </w:p>
                        <w:p w14:paraId="52300C14" w14:textId="77777777" w:rsidR="00A42A62" w:rsidRPr="00341877" w:rsidRDefault="00A42A62" w:rsidP="00A42A62">
                          <w:pPr>
                            <w:pStyle w:val="FooterBlue"/>
                            <w:jc w:val="left"/>
                            <w:rPr>
                              <w:i/>
                              <w:lang w:eastAsia="en-GB"/>
                            </w:rPr>
                          </w:pPr>
                          <w:r w:rsidRPr="00341877">
                            <w:rPr>
                              <w:i/>
                              <w:lang w:eastAsia="en-GB"/>
                            </w:rPr>
                            <w:t>This CV is presented in line with our standard terms of business</w:t>
                          </w:r>
                        </w:p>
                        <w:p w14:paraId="184C39C1" w14:textId="77777777" w:rsidR="00A42A62" w:rsidRPr="00522F9C" w:rsidRDefault="00A42A62" w:rsidP="00A42A62">
                          <w:pPr>
                            <w:pStyle w:val="Footer"/>
                          </w:pPr>
                        </w:p>
                        <w:p w14:paraId="3F505676" w14:textId="77777777" w:rsidR="00A42A62" w:rsidRDefault="00A42A62" w:rsidP="00A42A62"/>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A999DF" id="_x0000_t202" coordsize="21600,21600" o:spt="202" path="m,l,21600r21600,l21600,xe">
              <v:stroke joinstyle="miter"/>
              <v:path gradientshapeok="t" o:connecttype="rect"/>
            </v:shapetype>
            <v:shape id="Text Box 5" o:spid="_x0000_s1026" type="#_x0000_t202" style="position:absolute;margin-left:340.5pt;margin-top:781.9pt;width:231.75pt;height:46.8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" filled="f" stroked="f">
              <v:textbox inset="0,0,0,0">
                <w:txbxContent>
                  <w:p w14:paraId="242DF8CE" w14:textId="77777777" w:rsidR="00A42A62" w:rsidRDefault="00A42A62" w:rsidP="00A42A6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2AEAD03" w14:textId="3A0A2DB0" w:rsidR="00A42A62" w:rsidRDefault="00A42A62" w:rsidP="00A42A62">
                    <w:pPr>
                      <w:pStyle w:val="FooterBlue"/>
                      <w:rPr>
                        <w:i/>
                        <w:lang w:eastAsia="en-GB"/>
                      </w:rPr>
                    </w:pPr>
                    <w:r>
                      <w:fldChar w:fldCharType="begin"/>
                    </w:r>
                    <w:r>
                      <w:instrText xml:space="preserve"> </w:instrText>
                    </w:r>
                    <w:r>
                      <w:fldChar w:fldCharType="begin"/>
                    </w:r>
                    <w:r>
                      <w:instrText>NUMPAGES</w:instrText>
                    </w:r>
                    <w:r>
                      <w:fldChar w:fldCharType="separate"/>
                    </w:r>
                    <w:r w:rsidR="002A6589">
                      <w:rPr>
                        <w:noProof/>
                      </w:rPr>
                      <w:instrText>2</w:instrText>
                    </w:r>
                    <w:r>
                      <w:rPr>
                        <w:noProof/>
                      </w:rPr>
                      <w:fldChar w:fldCharType="end"/>
                    </w:r>
                    <w:r>
                      <w:instrText xml:space="preserve"> </w:instrText>
                    </w:r>
                    <w:r>
                      <w:fldChar w:fldCharType="end"/>
                    </w:r>
                  </w:p>
                  <w:p w14:paraId="52300C14" w14:textId="77777777" w:rsidR="00A42A62" w:rsidRPr="00341877" w:rsidRDefault="00A42A62" w:rsidP="00A42A62">
                    <w:pPr>
                      <w:pStyle w:val="FooterBlue"/>
                      <w:jc w:val="left"/>
                      <w:rPr>
                        <w:i/>
                        <w:lang w:eastAsia="en-GB"/>
                      </w:rPr>
                    </w:pPr>
                    <w:r w:rsidRPr="00341877">
                      <w:rPr>
                        <w:i/>
                        <w:lang w:eastAsia="en-GB"/>
                      </w:rPr>
                      <w:t>This CV is presented in line with our standard terms of business</w:t>
                    </w:r>
                  </w:p>
                  <w:p w14:paraId="184C39C1" w14:textId="77777777" w:rsidR="00A42A62" w:rsidRPr="00522F9C" w:rsidRDefault="00A42A62" w:rsidP="00A42A62">
                    <w:pPr>
                      <w:pStyle w:val="Footer"/>
                    </w:pPr>
                  </w:p>
                  <w:p w14:paraId="3F505676" w14:textId="77777777" w:rsidR="00A42A62" w:rsidRDefault="00A42A62" w:rsidP="00A42A62"/>
                </w:txbxContent>
              </v:textbox>
              <w10:wrap anchorx="page" anchory="page"/>
            </v:shape>
          </w:pict>
        </mc:Fallback>
      </mc:AlternateContent>
    </w:r>
  </w:p>
  <w:p w14:paraId="73BDAF9E" w14:textId="3FA518A8" w:rsidR="00A42A62" w:rsidRDefault="00A42A62" w:rsidP="00A42A62">
    <w:pPr>
      <w:pStyle w:val="FooterBlue"/>
      <w:jc w:val="left"/>
      <w:rPr>
        <w:szCs w:val="16"/>
      </w:rPr>
    </w:pPr>
    <w:r>
      <w:rPr>
        <w:szCs w:val="16"/>
      </w:rPr>
      <w:t>Stanton House Pte Ltd / +65 8533 9870 (Registered No: 201733434M)</w:t>
    </w:r>
  </w:p>
  <w:p w14:paraId="4F072733" w14:textId="01D371ED" w:rsidR="00A42A62" w:rsidRPr="00F07E0C" w:rsidRDefault="00A42A62" w:rsidP="00A42A62">
    <w:pPr>
      <w:pStyle w:val="FooterBlue"/>
      <w:tabs>
        <w:tab w:val="clear" w:pos="4513"/>
        <w:tab w:val="clear" w:pos="9026"/>
        <w:tab w:val="center" w:pos="4680"/>
      </w:tabs>
      <w:jc w:val="left"/>
      <w:rPr>
        <w:szCs w:val="16"/>
      </w:rPr>
    </w:pPr>
    <w:r>
      <w:rPr>
        <w:szCs w:val="16"/>
      </w:rPr>
      <w:t>8 Cross Street, #18-01 Singapore 048424</w:t>
    </w:r>
    <w:r>
      <w:rPr>
        <w:szCs w:val="16"/>
      </w:rPr>
      <w:tab/>
    </w:r>
  </w:p>
  <w:p w14:paraId="6077B175" w14:textId="7F56194D" w:rsidR="00A42A62" w:rsidRPr="00D27929" w:rsidRDefault="00A42A62" w:rsidP="00A42A62">
    <w:pPr>
      <w:pStyle w:val="FooterBlue"/>
      <w:tabs>
        <w:tab w:val="clear" w:pos="4513"/>
        <w:tab w:val="clear" w:pos="9026"/>
        <w:tab w:val="left" w:pos="6600"/>
      </w:tabs>
      <w:jc w:val="left"/>
      <w:rPr>
        <w:b/>
      </w:rPr>
    </w:pPr>
    <w:r w:rsidRPr="00F07E0C">
      <w:rPr>
        <w:rStyle w:val="FooteraddressboldChar"/>
      </w:rPr>
      <w:t>www.stantonhouse.com</w:t>
    </w:r>
    <w:bookmarkEnd w:id="1"/>
    <w:bookmarkEnd w:id="2"/>
    <w:bookmarkEnd w:id="3"/>
    <w:bookmarkEnd w:id="4"/>
    <w:bookmarkEnd w:id="5"/>
    <w:bookmarkEnd w:id="6"/>
    <w:bookmarkEnd w:id="7"/>
    <w:r w:rsidRPr="00D27929">
      <w:t xml:space="preserve"> </w:t>
    </w:r>
  </w:p>
  <w:p w14:paraId="6ADFBEDA" w14:textId="77777777" w:rsidR="00A42A62" w:rsidRDefault="00A42A62" w:rsidP="00A42A62">
    <w:pPr>
      <w:pStyle w:val="Footer"/>
    </w:pPr>
  </w:p>
  <w:p w14:paraId="773BDAE4" w14:textId="77777777" w:rsidR="00A42A62" w:rsidRDefault="00A42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A94BC" w14:textId="77777777" w:rsidR="002A6589" w:rsidRDefault="002A6589" w:rsidP="00A42A62">
      <w:r>
        <w:separator/>
      </w:r>
    </w:p>
  </w:footnote>
  <w:footnote w:type="continuationSeparator" w:id="0">
    <w:p w14:paraId="33997082" w14:textId="77777777" w:rsidR="002A6589" w:rsidRDefault="002A6589" w:rsidP="00A42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95A66" w14:textId="48ECE241" w:rsidR="00A42A62" w:rsidRDefault="00A42A62">
    <w:pPr>
      <w:pStyle w:val="Header"/>
    </w:pPr>
    <w:r>
      <w:rPr>
        <w:noProof/>
      </w:rPr>
      <w:drawing>
        <wp:anchor distT="0" distB="0" distL="114300" distR="114300" simplePos="0" relativeHeight="251705856" behindDoc="0" locked="0" layoutInCell="1" allowOverlap="1" wp14:anchorId="42B0B37A" wp14:editId="240389BA">
          <wp:simplePos x="0" y="0"/>
          <wp:positionH relativeFrom="column">
            <wp:posOffset>4762500</wp:posOffset>
          </wp:positionH>
          <wp:positionV relativeFrom="paragraph">
            <wp:posOffset>-586105</wp:posOffset>
          </wp:positionV>
          <wp:extent cx="1898015" cy="695960"/>
          <wp:effectExtent l="0" t="0" r="698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19227686"/>
    <w:lvl w:ilvl="0" w:tplc="8B9C7484">
      <w:start w:val="1"/>
      <w:numFmt w:val="decimal"/>
      <w:lvlText w:val="%1."/>
      <w:lvlJc w:val="left"/>
    </w:lvl>
    <w:lvl w:ilvl="1" w:tplc="83281AE6">
      <w:numFmt w:val="decimal"/>
      <w:lvlText w:val=""/>
      <w:lvlJc w:val="left"/>
    </w:lvl>
    <w:lvl w:ilvl="2" w:tplc="5DB6802A">
      <w:numFmt w:val="decimal"/>
      <w:lvlText w:val=""/>
      <w:lvlJc w:val="left"/>
    </w:lvl>
    <w:lvl w:ilvl="3" w:tplc="411C4230">
      <w:numFmt w:val="decimal"/>
      <w:lvlText w:val=""/>
      <w:lvlJc w:val="left"/>
    </w:lvl>
    <w:lvl w:ilvl="4" w:tplc="ADECD142">
      <w:numFmt w:val="decimal"/>
      <w:lvlText w:val=""/>
      <w:lvlJc w:val="left"/>
    </w:lvl>
    <w:lvl w:ilvl="5" w:tplc="4DDA19BC">
      <w:numFmt w:val="decimal"/>
      <w:lvlText w:val=""/>
      <w:lvlJc w:val="left"/>
    </w:lvl>
    <w:lvl w:ilvl="6" w:tplc="B268ABD8">
      <w:numFmt w:val="decimal"/>
      <w:lvlText w:val=""/>
      <w:lvlJc w:val="left"/>
    </w:lvl>
    <w:lvl w:ilvl="7" w:tplc="0686A2C0">
      <w:numFmt w:val="decimal"/>
      <w:lvlText w:val=""/>
      <w:lvlJc w:val="left"/>
    </w:lvl>
    <w:lvl w:ilvl="8" w:tplc="1CD80AE8">
      <w:numFmt w:val="decimal"/>
      <w:lvlText w:val=""/>
      <w:lvlJc w:val="left"/>
    </w:lvl>
  </w:abstractNum>
  <w:abstractNum w:abstractNumId="1" w15:restartNumberingAfterBreak="0">
    <w:nsid w:val="00000124"/>
    <w:multiLevelType w:val="hybridMultilevel"/>
    <w:tmpl w:val="C58052FE"/>
    <w:lvl w:ilvl="0" w:tplc="64A6CDAC">
      <w:start w:val="3"/>
      <w:numFmt w:val="decimal"/>
      <w:lvlText w:val="%1."/>
      <w:lvlJc w:val="left"/>
    </w:lvl>
    <w:lvl w:ilvl="1" w:tplc="DAB631E6">
      <w:numFmt w:val="decimal"/>
      <w:lvlText w:val=""/>
      <w:lvlJc w:val="left"/>
    </w:lvl>
    <w:lvl w:ilvl="2" w:tplc="96D4C244">
      <w:numFmt w:val="decimal"/>
      <w:lvlText w:val=""/>
      <w:lvlJc w:val="left"/>
    </w:lvl>
    <w:lvl w:ilvl="3" w:tplc="560A2242">
      <w:numFmt w:val="decimal"/>
      <w:lvlText w:val=""/>
      <w:lvlJc w:val="left"/>
    </w:lvl>
    <w:lvl w:ilvl="4" w:tplc="9CC6EF78">
      <w:numFmt w:val="decimal"/>
      <w:lvlText w:val=""/>
      <w:lvlJc w:val="left"/>
    </w:lvl>
    <w:lvl w:ilvl="5" w:tplc="87FAEB64">
      <w:numFmt w:val="decimal"/>
      <w:lvlText w:val=""/>
      <w:lvlJc w:val="left"/>
    </w:lvl>
    <w:lvl w:ilvl="6" w:tplc="0AA48114">
      <w:numFmt w:val="decimal"/>
      <w:lvlText w:val=""/>
      <w:lvlJc w:val="left"/>
    </w:lvl>
    <w:lvl w:ilvl="7" w:tplc="6D969AE2">
      <w:numFmt w:val="decimal"/>
      <w:lvlText w:val=""/>
      <w:lvlJc w:val="left"/>
    </w:lvl>
    <w:lvl w:ilvl="8" w:tplc="3AF8CDD4">
      <w:numFmt w:val="decimal"/>
      <w:lvlText w:val=""/>
      <w:lvlJc w:val="left"/>
    </w:lvl>
  </w:abstractNum>
  <w:abstractNum w:abstractNumId="2" w15:restartNumberingAfterBreak="0">
    <w:nsid w:val="00000F3E"/>
    <w:multiLevelType w:val="hybridMultilevel"/>
    <w:tmpl w:val="6570E69A"/>
    <w:lvl w:ilvl="0" w:tplc="54DA7FEC">
      <w:start w:val="1"/>
      <w:numFmt w:val="decimal"/>
      <w:lvlText w:val="%1)"/>
      <w:lvlJc w:val="left"/>
    </w:lvl>
    <w:lvl w:ilvl="1" w:tplc="2910AF08">
      <w:numFmt w:val="decimal"/>
      <w:lvlText w:val=""/>
      <w:lvlJc w:val="left"/>
    </w:lvl>
    <w:lvl w:ilvl="2" w:tplc="55FC03F4">
      <w:numFmt w:val="decimal"/>
      <w:lvlText w:val=""/>
      <w:lvlJc w:val="left"/>
    </w:lvl>
    <w:lvl w:ilvl="3" w:tplc="05AE4A6C">
      <w:numFmt w:val="decimal"/>
      <w:lvlText w:val=""/>
      <w:lvlJc w:val="left"/>
    </w:lvl>
    <w:lvl w:ilvl="4" w:tplc="9D10F8EA">
      <w:numFmt w:val="decimal"/>
      <w:lvlText w:val=""/>
      <w:lvlJc w:val="left"/>
    </w:lvl>
    <w:lvl w:ilvl="5" w:tplc="CE1A31F0">
      <w:numFmt w:val="decimal"/>
      <w:lvlText w:val=""/>
      <w:lvlJc w:val="left"/>
    </w:lvl>
    <w:lvl w:ilvl="6" w:tplc="2FECF3C4">
      <w:numFmt w:val="decimal"/>
      <w:lvlText w:val=""/>
      <w:lvlJc w:val="left"/>
    </w:lvl>
    <w:lvl w:ilvl="7" w:tplc="6658A486">
      <w:numFmt w:val="decimal"/>
      <w:lvlText w:val=""/>
      <w:lvlJc w:val="left"/>
    </w:lvl>
    <w:lvl w:ilvl="8" w:tplc="54B4F3B6">
      <w:numFmt w:val="decimal"/>
      <w:lvlText w:val=""/>
      <w:lvlJc w:val="left"/>
    </w:lvl>
  </w:abstractNum>
  <w:abstractNum w:abstractNumId="3" w15:restartNumberingAfterBreak="0">
    <w:nsid w:val="000012DB"/>
    <w:multiLevelType w:val="hybridMultilevel"/>
    <w:tmpl w:val="C352A5BC"/>
    <w:lvl w:ilvl="0" w:tplc="A3CEB9F6">
      <w:start w:val="1"/>
      <w:numFmt w:val="bullet"/>
      <w:lvlText w:val="•"/>
      <w:lvlJc w:val="left"/>
    </w:lvl>
    <w:lvl w:ilvl="1" w:tplc="CA6AF714">
      <w:numFmt w:val="decimal"/>
      <w:lvlText w:val=""/>
      <w:lvlJc w:val="left"/>
    </w:lvl>
    <w:lvl w:ilvl="2" w:tplc="69C8AFC0">
      <w:numFmt w:val="decimal"/>
      <w:lvlText w:val=""/>
      <w:lvlJc w:val="left"/>
    </w:lvl>
    <w:lvl w:ilvl="3" w:tplc="D018AF64">
      <w:numFmt w:val="decimal"/>
      <w:lvlText w:val=""/>
      <w:lvlJc w:val="left"/>
    </w:lvl>
    <w:lvl w:ilvl="4" w:tplc="1CC4F7A6">
      <w:numFmt w:val="decimal"/>
      <w:lvlText w:val=""/>
      <w:lvlJc w:val="left"/>
    </w:lvl>
    <w:lvl w:ilvl="5" w:tplc="3A064062">
      <w:numFmt w:val="decimal"/>
      <w:lvlText w:val=""/>
      <w:lvlJc w:val="left"/>
    </w:lvl>
    <w:lvl w:ilvl="6" w:tplc="748EFE58">
      <w:numFmt w:val="decimal"/>
      <w:lvlText w:val=""/>
      <w:lvlJc w:val="left"/>
    </w:lvl>
    <w:lvl w:ilvl="7" w:tplc="06CE6A9E">
      <w:numFmt w:val="decimal"/>
      <w:lvlText w:val=""/>
      <w:lvlJc w:val="left"/>
    </w:lvl>
    <w:lvl w:ilvl="8" w:tplc="A9709DA8">
      <w:numFmt w:val="decimal"/>
      <w:lvlText w:val=""/>
      <w:lvlJc w:val="left"/>
    </w:lvl>
  </w:abstractNum>
  <w:abstractNum w:abstractNumId="4" w15:restartNumberingAfterBreak="0">
    <w:nsid w:val="0000153C"/>
    <w:multiLevelType w:val="hybridMultilevel"/>
    <w:tmpl w:val="A05C5858"/>
    <w:lvl w:ilvl="0" w:tplc="7F208130">
      <w:start w:val="1"/>
      <w:numFmt w:val="bullet"/>
      <w:lvlText w:val="•"/>
      <w:lvlJc w:val="left"/>
    </w:lvl>
    <w:lvl w:ilvl="1" w:tplc="8F14777E">
      <w:numFmt w:val="decimal"/>
      <w:lvlText w:val=""/>
      <w:lvlJc w:val="left"/>
    </w:lvl>
    <w:lvl w:ilvl="2" w:tplc="9E8E32B0">
      <w:numFmt w:val="decimal"/>
      <w:lvlText w:val=""/>
      <w:lvlJc w:val="left"/>
    </w:lvl>
    <w:lvl w:ilvl="3" w:tplc="F91C6876">
      <w:numFmt w:val="decimal"/>
      <w:lvlText w:val=""/>
      <w:lvlJc w:val="left"/>
    </w:lvl>
    <w:lvl w:ilvl="4" w:tplc="D054A830">
      <w:numFmt w:val="decimal"/>
      <w:lvlText w:val=""/>
      <w:lvlJc w:val="left"/>
    </w:lvl>
    <w:lvl w:ilvl="5" w:tplc="C0B4316A">
      <w:numFmt w:val="decimal"/>
      <w:lvlText w:val=""/>
      <w:lvlJc w:val="left"/>
    </w:lvl>
    <w:lvl w:ilvl="6" w:tplc="0D1646B4">
      <w:numFmt w:val="decimal"/>
      <w:lvlText w:val=""/>
      <w:lvlJc w:val="left"/>
    </w:lvl>
    <w:lvl w:ilvl="7" w:tplc="BBF8AD06">
      <w:numFmt w:val="decimal"/>
      <w:lvlText w:val=""/>
      <w:lvlJc w:val="left"/>
    </w:lvl>
    <w:lvl w:ilvl="8" w:tplc="736C9B4C">
      <w:numFmt w:val="decimal"/>
      <w:lvlText w:val=""/>
      <w:lvlJc w:val="left"/>
    </w:lvl>
  </w:abstractNum>
  <w:abstractNum w:abstractNumId="5" w15:restartNumberingAfterBreak="0">
    <w:nsid w:val="00002EA6"/>
    <w:multiLevelType w:val="hybridMultilevel"/>
    <w:tmpl w:val="02C48FD4"/>
    <w:lvl w:ilvl="0" w:tplc="4990A0C2">
      <w:start w:val="1"/>
      <w:numFmt w:val="bullet"/>
      <w:lvlText w:val="•"/>
      <w:lvlJc w:val="left"/>
    </w:lvl>
    <w:lvl w:ilvl="1" w:tplc="C2E8F264">
      <w:numFmt w:val="decimal"/>
      <w:lvlText w:val=""/>
      <w:lvlJc w:val="left"/>
    </w:lvl>
    <w:lvl w:ilvl="2" w:tplc="6E8A2BBA">
      <w:numFmt w:val="decimal"/>
      <w:lvlText w:val=""/>
      <w:lvlJc w:val="left"/>
    </w:lvl>
    <w:lvl w:ilvl="3" w:tplc="E0548E52">
      <w:numFmt w:val="decimal"/>
      <w:lvlText w:val=""/>
      <w:lvlJc w:val="left"/>
    </w:lvl>
    <w:lvl w:ilvl="4" w:tplc="49EAEA70">
      <w:numFmt w:val="decimal"/>
      <w:lvlText w:val=""/>
      <w:lvlJc w:val="left"/>
    </w:lvl>
    <w:lvl w:ilvl="5" w:tplc="62D01FA4">
      <w:numFmt w:val="decimal"/>
      <w:lvlText w:val=""/>
      <w:lvlJc w:val="left"/>
    </w:lvl>
    <w:lvl w:ilvl="6" w:tplc="1F22DD56">
      <w:numFmt w:val="decimal"/>
      <w:lvlText w:val=""/>
      <w:lvlJc w:val="left"/>
    </w:lvl>
    <w:lvl w:ilvl="7" w:tplc="E70A29B0">
      <w:numFmt w:val="decimal"/>
      <w:lvlText w:val=""/>
      <w:lvlJc w:val="left"/>
    </w:lvl>
    <w:lvl w:ilvl="8" w:tplc="BE484B80">
      <w:numFmt w:val="decimal"/>
      <w:lvlText w:val=""/>
      <w:lvlJc w:val="left"/>
    </w:lvl>
  </w:abstractNum>
  <w:abstractNum w:abstractNumId="6" w15:restartNumberingAfterBreak="0">
    <w:nsid w:val="0000305E"/>
    <w:multiLevelType w:val="hybridMultilevel"/>
    <w:tmpl w:val="EB56D6D8"/>
    <w:lvl w:ilvl="0" w:tplc="996ADDF2">
      <w:start w:val="1"/>
      <w:numFmt w:val="decimal"/>
      <w:lvlText w:val="%1."/>
      <w:lvlJc w:val="left"/>
    </w:lvl>
    <w:lvl w:ilvl="1" w:tplc="0BEA6BB0">
      <w:numFmt w:val="decimal"/>
      <w:lvlText w:val=""/>
      <w:lvlJc w:val="left"/>
    </w:lvl>
    <w:lvl w:ilvl="2" w:tplc="DEEA48AE">
      <w:numFmt w:val="decimal"/>
      <w:lvlText w:val=""/>
      <w:lvlJc w:val="left"/>
    </w:lvl>
    <w:lvl w:ilvl="3" w:tplc="96DAB5CA">
      <w:numFmt w:val="decimal"/>
      <w:lvlText w:val=""/>
      <w:lvlJc w:val="left"/>
    </w:lvl>
    <w:lvl w:ilvl="4" w:tplc="B04AA782">
      <w:numFmt w:val="decimal"/>
      <w:lvlText w:val=""/>
      <w:lvlJc w:val="left"/>
    </w:lvl>
    <w:lvl w:ilvl="5" w:tplc="98C66186">
      <w:numFmt w:val="decimal"/>
      <w:lvlText w:val=""/>
      <w:lvlJc w:val="left"/>
    </w:lvl>
    <w:lvl w:ilvl="6" w:tplc="BFB05108">
      <w:numFmt w:val="decimal"/>
      <w:lvlText w:val=""/>
      <w:lvlJc w:val="left"/>
    </w:lvl>
    <w:lvl w:ilvl="7" w:tplc="1BE44574">
      <w:numFmt w:val="decimal"/>
      <w:lvlText w:val=""/>
      <w:lvlJc w:val="left"/>
    </w:lvl>
    <w:lvl w:ilvl="8" w:tplc="C420BD32">
      <w:numFmt w:val="decimal"/>
      <w:lvlText w:val=""/>
      <w:lvlJc w:val="left"/>
    </w:lvl>
  </w:abstractNum>
  <w:abstractNum w:abstractNumId="7" w15:restartNumberingAfterBreak="0">
    <w:nsid w:val="0000390C"/>
    <w:multiLevelType w:val="hybridMultilevel"/>
    <w:tmpl w:val="C3E0DA18"/>
    <w:lvl w:ilvl="0" w:tplc="6E368386">
      <w:start w:val="1"/>
      <w:numFmt w:val="decimal"/>
      <w:lvlText w:val="%1)"/>
      <w:lvlJc w:val="left"/>
    </w:lvl>
    <w:lvl w:ilvl="1" w:tplc="3B3CE7B0">
      <w:numFmt w:val="decimal"/>
      <w:lvlText w:val=""/>
      <w:lvlJc w:val="left"/>
    </w:lvl>
    <w:lvl w:ilvl="2" w:tplc="F77AC440">
      <w:numFmt w:val="decimal"/>
      <w:lvlText w:val=""/>
      <w:lvlJc w:val="left"/>
    </w:lvl>
    <w:lvl w:ilvl="3" w:tplc="633A0296">
      <w:numFmt w:val="decimal"/>
      <w:lvlText w:val=""/>
      <w:lvlJc w:val="left"/>
    </w:lvl>
    <w:lvl w:ilvl="4" w:tplc="6C7660C4">
      <w:numFmt w:val="decimal"/>
      <w:lvlText w:val=""/>
      <w:lvlJc w:val="left"/>
    </w:lvl>
    <w:lvl w:ilvl="5" w:tplc="BB7ADEAC">
      <w:numFmt w:val="decimal"/>
      <w:lvlText w:val=""/>
      <w:lvlJc w:val="left"/>
    </w:lvl>
    <w:lvl w:ilvl="6" w:tplc="F326B6E0">
      <w:numFmt w:val="decimal"/>
      <w:lvlText w:val=""/>
      <w:lvlJc w:val="left"/>
    </w:lvl>
    <w:lvl w:ilvl="7" w:tplc="1C682A20">
      <w:numFmt w:val="decimal"/>
      <w:lvlText w:val=""/>
      <w:lvlJc w:val="left"/>
    </w:lvl>
    <w:lvl w:ilvl="8" w:tplc="912CAAA0">
      <w:numFmt w:val="decimal"/>
      <w:lvlText w:val=""/>
      <w:lvlJc w:val="left"/>
    </w:lvl>
  </w:abstractNum>
  <w:abstractNum w:abstractNumId="8" w15:restartNumberingAfterBreak="0">
    <w:nsid w:val="00007E87"/>
    <w:multiLevelType w:val="hybridMultilevel"/>
    <w:tmpl w:val="447CC142"/>
    <w:lvl w:ilvl="0" w:tplc="B27CB58A">
      <w:start w:val="1"/>
      <w:numFmt w:val="decimal"/>
      <w:lvlText w:val="%1)"/>
      <w:lvlJc w:val="left"/>
    </w:lvl>
    <w:lvl w:ilvl="1" w:tplc="E5D842B0">
      <w:numFmt w:val="decimal"/>
      <w:lvlText w:val=""/>
      <w:lvlJc w:val="left"/>
    </w:lvl>
    <w:lvl w:ilvl="2" w:tplc="E1E25DB8">
      <w:numFmt w:val="decimal"/>
      <w:lvlText w:val=""/>
      <w:lvlJc w:val="left"/>
    </w:lvl>
    <w:lvl w:ilvl="3" w:tplc="D8E669F8">
      <w:numFmt w:val="decimal"/>
      <w:lvlText w:val=""/>
      <w:lvlJc w:val="left"/>
    </w:lvl>
    <w:lvl w:ilvl="4" w:tplc="D88C3000">
      <w:numFmt w:val="decimal"/>
      <w:lvlText w:val=""/>
      <w:lvlJc w:val="left"/>
    </w:lvl>
    <w:lvl w:ilvl="5" w:tplc="ED84A15C">
      <w:numFmt w:val="decimal"/>
      <w:lvlText w:val=""/>
      <w:lvlJc w:val="left"/>
    </w:lvl>
    <w:lvl w:ilvl="6" w:tplc="B0901C0C">
      <w:numFmt w:val="decimal"/>
      <w:lvlText w:val=""/>
      <w:lvlJc w:val="left"/>
    </w:lvl>
    <w:lvl w:ilvl="7" w:tplc="598EF96A">
      <w:numFmt w:val="decimal"/>
      <w:lvlText w:val=""/>
      <w:lvlJc w:val="left"/>
    </w:lvl>
    <w:lvl w:ilvl="8" w:tplc="1F7A0A20">
      <w:numFmt w:val="decimal"/>
      <w:lvlText w:val=""/>
      <w:lvlJc w:val="left"/>
    </w:lvl>
  </w:abstractNum>
  <w:abstractNum w:abstractNumId="9" w15:restartNumberingAfterBreak="0">
    <w:nsid w:val="256673F2"/>
    <w:multiLevelType w:val="hybridMultilevel"/>
    <w:tmpl w:val="B8066CF6"/>
    <w:lvl w:ilvl="0" w:tplc="08090001">
      <w:start w:val="1"/>
      <w:numFmt w:val="bullet"/>
      <w:lvlText w:val=""/>
      <w:lvlJc w:val="left"/>
      <w:rPr>
        <w:rFonts w:ascii="Symbol" w:hAnsi="Symbol" w:cs="Symbol" w:hint="default"/>
      </w:rPr>
    </w:lvl>
    <w:lvl w:ilvl="1" w:tplc="3B3CE7B0">
      <w:numFmt w:val="decimal"/>
      <w:lvlText w:val=""/>
      <w:lvlJc w:val="left"/>
    </w:lvl>
    <w:lvl w:ilvl="2" w:tplc="F77AC440">
      <w:numFmt w:val="decimal"/>
      <w:lvlText w:val=""/>
      <w:lvlJc w:val="left"/>
    </w:lvl>
    <w:lvl w:ilvl="3" w:tplc="633A0296">
      <w:numFmt w:val="decimal"/>
      <w:lvlText w:val=""/>
      <w:lvlJc w:val="left"/>
    </w:lvl>
    <w:lvl w:ilvl="4" w:tplc="6C7660C4">
      <w:numFmt w:val="decimal"/>
      <w:lvlText w:val=""/>
      <w:lvlJc w:val="left"/>
    </w:lvl>
    <w:lvl w:ilvl="5" w:tplc="BB7ADEAC">
      <w:numFmt w:val="decimal"/>
      <w:lvlText w:val=""/>
      <w:lvlJc w:val="left"/>
    </w:lvl>
    <w:lvl w:ilvl="6" w:tplc="F326B6E0">
      <w:numFmt w:val="decimal"/>
      <w:lvlText w:val=""/>
      <w:lvlJc w:val="left"/>
    </w:lvl>
    <w:lvl w:ilvl="7" w:tplc="1C682A20">
      <w:numFmt w:val="decimal"/>
      <w:lvlText w:val=""/>
      <w:lvlJc w:val="left"/>
    </w:lvl>
    <w:lvl w:ilvl="8" w:tplc="912CAAA0">
      <w:numFmt w:val="decimal"/>
      <w:lvlText w:val=""/>
      <w:lvlJc w:val="left"/>
    </w:lvl>
  </w:abstractNum>
  <w:abstractNum w:abstractNumId="10" w15:restartNumberingAfterBreak="0">
    <w:nsid w:val="30BD0AB9"/>
    <w:multiLevelType w:val="hybridMultilevel"/>
    <w:tmpl w:val="2D00E6CC"/>
    <w:lvl w:ilvl="0" w:tplc="08090001">
      <w:start w:val="1"/>
      <w:numFmt w:val="bullet"/>
      <w:lvlText w:val=""/>
      <w:lvlJc w:val="left"/>
      <w:rPr>
        <w:rFonts w:ascii="Symbol" w:hAnsi="Symbol" w:cs="Symbol" w:hint="default"/>
      </w:rPr>
    </w:lvl>
    <w:lvl w:ilvl="1" w:tplc="2910AF08">
      <w:numFmt w:val="decimal"/>
      <w:lvlText w:val=""/>
      <w:lvlJc w:val="left"/>
    </w:lvl>
    <w:lvl w:ilvl="2" w:tplc="55FC03F4">
      <w:numFmt w:val="decimal"/>
      <w:lvlText w:val=""/>
      <w:lvlJc w:val="left"/>
    </w:lvl>
    <w:lvl w:ilvl="3" w:tplc="05AE4A6C">
      <w:numFmt w:val="decimal"/>
      <w:lvlText w:val=""/>
      <w:lvlJc w:val="left"/>
    </w:lvl>
    <w:lvl w:ilvl="4" w:tplc="9D10F8EA">
      <w:numFmt w:val="decimal"/>
      <w:lvlText w:val=""/>
      <w:lvlJc w:val="left"/>
    </w:lvl>
    <w:lvl w:ilvl="5" w:tplc="CE1A31F0">
      <w:numFmt w:val="decimal"/>
      <w:lvlText w:val=""/>
      <w:lvlJc w:val="left"/>
    </w:lvl>
    <w:lvl w:ilvl="6" w:tplc="2FECF3C4">
      <w:numFmt w:val="decimal"/>
      <w:lvlText w:val=""/>
      <w:lvlJc w:val="left"/>
    </w:lvl>
    <w:lvl w:ilvl="7" w:tplc="6658A486">
      <w:numFmt w:val="decimal"/>
      <w:lvlText w:val=""/>
      <w:lvlJc w:val="left"/>
    </w:lvl>
    <w:lvl w:ilvl="8" w:tplc="54B4F3B6">
      <w:numFmt w:val="decimal"/>
      <w:lvlText w:val=""/>
      <w:lvlJc w:val="left"/>
    </w:lvl>
  </w:abstractNum>
  <w:abstractNum w:abstractNumId="11" w15:restartNumberingAfterBreak="0">
    <w:nsid w:val="355A06DC"/>
    <w:multiLevelType w:val="hybridMultilevel"/>
    <w:tmpl w:val="CD9A4C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AC97C21"/>
    <w:multiLevelType w:val="hybridMultilevel"/>
    <w:tmpl w:val="9F90CEF6"/>
    <w:lvl w:ilvl="0" w:tplc="08090001">
      <w:start w:val="1"/>
      <w:numFmt w:val="bullet"/>
      <w:lvlText w:val=""/>
      <w:lvlJc w:val="left"/>
      <w:rPr>
        <w:rFonts w:ascii="Symbol" w:hAnsi="Symbol" w:cs="Symbol" w:hint="default"/>
      </w:rPr>
    </w:lvl>
    <w:lvl w:ilvl="1" w:tplc="0BEA6BB0">
      <w:numFmt w:val="decimal"/>
      <w:lvlText w:val=""/>
      <w:lvlJc w:val="left"/>
    </w:lvl>
    <w:lvl w:ilvl="2" w:tplc="DEEA48AE">
      <w:numFmt w:val="decimal"/>
      <w:lvlText w:val=""/>
      <w:lvlJc w:val="left"/>
    </w:lvl>
    <w:lvl w:ilvl="3" w:tplc="96DAB5CA">
      <w:numFmt w:val="decimal"/>
      <w:lvlText w:val=""/>
      <w:lvlJc w:val="left"/>
    </w:lvl>
    <w:lvl w:ilvl="4" w:tplc="B04AA782">
      <w:numFmt w:val="decimal"/>
      <w:lvlText w:val=""/>
      <w:lvlJc w:val="left"/>
    </w:lvl>
    <w:lvl w:ilvl="5" w:tplc="98C66186">
      <w:numFmt w:val="decimal"/>
      <w:lvlText w:val=""/>
      <w:lvlJc w:val="left"/>
    </w:lvl>
    <w:lvl w:ilvl="6" w:tplc="BFB05108">
      <w:numFmt w:val="decimal"/>
      <w:lvlText w:val=""/>
      <w:lvlJc w:val="left"/>
    </w:lvl>
    <w:lvl w:ilvl="7" w:tplc="1BE44574">
      <w:numFmt w:val="decimal"/>
      <w:lvlText w:val=""/>
      <w:lvlJc w:val="left"/>
    </w:lvl>
    <w:lvl w:ilvl="8" w:tplc="C420BD32">
      <w:numFmt w:val="decimal"/>
      <w:lvlText w:val=""/>
      <w:lvlJc w:val="left"/>
    </w:lvl>
  </w:abstractNum>
  <w:abstractNum w:abstractNumId="13" w15:restartNumberingAfterBreak="0">
    <w:nsid w:val="61D607F7"/>
    <w:multiLevelType w:val="hybridMultilevel"/>
    <w:tmpl w:val="967EC74E"/>
    <w:lvl w:ilvl="0" w:tplc="08090001">
      <w:start w:val="1"/>
      <w:numFmt w:val="bullet"/>
      <w:lvlText w:val=""/>
      <w:lvlJc w:val="left"/>
      <w:rPr>
        <w:rFonts w:ascii="Symbol" w:hAnsi="Symbol" w:cs="Symbol" w:hint="default"/>
      </w:rPr>
    </w:lvl>
    <w:lvl w:ilvl="1" w:tplc="C2E8F264">
      <w:numFmt w:val="decimal"/>
      <w:lvlText w:val=""/>
      <w:lvlJc w:val="left"/>
    </w:lvl>
    <w:lvl w:ilvl="2" w:tplc="6E8A2BBA">
      <w:numFmt w:val="decimal"/>
      <w:lvlText w:val=""/>
      <w:lvlJc w:val="left"/>
    </w:lvl>
    <w:lvl w:ilvl="3" w:tplc="E0548E52">
      <w:numFmt w:val="decimal"/>
      <w:lvlText w:val=""/>
      <w:lvlJc w:val="left"/>
    </w:lvl>
    <w:lvl w:ilvl="4" w:tplc="49EAEA70">
      <w:numFmt w:val="decimal"/>
      <w:lvlText w:val=""/>
      <w:lvlJc w:val="left"/>
    </w:lvl>
    <w:lvl w:ilvl="5" w:tplc="62D01FA4">
      <w:numFmt w:val="decimal"/>
      <w:lvlText w:val=""/>
      <w:lvlJc w:val="left"/>
    </w:lvl>
    <w:lvl w:ilvl="6" w:tplc="1F22DD56">
      <w:numFmt w:val="decimal"/>
      <w:lvlText w:val=""/>
      <w:lvlJc w:val="left"/>
    </w:lvl>
    <w:lvl w:ilvl="7" w:tplc="E70A29B0">
      <w:numFmt w:val="decimal"/>
      <w:lvlText w:val=""/>
      <w:lvlJc w:val="left"/>
    </w:lvl>
    <w:lvl w:ilvl="8" w:tplc="BE484B80">
      <w:numFmt w:val="decimal"/>
      <w:lvlText w:val=""/>
      <w:lvlJc w:val="left"/>
    </w:lvl>
  </w:abstractNum>
  <w:abstractNum w:abstractNumId="14" w15:restartNumberingAfterBreak="0">
    <w:nsid w:val="6E823D63"/>
    <w:multiLevelType w:val="hybridMultilevel"/>
    <w:tmpl w:val="6D3AAF38"/>
    <w:lvl w:ilvl="0" w:tplc="08090001">
      <w:start w:val="1"/>
      <w:numFmt w:val="bullet"/>
      <w:lvlText w:val=""/>
      <w:lvlJc w:val="left"/>
      <w:rPr>
        <w:rFonts w:ascii="Symbol" w:hAnsi="Symbol" w:cs="Symbol" w:hint="default"/>
      </w:rPr>
    </w:lvl>
    <w:lvl w:ilvl="1" w:tplc="83281AE6">
      <w:numFmt w:val="decimal"/>
      <w:lvlText w:val=""/>
      <w:lvlJc w:val="left"/>
    </w:lvl>
    <w:lvl w:ilvl="2" w:tplc="5DB6802A">
      <w:numFmt w:val="decimal"/>
      <w:lvlText w:val=""/>
      <w:lvlJc w:val="left"/>
    </w:lvl>
    <w:lvl w:ilvl="3" w:tplc="411C4230">
      <w:numFmt w:val="decimal"/>
      <w:lvlText w:val=""/>
      <w:lvlJc w:val="left"/>
    </w:lvl>
    <w:lvl w:ilvl="4" w:tplc="ADECD142">
      <w:numFmt w:val="decimal"/>
      <w:lvlText w:val=""/>
      <w:lvlJc w:val="left"/>
    </w:lvl>
    <w:lvl w:ilvl="5" w:tplc="4DDA19BC">
      <w:numFmt w:val="decimal"/>
      <w:lvlText w:val=""/>
      <w:lvlJc w:val="left"/>
    </w:lvl>
    <w:lvl w:ilvl="6" w:tplc="B268ABD8">
      <w:numFmt w:val="decimal"/>
      <w:lvlText w:val=""/>
      <w:lvlJc w:val="left"/>
    </w:lvl>
    <w:lvl w:ilvl="7" w:tplc="0686A2C0">
      <w:numFmt w:val="decimal"/>
      <w:lvlText w:val=""/>
      <w:lvlJc w:val="left"/>
    </w:lvl>
    <w:lvl w:ilvl="8" w:tplc="1CD80AE8">
      <w:numFmt w:val="decimal"/>
      <w:lvlText w:val=""/>
      <w:lvlJc w:val="left"/>
    </w:lvl>
  </w:abstractNum>
  <w:abstractNum w:abstractNumId="15" w15:restartNumberingAfterBreak="0">
    <w:nsid w:val="6EAD4192"/>
    <w:multiLevelType w:val="hybridMultilevel"/>
    <w:tmpl w:val="1E7AAE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805C7E"/>
    <w:multiLevelType w:val="hybridMultilevel"/>
    <w:tmpl w:val="34D8B9C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2FA2AD6"/>
    <w:multiLevelType w:val="hybridMultilevel"/>
    <w:tmpl w:val="3614F83E"/>
    <w:lvl w:ilvl="0" w:tplc="08090001">
      <w:start w:val="1"/>
      <w:numFmt w:val="bullet"/>
      <w:lvlText w:val=""/>
      <w:lvlJc w:val="left"/>
      <w:rPr>
        <w:rFonts w:ascii="Symbol" w:hAnsi="Symbol" w:cs="Symbol" w:hint="default"/>
      </w:rPr>
    </w:lvl>
    <w:lvl w:ilvl="1" w:tplc="E5D842B0">
      <w:numFmt w:val="decimal"/>
      <w:lvlText w:val=""/>
      <w:lvlJc w:val="left"/>
    </w:lvl>
    <w:lvl w:ilvl="2" w:tplc="E1E25DB8">
      <w:numFmt w:val="decimal"/>
      <w:lvlText w:val=""/>
      <w:lvlJc w:val="left"/>
    </w:lvl>
    <w:lvl w:ilvl="3" w:tplc="D8E669F8">
      <w:numFmt w:val="decimal"/>
      <w:lvlText w:val=""/>
      <w:lvlJc w:val="left"/>
    </w:lvl>
    <w:lvl w:ilvl="4" w:tplc="D88C3000">
      <w:numFmt w:val="decimal"/>
      <w:lvlText w:val=""/>
      <w:lvlJc w:val="left"/>
    </w:lvl>
    <w:lvl w:ilvl="5" w:tplc="ED84A15C">
      <w:numFmt w:val="decimal"/>
      <w:lvlText w:val=""/>
      <w:lvlJc w:val="left"/>
    </w:lvl>
    <w:lvl w:ilvl="6" w:tplc="B0901C0C">
      <w:numFmt w:val="decimal"/>
      <w:lvlText w:val=""/>
      <w:lvlJc w:val="left"/>
    </w:lvl>
    <w:lvl w:ilvl="7" w:tplc="598EF96A">
      <w:numFmt w:val="decimal"/>
      <w:lvlText w:val=""/>
      <w:lvlJc w:val="left"/>
    </w:lvl>
    <w:lvl w:ilvl="8" w:tplc="1F7A0A20">
      <w:numFmt w:val="decimal"/>
      <w:lvlText w:val=""/>
      <w:lvlJc w:val="left"/>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 w:numId="10">
    <w:abstractNumId w:val="13"/>
  </w:num>
  <w:num w:numId="11">
    <w:abstractNumId w:val="16"/>
  </w:num>
  <w:num w:numId="12">
    <w:abstractNumId w:val="17"/>
  </w:num>
  <w:num w:numId="13">
    <w:abstractNumId w:val="11"/>
  </w:num>
  <w:num w:numId="14">
    <w:abstractNumId w:val="15"/>
  </w:num>
  <w:num w:numId="15">
    <w:abstractNumId w:val="9"/>
  </w:num>
  <w:num w:numId="16">
    <w:abstractNumId w:val="1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E6"/>
    <w:rsid w:val="002A6589"/>
    <w:rsid w:val="00485E7B"/>
    <w:rsid w:val="00A42A62"/>
    <w:rsid w:val="00C96394"/>
    <w:rsid w:val="00CC6140"/>
    <w:rsid w:val="00D5649A"/>
    <w:rsid w:val="00ED1AE6"/>
    <w:rsid w:val="00EF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9A489"/>
  <w15:docId w15:val="{8274E1D2-2E01-45F8-9E81-A5A8558D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A62"/>
    <w:pPr>
      <w:tabs>
        <w:tab w:val="center" w:pos="4513"/>
        <w:tab w:val="right" w:pos="9026"/>
      </w:tabs>
    </w:pPr>
  </w:style>
  <w:style w:type="character" w:customStyle="1" w:styleId="HeaderChar">
    <w:name w:val="Header Char"/>
    <w:basedOn w:val="DefaultParagraphFont"/>
    <w:link w:val="Header"/>
    <w:uiPriority w:val="99"/>
    <w:rsid w:val="00A42A62"/>
  </w:style>
  <w:style w:type="paragraph" w:styleId="Footer">
    <w:name w:val="footer"/>
    <w:basedOn w:val="Normal"/>
    <w:link w:val="FooterChar"/>
    <w:unhideWhenUsed/>
    <w:rsid w:val="00A42A62"/>
    <w:pPr>
      <w:tabs>
        <w:tab w:val="center" w:pos="4513"/>
        <w:tab w:val="right" w:pos="9026"/>
      </w:tabs>
    </w:pPr>
  </w:style>
  <w:style w:type="character" w:customStyle="1" w:styleId="FooterChar">
    <w:name w:val="Footer Char"/>
    <w:basedOn w:val="DefaultParagraphFont"/>
    <w:link w:val="Footer"/>
    <w:rsid w:val="00A42A62"/>
  </w:style>
  <w:style w:type="paragraph" w:customStyle="1" w:styleId="Footeraddressbold">
    <w:name w:val="Footer address bold"/>
    <w:basedOn w:val="Normal"/>
    <w:link w:val="FooteraddressboldChar"/>
    <w:qFormat/>
    <w:rsid w:val="00A42A62"/>
    <w:pPr>
      <w:tabs>
        <w:tab w:val="left" w:pos="170"/>
        <w:tab w:val="center" w:pos="4513"/>
        <w:tab w:val="right" w:pos="9026"/>
      </w:tabs>
      <w:spacing w:after="260" w:line="260" w:lineRule="exact"/>
    </w:pPr>
    <w:rPr>
      <w:rFonts w:ascii="Arial" w:eastAsia="Calibri" w:hAnsi="Arial"/>
      <w:b/>
      <w:color w:val="80A1B6"/>
      <w:sz w:val="20"/>
      <w:szCs w:val="18"/>
      <w:lang w:eastAsia="en-US"/>
    </w:rPr>
  </w:style>
  <w:style w:type="character" w:customStyle="1" w:styleId="FooteraddressboldChar">
    <w:name w:val="Footer address bold Char"/>
    <w:link w:val="Footeraddressbold"/>
    <w:rsid w:val="00A42A62"/>
    <w:rPr>
      <w:rFonts w:ascii="Arial" w:eastAsia="Calibri" w:hAnsi="Arial"/>
      <w:b/>
      <w:color w:val="80A1B6"/>
      <w:sz w:val="20"/>
      <w:szCs w:val="18"/>
      <w:lang w:eastAsia="en-US"/>
    </w:rPr>
  </w:style>
  <w:style w:type="paragraph" w:customStyle="1" w:styleId="FooterBlue">
    <w:name w:val="Footer Blue"/>
    <w:basedOn w:val="Footer"/>
    <w:qFormat/>
    <w:rsid w:val="00A42A62"/>
    <w:pPr>
      <w:tabs>
        <w:tab w:val="left" w:pos="170"/>
      </w:tabs>
      <w:spacing w:line="220" w:lineRule="exact"/>
      <w:jc w:val="right"/>
    </w:pPr>
    <w:rPr>
      <w:rFonts w:ascii="Arial" w:eastAsia="Calibri" w:hAnsi="Arial"/>
      <w:color w:val="80A1B6"/>
      <w:sz w:val="16"/>
      <w:szCs w:val="18"/>
      <w:lang w:eastAsia="en-US"/>
    </w:rPr>
  </w:style>
  <w:style w:type="paragraph" w:styleId="ListParagraph">
    <w:name w:val="List Paragraph"/>
    <w:basedOn w:val="Normal"/>
    <w:uiPriority w:val="34"/>
    <w:qFormat/>
    <w:rsid w:val="00A4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Sameer Kulkarni</cp:lastModifiedBy>
  <cp:revision>12</cp:revision>
  <dcterms:created xsi:type="dcterms:W3CDTF">2020-06-17T07:17:00Z</dcterms:created>
  <dcterms:modified xsi:type="dcterms:W3CDTF">2020-06-17T08:16:00Z</dcterms:modified>
</cp:coreProperties>
</file>