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72778B" w14:textId="237F9717" w:rsidR="00D62E33" w:rsidRPr="00021F64" w:rsidRDefault="003C7F72" w:rsidP="00972058">
      <w:pPr>
        <w:jc w:val="left"/>
        <w:rPr>
          <w:rFonts w:ascii="Arial" w:hAnsi="Arial" w:cs="Arial"/>
          <w:b/>
          <w:sz w:val="28"/>
          <w:szCs w:val="28"/>
        </w:rPr>
      </w:pPr>
      <w:r w:rsidRPr="00021F64">
        <w:rPr>
          <w:rFonts w:ascii="Arial" w:hAnsi="Arial" w:cs="Arial"/>
          <w:b/>
          <w:sz w:val="28"/>
          <w:szCs w:val="28"/>
        </w:rPr>
        <w:t xml:space="preserve">                                             </w:t>
      </w:r>
      <w:r w:rsidR="00972058" w:rsidRPr="00021F64">
        <w:rPr>
          <w:rFonts w:ascii="Arial" w:hAnsi="Arial" w:cs="Arial"/>
          <w:b/>
          <w:sz w:val="28"/>
          <w:szCs w:val="28"/>
        </w:rPr>
        <w:t>Ji Cheng, Jaycee</w:t>
      </w:r>
    </w:p>
    <w:p w14:paraId="3060E91D" w14:textId="77777777" w:rsidR="003A01CD" w:rsidRPr="00021F64" w:rsidRDefault="003A01CD" w:rsidP="00972058">
      <w:pPr>
        <w:jc w:val="left"/>
        <w:rPr>
          <w:rFonts w:ascii="Arial" w:hAnsi="Arial" w:cs="Arial"/>
          <w:b/>
          <w:sz w:val="20"/>
          <w:szCs w:val="20"/>
        </w:rPr>
      </w:pPr>
    </w:p>
    <w:p w14:paraId="6F31E1CD" w14:textId="77777777" w:rsidR="006B709D" w:rsidRPr="00021F64" w:rsidRDefault="006B709D" w:rsidP="00D30BB6">
      <w:pPr>
        <w:shd w:val="clear" w:color="auto" w:fill="D9D9D9" w:themeFill="background1" w:themeFillShade="D9"/>
        <w:spacing w:line="276" w:lineRule="auto"/>
        <w:rPr>
          <w:rFonts w:ascii="Arial" w:hAnsi="Arial" w:cs="Arial"/>
          <w:b/>
          <w:sz w:val="22"/>
        </w:rPr>
      </w:pPr>
      <w:r w:rsidRPr="00021F64">
        <w:rPr>
          <w:rFonts w:ascii="Arial" w:hAnsi="Arial" w:cs="Arial"/>
          <w:b/>
          <w:sz w:val="22"/>
        </w:rPr>
        <w:t>CAREER SUMMARY</w:t>
      </w:r>
    </w:p>
    <w:p w14:paraId="67B058E7" w14:textId="25C95BB8" w:rsidR="006B709D" w:rsidRPr="00021F64" w:rsidRDefault="009D6F37" w:rsidP="00B94128">
      <w:pPr>
        <w:rPr>
          <w:rFonts w:ascii="Arial" w:hAnsi="Arial" w:cs="Arial"/>
          <w:sz w:val="20"/>
          <w:szCs w:val="20"/>
        </w:rPr>
      </w:pPr>
      <w:r w:rsidRPr="00021F64">
        <w:rPr>
          <w:rFonts w:ascii="Arial" w:hAnsi="Arial" w:cs="Arial"/>
          <w:sz w:val="20"/>
          <w:szCs w:val="20"/>
        </w:rPr>
        <w:t xml:space="preserve">Solution Architect with more than 10 years of </w:t>
      </w:r>
      <w:r w:rsidR="007810D1" w:rsidRPr="00021F64">
        <w:rPr>
          <w:rFonts w:ascii="Arial" w:hAnsi="Arial" w:cs="Arial"/>
          <w:sz w:val="20"/>
          <w:szCs w:val="20"/>
        </w:rPr>
        <w:t xml:space="preserve">project implementation </w:t>
      </w:r>
      <w:r w:rsidRPr="00021F64">
        <w:rPr>
          <w:rFonts w:ascii="Arial" w:hAnsi="Arial" w:cs="Arial"/>
          <w:sz w:val="20"/>
          <w:szCs w:val="20"/>
        </w:rPr>
        <w:t>experience in banking and financial sector. Consistently exceed performance expectation.</w:t>
      </w:r>
    </w:p>
    <w:p w14:paraId="38D07251" w14:textId="77777777" w:rsidR="00021F64" w:rsidRPr="00021F64" w:rsidRDefault="00021F64" w:rsidP="00B94128">
      <w:pPr>
        <w:rPr>
          <w:rFonts w:ascii="Arial" w:hAnsi="Arial" w:cs="Arial"/>
          <w:sz w:val="20"/>
          <w:szCs w:val="20"/>
        </w:rPr>
      </w:pPr>
    </w:p>
    <w:p w14:paraId="734F7141" w14:textId="77777777" w:rsidR="00972058" w:rsidRPr="00021F64" w:rsidRDefault="00972058" w:rsidP="004A02A5">
      <w:pPr>
        <w:shd w:val="clear" w:color="auto" w:fill="D9D9D9" w:themeFill="background1" w:themeFillShade="D9"/>
        <w:spacing w:line="276" w:lineRule="auto"/>
        <w:rPr>
          <w:rFonts w:ascii="Arial" w:hAnsi="Arial" w:cs="Arial"/>
          <w:b/>
          <w:sz w:val="22"/>
        </w:rPr>
      </w:pPr>
      <w:r w:rsidRPr="00021F64">
        <w:rPr>
          <w:rFonts w:ascii="Arial" w:hAnsi="Arial" w:cs="Arial"/>
          <w:b/>
          <w:sz w:val="22"/>
        </w:rPr>
        <w:t>EDUCATION</w:t>
      </w:r>
      <w:r w:rsidR="003D7724" w:rsidRPr="00021F64">
        <w:rPr>
          <w:rFonts w:ascii="Arial" w:hAnsi="Arial" w:cs="Arial"/>
          <w:b/>
          <w:sz w:val="22"/>
        </w:rPr>
        <w:t xml:space="preserve"> &amp; CERTIFICATIONS</w:t>
      </w:r>
    </w:p>
    <w:p w14:paraId="49B8B490" w14:textId="77777777" w:rsidR="009D6F37" w:rsidRPr="00021F64" w:rsidRDefault="009D6F37" w:rsidP="00B94128">
      <w:pPr>
        <w:rPr>
          <w:rFonts w:ascii="Arial" w:hAnsi="Arial" w:cs="Arial"/>
          <w:b/>
          <w:sz w:val="20"/>
          <w:szCs w:val="20"/>
        </w:rPr>
      </w:pPr>
      <w:r w:rsidRPr="00021F64">
        <w:rPr>
          <w:rFonts w:ascii="Arial" w:hAnsi="Arial" w:cs="Arial"/>
          <w:b/>
          <w:sz w:val="20"/>
          <w:szCs w:val="20"/>
        </w:rPr>
        <w:t xml:space="preserve">Master of Technology, </w:t>
      </w:r>
    </w:p>
    <w:p w14:paraId="4DF3CC28" w14:textId="51EDFF3D" w:rsidR="009D6F37" w:rsidRPr="00021F64" w:rsidRDefault="009D6F37" w:rsidP="00B94128">
      <w:pPr>
        <w:jc w:val="left"/>
        <w:rPr>
          <w:rFonts w:ascii="Arial" w:hAnsi="Arial" w:cs="Arial"/>
          <w:b/>
          <w:sz w:val="20"/>
          <w:szCs w:val="20"/>
        </w:rPr>
      </w:pPr>
      <w:r w:rsidRPr="00021F64">
        <w:rPr>
          <w:rFonts w:ascii="Arial" w:hAnsi="Arial" w:cs="Arial"/>
          <w:sz w:val="20"/>
          <w:szCs w:val="20"/>
        </w:rPr>
        <w:t xml:space="preserve">Institution of Information System, National University of Singapore                      </w:t>
      </w:r>
      <w:r w:rsidR="00F274E8" w:rsidRPr="00021F64">
        <w:rPr>
          <w:rFonts w:ascii="Arial" w:hAnsi="Arial" w:cs="Arial"/>
          <w:sz w:val="20"/>
          <w:szCs w:val="20"/>
        </w:rPr>
        <w:tab/>
        <w:t xml:space="preserve">       </w:t>
      </w:r>
      <w:r w:rsidR="003B26A3" w:rsidRPr="00021F64">
        <w:rPr>
          <w:rFonts w:ascii="Arial" w:hAnsi="Arial" w:cs="Arial"/>
          <w:sz w:val="20"/>
          <w:szCs w:val="20"/>
        </w:rPr>
        <w:tab/>
      </w:r>
      <w:r w:rsidR="002A5616">
        <w:rPr>
          <w:rFonts w:ascii="Arial" w:hAnsi="Arial" w:cs="Arial"/>
          <w:sz w:val="20"/>
          <w:szCs w:val="20"/>
        </w:rPr>
        <w:t xml:space="preserve">   </w:t>
      </w:r>
      <w:r w:rsidRPr="00021F64">
        <w:rPr>
          <w:rFonts w:ascii="Arial" w:hAnsi="Arial" w:cs="Arial"/>
          <w:b/>
          <w:sz w:val="20"/>
          <w:szCs w:val="20"/>
        </w:rPr>
        <w:t>Jan 2010 – May 2013</w:t>
      </w:r>
    </w:p>
    <w:p w14:paraId="1CEBFE30" w14:textId="77777777" w:rsidR="009D6F37" w:rsidRPr="00021F64" w:rsidRDefault="009D6F37" w:rsidP="00B94128">
      <w:pPr>
        <w:rPr>
          <w:rFonts w:ascii="Arial" w:hAnsi="Arial" w:cs="Arial"/>
          <w:b/>
          <w:sz w:val="20"/>
          <w:szCs w:val="20"/>
        </w:rPr>
      </w:pPr>
      <w:r w:rsidRPr="00021F64">
        <w:rPr>
          <w:rFonts w:ascii="Arial" w:hAnsi="Arial" w:cs="Arial"/>
          <w:b/>
          <w:sz w:val="20"/>
          <w:szCs w:val="20"/>
        </w:rPr>
        <w:t>Bachelor of Computing (</w:t>
      </w:r>
      <w:r w:rsidR="00C8632C" w:rsidRPr="00021F64">
        <w:rPr>
          <w:rFonts w:ascii="Arial" w:hAnsi="Arial" w:cs="Arial"/>
          <w:b/>
          <w:sz w:val="20"/>
          <w:szCs w:val="20"/>
        </w:rPr>
        <w:t>Honors</w:t>
      </w:r>
      <w:r w:rsidRPr="00021F64">
        <w:rPr>
          <w:rFonts w:ascii="Arial" w:hAnsi="Arial" w:cs="Arial"/>
          <w:b/>
          <w:sz w:val="20"/>
          <w:szCs w:val="20"/>
        </w:rPr>
        <w:t xml:space="preserve">), </w:t>
      </w:r>
    </w:p>
    <w:p w14:paraId="2483413E" w14:textId="3909C9B5" w:rsidR="009D6F37" w:rsidRPr="00021F64" w:rsidRDefault="009D6F37" w:rsidP="00B94128">
      <w:pPr>
        <w:rPr>
          <w:rFonts w:ascii="Arial" w:hAnsi="Arial" w:cs="Arial"/>
          <w:b/>
          <w:sz w:val="20"/>
          <w:szCs w:val="20"/>
        </w:rPr>
      </w:pPr>
      <w:r w:rsidRPr="00021F64">
        <w:rPr>
          <w:rFonts w:ascii="Arial" w:hAnsi="Arial" w:cs="Arial"/>
          <w:sz w:val="20"/>
          <w:szCs w:val="20"/>
        </w:rPr>
        <w:t xml:space="preserve">Department of Computer Science, National University of Singapore                     </w:t>
      </w:r>
      <w:r w:rsidR="00F274E8" w:rsidRPr="00021F64">
        <w:rPr>
          <w:rFonts w:ascii="Arial" w:hAnsi="Arial" w:cs="Arial"/>
          <w:sz w:val="20"/>
          <w:szCs w:val="20"/>
        </w:rPr>
        <w:tab/>
        <w:t xml:space="preserve">       </w:t>
      </w:r>
      <w:r w:rsidR="003B26A3" w:rsidRPr="00021F64">
        <w:rPr>
          <w:rFonts w:ascii="Arial" w:hAnsi="Arial" w:cs="Arial"/>
          <w:sz w:val="20"/>
          <w:szCs w:val="20"/>
        </w:rPr>
        <w:tab/>
        <w:t xml:space="preserve">    </w:t>
      </w:r>
      <w:r w:rsidRPr="00021F64">
        <w:rPr>
          <w:rFonts w:ascii="Arial" w:hAnsi="Arial" w:cs="Arial"/>
          <w:b/>
          <w:sz w:val="20"/>
          <w:szCs w:val="20"/>
        </w:rPr>
        <w:t>Aug 2003 – Jun 2007</w:t>
      </w:r>
    </w:p>
    <w:p w14:paraId="5A6ABE24" w14:textId="055C9C19" w:rsidR="009D6F37" w:rsidRPr="00021F64" w:rsidRDefault="009D6F37" w:rsidP="00B94128">
      <w:pPr>
        <w:rPr>
          <w:rFonts w:ascii="Arial" w:hAnsi="Arial" w:cs="Arial"/>
          <w:b/>
          <w:sz w:val="20"/>
          <w:szCs w:val="20"/>
        </w:rPr>
      </w:pPr>
      <w:r w:rsidRPr="00021F64">
        <w:rPr>
          <w:rFonts w:ascii="Arial" w:hAnsi="Arial" w:cs="Arial"/>
          <w:sz w:val="20"/>
          <w:szCs w:val="20"/>
        </w:rPr>
        <w:t>Project Management Professional (</w:t>
      </w:r>
      <w:r w:rsidRPr="00021F64">
        <w:rPr>
          <w:rFonts w:ascii="Arial" w:hAnsi="Arial" w:cs="Arial"/>
          <w:b/>
          <w:sz w:val="20"/>
          <w:szCs w:val="20"/>
        </w:rPr>
        <w:t>PMP</w:t>
      </w:r>
      <w:r w:rsidRPr="00021F64">
        <w:rPr>
          <w:rFonts w:ascii="Arial" w:hAnsi="Arial" w:cs="Arial"/>
          <w:sz w:val="20"/>
          <w:szCs w:val="20"/>
        </w:rPr>
        <w:t xml:space="preserve">) Certified                                                </w:t>
      </w:r>
      <w:r w:rsidR="00F274E8" w:rsidRPr="00021F64">
        <w:rPr>
          <w:rFonts w:ascii="Arial" w:hAnsi="Arial" w:cs="Arial"/>
          <w:sz w:val="20"/>
          <w:szCs w:val="20"/>
        </w:rPr>
        <w:tab/>
      </w:r>
      <w:r w:rsidR="00B3578C" w:rsidRPr="00021F64">
        <w:rPr>
          <w:rFonts w:ascii="Arial" w:hAnsi="Arial" w:cs="Arial"/>
          <w:sz w:val="20"/>
          <w:szCs w:val="20"/>
        </w:rPr>
        <w:tab/>
      </w:r>
      <w:r w:rsidR="00F274E8" w:rsidRPr="00021F64">
        <w:rPr>
          <w:rFonts w:ascii="Arial" w:hAnsi="Arial" w:cs="Arial"/>
          <w:sz w:val="20"/>
          <w:szCs w:val="20"/>
        </w:rPr>
        <w:t xml:space="preserve">    </w:t>
      </w:r>
      <w:r w:rsidRPr="00021F64">
        <w:rPr>
          <w:rFonts w:ascii="Arial" w:hAnsi="Arial" w:cs="Arial"/>
          <w:b/>
          <w:sz w:val="20"/>
          <w:szCs w:val="20"/>
        </w:rPr>
        <w:t>Aug 2013</w:t>
      </w:r>
    </w:p>
    <w:p w14:paraId="4C0D4405" w14:textId="659971DE" w:rsidR="005F1BF7" w:rsidRPr="00021F64" w:rsidRDefault="005F1BF7" w:rsidP="00B94128">
      <w:pPr>
        <w:rPr>
          <w:rFonts w:ascii="Arial" w:hAnsi="Arial" w:cs="Arial"/>
          <w:b/>
          <w:sz w:val="20"/>
          <w:szCs w:val="20"/>
        </w:rPr>
      </w:pPr>
      <w:r w:rsidRPr="00021F64">
        <w:rPr>
          <w:rFonts w:ascii="Arial" w:hAnsi="Arial" w:cs="Arial"/>
          <w:b/>
          <w:sz w:val="20"/>
          <w:szCs w:val="20"/>
        </w:rPr>
        <w:t>AWS Certified Solution Architect – Associate</w:t>
      </w:r>
      <w:r w:rsidRPr="00021F64">
        <w:rPr>
          <w:rFonts w:ascii="Arial" w:hAnsi="Arial" w:cs="Arial"/>
          <w:b/>
          <w:sz w:val="20"/>
          <w:szCs w:val="20"/>
        </w:rPr>
        <w:tab/>
      </w:r>
      <w:r w:rsidRPr="00021F64">
        <w:rPr>
          <w:rFonts w:ascii="Arial" w:hAnsi="Arial" w:cs="Arial"/>
          <w:b/>
          <w:sz w:val="20"/>
          <w:szCs w:val="20"/>
        </w:rPr>
        <w:tab/>
      </w:r>
      <w:r w:rsidRPr="00021F64">
        <w:rPr>
          <w:rFonts w:ascii="Arial" w:hAnsi="Arial" w:cs="Arial"/>
          <w:b/>
          <w:sz w:val="20"/>
          <w:szCs w:val="20"/>
        </w:rPr>
        <w:tab/>
      </w:r>
      <w:r w:rsidR="002A5616">
        <w:rPr>
          <w:rFonts w:ascii="Arial" w:hAnsi="Arial" w:cs="Arial"/>
          <w:b/>
          <w:sz w:val="20"/>
          <w:szCs w:val="20"/>
        </w:rPr>
        <w:t xml:space="preserve">                                           </w:t>
      </w:r>
      <w:r w:rsidRPr="00021F64">
        <w:rPr>
          <w:rFonts w:ascii="Arial" w:hAnsi="Arial" w:cs="Arial"/>
          <w:b/>
          <w:sz w:val="20"/>
          <w:szCs w:val="20"/>
        </w:rPr>
        <w:t>May 2020</w:t>
      </w:r>
    </w:p>
    <w:p w14:paraId="480CC24D" w14:textId="77777777" w:rsidR="00021F64" w:rsidRPr="00021F64" w:rsidRDefault="00021F64" w:rsidP="00B94128">
      <w:pPr>
        <w:rPr>
          <w:rFonts w:ascii="Arial" w:hAnsi="Arial" w:cs="Arial"/>
          <w:b/>
          <w:sz w:val="20"/>
          <w:szCs w:val="20"/>
        </w:rPr>
      </w:pPr>
    </w:p>
    <w:p w14:paraId="33F73E99" w14:textId="77777777" w:rsidR="00972058" w:rsidRPr="00021F64" w:rsidRDefault="00972058" w:rsidP="004A02A5">
      <w:pPr>
        <w:shd w:val="clear" w:color="auto" w:fill="D9D9D9" w:themeFill="background1" w:themeFillShade="D9"/>
        <w:spacing w:line="276" w:lineRule="auto"/>
        <w:rPr>
          <w:rFonts w:ascii="Arial" w:hAnsi="Arial" w:cs="Arial"/>
          <w:b/>
          <w:sz w:val="20"/>
          <w:szCs w:val="20"/>
        </w:rPr>
      </w:pPr>
      <w:r w:rsidRPr="00021F64">
        <w:rPr>
          <w:rFonts w:ascii="Arial" w:hAnsi="Arial" w:cs="Arial"/>
          <w:b/>
          <w:sz w:val="20"/>
          <w:szCs w:val="20"/>
        </w:rPr>
        <w:t>WORK EXPERIENCE</w:t>
      </w:r>
    </w:p>
    <w:p w14:paraId="2F2931B3" w14:textId="066FC035" w:rsidR="00B3578C" w:rsidRPr="00021F64" w:rsidRDefault="00B3578C" w:rsidP="00FF263F">
      <w:pPr>
        <w:spacing w:line="360" w:lineRule="auto"/>
        <w:rPr>
          <w:rFonts w:ascii="Arial" w:hAnsi="Arial" w:cs="Arial"/>
          <w:b/>
          <w:sz w:val="20"/>
          <w:szCs w:val="20"/>
        </w:rPr>
      </w:pPr>
      <w:r w:rsidRPr="00021F64">
        <w:rPr>
          <w:rFonts w:ascii="Arial" w:hAnsi="Arial" w:cs="Arial"/>
          <w:b/>
          <w:sz w:val="20"/>
          <w:szCs w:val="20"/>
        </w:rPr>
        <w:t>PingAn</w:t>
      </w:r>
      <w:r w:rsidRPr="00021F64">
        <w:rPr>
          <w:rFonts w:ascii="Arial" w:hAnsi="Arial" w:cs="Arial"/>
          <w:b/>
          <w:sz w:val="20"/>
          <w:szCs w:val="20"/>
        </w:rPr>
        <w:tab/>
      </w:r>
      <w:r w:rsidRPr="00021F64">
        <w:rPr>
          <w:rFonts w:ascii="Arial" w:hAnsi="Arial" w:cs="Arial"/>
          <w:b/>
          <w:sz w:val="20"/>
          <w:szCs w:val="20"/>
        </w:rPr>
        <w:tab/>
      </w:r>
      <w:r w:rsidRPr="00021F64">
        <w:rPr>
          <w:rFonts w:ascii="Arial" w:hAnsi="Arial" w:cs="Arial"/>
          <w:b/>
          <w:sz w:val="20"/>
          <w:szCs w:val="20"/>
        </w:rPr>
        <w:tab/>
      </w:r>
      <w:r w:rsidRPr="00021F64">
        <w:rPr>
          <w:rFonts w:ascii="Arial" w:hAnsi="Arial" w:cs="Arial"/>
          <w:b/>
          <w:sz w:val="20"/>
          <w:szCs w:val="20"/>
        </w:rPr>
        <w:tab/>
      </w:r>
      <w:r w:rsidRPr="00021F64">
        <w:rPr>
          <w:rFonts w:ascii="Arial" w:hAnsi="Arial" w:cs="Arial"/>
          <w:b/>
          <w:sz w:val="20"/>
          <w:szCs w:val="20"/>
        </w:rPr>
        <w:tab/>
      </w:r>
      <w:r w:rsidRPr="00021F64">
        <w:rPr>
          <w:rFonts w:ascii="Arial" w:hAnsi="Arial" w:cs="Arial"/>
          <w:b/>
          <w:sz w:val="20"/>
          <w:szCs w:val="20"/>
        </w:rPr>
        <w:tab/>
        <w:t xml:space="preserve">       </w:t>
      </w:r>
      <w:r w:rsidRPr="00021F64">
        <w:rPr>
          <w:rFonts w:ascii="Arial" w:hAnsi="Arial" w:cs="Arial"/>
          <w:b/>
          <w:sz w:val="20"/>
          <w:szCs w:val="20"/>
        </w:rPr>
        <w:tab/>
      </w:r>
      <w:r w:rsidRPr="00021F64">
        <w:rPr>
          <w:rFonts w:ascii="Arial" w:hAnsi="Arial" w:cs="Arial"/>
          <w:b/>
          <w:sz w:val="20"/>
          <w:szCs w:val="20"/>
        </w:rPr>
        <w:tab/>
      </w:r>
      <w:r w:rsidRPr="00021F64">
        <w:rPr>
          <w:rFonts w:ascii="Arial" w:hAnsi="Arial" w:cs="Arial"/>
          <w:b/>
          <w:sz w:val="20"/>
          <w:szCs w:val="20"/>
        </w:rPr>
        <w:tab/>
      </w:r>
      <w:r w:rsidRPr="00021F64">
        <w:rPr>
          <w:rFonts w:ascii="Arial" w:hAnsi="Arial" w:cs="Arial"/>
          <w:b/>
          <w:sz w:val="20"/>
          <w:szCs w:val="20"/>
        </w:rPr>
        <w:tab/>
      </w:r>
      <w:r w:rsidR="0051182A" w:rsidRPr="00021F64">
        <w:rPr>
          <w:rFonts w:ascii="Arial" w:hAnsi="Arial" w:cs="Arial"/>
          <w:b/>
          <w:sz w:val="20"/>
          <w:szCs w:val="20"/>
        </w:rPr>
        <w:t xml:space="preserve"> </w:t>
      </w:r>
      <w:r w:rsidR="00843184" w:rsidRPr="00021F64">
        <w:rPr>
          <w:rFonts w:ascii="Arial" w:hAnsi="Arial" w:cs="Arial"/>
          <w:b/>
          <w:sz w:val="20"/>
          <w:szCs w:val="20"/>
        </w:rPr>
        <w:t xml:space="preserve">          </w:t>
      </w:r>
      <w:r w:rsidR="003B26A3" w:rsidRPr="00021F64">
        <w:rPr>
          <w:rFonts w:ascii="Arial" w:hAnsi="Arial" w:cs="Arial"/>
          <w:b/>
          <w:sz w:val="20"/>
          <w:szCs w:val="20"/>
        </w:rPr>
        <w:tab/>
        <w:t xml:space="preserve">    </w:t>
      </w:r>
      <w:r w:rsidRPr="00021F64">
        <w:rPr>
          <w:rFonts w:ascii="Arial" w:hAnsi="Arial" w:cs="Arial"/>
          <w:b/>
          <w:sz w:val="20"/>
          <w:szCs w:val="20"/>
        </w:rPr>
        <w:t>Oct 2018 - Present</w:t>
      </w:r>
    </w:p>
    <w:p w14:paraId="5A6469C1" w14:textId="77777777" w:rsidR="00B3578C" w:rsidRPr="00021F64" w:rsidRDefault="002E0880" w:rsidP="00B94128">
      <w:pPr>
        <w:rPr>
          <w:rFonts w:ascii="Arial" w:hAnsi="Arial" w:cs="Arial"/>
          <w:b/>
          <w:sz w:val="20"/>
          <w:szCs w:val="20"/>
        </w:rPr>
      </w:pPr>
      <w:r w:rsidRPr="00021F64">
        <w:rPr>
          <w:rFonts w:ascii="Arial" w:hAnsi="Arial" w:cs="Arial"/>
          <w:b/>
          <w:sz w:val="20"/>
          <w:szCs w:val="20"/>
        </w:rPr>
        <w:t xml:space="preserve">Chief </w:t>
      </w:r>
      <w:r w:rsidR="00B3578C" w:rsidRPr="00021F64">
        <w:rPr>
          <w:rFonts w:ascii="Arial" w:hAnsi="Arial" w:cs="Arial"/>
          <w:b/>
          <w:sz w:val="20"/>
          <w:szCs w:val="20"/>
        </w:rPr>
        <w:t>Architect</w:t>
      </w:r>
      <w:r w:rsidRPr="00021F64">
        <w:rPr>
          <w:rFonts w:ascii="Arial" w:hAnsi="Arial" w:cs="Arial"/>
          <w:b/>
          <w:sz w:val="20"/>
          <w:szCs w:val="20"/>
        </w:rPr>
        <w:t xml:space="preserve"> for Core Banking Product</w:t>
      </w:r>
    </w:p>
    <w:p w14:paraId="593A0720" w14:textId="77777777" w:rsidR="002E0880" w:rsidRPr="00021F64" w:rsidRDefault="00FE4EAD" w:rsidP="00B94128">
      <w:pPr>
        <w:rPr>
          <w:rFonts w:ascii="Arial" w:hAnsi="Arial" w:cs="Arial"/>
          <w:sz w:val="20"/>
          <w:szCs w:val="20"/>
        </w:rPr>
      </w:pPr>
      <w:r w:rsidRPr="00021F64">
        <w:rPr>
          <w:rFonts w:ascii="Arial" w:hAnsi="Arial" w:cs="Arial"/>
          <w:sz w:val="20"/>
          <w:szCs w:val="20"/>
        </w:rPr>
        <w:t>I am working on PingAn’s core banking product</w:t>
      </w:r>
      <w:r w:rsidR="00BF267B" w:rsidRPr="00021F64">
        <w:rPr>
          <w:rFonts w:ascii="Arial" w:hAnsi="Arial" w:cs="Arial"/>
          <w:sz w:val="20"/>
          <w:szCs w:val="20"/>
        </w:rPr>
        <w:t xml:space="preserve"> </w:t>
      </w:r>
      <w:r w:rsidR="00BF267B" w:rsidRPr="00021F64">
        <w:rPr>
          <w:rFonts w:ascii="Arial" w:hAnsi="Arial" w:cs="Arial"/>
          <w:sz w:val="20"/>
          <w:szCs w:val="20"/>
          <w:lang w:val="en-SG"/>
        </w:rPr>
        <w:t>as chief product/solution architect</w:t>
      </w:r>
      <w:r w:rsidRPr="00021F64">
        <w:rPr>
          <w:rFonts w:ascii="Arial" w:hAnsi="Arial" w:cs="Arial"/>
          <w:sz w:val="20"/>
          <w:szCs w:val="20"/>
        </w:rPr>
        <w:t xml:space="preserve">. The product </w:t>
      </w:r>
      <w:r w:rsidR="002E0880" w:rsidRPr="00021F64">
        <w:rPr>
          <w:rFonts w:ascii="Arial" w:hAnsi="Arial" w:cs="Arial"/>
          <w:sz w:val="20"/>
          <w:szCs w:val="20"/>
        </w:rPr>
        <w:t xml:space="preserve">includes CASA, Loan, GL, CIF and payment platform modules, as well as compliance related modules such as anti-fruad, AML. It also includes operational data </w:t>
      </w:r>
      <w:r w:rsidR="002206EB" w:rsidRPr="00021F64">
        <w:rPr>
          <w:rFonts w:ascii="Arial" w:hAnsi="Arial" w:cs="Arial"/>
          <w:sz w:val="20"/>
          <w:szCs w:val="20"/>
        </w:rPr>
        <w:t>service module</w:t>
      </w:r>
      <w:r w:rsidR="002E0880" w:rsidRPr="00021F64">
        <w:rPr>
          <w:rFonts w:ascii="Arial" w:hAnsi="Arial" w:cs="Arial"/>
          <w:sz w:val="20"/>
          <w:szCs w:val="20"/>
        </w:rPr>
        <w:t xml:space="preserve"> which </w:t>
      </w:r>
      <w:r w:rsidR="002206EB" w:rsidRPr="00021F64">
        <w:rPr>
          <w:rFonts w:ascii="Arial" w:hAnsi="Arial" w:cs="Arial"/>
          <w:sz w:val="20"/>
          <w:szCs w:val="20"/>
        </w:rPr>
        <w:t xml:space="preserve">operates on transaction data, generate T+1 reports, and analyze data with </w:t>
      </w:r>
      <w:r w:rsidR="00C650B8" w:rsidRPr="00021F64">
        <w:rPr>
          <w:rFonts w:ascii="Arial" w:hAnsi="Arial" w:cs="Arial"/>
          <w:sz w:val="20"/>
          <w:szCs w:val="20"/>
        </w:rPr>
        <w:t>B</w:t>
      </w:r>
      <w:r w:rsidR="002E0880" w:rsidRPr="00021F64">
        <w:rPr>
          <w:rFonts w:ascii="Arial" w:hAnsi="Arial" w:cs="Arial"/>
          <w:sz w:val="20"/>
          <w:szCs w:val="20"/>
        </w:rPr>
        <w:t xml:space="preserve">ig </w:t>
      </w:r>
      <w:r w:rsidR="00C650B8" w:rsidRPr="00021F64">
        <w:rPr>
          <w:rFonts w:ascii="Arial" w:hAnsi="Arial" w:cs="Arial"/>
          <w:sz w:val="20"/>
          <w:szCs w:val="20"/>
        </w:rPr>
        <w:t>D</w:t>
      </w:r>
      <w:r w:rsidR="002E0880" w:rsidRPr="00021F64">
        <w:rPr>
          <w:rFonts w:ascii="Arial" w:hAnsi="Arial" w:cs="Arial"/>
          <w:sz w:val="20"/>
          <w:szCs w:val="20"/>
        </w:rPr>
        <w:t xml:space="preserve">ata </w:t>
      </w:r>
      <w:r w:rsidR="002206EB" w:rsidRPr="00021F64">
        <w:rPr>
          <w:rFonts w:ascii="Arial" w:hAnsi="Arial" w:cs="Arial"/>
          <w:sz w:val="20"/>
          <w:szCs w:val="20"/>
        </w:rPr>
        <w:t>technologies</w:t>
      </w:r>
      <w:r w:rsidR="002E0880" w:rsidRPr="00021F64">
        <w:rPr>
          <w:rFonts w:ascii="Arial" w:hAnsi="Arial" w:cs="Arial"/>
          <w:sz w:val="20"/>
          <w:szCs w:val="20"/>
        </w:rPr>
        <w:t xml:space="preserve">. </w:t>
      </w:r>
    </w:p>
    <w:p w14:paraId="223033B0" w14:textId="77777777" w:rsidR="002E0880" w:rsidRPr="00021F64" w:rsidRDefault="002E0880" w:rsidP="002E0880">
      <w:pPr>
        <w:rPr>
          <w:rFonts w:ascii="Arial" w:hAnsi="Arial" w:cs="Arial"/>
          <w:sz w:val="20"/>
          <w:szCs w:val="20"/>
        </w:rPr>
      </w:pPr>
      <w:r w:rsidRPr="00021F64">
        <w:rPr>
          <w:rFonts w:ascii="Arial" w:hAnsi="Arial" w:cs="Arial"/>
          <w:sz w:val="20"/>
          <w:szCs w:val="20"/>
        </w:rPr>
        <w:t xml:space="preserve">As chief solution architect, I have delivered project for OneConnect virtual bank in HongKong, and CIMB Philippines bank. My works covers product design and future </w:t>
      </w:r>
      <w:r w:rsidR="002606AD" w:rsidRPr="00021F64">
        <w:rPr>
          <w:rFonts w:ascii="Arial" w:hAnsi="Arial" w:cs="Arial"/>
          <w:sz w:val="20"/>
          <w:szCs w:val="20"/>
        </w:rPr>
        <w:t xml:space="preserve">product </w:t>
      </w:r>
      <w:r w:rsidRPr="00021F64">
        <w:rPr>
          <w:rFonts w:ascii="Arial" w:hAnsi="Arial" w:cs="Arial"/>
          <w:sz w:val="20"/>
          <w:szCs w:val="20"/>
        </w:rPr>
        <w:t>roadmap. For customer projects</w:t>
      </w:r>
      <w:r w:rsidR="006A5B82" w:rsidRPr="00021F64">
        <w:rPr>
          <w:rFonts w:ascii="Arial" w:hAnsi="Arial" w:cs="Arial"/>
          <w:sz w:val="20"/>
          <w:szCs w:val="20"/>
        </w:rPr>
        <w:t xml:space="preserve"> delivery</w:t>
      </w:r>
      <w:r w:rsidRPr="00021F64">
        <w:rPr>
          <w:rFonts w:ascii="Arial" w:hAnsi="Arial" w:cs="Arial"/>
          <w:sz w:val="20"/>
          <w:szCs w:val="20"/>
        </w:rPr>
        <w:t xml:space="preserve">, </w:t>
      </w:r>
      <w:r w:rsidR="006A5B82" w:rsidRPr="00021F64">
        <w:rPr>
          <w:rFonts w:ascii="Arial" w:hAnsi="Arial" w:cs="Arial"/>
          <w:sz w:val="20"/>
          <w:szCs w:val="20"/>
        </w:rPr>
        <w:t xml:space="preserve">I am involved in sales activities, such as POC and </w:t>
      </w:r>
      <w:r w:rsidR="00420F27" w:rsidRPr="00021F64">
        <w:rPr>
          <w:rFonts w:ascii="Arial" w:hAnsi="Arial" w:cs="Arial"/>
          <w:sz w:val="20"/>
          <w:szCs w:val="20"/>
        </w:rPr>
        <w:t>product/</w:t>
      </w:r>
      <w:r w:rsidR="006A5B82" w:rsidRPr="00021F64">
        <w:rPr>
          <w:rFonts w:ascii="Arial" w:hAnsi="Arial" w:cs="Arial"/>
          <w:sz w:val="20"/>
          <w:szCs w:val="20"/>
        </w:rPr>
        <w:t xml:space="preserve">solution presentation. </w:t>
      </w:r>
      <w:r w:rsidRPr="00021F64">
        <w:rPr>
          <w:rFonts w:ascii="Arial" w:hAnsi="Arial" w:cs="Arial"/>
          <w:sz w:val="20"/>
          <w:szCs w:val="20"/>
        </w:rPr>
        <w:t xml:space="preserve">I am the technical owner </w:t>
      </w:r>
      <w:r w:rsidR="006B5D88" w:rsidRPr="00021F64">
        <w:rPr>
          <w:rFonts w:ascii="Arial" w:hAnsi="Arial" w:cs="Arial"/>
          <w:sz w:val="20"/>
          <w:szCs w:val="20"/>
        </w:rPr>
        <w:t>for project delivery</w:t>
      </w:r>
      <w:r w:rsidRPr="00021F64">
        <w:rPr>
          <w:rFonts w:ascii="Arial" w:hAnsi="Arial" w:cs="Arial"/>
          <w:sz w:val="20"/>
          <w:szCs w:val="20"/>
        </w:rPr>
        <w:t>. It covers technical solution design, implementation, system integration with customer’s inte</w:t>
      </w:r>
      <w:r w:rsidR="006B5D88" w:rsidRPr="00021F64">
        <w:rPr>
          <w:rFonts w:ascii="Arial" w:hAnsi="Arial" w:cs="Arial"/>
          <w:sz w:val="20"/>
          <w:szCs w:val="20"/>
        </w:rPr>
        <w:t>rnal system and external partne</w:t>
      </w:r>
      <w:r w:rsidRPr="00021F64">
        <w:rPr>
          <w:rFonts w:ascii="Arial" w:hAnsi="Arial" w:cs="Arial"/>
          <w:sz w:val="20"/>
          <w:szCs w:val="20"/>
        </w:rPr>
        <w:t xml:space="preserve">. Familiar with payment </w:t>
      </w:r>
      <w:r w:rsidR="006B5D88" w:rsidRPr="00021F64">
        <w:rPr>
          <w:rFonts w:ascii="Arial" w:hAnsi="Arial" w:cs="Arial"/>
          <w:sz w:val="20"/>
          <w:szCs w:val="20"/>
        </w:rPr>
        <w:t>network</w:t>
      </w:r>
      <w:r w:rsidRPr="00021F64">
        <w:rPr>
          <w:rFonts w:ascii="Arial" w:hAnsi="Arial" w:cs="Arial"/>
          <w:sz w:val="20"/>
          <w:szCs w:val="20"/>
        </w:rPr>
        <w:t xml:space="preserve"> such as UnionPay International, Jecto ATM network</w:t>
      </w:r>
      <w:r w:rsidR="006B5D88" w:rsidRPr="00021F64">
        <w:rPr>
          <w:rFonts w:ascii="Arial" w:hAnsi="Arial" w:cs="Arial"/>
          <w:sz w:val="20"/>
          <w:szCs w:val="20"/>
        </w:rPr>
        <w:t>, BancNET</w:t>
      </w:r>
      <w:r w:rsidRPr="00021F64">
        <w:rPr>
          <w:rFonts w:ascii="Arial" w:hAnsi="Arial" w:cs="Arial"/>
          <w:sz w:val="20"/>
          <w:szCs w:val="20"/>
        </w:rPr>
        <w:t xml:space="preserve"> and VISA. </w:t>
      </w:r>
    </w:p>
    <w:p w14:paraId="2E3BB158" w14:textId="77777777" w:rsidR="009201AA" w:rsidRPr="00021F64" w:rsidRDefault="009201AA" w:rsidP="002E0880">
      <w:pPr>
        <w:rPr>
          <w:rFonts w:ascii="Arial" w:hAnsi="Arial" w:cs="Arial"/>
          <w:sz w:val="20"/>
          <w:szCs w:val="20"/>
        </w:rPr>
      </w:pPr>
      <w:r w:rsidRPr="00021F64">
        <w:rPr>
          <w:rFonts w:ascii="Arial" w:hAnsi="Arial" w:cs="Arial"/>
          <w:sz w:val="20"/>
          <w:szCs w:val="20"/>
        </w:rPr>
        <w:t xml:space="preserve">The product is built on micro service technology with Spring Boot and Spring Cloud. </w:t>
      </w:r>
    </w:p>
    <w:p w14:paraId="430F3E9B" w14:textId="77777777" w:rsidR="002E0880" w:rsidRPr="00021F64" w:rsidRDefault="002E0880" w:rsidP="002E0880">
      <w:pPr>
        <w:rPr>
          <w:rFonts w:ascii="Arial" w:hAnsi="Arial" w:cs="Arial"/>
          <w:sz w:val="20"/>
          <w:szCs w:val="20"/>
        </w:rPr>
      </w:pPr>
    </w:p>
    <w:p w14:paraId="3AE19EA5" w14:textId="643547D3" w:rsidR="0051182A" w:rsidRPr="00021F64" w:rsidRDefault="0051182A" w:rsidP="002E0880">
      <w:pPr>
        <w:rPr>
          <w:rFonts w:ascii="Arial" w:hAnsi="Arial" w:cs="Arial"/>
          <w:b/>
          <w:sz w:val="20"/>
          <w:szCs w:val="20"/>
        </w:rPr>
      </w:pPr>
      <w:r w:rsidRPr="00021F64">
        <w:rPr>
          <w:rFonts w:ascii="Arial" w:hAnsi="Arial" w:cs="Arial"/>
          <w:b/>
          <w:sz w:val="20"/>
          <w:szCs w:val="20"/>
        </w:rPr>
        <w:t xml:space="preserve">JPMorgan Chase &amp; Co. </w:t>
      </w:r>
      <w:r w:rsidRPr="00021F64">
        <w:rPr>
          <w:rFonts w:ascii="Arial" w:hAnsi="Arial" w:cs="Arial"/>
          <w:b/>
          <w:sz w:val="20"/>
          <w:szCs w:val="20"/>
        </w:rPr>
        <w:tab/>
      </w:r>
      <w:r w:rsidRPr="00021F64">
        <w:rPr>
          <w:rFonts w:ascii="Arial" w:hAnsi="Arial" w:cs="Arial"/>
          <w:b/>
          <w:sz w:val="20"/>
          <w:szCs w:val="20"/>
        </w:rPr>
        <w:tab/>
      </w:r>
      <w:r w:rsidRPr="00021F64">
        <w:rPr>
          <w:rFonts w:ascii="Arial" w:hAnsi="Arial" w:cs="Arial"/>
          <w:b/>
          <w:sz w:val="20"/>
          <w:szCs w:val="20"/>
        </w:rPr>
        <w:tab/>
      </w:r>
      <w:r w:rsidRPr="00021F64">
        <w:rPr>
          <w:rFonts w:ascii="Arial" w:hAnsi="Arial" w:cs="Arial"/>
          <w:b/>
          <w:sz w:val="20"/>
          <w:szCs w:val="20"/>
        </w:rPr>
        <w:tab/>
      </w:r>
      <w:r w:rsidRPr="00021F64">
        <w:rPr>
          <w:rFonts w:ascii="Arial" w:hAnsi="Arial" w:cs="Arial"/>
          <w:b/>
          <w:sz w:val="20"/>
          <w:szCs w:val="20"/>
        </w:rPr>
        <w:tab/>
      </w:r>
      <w:r w:rsidRPr="00021F64">
        <w:rPr>
          <w:rFonts w:ascii="Arial" w:hAnsi="Arial" w:cs="Arial"/>
          <w:b/>
          <w:sz w:val="20"/>
          <w:szCs w:val="20"/>
        </w:rPr>
        <w:tab/>
        <w:t xml:space="preserve">           </w:t>
      </w:r>
      <w:r w:rsidR="00843184" w:rsidRPr="00021F64">
        <w:rPr>
          <w:rFonts w:ascii="Arial" w:hAnsi="Arial" w:cs="Arial"/>
          <w:b/>
          <w:sz w:val="20"/>
          <w:szCs w:val="20"/>
        </w:rPr>
        <w:tab/>
      </w:r>
      <w:r w:rsidR="00843184" w:rsidRPr="00021F64">
        <w:rPr>
          <w:rFonts w:ascii="Arial" w:hAnsi="Arial" w:cs="Arial"/>
          <w:b/>
          <w:sz w:val="20"/>
          <w:szCs w:val="20"/>
        </w:rPr>
        <w:tab/>
        <w:t xml:space="preserve">   </w:t>
      </w:r>
      <w:r w:rsidRPr="00021F64">
        <w:rPr>
          <w:rFonts w:ascii="Arial" w:hAnsi="Arial" w:cs="Arial"/>
          <w:b/>
          <w:sz w:val="20"/>
          <w:szCs w:val="20"/>
        </w:rPr>
        <w:t>Mar 2015 – Oct 2018</w:t>
      </w:r>
    </w:p>
    <w:p w14:paraId="7C8FEDB7" w14:textId="77777777" w:rsidR="0051182A" w:rsidRPr="00021F64" w:rsidRDefault="00B74985" w:rsidP="00B94128">
      <w:pPr>
        <w:rPr>
          <w:rFonts w:ascii="Arial" w:hAnsi="Arial" w:cs="Arial"/>
          <w:b/>
          <w:sz w:val="20"/>
          <w:szCs w:val="20"/>
        </w:rPr>
      </w:pPr>
      <w:r w:rsidRPr="00021F64">
        <w:rPr>
          <w:rFonts w:ascii="Arial" w:hAnsi="Arial" w:cs="Arial"/>
          <w:b/>
          <w:sz w:val="20"/>
          <w:szCs w:val="20"/>
        </w:rPr>
        <w:t>Senior Associate (AVP)</w:t>
      </w:r>
    </w:p>
    <w:p w14:paraId="389F7426" w14:textId="77777777" w:rsidR="0051182A" w:rsidRPr="00021F64" w:rsidRDefault="00D369C9" w:rsidP="00D369C9">
      <w:pPr>
        <w:rPr>
          <w:rFonts w:ascii="Arial" w:hAnsi="Arial" w:cs="Arial"/>
          <w:sz w:val="20"/>
          <w:szCs w:val="20"/>
        </w:rPr>
      </w:pPr>
      <w:r w:rsidRPr="00021F64">
        <w:rPr>
          <w:rFonts w:ascii="Arial" w:hAnsi="Arial" w:cs="Arial"/>
          <w:sz w:val="20"/>
          <w:szCs w:val="20"/>
        </w:rPr>
        <w:t>I have worked on corporate payment application</w:t>
      </w:r>
      <w:r w:rsidR="00AF40E1" w:rsidRPr="00021F64">
        <w:rPr>
          <w:rFonts w:ascii="Arial" w:hAnsi="Arial" w:cs="Arial"/>
          <w:sz w:val="20"/>
          <w:szCs w:val="20"/>
        </w:rPr>
        <w:t xml:space="preserve"> (LVB)</w:t>
      </w:r>
      <w:r w:rsidRPr="00021F64">
        <w:rPr>
          <w:rFonts w:ascii="Arial" w:hAnsi="Arial" w:cs="Arial"/>
          <w:sz w:val="20"/>
          <w:szCs w:val="20"/>
        </w:rPr>
        <w:t xml:space="preserve"> for JPMC. </w:t>
      </w:r>
      <w:r w:rsidR="0051182A" w:rsidRPr="00021F64">
        <w:rPr>
          <w:rFonts w:ascii="Arial" w:hAnsi="Arial" w:cs="Arial"/>
          <w:sz w:val="20"/>
          <w:szCs w:val="20"/>
        </w:rPr>
        <w:t xml:space="preserve">LVB is an electronic payment and </w:t>
      </w:r>
      <w:r w:rsidR="003A04A1" w:rsidRPr="00021F64">
        <w:rPr>
          <w:rFonts w:ascii="Arial" w:hAnsi="Arial" w:cs="Arial"/>
          <w:sz w:val="20"/>
          <w:szCs w:val="20"/>
        </w:rPr>
        <w:t>receiving</w:t>
      </w:r>
      <w:r w:rsidR="0051182A" w:rsidRPr="00021F64">
        <w:rPr>
          <w:rFonts w:ascii="Arial" w:hAnsi="Arial" w:cs="Arial"/>
          <w:sz w:val="20"/>
          <w:szCs w:val="20"/>
        </w:rPr>
        <w:t xml:space="preserve"> processing platform </w:t>
      </w:r>
      <w:r w:rsidRPr="00021F64">
        <w:rPr>
          <w:rFonts w:ascii="Arial" w:hAnsi="Arial" w:cs="Arial"/>
          <w:sz w:val="20"/>
          <w:szCs w:val="20"/>
        </w:rPr>
        <w:t>for</w:t>
      </w:r>
      <w:r w:rsidR="0051182A" w:rsidRPr="00021F64">
        <w:rPr>
          <w:rFonts w:ascii="Arial" w:hAnsi="Arial" w:cs="Arial"/>
          <w:sz w:val="20"/>
          <w:szCs w:val="20"/>
        </w:rPr>
        <w:t xml:space="preserve"> APAC. </w:t>
      </w:r>
      <w:r w:rsidR="00FB3246" w:rsidRPr="00021F64">
        <w:rPr>
          <w:rFonts w:ascii="Arial" w:hAnsi="Arial" w:cs="Arial"/>
          <w:sz w:val="20"/>
          <w:szCs w:val="20"/>
        </w:rPr>
        <w:t>The application</w:t>
      </w:r>
      <w:r w:rsidR="0051182A" w:rsidRPr="00021F64">
        <w:rPr>
          <w:rFonts w:ascii="Arial" w:hAnsi="Arial" w:cs="Arial"/>
          <w:sz w:val="20"/>
          <w:szCs w:val="20"/>
        </w:rPr>
        <w:t xml:space="preserve"> supports multiple payment products: Outward Direct Credit, Outward Direct Debit, Inward Direct Credit, Inward Direct Debit, foreign currency </w:t>
      </w:r>
      <w:r w:rsidR="00FB3246" w:rsidRPr="00021F64">
        <w:rPr>
          <w:rFonts w:ascii="Arial" w:hAnsi="Arial" w:cs="Arial"/>
          <w:sz w:val="20"/>
          <w:szCs w:val="20"/>
        </w:rPr>
        <w:t>clearing</w:t>
      </w:r>
      <w:r w:rsidR="0051182A" w:rsidRPr="00021F64">
        <w:rPr>
          <w:rFonts w:ascii="Arial" w:hAnsi="Arial" w:cs="Arial"/>
          <w:sz w:val="20"/>
          <w:szCs w:val="20"/>
        </w:rPr>
        <w:t xml:space="preserve">, manager </w:t>
      </w:r>
      <w:r w:rsidR="00FB3246" w:rsidRPr="00021F64">
        <w:rPr>
          <w:rFonts w:ascii="Arial" w:hAnsi="Arial" w:cs="Arial"/>
          <w:sz w:val="20"/>
          <w:szCs w:val="20"/>
        </w:rPr>
        <w:t>cheque</w:t>
      </w:r>
      <w:r w:rsidR="0051182A" w:rsidRPr="00021F64">
        <w:rPr>
          <w:rFonts w:ascii="Arial" w:hAnsi="Arial" w:cs="Arial"/>
          <w:sz w:val="20"/>
          <w:szCs w:val="20"/>
        </w:rPr>
        <w:t xml:space="preserve"> and corporate </w:t>
      </w:r>
      <w:r w:rsidR="00FB3246" w:rsidRPr="00021F64">
        <w:rPr>
          <w:rFonts w:ascii="Arial" w:hAnsi="Arial" w:cs="Arial"/>
          <w:sz w:val="20"/>
          <w:szCs w:val="20"/>
        </w:rPr>
        <w:t>cheque</w:t>
      </w:r>
      <w:r w:rsidR="0051182A" w:rsidRPr="00021F64">
        <w:rPr>
          <w:rFonts w:ascii="Arial" w:hAnsi="Arial" w:cs="Arial"/>
          <w:sz w:val="20"/>
          <w:szCs w:val="20"/>
        </w:rPr>
        <w:t xml:space="preserve">. LVB receives transaction from </w:t>
      </w:r>
      <w:r w:rsidR="00FB3246" w:rsidRPr="00021F64">
        <w:rPr>
          <w:rFonts w:ascii="Arial" w:hAnsi="Arial" w:cs="Arial"/>
          <w:sz w:val="20"/>
          <w:szCs w:val="20"/>
        </w:rPr>
        <w:t>multiple JPMC front-end system</w:t>
      </w:r>
      <w:r w:rsidR="0051182A" w:rsidRPr="00021F64">
        <w:rPr>
          <w:rFonts w:ascii="Arial" w:hAnsi="Arial" w:cs="Arial"/>
          <w:sz w:val="20"/>
          <w:szCs w:val="20"/>
        </w:rPr>
        <w:t xml:space="preserve">. LVB </w:t>
      </w:r>
      <w:r w:rsidR="00FB3246" w:rsidRPr="00021F64">
        <w:rPr>
          <w:rFonts w:ascii="Arial" w:hAnsi="Arial" w:cs="Arial"/>
          <w:sz w:val="20"/>
          <w:szCs w:val="20"/>
        </w:rPr>
        <w:t xml:space="preserve">processes payment transactions, </w:t>
      </w:r>
      <w:r w:rsidR="0051182A" w:rsidRPr="00021F64">
        <w:rPr>
          <w:rFonts w:ascii="Arial" w:hAnsi="Arial" w:cs="Arial"/>
          <w:sz w:val="20"/>
          <w:szCs w:val="20"/>
        </w:rPr>
        <w:t>perform</w:t>
      </w:r>
      <w:r w:rsidR="00FB3246" w:rsidRPr="00021F64">
        <w:rPr>
          <w:rFonts w:ascii="Arial" w:hAnsi="Arial" w:cs="Arial"/>
          <w:sz w:val="20"/>
          <w:szCs w:val="20"/>
        </w:rPr>
        <w:t>s</w:t>
      </w:r>
      <w:r w:rsidR="0051182A" w:rsidRPr="00021F64">
        <w:rPr>
          <w:rFonts w:ascii="Arial" w:hAnsi="Arial" w:cs="Arial"/>
          <w:sz w:val="20"/>
          <w:szCs w:val="20"/>
        </w:rPr>
        <w:t xml:space="preserve"> validation as well as local language translation. </w:t>
      </w:r>
      <w:r w:rsidR="00FB3246" w:rsidRPr="00021F64">
        <w:rPr>
          <w:rFonts w:ascii="Arial" w:hAnsi="Arial" w:cs="Arial"/>
          <w:sz w:val="20"/>
          <w:szCs w:val="20"/>
        </w:rPr>
        <w:t xml:space="preserve">It also does </w:t>
      </w:r>
      <w:r w:rsidR="0051182A" w:rsidRPr="00021F64">
        <w:rPr>
          <w:rFonts w:ascii="Arial" w:hAnsi="Arial" w:cs="Arial"/>
          <w:sz w:val="20"/>
          <w:szCs w:val="20"/>
        </w:rPr>
        <w:t xml:space="preserve">sanction </w:t>
      </w:r>
      <w:r w:rsidR="00FB3246" w:rsidRPr="00021F64">
        <w:rPr>
          <w:rFonts w:ascii="Arial" w:hAnsi="Arial" w:cs="Arial"/>
          <w:sz w:val="20"/>
          <w:szCs w:val="20"/>
        </w:rPr>
        <w:t>screening</w:t>
      </w:r>
      <w:r w:rsidR="0051182A" w:rsidRPr="00021F64">
        <w:rPr>
          <w:rFonts w:ascii="Arial" w:hAnsi="Arial" w:cs="Arial"/>
          <w:sz w:val="20"/>
          <w:szCs w:val="20"/>
        </w:rPr>
        <w:t xml:space="preserve">, </w:t>
      </w:r>
      <w:r w:rsidR="00543529" w:rsidRPr="00021F64">
        <w:rPr>
          <w:rFonts w:ascii="Arial" w:hAnsi="Arial" w:cs="Arial"/>
          <w:sz w:val="20"/>
          <w:szCs w:val="20"/>
        </w:rPr>
        <w:t>anti-</w:t>
      </w:r>
      <w:r w:rsidR="0051182A" w:rsidRPr="00021F64">
        <w:rPr>
          <w:rFonts w:ascii="Arial" w:hAnsi="Arial" w:cs="Arial"/>
          <w:sz w:val="20"/>
          <w:szCs w:val="20"/>
        </w:rPr>
        <w:t xml:space="preserve">fraud checking and account posting. </w:t>
      </w:r>
      <w:r w:rsidRPr="00021F64">
        <w:rPr>
          <w:rFonts w:ascii="Arial" w:hAnsi="Arial" w:cs="Arial"/>
          <w:sz w:val="20"/>
          <w:szCs w:val="20"/>
        </w:rPr>
        <w:t>My work covered r</w:t>
      </w:r>
      <w:r w:rsidR="0051182A" w:rsidRPr="00021F64">
        <w:rPr>
          <w:rFonts w:ascii="Arial" w:hAnsi="Arial" w:cs="Arial"/>
          <w:sz w:val="20"/>
          <w:szCs w:val="20"/>
        </w:rPr>
        <w:t>equirement analysis</w:t>
      </w:r>
      <w:r w:rsidRPr="00021F64">
        <w:rPr>
          <w:rFonts w:ascii="Arial" w:hAnsi="Arial" w:cs="Arial"/>
          <w:sz w:val="20"/>
          <w:szCs w:val="20"/>
        </w:rPr>
        <w:t>, system design, technical</w:t>
      </w:r>
      <w:r w:rsidR="00890908" w:rsidRPr="00021F64">
        <w:rPr>
          <w:rFonts w:ascii="Arial" w:hAnsi="Arial" w:cs="Arial"/>
          <w:sz w:val="20"/>
          <w:szCs w:val="20"/>
        </w:rPr>
        <w:t xml:space="preserve"> l</w:t>
      </w:r>
      <w:r w:rsidR="003655EA" w:rsidRPr="00021F64">
        <w:rPr>
          <w:rFonts w:ascii="Arial" w:hAnsi="Arial" w:cs="Arial"/>
          <w:sz w:val="20"/>
          <w:szCs w:val="20"/>
        </w:rPr>
        <w:t xml:space="preserve">ead for development, </w:t>
      </w:r>
      <w:r w:rsidRPr="00021F64">
        <w:rPr>
          <w:rFonts w:ascii="Arial" w:hAnsi="Arial" w:cs="Arial"/>
          <w:sz w:val="20"/>
          <w:szCs w:val="20"/>
        </w:rPr>
        <w:t>t</w:t>
      </w:r>
      <w:r w:rsidR="0051182A" w:rsidRPr="00021F64">
        <w:rPr>
          <w:rFonts w:ascii="Arial" w:hAnsi="Arial" w:cs="Arial"/>
          <w:sz w:val="20"/>
          <w:szCs w:val="20"/>
        </w:rPr>
        <w:t>esting support</w:t>
      </w:r>
      <w:r w:rsidR="003655EA" w:rsidRPr="00021F64">
        <w:rPr>
          <w:rFonts w:ascii="Arial" w:hAnsi="Arial" w:cs="Arial"/>
          <w:sz w:val="20"/>
          <w:szCs w:val="20"/>
        </w:rPr>
        <w:t xml:space="preserve"> as well as production release.</w:t>
      </w:r>
      <w:r w:rsidRPr="00021F64">
        <w:rPr>
          <w:rFonts w:ascii="Arial" w:hAnsi="Arial" w:cs="Arial"/>
          <w:sz w:val="20"/>
          <w:szCs w:val="20"/>
        </w:rPr>
        <w:t xml:space="preserve"> </w:t>
      </w:r>
    </w:p>
    <w:p w14:paraId="4DDE2842" w14:textId="62826D63" w:rsidR="00021F64" w:rsidRDefault="00D369C9" w:rsidP="00021F64">
      <w:pPr>
        <w:rPr>
          <w:rFonts w:ascii="Arial" w:hAnsi="Arial" w:cs="Arial"/>
          <w:sz w:val="20"/>
          <w:szCs w:val="20"/>
        </w:rPr>
      </w:pPr>
      <w:r w:rsidRPr="00021F64">
        <w:rPr>
          <w:rFonts w:ascii="Arial" w:hAnsi="Arial" w:cs="Arial"/>
          <w:sz w:val="20"/>
          <w:szCs w:val="20"/>
        </w:rPr>
        <w:t xml:space="preserve">I have also worked on Gateway Connector (GC) product which </w:t>
      </w:r>
      <w:r w:rsidR="00D15B13" w:rsidRPr="00021F64">
        <w:rPr>
          <w:rFonts w:ascii="Arial" w:hAnsi="Arial" w:cs="Arial"/>
          <w:sz w:val="20"/>
          <w:szCs w:val="20"/>
        </w:rPr>
        <w:t xml:space="preserve">connects </w:t>
      </w:r>
      <w:r w:rsidR="000F45F5" w:rsidRPr="00021F64">
        <w:rPr>
          <w:rFonts w:ascii="Arial" w:hAnsi="Arial" w:cs="Arial"/>
          <w:sz w:val="20"/>
          <w:szCs w:val="20"/>
        </w:rPr>
        <w:t>clearing house</w:t>
      </w:r>
      <w:r w:rsidRPr="00021F64">
        <w:rPr>
          <w:rFonts w:ascii="Arial" w:hAnsi="Arial" w:cs="Arial"/>
          <w:sz w:val="20"/>
          <w:szCs w:val="20"/>
        </w:rPr>
        <w:t xml:space="preserve"> and partner banks</w:t>
      </w:r>
      <w:r w:rsidR="00D15B13" w:rsidRPr="00021F64">
        <w:rPr>
          <w:rFonts w:ascii="Arial" w:hAnsi="Arial" w:cs="Arial"/>
          <w:sz w:val="20"/>
          <w:szCs w:val="20"/>
        </w:rPr>
        <w:t xml:space="preserve"> to </w:t>
      </w:r>
      <w:r w:rsidR="00D15B13" w:rsidRPr="00021F64">
        <w:rPr>
          <w:rFonts w:ascii="Arial" w:hAnsi="Arial" w:cs="Arial"/>
          <w:sz w:val="20"/>
          <w:szCs w:val="20"/>
        </w:rPr>
        <w:lastRenderedPageBreak/>
        <w:t>JPMC’s payment application</w:t>
      </w:r>
      <w:r w:rsidR="000F45F5" w:rsidRPr="00021F64">
        <w:rPr>
          <w:rFonts w:ascii="Arial" w:hAnsi="Arial" w:cs="Arial"/>
          <w:sz w:val="20"/>
          <w:szCs w:val="20"/>
        </w:rPr>
        <w:t xml:space="preserve">. </w:t>
      </w:r>
      <w:r w:rsidRPr="00021F64">
        <w:rPr>
          <w:rFonts w:ascii="Arial" w:hAnsi="Arial" w:cs="Arial"/>
          <w:sz w:val="20"/>
          <w:szCs w:val="20"/>
        </w:rPr>
        <w:t>The primary function of GC</w:t>
      </w:r>
      <w:r w:rsidR="000F45F5" w:rsidRPr="00021F64">
        <w:rPr>
          <w:rFonts w:ascii="Arial" w:hAnsi="Arial" w:cs="Arial"/>
          <w:sz w:val="20"/>
          <w:szCs w:val="20"/>
        </w:rPr>
        <w:t xml:space="preserve"> is to </w:t>
      </w:r>
      <w:r w:rsidR="009B71F7" w:rsidRPr="00021F64">
        <w:rPr>
          <w:rFonts w:ascii="Arial" w:hAnsi="Arial" w:cs="Arial"/>
          <w:sz w:val="20"/>
          <w:szCs w:val="20"/>
        </w:rPr>
        <w:t xml:space="preserve">data </w:t>
      </w:r>
      <w:r w:rsidR="000F45F5" w:rsidRPr="00021F64">
        <w:rPr>
          <w:rFonts w:ascii="Arial" w:hAnsi="Arial" w:cs="Arial"/>
          <w:sz w:val="20"/>
          <w:szCs w:val="20"/>
        </w:rPr>
        <w:t>transform</w:t>
      </w:r>
      <w:r w:rsidR="009B71F7" w:rsidRPr="00021F64">
        <w:rPr>
          <w:rFonts w:ascii="Arial" w:hAnsi="Arial" w:cs="Arial"/>
          <w:sz w:val="20"/>
          <w:szCs w:val="20"/>
        </w:rPr>
        <w:t>ation</w:t>
      </w:r>
      <w:r w:rsidR="000F45F5" w:rsidRPr="00021F64">
        <w:rPr>
          <w:rFonts w:ascii="Arial" w:hAnsi="Arial" w:cs="Arial"/>
          <w:sz w:val="20"/>
          <w:szCs w:val="20"/>
        </w:rPr>
        <w:t xml:space="preserve"> </w:t>
      </w:r>
      <w:r w:rsidR="009B71F7" w:rsidRPr="00021F64">
        <w:rPr>
          <w:rFonts w:ascii="Arial" w:hAnsi="Arial" w:cs="Arial"/>
          <w:sz w:val="20"/>
          <w:szCs w:val="20"/>
        </w:rPr>
        <w:t xml:space="preserve">between </w:t>
      </w:r>
      <w:r w:rsidR="000F45F5" w:rsidRPr="00021F64">
        <w:rPr>
          <w:rFonts w:ascii="Arial" w:hAnsi="Arial" w:cs="Arial"/>
          <w:sz w:val="20"/>
          <w:szCs w:val="20"/>
        </w:rPr>
        <w:t xml:space="preserve">payment </w:t>
      </w:r>
      <w:r w:rsidR="009B71F7" w:rsidRPr="00021F64">
        <w:rPr>
          <w:rFonts w:ascii="Arial" w:hAnsi="Arial" w:cs="Arial"/>
          <w:sz w:val="20"/>
          <w:szCs w:val="20"/>
        </w:rPr>
        <w:t>application and clearing house/partner banks</w:t>
      </w:r>
      <w:r w:rsidR="000F45F5" w:rsidRPr="00021F64">
        <w:rPr>
          <w:rFonts w:ascii="Arial" w:hAnsi="Arial" w:cs="Arial"/>
          <w:sz w:val="20"/>
          <w:szCs w:val="20"/>
        </w:rPr>
        <w:t>.</w:t>
      </w:r>
      <w:r w:rsidRPr="00021F64">
        <w:rPr>
          <w:rFonts w:ascii="Arial" w:hAnsi="Arial" w:cs="Arial"/>
          <w:sz w:val="20"/>
          <w:szCs w:val="20"/>
        </w:rPr>
        <w:t xml:space="preserve"> My work covered requirement analysis, system design, technical</w:t>
      </w:r>
      <w:r w:rsidR="009E0D51" w:rsidRPr="00021F64">
        <w:rPr>
          <w:rFonts w:ascii="Arial" w:hAnsi="Arial" w:cs="Arial"/>
          <w:sz w:val="20"/>
          <w:szCs w:val="20"/>
        </w:rPr>
        <w:t xml:space="preserve"> l</w:t>
      </w:r>
      <w:r w:rsidRPr="00021F64">
        <w:rPr>
          <w:rFonts w:ascii="Arial" w:hAnsi="Arial" w:cs="Arial"/>
          <w:sz w:val="20"/>
          <w:szCs w:val="20"/>
        </w:rPr>
        <w:t>ead for development</w:t>
      </w:r>
      <w:r w:rsidR="002E67A1" w:rsidRPr="00021F64">
        <w:rPr>
          <w:rFonts w:ascii="Arial" w:hAnsi="Arial" w:cs="Arial"/>
          <w:sz w:val="20"/>
          <w:szCs w:val="20"/>
        </w:rPr>
        <w:t>, testing support as well as production release.</w:t>
      </w:r>
    </w:p>
    <w:p w14:paraId="40AB4C53" w14:textId="77777777" w:rsidR="00021F64" w:rsidRPr="00021F64" w:rsidRDefault="00021F64" w:rsidP="00021F64">
      <w:pPr>
        <w:rPr>
          <w:rFonts w:ascii="Arial" w:hAnsi="Arial" w:cs="Arial"/>
          <w:sz w:val="20"/>
          <w:szCs w:val="20"/>
        </w:rPr>
      </w:pPr>
    </w:p>
    <w:p w14:paraId="5F7DAA76" w14:textId="6A0E0D2B" w:rsidR="00B3578C" w:rsidRPr="00021F64" w:rsidRDefault="006654E8" w:rsidP="00FF263F">
      <w:pPr>
        <w:spacing w:line="360" w:lineRule="auto"/>
        <w:rPr>
          <w:rFonts w:ascii="Arial" w:hAnsi="Arial" w:cs="Arial"/>
          <w:b/>
          <w:sz w:val="20"/>
          <w:szCs w:val="20"/>
        </w:rPr>
      </w:pPr>
      <w:r w:rsidRPr="00021F64">
        <w:rPr>
          <w:rFonts w:ascii="Arial" w:hAnsi="Arial" w:cs="Arial"/>
          <w:b/>
          <w:sz w:val="20"/>
          <w:szCs w:val="20"/>
        </w:rPr>
        <w:t xml:space="preserve">AdNovum Singapore Pte. Ltd.  </w:t>
      </w:r>
      <w:r w:rsidRPr="00021F64">
        <w:rPr>
          <w:rFonts w:ascii="Arial" w:hAnsi="Arial" w:cs="Arial"/>
          <w:b/>
          <w:sz w:val="20"/>
          <w:szCs w:val="20"/>
        </w:rPr>
        <w:tab/>
      </w:r>
      <w:r w:rsidRPr="00021F64">
        <w:rPr>
          <w:rFonts w:ascii="Arial" w:hAnsi="Arial" w:cs="Arial"/>
          <w:b/>
          <w:sz w:val="20"/>
          <w:szCs w:val="20"/>
        </w:rPr>
        <w:tab/>
      </w:r>
      <w:r w:rsidRPr="00021F64">
        <w:rPr>
          <w:rFonts w:ascii="Arial" w:hAnsi="Arial" w:cs="Arial"/>
          <w:b/>
          <w:sz w:val="20"/>
          <w:szCs w:val="20"/>
        </w:rPr>
        <w:tab/>
      </w:r>
      <w:r w:rsidRPr="00021F64">
        <w:rPr>
          <w:rFonts w:ascii="Arial" w:hAnsi="Arial" w:cs="Arial"/>
          <w:b/>
          <w:sz w:val="20"/>
          <w:szCs w:val="20"/>
        </w:rPr>
        <w:tab/>
      </w:r>
      <w:r w:rsidRPr="00021F64">
        <w:rPr>
          <w:rFonts w:ascii="Arial" w:hAnsi="Arial" w:cs="Arial"/>
          <w:b/>
          <w:sz w:val="20"/>
          <w:szCs w:val="20"/>
        </w:rPr>
        <w:tab/>
        <w:t xml:space="preserve">           </w:t>
      </w:r>
      <w:r w:rsidR="00FF263F" w:rsidRPr="00021F64">
        <w:rPr>
          <w:rFonts w:ascii="Arial" w:hAnsi="Arial" w:cs="Arial"/>
          <w:b/>
          <w:sz w:val="20"/>
          <w:szCs w:val="20"/>
        </w:rPr>
        <w:tab/>
      </w:r>
      <w:r w:rsidR="00FF263F" w:rsidRPr="00021F64">
        <w:rPr>
          <w:rFonts w:ascii="Arial" w:hAnsi="Arial" w:cs="Arial"/>
          <w:b/>
          <w:sz w:val="20"/>
          <w:szCs w:val="20"/>
        </w:rPr>
        <w:tab/>
        <w:t xml:space="preserve">   </w:t>
      </w:r>
      <w:r w:rsidRPr="00021F64">
        <w:rPr>
          <w:rFonts w:ascii="Arial" w:hAnsi="Arial" w:cs="Arial"/>
          <w:b/>
          <w:sz w:val="20"/>
          <w:szCs w:val="20"/>
        </w:rPr>
        <w:t>Jan 2013 – Mar 2015</w:t>
      </w:r>
    </w:p>
    <w:p w14:paraId="73014F80" w14:textId="77777777" w:rsidR="006654E8" w:rsidRPr="00021F64" w:rsidRDefault="00D00562" w:rsidP="00B94128">
      <w:pPr>
        <w:rPr>
          <w:rFonts w:ascii="Arial" w:hAnsi="Arial" w:cs="Arial"/>
          <w:b/>
          <w:sz w:val="20"/>
          <w:szCs w:val="20"/>
        </w:rPr>
      </w:pPr>
      <w:r w:rsidRPr="00021F64">
        <w:rPr>
          <w:rFonts w:ascii="Arial" w:hAnsi="Arial" w:cs="Arial"/>
          <w:b/>
          <w:sz w:val="20"/>
          <w:szCs w:val="20"/>
        </w:rPr>
        <w:t>Project Manager/Technical Lead</w:t>
      </w:r>
    </w:p>
    <w:p w14:paraId="1453CB27" w14:textId="6BE73D81" w:rsidR="002D11AF" w:rsidRDefault="005253D8" w:rsidP="00210793">
      <w:pPr>
        <w:rPr>
          <w:rFonts w:ascii="Arial" w:hAnsi="Arial" w:cs="Arial"/>
          <w:sz w:val="20"/>
          <w:szCs w:val="20"/>
        </w:rPr>
      </w:pPr>
      <w:r w:rsidRPr="00021F64">
        <w:rPr>
          <w:rFonts w:ascii="Arial" w:hAnsi="Arial" w:cs="Arial"/>
          <w:sz w:val="20"/>
          <w:szCs w:val="20"/>
        </w:rPr>
        <w:t xml:space="preserve">I have implemented </w:t>
      </w:r>
      <w:r w:rsidR="00B55FDE" w:rsidRPr="00021F64">
        <w:rPr>
          <w:rFonts w:ascii="Arial" w:hAnsi="Arial" w:cs="Arial"/>
          <w:sz w:val="20"/>
          <w:szCs w:val="20"/>
        </w:rPr>
        <w:t xml:space="preserve">Mobile@MLaw </w:t>
      </w:r>
      <w:r w:rsidRPr="00021F64">
        <w:rPr>
          <w:rFonts w:ascii="Arial" w:hAnsi="Arial" w:cs="Arial"/>
          <w:sz w:val="20"/>
          <w:szCs w:val="20"/>
        </w:rPr>
        <w:t xml:space="preserve">mobile app for </w:t>
      </w:r>
      <w:r w:rsidR="000F6BA5" w:rsidRPr="00021F64">
        <w:rPr>
          <w:rFonts w:ascii="Arial" w:hAnsi="Arial" w:cs="Arial"/>
          <w:sz w:val="20"/>
          <w:szCs w:val="20"/>
        </w:rPr>
        <w:t>Ministry</w:t>
      </w:r>
      <w:r w:rsidRPr="00021F64">
        <w:rPr>
          <w:rFonts w:ascii="Arial" w:hAnsi="Arial" w:cs="Arial"/>
          <w:sz w:val="20"/>
          <w:szCs w:val="20"/>
        </w:rPr>
        <w:t xml:space="preserve"> of Law Singapore. </w:t>
      </w:r>
      <w:r w:rsidR="00B55FDE" w:rsidRPr="00021F64">
        <w:rPr>
          <w:rFonts w:ascii="Arial" w:hAnsi="Arial" w:cs="Arial"/>
          <w:sz w:val="20"/>
          <w:szCs w:val="20"/>
        </w:rPr>
        <w:t>The APP runs on both android and iOS systems. It allows the Ministry of Law’s client to apply oversea travel on mobile. It also allows client to check application status and receive notification upon approval or rejection. The mobile authentication integrates with SingPass via S</w:t>
      </w:r>
      <w:r w:rsidR="000F6BA5" w:rsidRPr="00021F64">
        <w:rPr>
          <w:rFonts w:ascii="Arial" w:hAnsi="Arial" w:cs="Arial"/>
          <w:sz w:val="20"/>
          <w:szCs w:val="20"/>
        </w:rPr>
        <w:t>HINE service. It also integrates</w:t>
      </w:r>
      <w:r w:rsidR="00B55FDE" w:rsidRPr="00021F64">
        <w:rPr>
          <w:rFonts w:ascii="Arial" w:hAnsi="Arial" w:cs="Arial"/>
          <w:sz w:val="20"/>
          <w:szCs w:val="20"/>
        </w:rPr>
        <w:t xml:space="preserve"> with backend services via REST web service, which is hosted in Singapore Government.</w:t>
      </w:r>
      <w:r w:rsidR="00210793" w:rsidRPr="00021F64">
        <w:rPr>
          <w:rFonts w:ascii="Arial" w:hAnsi="Arial" w:cs="Arial"/>
          <w:sz w:val="20"/>
          <w:szCs w:val="20"/>
        </w:rPr>
        <w:t xml:space="preserve"> My work covered t</w:t>
      </w:r>
      <w:r w:rsidR="00B55FDE" w:rsidRPr="00021F64">
        <w:rPr>
          <w:rFonts w:ascii="Arial" w:hAnsi="Arial" w:cs="Arial"/>
          <w:sz w:val="20"/>
          <w:szCs w:val="20"/>
        </w:rPr>
        <w:t>echnic</w:t>
      </w:r>
      <w:r w:rsidR="000F6BA5" w:rsidRPr="00021F64">
        <w:rPr>
          <w:rFonts w:ascii="Arial" w:hAnsi="Arial" w:cs="Arial"/>
          <w:sz w:val="20"/>
          <w:szCs w:val="20"/>
        </w:rPr>
        <w:t>al l</w:t>
      </w:r>
      <w:r w:rsidR="00B55FDE" w:rsidRPr="00021F64">
        <w:rPr>
          <w:rFonts w:ascii="Arial" w:hAnsi="Arial" w:cs="Arial"/>
          <w:sz w:val="20"/>
          <w:szCs w:val="20"/>
        </w:rPr>
        <w:t>ead</w:t>
      </w:r>
      <w:r w:rsidR="00210793" w:rsidRPr="00021F64">
        <w:rPr>
          <w:rFonts w:ascii="Arial" w:hAnsi="Arial" w:cs="Arial"/>
          <w:sz w:val="20"/>
          <w:szCs w:val="20"/>
        </w:rPr>
        <w:t>, i</w:t>
      </w:r>
      <w:r w:rsidR="00B55FDE" w:rsidRPr="00021F64">
        <w:rPr>
          <w:rFonts w:ascii="Arial" w:hAnsi="Arial" w:cs="Arial"/>
          <w:sz w:val="20"/>
          <w:szCs w:val="20"/>
        </w:rPr>
        <w:t>ntegration with SingPass</w:t>
      </w:r>
      <w:r w:rsidR="00210793" w:rsidRPr="00021F64">
        <w:rPr>
          <w:rFonts w:ascii="Arial" w:hAnsi="Arial" w:cs="Arial"/>
          <w:sz w:val="20"/>
          <w:szCs w:val="20"/>
        </w:rPr>
        <w:t xml:space="preserve"> and a</w:t>
      </w:r>
      <w:r w:rsidR="00B55FDE" w:rsidRPr="00021F64">
        <w:rPr>
          <w:rFonts w:ascii="Arial" w:hAnsi="Arial" w:cs="Arial"/>
          <w:sz w:val="20"/>
          <w:szCs w:val="20"/>
        </w:rPr>
        <w:t>p</w:t>
      </w:r>
      <w:r w:rsidR="0050406A" w:rsidRPr="00021F64">
        <w:rPr>
          <w:rFonts w:ascii="Arial" w:hAnsi="Arial" w:cs="Arial"/>
          <w:sz w:val="20"/>
          <w:szCs w:val="20"/>
        </w:rPr>
        <w:t>plication deployment on G-Cloud.</w:t>
      </w:r>
    </w:p>
    <w:p w14:paraId="212F7ED1" w14:textId="77777777" w:rsidR="00021F64" w:rsidRPr="00021F64" w:rsidRDefault="00021F64" w:rsidP="00210793">
      <w:pPr>
        <w:rPr>
          <w:rFonts w:ascii="Arial" w:hAnsi="Arial" w:cs="Arial"/>
          <w:sz w:val="20"/>
          <w:szCs w:val="20"/>
        </w:rPr>
      </w:pPr>
    </w:p>
    <w:p w14:paraId="6DA54F23" w14:textId="1C1F0FBF" w:rsidR="002D11AF" w:rsidRPr="00021F64" w:rsidRDefault="002D11AF" w:rsidP="00FF263F">
      <w:pPr>
        <w:spacing w:line="360" w:lineRule="auto"/>
        <w:rPr>
          <w:rFonts w:ascii="Arial" w:hAnsi="Arial" w:cs="Arial"/>
          <w:b/>
          <w:sz w:val="20"/>
          <w:szCs w:val="20"/>
        </w:rPr>
      </w:pPr>
      <w:r w:rsidRPr="00021F64">
        <w:rPr>
          <w:rFonts w:ascii="Arial" w:hAnsi="Arial" w:cs="Arial"/>
          <w:b/>
          <w:sz w:val="20"/>
          <w:szCs w:val="20"/>
        </w:rPr>
        <w:t xml:space="preserve">Oracle </w:t>
      </w:r>
      <w:r w:rsidRPr="00021F64">
        <w:rPr>
          <w:rFonts w:ascii="Arial" w:hAnsi="Arial" w:cs="Arial"/>
          <w:b/>
          <w:sz w:val="20"/>
          <w:szCs w:val="20"/>
        </w:rPr>
        <w:tab/>
      </w:r>
      <w:r w:rsidRPr="00021F64">
        <w:rPr>
          <w:rFonts w:ascii="Arial" w:hAnsi="Arial" w:cs="Arial"/>
          <w:b/>
          <w:sz w:val="20"/>
          <w:szCs w:val="20"/>
        </w:rPr>
        <w:tab/>
      </w:r>
      <w:r w:rsidRPr="00021F64">
        <w:rPr>
          <w:rFonts w:ascii="Arial" w:hAnsi="Arial" w:cs="Arial"/>
          <w:b/>
          <w:sz w:val="20"/>
          <w:szCs w:val="20"/>
        </w:rPr>
        <w:tab/>
      </w:r>
      <w:r w:rsidRPr="00021F64">
        <w:rPr>
          <w:rFonts w:ascii="Arial" w:hAnsi="Arial" w:cs="Arial"/>
          <w:b/>
          <w:sz w:val="20"/>
          <w:szCs w:val="20"/>
        </w:rPr>
        <w:tab/>
      </w:r>
      <w:r w:rsidRPr="00021F64">
        <w:rPr>
          <w:rFonts w:ascii="Arial" w:hAnsi="Arial" w:cs="Arial"/>
          <w:b/>
          <w:sz w:val="20"/>
          <w:szCs w:val="20"/>
        </w:rPr>
        <w:tab/>
      </w:r>
      <w:r w:rsidRPr="00021F64">
        <w:rPr>
          <w:rFonts w:ascii="Arial" w:hAnsi="Arial" w:cs="Arial"/>
          <w:b/>
          <w:sz w:val="20"/>
          <w:szCs w:val="20"/>
        </w:rPr>
        <w:tab/>
      </w:r>
      <w:r w:rsidRPr="00021F64">
        <w:rPr>
          <w:rFonts w:ascii="Arial" w:hAnsi="Arial" w:cs="Arial"/>
          <w:b/>
          <w:sz w:val="20"/>
          <w:szCs w:val="20"/>
        </w:rPr>
        <w:tab/>
      </w:r>
      <w:r w:rsidRPr="00021F64">
        <w:rPr>
          <w:rFonts w:ascii="Arial" w:hAnsi="Arial" w:cs="Arial"/>
          <w:b/>
          <w:sz w:val="20"/>
          <w:szCs w:val="20"/>
        </w:rPr>
        <w:tab/>
      </w:r>
      <w:r w:rsidRPr="00021F64">
        <w:rPr>
          <w:rFonts w:ascii="Arial" w:hAnsi="Arial" w:cs="Arial"/>
          <w:b/>
          <w:sz w:val="20"/>
          <w:szCs w:val="20"/>
        </w:rPr>
        <w:tab/>
        <w:t xml:space="preserve">          </w:t>
      </w:r>
      <w:r w:rsidR="00FF263F" w:rsidRPr="00021F64">
        <w:rPr>
          <w:rFonts w:ascii="Arial" w:hAnsi="Arial" w:cs="Arial"/>
          <w:b/>
          <w:sz w:val="20"/>
          <w:szCs w:val="20"/>
        </w:rPr>
        <w:tab/>
        <w:t xml:space="preserve">       </w:t>
      </w:r>
      <w:r w:rsidR="003B26A3" w:rsidRPr="00021F64">
        <w:rPr>
          <w:rFonts w:ascii="Arial" w:hAnsi="Arial" w:cs="Arial"/>
          <w:b/>
          <w:sz w:val="20"/>
          <w:szCs w:val="20"/>
        </w:rPr>
        <w:t xml:space="preserve"> </w:t>
      </w:r>
      <w:r w:rsidRPr="00021F64">
        <w:rPr>
          <w:rFonts w:ascii="Arial" w:hAnsi="Arial" w:cs="Arial"/>
          <w:b/>
          <w:sz w:val="20"/>
          <w:szCs w:val="20"/>
        </w:rPr>
        <w:t>Sep 2010 – Sep 2012</w:t>
      </w:r>
    </w:p>
    <w:p w14:paraId="79D9E5DA" w14:textId="77777777" w:rsidR="006654E8" w:rsidRPr="00021F64" w:rsidRDefault="002D11AF" w:rsidP="00B94128">
      <w:pPr>
        <w:rPr>
          <w:rFonts w:ascii="Arial" w:hAnsi="Arial" w:cs="Arial"/>
          <w:b/>
          <w:sz w:val="20"/>
          <w:szCs w:val="20"/>
        </w:rPr>
      </w:pPr>
      <w:r w:rsidRPr="00021F64">
        <w:rPr>
          <w:rFonts w:ascii="Arial" w:hAnsi="Arial" w:cs="Arial"/>
          <w:b/>
          <w:sz w:val="20"/>
          <w:szCs w:val="20"/>
        </w:rPr>
        <w:t>Consultant</w:t>
      </w:r>
    </w:p>
    <w:p w14:paraId="3753CB04" w14:textId="3FF02FA0" w:rsidR="002D11AF" w:rsidRDefault="00DB45E0" w:rsidP="00B94128">
      <w:pPr>
        <w:rPr>
          <w:rFonts w:ascii="Arial" w:hAnsi="Arial" w:cs="Arial"/>
          <w:sz w:val="20"/>
          <w:szCs w:val="20"/>
        </w:rPr>
      </w:pPr>
      <w:r w:rsidRPr="00021F64">
        <w:rPr>
          <w:rFonts w:ascii="Arial" w:hAnsi="Arial" w:cs="Arial"/>
          <w:sz w:val="20"/>
          <w:szCs w:val="20"/>
        </w:rPr>
        <w:t xml:space="preserve">I have worked on </w:t>
      </w:r>
      <w:r w:rsidR="00012A36" w:rsidRPr="00021F64">
        <w:rPr>
          <w:rFonts w:ascii="Arial" w:hAnsi="Arial" w:cs="Arial"/>
          <w:sz w:val="20"/>
          <w:szCs w:val="20"/>
        </w:rPr>
        <w:t xml:space="preserve">Oracle FLEXCUBE Universal Banking </w:t>
      </w:r>
      <w:r w:rsidRPr="00021F64">
        <w:rPr>
          <w:rFonts w:ascii="Arial" w:hAnsi="Arial" w:cs="Arial"/>
          <w:sz w:val="20"/>
          <w:szCs w:val="20"/>
        </w:rPr>
        <w:t xml:space="preserve">product in Oracle. The product </w:t>
      </w:r>
      <w:r w:rsidR="00012A36" w:rsidRPr="00021F64">
        <w:rPr>
          <w:rFonts w:ascii="Arial" w:hAnsi="Arial" w:cs="Arial"/>
          <w:sz w:val="20"/>
          <w:szCs w:val="20"/>
        </w:rPr>
        <w:t>is a real-time, online, comprehensive approach to core banking requirements. It’s meant for banks to carry out their daily operations, such as onboarding new customer, maintain records, and carry out various banking transactions. The product includes different modules such as Customer Origination, Credit Assessment, iDDA, reporting etc. My task included designing and implementing a comprehensive data model for Customer Origination module</w:t>
      </w:r>
      <w:r w:rsidR="000F6BA5" w:rsidRPr="00021F64">
        <w:rPr>
          <w:rFonts w:ascii="Arial" w:hAnsi="Arial" w:cs="Arial"/>
          <w:sz w:val="20"/>
          <w:szCs w:val="20"/>
        </w:rPr>
        <w:t>,</w:t>
      </w:r>
      <w:r w:rsidR="00012A36" w:rsidRPr="00021F64">
        <w:rPr>
          <w:rFonts w:ascii="Arial" w:hAnsi="Arial" w:cs="Arial"/>
          <w:sz w:val="20"/>
          <w:szCs w:val="20"/>
        </w:rPr>
        <w:t xml:space="preserve"> analyze</w:t>
      </w:r>
      <w:r w:rsidR="000F6BA5" w:rsidRPr="00021F64">
        <w:rPr>
          <w:rFonts w:ascii="Arial" w:hAnsi="Arial" w:cs="Arial"/>
          <w:sz w:val="20"/>
          <w:szCs w:val="20"/>
        </w:rPr>
        <w:t>d</w:t>
      </w:r>
      <w:r w:rsidR="00012A36" w:rsidRPr="00021F64">
        <w:rPr>
          <w:rFonts w:ascii="Arial" w:hAnsi="Arial" w:cs="Arial"/>
          <w:sz w:val="20"/>
          <w:szCs w:val="20"/>
        </w:rPr>
        <w:t xml:space="preserve"> business requirement and come up with technical design</w:t>
      </w:r>
      <w:r w:rsidR="000F6BA5" w:rsidRPr="00021F64">
        <w:rPr>
          <w:rFonts w:ascii="Arial" w:hAnsi="Arial" w:cs="Arial"/>
          <w:sz w:val="20"/>
          <w:szCs w:val="20"/>
        </w:rPr>
        <w:t>.</w:t>
      </w:r>
    </w:p>
    <w:p w14:paraId="7C5FEC6E" w14:textId="77777777" w:rsidR="00021F64" w:rsidRPr="00021F64" w:rsidRDefault="00021F64" w:rsidP="00B94128">
      <w:pPr>
        <w:rPr>
          <w:rFonts w:ascii="Arial" w:hAnsi="Arial" w:cs="Arial"/>
          <w:sz w:val="20"/>
          <w:szCs w:val="20"/>
        </w:rPr>
      </w:pPr>
    </w:p>
    <w:p w14:paraId="24A024CF" w14:textId="63CA2F8F" w:rsidR="00972058" w:rsidRPr="00021F64" w:rsidRDefault="00B3578C" w:rsidP="00FF263F">
      <w:pPr>
        <w:spacing w:line="360" w:lineRule="auto"/>
        <w:rPr>
          <w:rFonts w:ascii="Arial" w:hAnsi="Arial" w:cs="Arial"/>
          <w:b/>
          <w:sz w:val="20"/>
          <w:szCs w:val="20"/>
        </w:rPr>
      </w:pPr>
      <w:r w:rsidRPr="00021F64">
        <w:rPr>
          <w:rFonts w:ascii="Arial" w:hAnsi="Arial" w:cs="Arial"/>
          <w:b/>
          <w:sz w:val="20"/>
          <w:szCs w:val="20"/>
        </w:rPr>
        <w:t>Ufinity Pte. Ltd.</w:t>
      </w:r>
      <w:r w:rsidR="00D064AF" w:rsidRPr="00021F64">
        <w:rPr>
          <w:rFonts w:ascii="Arial" w:hAnsi="Arial" w:cs="Arial"/>
          <w:b/>
          <w:sz w:val="20"/>
          <w:szCs w:val="20"/>
        </w:rPr>
        <w:t xml:space="preserve"> </w:t>
      </w:r>
      <w:r w:rsidR="00D064AF" w:rsidRPr="00021F64">
        <w:rPr>
          <w:rFonts w:ascii="Arial" w:hAnsi="Arial" w:cs="Arial"/>
          <w:b/>
          <w:sz w:val="20"/>
          <w:szCs w:val="20"/>
        </w:rPr>
        <w:tab/>
      </w:r>
      <w:r w:rsidR="00D064AF" w:rsidRPr="00021F64">
        <w:rPr>
          <w:rFonts w:ascii="Arial" w:hAnsi="Arial" w:cs="Arial"/>
          <w:b/>
          <w:sz w:val="20"/>
          <w:szCs w:val="20"/>
        </w:rPr>
        <w:tab/>
      </w:r>
      <w:r w:rsidR="00D064AF" w:rsidRPr="00021F64">
        <w:rPr>
          <w:rFonts w:ascii="Arial" w:hAnsi="Arial" w:cs="Arial"/>
          <w:b/>
          <w:sz w:val="20"/>
          <w:szCs w:val="20"/>
        </w:rPr>
        <w:tab/>
      </w:r>
      <w:r w:rsidR="00D064AF" w:rsidRPr="00021F64">
        <w:rPr>
          <w:rFonts w:ascii="Arial" w:hAnsi="Arial" w:cs="Arial"/>
          <w:b/>
          <w:sz w:val="20"/>
          <w:szCs w:val="20"/>
        </w:rPr>
        <w:tab/>
      </w:r>
      <w:r w:rsidR="00D064AF" w:rsidRPr="00021F64">
        <w:rPr>
          <w:rFonts w:ascii="Arial" w:hAnsi="Arial" w:cs="Arial"/>
          <w:b/>
          <w:sz w:val="20"/>
          <w:szCs w:val="20"/>
        </w:rPr>
        <w:tab/>
      </w:r>
      <w:r w:rsidR="00D064AF" w:rsidRPr="00021F64">
        <w:rPr>
          <w:rFonts w:ascii="Arial" w:hAnsi="Arial" w:cs="Arial"/>
          <w:b/>
          <w:sz w:val="20"/>
          <w:szCs w:val="20"/>
        </w:rPr>
        <w:tab/>
      </w:r>
      <w:r w:rsidR="00D064AF" w:rsidRPr="00021F64">
        <w:rPr>
          <w:rFonts w:ascii="Arial" w:hAnsi="Arial" w:cs="Arial"/>
          <w:b/>
          <w:sz w:val="20"/>
          <w:szCs w:val="20"/>
        </w:rPr>
        <w:tab/>
        <w:t xml:space="preserve">         May 2007 – Aug 2010</w:t>
      </w:r>
    </w:p>
    <w:p w14:paraId="2EB0D033" w14:textId="77777777" w:rsidR="008108AF" w:rsidRPr="00021F64" w:rsidRDefault="00D064AF" w:rsidP="00721BEC">
      <w:pPr>
        <w:rPr>
          <w:rFonts w:ascii="Arial" w:hAnsi="Arial" w:cs="Arial"/>
          <w:b/>
          <w:sz w:val="20"/>
          <w:szCs w:val="20"/>
        </w:rPr>
      </w:pPr>
      <w:r w:rsidRPr="00021F64">
        <w:rPr>
          <w:rFonts w:ascii="Arial" w:hAnsi="Arial" w:cs="Arial"/>
          <w:b/>
          <w:sz w:val="20"/>
          <w:szCs w:val="20"/>
        </w:rPr>
        <w:t>Software Engineer</w:t>
      </w:r>
    </w:p>
    <w:p w14:paraId="502FF471" w14:textId="641739A6" w:rsidR="00721BEC" w:rsidRDefault="005D7B9D" w:rsidP="00721BEC">
      <w:pPr>
        <w:rPr>
          <w:rFonts w:ascii="Arial" w:hAnsi="Arial" w:cs="Arial"/>
          <w:sz w:val="20"/>
          <w:szCs w:val="20"/>
        </w:rPr>
      </w:pPr>
      <w:r w:rsidRPr="00021F64">
        <w:rPr>
          <w:rFonts w:ascii="Arial" w:hAnsi="Arial" w:cs="Arial"/>
          <w:sz w:val="20"/>
          <w:szCs w:val="20"/>
        </w:rPr>
        <w:t xml:space="preserve">I have worked on </w:t>
      </w:r>
      <w:r w:rsidR="00721BEC" w:rsidRPr="00021F64">
        <w:rPr>
          <w:rFonts w:ascii="Arial" w:hAnsi="Arial" w:cs="Arial"/>
          <w:sz w:val="20"/>
          <w:szCs w:val="20"/>
        </w:rPr>
        <w:t xml:space="preserve">SGXClear </w:t>
      </w:r>
      <w:r w:rsidRPr="00021F64">
        <w:rPr>
          <w:rFonts w:ascii="Arial" w:hAnsi="Arial" w:cs="Arial"/>
          <w:sz w:val="20"/>
          <w:szCs w:val="20"/>
        </w:rPr>
        <w:t>project. SGXClear is</w:t>
      </w:r>
      <w:r w:rsidR="00721BEC" w:rsidRPr="00021F64">
        <w:rPr>
          <w:rFonts w:ascii="Arial" w:hAnsi="Arial" w:cs="Arial"/>
          <w:sz w:val="20"/>
          <w:szCs w:val="20"/>
        </w:rPr>
        <w:t xml:space="preserve"> the clearing system </w:t>
      </w:r>
      <w:r w:rsidRPr="00021F64">
        <w:rPr>
          <w:rFonts w:ascii="Arial" w:hAnsi="Arial" w:cs="Arial"/>
          <w:sz w:val="20"/>
          <w:szCs w:val="20"/>
        </w:rPr>
        <w:t xml:space="preserve">in </w:t>
      </w:r>
      <w:r w:rsidR="00721BEC" w:rsidRPr="00021F64">
        <w:rPr>
          <w:rFonts w:ascii="Arial" w:hAnsi="Arial" w:cs="Arial"/>
          <w:sz w:val="20"/>
          <w:szCs w:val="20"/>
        </w:rPr>
        <w:t>Singapore Exchange Limited for its der</w:t>
      </w:r>
      <w:r w:rsidR="00EE0433" w:rsidRPr="00021F64">
        <w:rPr>
          <w:rFonts w:ascii="Arial" w:hAnsi="Arial" w:cs="Arial"/>
          <w:sz w:val="20"/>
          <w:szCs w:val="20"/>
        </w:rPr>
        <w:t>ivative products. The project was</w:t>
      </w:r>
      <w:r w:rsidR="00721BEC" w:rsidRPr="00021F64">
        <w:rPr>
          <w:rFonts w:ascii="Arial" w:hAnsi="Arial" w:cs="Arial"/>
          <w:sz w:val="20"/>
          <w:szCs w:val="20"/>
        </w:rPr>
        <w:t xml:space="preserve"> to develop and enhance various satellite systems to interface with SGXClear. </w:t>
      </w:r>
      <w:r w:rsidR="00047EA4" w:rsidRPr="00021F64">
        <w:rPr>
          <w:rFonts w:ascii="Arial" w:hAnsi="Arial" w:cs="Arial"/>
          <w:sz w:val="20"/>
          <w:szCs w:val="20"/>
        </w:rPr>
        <w:t xml:space="preserve">The project </w:t>
      </w:r>
      <w:r w:rsidR="00FA3ACC" w:rsidRPr="00021F64">
        <w:rPr>
          <w:rFonts w:ascii="Arial" w:hAnsi="Arial" w:cs="Arial"/>
          <w:sz w:val="20"/>
          <w:szCs w:val="20"/>
        </w:rPr>
        <w:t>includes</w:t>
      </w:r>
      <w:r w:rsidR="00721BEC" w:rsidRPr="00021F64">
        <w:rPr>
          <w:rFonts w:ascii="Arial" w:hAnsi="Arial" w:cs="Arial"/>
          <w:sz w:val="20"/>
          <w:szCs w:val="20"/>
        </w:rPr>
        <w:t xml:space="preserve"> payment, pricing derivation and report</w:t>
      </w:r>
      <w:r w:rsidR="00047EA4" w:rsidRPr="00021F64">
        <w:rPr>
          <w:rFonts w:ascii="Arial" w:hAnsi="Arial" w:cs="Arial"/>
          <w:sz w:val="20"/>
          <w:szCs w:val="20"/>
        </w:rPr>
        <w:t>ing</w:t>
      </w:r>
      <w:r w:rsidR="00721BEC" w:rsidRPr="00021F64">
        <w:rPr>
          <w:rFonts w:ascii="Arial" w:hAnsi="Arial" w:cs="Arial"/>
          <w:sz w:val="20"/>
          <w:szCs w:val="20"/>
        </w:rPr>
        <w:t xml:space="preserve">. My </w:t>
      </w:r>
      <w:r w:rsidR="00047EA4" w:rsidRPr="00021F64">
        <w:rPr>
          <w:rFonts w:ascii="Arial" w:hAnsi="Arial" w:cs="Arial"/>
          <w:sz w:val="20"/>
          <w:szCs w:val="20"/>
        </w:rPr>
        <w:t xml:space="preserve">work </w:t>
      </w:r>
      <w:r w:rsidR="00721BEC" w:rsidRPr="00021F64">
        <w:rPr>
          <w:rFonts w:ascii="Arial" w:hAnsi="Arial" w:cs="Arial"/>
          <w:sz w:val="20"/>
          <w:szCs w:val="20"/>
        </w:rPr>
        <w:t>included variation calculation and margin calculation, SWIFT interbank transaction instruction generation and message sending and consuming with IBM WebSphere MQ.</w:t>
      </w:r>
    </w:p>
    <w:p w14:paraId="6A0B83D2" w14:textId="77777777" w:rsidR="00021F64" w:rsidRPr="00021F64" w:rsidRDefault="00021F64" w:rsidP="00721BEC">
      <w:pPr>
        <w:rPr>
          <w:rFonts w:ascii="Arial" w:hAnsi="Arial" w:cs="Arial"/>
          <w:sz w:val="20"/>
          <w:szCs w:val="20"/>
        </w:rPr>
      </w:pPr>
    </w:p>
    <w:p w14:paraId="5AC16A91" w14:textId="77777777" w:rsidR="00972058" w:rsidRPr="00021F64" w:rsidRDefault="00972058" w:rsidP="00BB4FC8">
      <w:pPr>
        <w:shd w:val="clear" w:color="auto" w:fill="D9D9D9" w:themeFill="background1" w:themeFillShade="D9"/>
        <w:spacing w:line="276" w:lineRule="auto"/>
        <w:rPr>
          <w:rFonts w:ascii="Arial" w:hAnsi="Arial" w:cs="Arial"/>
          <w:b/>
          <w:sz w:val="22"/>
        </w:rPr>
      </w:pPr>
      <w:r w:rsidRPr="00021F64">
        <w:rPr>
          <w:rFonts w:ascii="Arial" w:hAnsi="Arial" w:cs="Arial"/>
          <w:b/>
          <w:sz w:val="22"/>
        </w:rPr>
        <w:t>TECHNICAL SKILLS</w:t>
      </w:r>
    </w:p>
    <w:p w14:paraId="49221C82" w14:textId="77777777" w:rsidR="008108AF" w:rsidRPr="00021F64" w:rsidRDefault="008108AF" w:rsidP="00B94128">
      <w:pPr>
        <w:rPr>
          <w:rFonts w:ascii="Arial" w:hAnsi="Arial" w:cs="Arial"/>
          <w:sz w:val="20"/>
          <w:szCs w:val="20"/>
        </w:rPr>
      </w:pPr>
      <w:r w:rsidRPr="00021F64">
        <w:rPr>
          <w:rFonts w:ascii="Arial" w:hAnsi="Arial" w:cs="Arial"/>
          <w:b/>
          <w:sz w:val="20"/>
          <w:szCs w:val="20"/>
        </w:rPr>
        <w:t>Languages</w:t>
      </w:r>
      <w:r w:rsidRPr="00021F64">
        <w:rPr>
          <w:rFonts w:ascii="Arial" w:hAnsi="Arial" w:cs="Arial"/>
          <w:sz w:val="20"/>
          <w:szCs w:val="20"/>
        </w:rPr>
        <w:t>: Core Java, J2EE, Ruby On Rails</w:t>
      </w:r>
    </w:p>
    <w:p w14:paraId="3CAC8D48" w14:textId="77777777" w:rsidR="009C2E9D" w:rsidRPr="00021F64" w:rsidRDefault="008108AF" w:rsidP="00B94128">
      <w:pPr>
        <w:rPr>
          <w:rFonts w:ascii="Arial" w:hAnsi="Arial" w:cs="Arial"/>
          <w:sz w:val="20"/>
          <w:szCs w:val="20"/>
        </w:rPr>
      </w:pPr>
      <w:r w:rsidRPr="00021F64">
        <w:rPr>
          <w:rFonts w:ascii="Arial" w:hAnsi="Arial" w:cs="Arial"/>
          <w:b/>
          <w:sz w:val="20"/>
          <w:szCs w:val="20"/>
        </w:rPr>
        <w:t>Framework</w:t>
      </w:r>
      <w:r w:rsidRPr="00021F64">
        <w:rPr>
          <w:rFonts w:ascii="Arial" w:hAnsi="Arial" w:cs="Arial"/>
          <w:sz w:val="20"/>
          <w:szCs w:val="20"/>
        </w:rPr>
        <w:t>: Spring Boot, Spring Cloud, Spring MVC, iBatis/MyBatis, Mule 3.7</w:t>
      </w:r>
    </w:p>
    <w:p w14:paraId="42B4C5C5" w14:textId="77777777" w:rsidR="008108AF" w:rsidRPr="00021F64" w:rsidRDefault="008108AF" w:rsidP="00B94128">
      <w:pPr>
        <w:rPr>
          <w:rFonts w:ascii="Arial" w:hAnsi="Arial" w:cs="Arial"/>
          <w:sz w:val="20"/>
          <w:szCs w:val="20"/>
        </w:rPr>
      </w:pPr>
      <w:r w:rsidRPr="00021F64">
        <w:rPr>
          <w:rFonts w:ascii="Arial" w:hAnsi="Arial" w:cs="Arial"/>
          <w:b/>
          <w:sz w:val="20"/>
          <w:szCs w:val="20"/>
        </w:rPr>
        <w:t>Middleware</w:t>
      </w:r>
      <w:r w:rsidRPr="00021F64">
        <w:rPr>
          <w:rFonts w:ascii="Arial" w:hAnsi="Arial" w:cs="Arial"/>
          <w:sz w:val="20"/>
          <w:szCs w:val="20"/>
        </w:rPr>
        <w:t>: JMS 1.1, IBM WebSphere MQ 5.0, Weblogic, Apache Tomcat, JBoss, WebSphere</w:t>
      </w:r>
    </w:p>
    <w:p w14:paraId="2C13DC67" w14:textId="77777777" w:rsidR="008108AF" w:rsidRPr="00021F64" w:rsidRDefault="008108AF" w:rsidP="00B94128">
      <w:pPr>
        <w:rPr>
          <w:rFonts w:ascii="Arial" w:hAnsi="Arial" w:cs="Arial"/>
          <w:sz w:val="20"/>
          <w:szCs w:val="20"/>
        </w:rPr>
      </w:pPr>
      <w:r w:rsidRPr="00021F64">
        <w:rPr>
          <w:rFonts w:ascii="Arial" w:hAnsi="Arial" w:cs="Arial"/>
          <w:b/>
          <w:sz w:val="20"/>
          <w:szCs w:val="20"/>
        </w:rPr>
        <w:t>Web</w:t>
      </w:r>
      <w:r w:rsidRPr="00021F64">
        <w:rPr>
          <w:rFonts w:ascii="Arial" w:hAnsi="Arial" w:cs="Arial"/>
          <w:sz w:val="20"/>
          <w:szCs w:val="20"/>
        </w:rPr>
        <w:t>: Struts</w:t>
      </w:r>
      <w:r w:rsidR="00D055E0" w:rsidRPr="00021F64">
        <w:rPr>
          <w:rFonts w:ascii="Arial" w:hAnsi="Arial" w:cs="Arial"/>
          <w:sz w:val="20"/>
          <w:szCs w:val="20"/>
        </w:rPr>
        <w:t xml:space="preserve"> 2, JavaScript, Angular JS, VUE</w:t>
      </w:r>
      <w:r w:rsidRPr="00021F64">
        <w:rPr>
          <w:rFonts w:ascii="Arial" w:hAnsi="Arial" w:cs="Arial"/>
          <w:sz w:val="20"/>
          <w:szCs w:val="20"/>
        </w:rPr>
        <w:t>.</w:t>
      </w:r>
    </w:p>
    <w:p w14:paraId="10FB19FC" w14:textId="77777777" w:rsidR="008108AF" w:rsidRPr="00021F64" w:rsidRDefault="008108AF" w:rsidP="00D055E0">
      <w:pPr>
        <w:rPr>
          <w:rFonts w:ascii="Arial" w:hAnsi="Arial" w:cs="Arial"/>
          <w:sz w:val="20"/>
          <w:szCs w:val="20"/>
        </w:rPr>
      </w:pPr>
      <w:r w:rsidRPr="00021F64">
        <w:rPr>
          <w:rFonts w:ascii="Arial" w:hAnsi="Arial" w:cs="Arial"/>
          <w:b/>
          <w:sz w:val="20"/>
          <w:szCs w:val="20"/>
        </w:rPr>
        <w:t>Database</w:t>
      </w:r>
      <w:r w:rsidRPr="00021F64">
        <w:rPr>
          <w:rFonts w:ascii="Arial" w:hAnsi="Arial" w:cs="Arial"/>
          <w:sz w:val="20"/>
          <w:szCs w:val="20"/>
        </w:rPr>
        <w:t>: MySQL, Postgres</w:t>
      </w:r>
      <w:r w:rsidR="00D055E0" w:rsidRPr="00021F64">
        <w:rPr>
          <w:rFonts w:ascii="Arial" w:hAnsi="Arial" w:cs="Arial"/>
          <w:sz w:val="20"/>
          <w:szCs w:val="20"/>
        </w:rPr>
        <w:t>, Oracle 10g/11g,</w:t>
      </w:r>
    </w:p>
    <w:p w14:paraId="0C20A5BA" w14:textId="77777777" w:rsidR="008108AF" w:rsidRPr="00021F64" w:rsidRDefault="008108AF" w:rsidP="00B94128">
      <w:pPr>
        <w:rPr>
          <w:rFonts w:ascii="Arial" w:hAnsi="Arial" w:cs="Arial"/>
          <w:sz w:val="20"/>
          <w:szCs w:val="20"/>
        </w:rPr>
      </w:pPr>
      <w:r w:rsidRPr="00021F64">
        <w:rPr>
          <w:rFonts w:ascii="Arial" w:hAnsi="Arial" w:cs="Arial"/>
          <w:b/>
          <w:sz w:val="20"/>
          <w:szCs w:val="20"/>
        </w:rPr>
        <w:t>Mobile</w:t>
      </w:r>
      <w:r w:rsidRPr="00021F64">
        <w:rPr>
          <w:rFonts w:ascii="Arial" w:hAnsi="Arial" w:cs="Arial"/>
          <w:sz w:val="20"/>
          <w:szCs w:val="20"/>
        </w:rPr>
        <w:t>: Apache Cordova</w:t>
      </w:r>
    </w:p>
    <w:p w14:paraId="5B82877E" w14:textId="77777777" w:rsidR="008108AF" w:rsidRPr="00021F64" w:rsidRDefault="008108AF" w:rsidP="00B94128">
      <w:pPr>
        <w:rPr>
          <w:rFonts w:ascii="Arial" w:hAnsi="Arial" w:cs="Arial"/>
          <w:sz w:val="20"/>
          <w:szCs w:val="20"/>
        </w:rPr>
      </w:pPr>
      <w:r w:rsidRPr="00021F64">
        <w:rPr>
          <w:rFonts w:ascii="Arial" w:hAnsi="Arial" w:cs="Arial"/>
          <w:b/>
          <w:sz w:val="20"/>
          <w:szCs w:val="20"/>
        </w:rPr>
        <w:t>Tools</w:t>
      </w:r>
      <w:r w:rsidRPr="00021F64">
        <w:rPr>
          <w:rFonts w:ascii="Arial" w:hAnsi="Arial" w:cs="Arial"/>
          <w:sz w:val="20"/>
          <w:szCs w:val="20"/>
        </w:rPr>
        <w:t>: SVN, GIT, Sonar, Mock</w:t>
      </w:r>
      <w:r w:rsidR="007F1A45" w:rsidRPr="00021F64">
        <w:rPr>
          <w:rFonts w:ascii="Arial" w:hAnsi="Arial" w:cs="Arial"/>
          <w:sz w:val="20"/>
          <w:szCs w:val="20"/>
        </w:rPr>
        <w:t>ito Junit Framework, Ant, Maven, G</w:t>
      </w:r>
      <w:r w:rsidRPr="00021F64">
        <w:rPr>
          <w:rFonts w:ascii="Arial" w:hAnsi="Arial" w:cs="Arial"/>
          <w:sz w:val="20"/>
          <w:szCs w:val="20"/>
        </w:rPr>
        <w:t>radle, JIRA, Confluence</w:t>
      </w:r>
    </w:p>
    <w:p w14:paraId="3994CC15" w14:textId="77777777" w:rsidR="00972058" w:rsidRPr="00021F64" w:rsidRDefault="008108AF" w:rsidP="00B94128">
      <w:pPr>
        <w:rPr>
          <w:rFonts w:ascii="Arial" w:hAnsi="Arial" w:cs="Arial"/>
          <w:sz w:val="20"/>
          <w:szCs w:val="20"/>
        </w:rPr>
      </w:pPr>
      <w:r w:rsidRPr="00021F64">
        <w:rPr>
          <w:rFonts w:ascii="Arial" w:hAnsi="Arial" w:cs="Arial"/>
          <w:b/>
          <w:sz w:val="20"/>
          <w:szCs w:val="20"/>
        </w:rPr>
        <w:t>Cloud</w:t>
      </w:r>
      <w:r w:rsidRPr="00021F64">
        <w:rPr>
          <w:rFonts w:ascii="Arial" w:hAnsi="Arial" w:cs="Arial"/>
          <w:sz w:val="20"/>
          <w:szCs w:val="20"/>
        </w:rPr>
        <w:t xml:space="preserve">: </w:t>
      </w:r>
      <w:r w:rsidR="00E77CF8" w:rsidRPr="00021F64">
        <w:rPr>
          <w:rFonts w:ascii="Arial" w:hAnsi="Arial" w:cs="Arial"/>
          <w:sz w:val="20"/>
          <w:szCs w:val="20"/>
        </w:rPr>
        <w:t xml:space="preserve">AWS, </w:t>
      </w:r>
      <w:r w:rsidRPr="00021F64">
        <w:rPr>
          <w:rFonts w:ascii="Arial" w:hAnsi="Arial" w:cs="Arial"/>
          <w:sz w:val="20"/>
          <w:szCs w:val="20"/>
        </w:rPr>
        <w:t>Google Cloud Platform, PingAn Cloud</w:t>
      </w:r>
    </w:p>
    <w:p w14:paraId="1C661D45" w14:textId="77777777" w:rsidR="00972058" w:rsidRPr="00021F64" w:rsidRDefault="00972058" w:rsidP="00B94128">
      <w:pPr>
        <w:rPr>
          <w:rFonts w:ascii="Arial" w:hAnsi="Arial" w:cs="Arial"/>
          <w:b/>
          <w:sz w:val="20"/>
          <w:szCs w:val="20"/>
        </w:rPr>
      </w:pPr>
    </w:p>
    <w:p w14:paraId="147D992A" w14:textId="77777777" w:rsidR="008368A9" w:rsidRPr="00021F64" w:rsidRDefault="008368A9" w:rsidP="008368A9">
      <w:pPr>
        <w:rPr>
          <w:rFonts w:ascii="Arial" w:hAnsi="Arial" w:cs="Arial"/>
          <w:sz w:val="20"/>
          <w:szCs w:val="20"/>
        </w:rPr>
      </w:pPr>
    </w:p>
    <w:sectPr w:rsidR="008368A9" w:rsidRPr="00021F64" w:rsidSect="004D7890">
      <w:headerReference w:type="even" r:id="rId7"/>
      <w:headerReference w:type="default" r:id="rId8"/>
      <w:footerReference w:type="default" r:id="rId9"/>
      <w:pgSz w:w="12240" w:h="15840" w:code="1"/>
      <w:pgMar w:top="1080" w:right="1080" w:bottom="1080" w:left="1080" w:header="1474"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B39505" w14:textId="77777777" w:rsidR="00B15284" w:rsidRDefault="00B15284">
      <w:r>
        <w:separator/>
      </w:r>
    </w:p>
  </w:endnote>
  <w:endnote w:type="continuationSeparator" w:id="0">
    <w:p w14:paraId="3585886D" w14:textId="77777777" w:rsidR="00B15284" w:rsidRDefault="00B152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0961875"/>
      <w:docPartObj>
        <w:docPartGallery w:val="Page Numbers (Bottom of Page)"/>
        <w:docPartUnique/>
      </w:docPartObj>
    </w:sdtPr>
    <w:sdtEndPr>
      <w:rPr>
        <w:noProof/>
        <w:sz w:val="16"/>
      </w:rPr>
    </w:sdtEndPr>
    <w:sdtContent>
      <w:bookmarkStart w:id="0" w:name="_Hlk41571397" w:displacedByCustomXml="prev"/>
      <w:bookmarkStart w:id="1" w:name="_Hlk41571396" w:displacedByCustomXml="prev"/>
      <w:bookmarkStart w:id="2" w:name="_Hlk40955261" w:displacedByCustomXml="prev"/>
      <w:bookmarkStart w:id="3" w:name="_Hlk40955260" w:displacedByCustomXml="prev"/>
      <w:p w14:paraId="607B173A" w14:textId="77777777" w:rsidR="004D7890" w:rsidRPr="00F07E0C" w:rsidRDefault="004D7890" w:rsidP="004D7890">
        <w:pPr>
          <w:pStyle w:val="Footeraddress"/>
          <w:rPr>
            <w:rFonts w:cs="Arial"/>
            <w:sz w:val="16"/>
            <w:szCs w:val="16"/>
          </w:rPr>
        </w:pPr>
      </w:p>
      <w:p w14:paraId="6D36EBC0" w14:textId="77777777" w:rsidR="004D7890" w:rsidRDefault="004D7890" w:rsidP="004D7890">
        <w:pPr>
          <w:pStyle w:val="FooterBlue"/>
          <w:jc w:val="left"/>
          <w:rPr>
            <w:szCs w:val="16"/>
          </w:rPr>
        </w:pPr>
        <w:bookmarkStart w:id="4" w:name="_Hlk34897843"/>
        <w:r w:rsidRPr="00F07E0C">
          <w:rPr>
            <w:noProof/>
            <w:szCs w:val="16"/>
            <w:lang w:val="en-US"/>
          </w:rPr>
          <mc:AlternateContent>
            <mc:Choice Requires="wps">
              <w:drawing>
                <wp:anchor distT="0" distB="0" distL="114300" distR="114300" simplePos="0" relativeHeight="251661312" behindDoc="0" locked="0" layoutInCell="1" allowOverlap="1" wp14:anchorId="12A8A854" wp14:editId="6B4E57C2">
                  <wp:simplePos x="0" y="0"/>
                  <wp:positionH relativeFrom="column">
                    <wp:posOffset>3390900</wp:posOffset>
                  </wp:positionH>
                  <wp:positionV relativeFrom="bottomMargin">
                    <wp:posOffset>341630</wp:posOffset>
                  </wp:positionV>
                  <wp:extent cx="2943225" cy="594360"/>
                  <wp:effectExtent l="0" t="0" r="9525" b="15240"/>
                  <wp:wrapNone/>
                  <wp:docPr id="1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AA6CFD" w14:textId="77777777" w:rsidR="004D7890" w:rsidRDefault="004D7890" w:rsidP="004D7890">
                              <w:pPr>
                                <w:pStyle w:val="FooterBlue"/>
                              </w:pPr>
                              <w:r>
                                <w:t xml:space="preserve">Name: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1323F4F6" w14:textId="3EE83382" w:rsidR="004D7890" w:rsidRDefault="004D7890" w:rsidP="004D7890">
                              <w:pPr>
                                <w:pStyle w:val="FooterBlue"/>
                                <w:rPr>
                                  <w:i/>
                                  <w:lang w:eastAsia="en-GB"/>
                                </w:rPr>
                              </w:pPr>
                              <w:r>
                                <w:fldChar w:fldCharType="begin"/>
                              </w:r>
                              <w:r>
                                <w:instrText xml:space="preserve"> </w:instrText>
                              </w:r>
                              <w:r>
                                <w:fldChar w:fldCharType="begin"/>
                              </w:r>
                              <w:r>
                                <w:instrText>NUMPAGES</w:instrText>
                              </w:r>
                              <w:r>
                                <w:fldChar w:fldCharType="separate"/>
                              </w:r>
                              <w:r w:rsidR="00B15284">
                                <w:rPr>
                                  <w:noProof/>
                                </w:rPr>
                                <w:instrText>2</w:instrText>
                              </w:r>
                              <w:r>
                                <w:rPr>
                                  <w:noProof/>
                                </w:rPr>
                                <w:fldChar w:fldCharType="end"/>
                              </w:r>
                              <w:r>
                                <w:instrText xml:space="preserve"> </w:instrText>
                              </w:r>
                              <w:r>
                                <w:fldChar w:fldCharType="end"/>
                              </w:r>
                            </w:p>
                            <w:p w14:paraId="65794D0B" w14:textId="77777777" w:rsidR="004D7890" w:rsidRPr="00341877" w:rsidRDefault="004D7890" w:rsidP="004D7890">
                              <w:pPr>
                                <w:pStyle w:val="FooterBlue"/>
                                <w:jc w:val="left"/>
                                <w:rPr>
                                  <w:i/>
                                  <w:lang w:eastAsia="en-GB"/>
                                </w:rPr>
                              </w:pPr>
                              <w:r w:rsidRPr="00341877">
                                <w:rPr>
                                  <w:i/>
                                  <w:lang w:eastAsia="en-GB"/>
                                </w:rPr>
                                <w:t>This CV is presented in line with our standard terms of business</w:t>
                              </w:r>
                            </w:p>
                            <w:p w14:paraId="798D8A5D" w14:textId="77777777" w:rsidR="004D7890" w:rsidRPr="00522F9C" w:rsidRDefault="004D7890" w:rsidP="004D7890">
                              <w:pPr>
                                <w:pStyle w:val="Footer"/>
                              </w:pPr>
                            </w:p>
                            <w:p w14:paraId="46021D27" w14:textId="77777777" w:rsidR="004D7890" w:rsidRDefault="004D7890" w:rsidP="004D7890"/>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2A8A854" id="_x0000_t202" coordsize="21600,21600" o:spt="202" path="m,l,21600r21600,l21600,xe">
                  <v:stroke joinstyle="miter"/>
                  <v:path gradientshapeok="t" o:connecttype="rect"/>
                </v:shapetype>
                <v:shape id="Text Box 17" o:spid="_x0000_s1026" type="#_x0000_t202" style="position:absolute;margin-left:267pt;margin-top:26.9pt;width:231.75pt;height:4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" filled="f" stroked="f">
                  <v:textbox inset="0,0,0,0">
                    <w:txbxContent>
                      <w:p w14:paraId="46AA6CFD" w14:textId="77777777" w:rsidR="004D7890" w:rsidRDefault="004D7890" w:rsidP="004D7890">
                        <w:pPr>
                          <w:pStyle w:val="FooterBlue"/>
                        </w:pPr>
                        <w:r>
                          <w:t xml:space="preserve">Name: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1323F4F6" w14:textId="3EE83382" w:rsidR="004D7890" w:rsidRDefault="004D7890" w:rsidP="004D7890">
                        <w:pPr>
                          <w:pStyle w:val="FooterBlue"/>
                          <w:rPr>
                            <w:i/>
                            <w:lang w:eastAsia="en-GB"/>
                          </w:rPr>
                        </w:pPr>
                        <w:r>
                          <w:fldChar w:fldCharType="begin"/>
                        </w:r>
                        <w:r>
                          <w:instrText xml:space="preserve"> </w:instrText>
                        </w:r>
                        <w:r>
                          <w:fldChar w:fldCharType="begin"/>
                        </w:r>
                        <w:r>
                          <w:instrText>NUMPAGES</w:instrText>
                        </w:r>
                        <w:r>
                          <w:fldChar w:fldCharType="separate"/>
                        </w:r>
                        <w:r w:rsidR="00B15284">
                          <w:rPr>
                            <w:noProof/>
                          </w:rPr>
                          <w:instrText>2</w:instrText>
                        </w:r>
                        <w:r>
                          <w:rPr>
                            <w:noProof/>
                          </w:rPr>
                          <w:fldChar w:fldCharType="end"/>
                        </w:r>
                        <w:r>
                          <w:instrText xml:space="preserve"> </w:instrText>
                        </w:r>
                        <w:r>
                          <w:fldChar w:fldCharType="end"/>
                        </w:r>
                      </w:p>
                      <w:p w14:paraId="65794D0B" w14:textId="77777777" w:rsidR="004D7890" w:rsidRPr="00341877" w:rsidRDefault="004D7890" w:rsidP="004D7890">
                        <w:pPr>
                          <w:pStyle w:val="FooterBlue"/>
                          <w:jc w:val="left"/>
                          <w:rPr>
                            <w:i/>
                            <w:lang w:eastAsia="en-GB"/>
                          </w:rPr>
                        </w:pPr>
                        <w:r w:rsidRPr="00341877">
                          <w:rPr>
                            <w:i/>
                            <w:lang w:eastAsia="en-GB"/>
                          </w:rPr>
                          <w:t>This CV is presented in line with our standard terms of business</w:t>
                        </w:r>
                      </w:p>
                      <w:p w14:paraId="798D8A5D" w14:textId="77777777" w:rsidR="004D7890" w:rsidRPr="00522F9C" w:rsidRDefault="004D7890" w:rsidP="004D7890">
                        <w:pPr>
                          <w:pStyle w:val="Footer"/>
                        </w:pPr>
                      </w:p>
                      <w:p w14:paraId="46021D27" w14:textId="77777777" w:rsidR="004D7890" w:rsidRDefault="004D7890" w:rsidP="004D7890"/>
                    </w:txbxContent>
                  </v:textbox>
                  <w10:wrap anchory="margin"/>
                </v:shape>
              </w:pict>
            </mc:Fallback>
          </mc:AlternateContent>
        </w:r>
        <w:r>
          <w:rPr>
            <w:szCs w:val="16"/>
          </w:rPr>
          <w:t>Stanton House Pte Ltd / +65 8533 9870 (Registered No: 201733434M)</w:t>
        </w:r>
      </w:p>
      <w:p w14:paraId="6EFF233A" w14:textId="77777777" w:rsidR="004D7890" w:rsidRPr="00F07E0C" w:rsidRDefault="004D7890" w:rsidP="004D7890">
        <w:pPr>
          <w:pStyle w:val="FooterBlue"/>
          <w:tabs>
            <w:tab w:val="clear" w:pos="4513"/>
            <w:tab w:val="clear" w:pos="9026"/>
            <w:tab w:val="center" w:pos="4680"/>
          </w:tabs>
          <w:jc w:val="left"/>
          <w:rPr>
            <w:szCs w:val="16"/>
          </w:rPr>
        </w:pPr>
        <w:r>
          <w:rPr>
            <w:szCs w:val="16"/>
          </w:rPr>
          <w:t>8 Cross Street, #18-01 Singapore 048424</w:t>
        </w:r>
        <w:r>
          <w:rPr>
            <w:szCs w:val="16"/>
          </w:rPr>
          <w:tab/>
        </w:r>
      </w:p>
      <w:p w14:paraId="024097DD" w14:textId="557E78AF" w:rsidR="00AE3406" w:rsidRPr="00021F64" w:rsidRDefault="004D7890" w:rsidP="00021F64">
        <w:pPr>
          <w:pStyle w:val="FooterBlue"/>
          <w:tabs>
            <w:tab w:val="clear" w:pos="4513"/>
            <w:tab w:val="clear" w:pos="9026"/>
            <w:tab w:val="left" w:pos="4680"/>
            <w:tab w:val="center" w:pos="5529"/>
          </w:tabs>
          <w:jc w:val="left"/>
          <w:rPr>
            <w:b/>
            <w:sz w:val="20"/>
          </w:rPr>
        </w:pPr>
        <w:r w:rsidRPr="00F07E0C">
          <w:rPr>
            <w:rStyle w:val="FooteraddressboldChar"/>
          </w:rPr>
          <w:t>www.stantonhouse.com</w:t>
        </w:r>
        <w:bookmarkEnd w:id="4"/>
        <w:r w:rsidRPr="00F07E0C">
          <w:rPr>
            <w:rStyle w:val="FooteraddressboldChar"/>
          </w:rPr>
          <w:t xml:space="preserve"> </w:t>
        </w:r>
        <w:r>
          <w:rPr>
            <w:rStyle w:val="FooteraddressboldChar"/>
          </w:rPr>
          <w:tab/>
        </w:r>
        <w:r>
          <w:rPr>
            <w:rStyle w:val="FooteraddressboldChar"/>
          </w:rPr>
          <w:tab/>
        </w:r>
      </w:p>
      <w:bookmarkEnd w:id="0" w:displacedByCustomXml="next"/>
      <w:bookmarkEnd w:id="1" w:displacedByCustomXml="next"/>
      <w:bookmarkEnd w:id="2" w:displacedByCustomXml="next"/>
      <w:bookmarkEnd w:id="3" w:displacedByCustomXml="next"/>
    </w:sdtContent>
  </w:sdt>
  <w:p w14:paraId="030EBA67" w14:textId="77777777" w:rsidR="00AE3406" w:rsidRDefault="00AE34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7084AE" w14:textId="77777777" w:rsidR="00B15284" w:rsidRDefault="00B15284">
      <w:r>
        <w:separator/>
      </w:r>
    </w:p>
  </w:footnote>
  <w:footnote w:type="continuationSeparator" w:id="0">
    <w:p w14:paraId="06D8F9A4" w14:textId="77777777" w:rsidR="00B15284" w:rsidRDefault="00B152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14DA8C" w14:textId="77777777" w:rsidR="00AE3406" w:rsidRDefault="00AE3406" w:rsidP="00AE3406">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D6B9C2" w14:textId="6E7C57A3" w:rsidR="00AE3406" w:rsidRDefault="003C7F72" w:rsidP="00AE3406">
    <w:pPr>
      <w:pStyle w:val="Header"/>
      <w:pBdr>
        <w:bottom w:val="none" w:sz="0" w:space="0" w:color="auto"/>
      </w:pBdr>
    </w:pPr>
    <w:r>
      <w:rPr>
        <w:noProof/>
      </w:rPr>
      <w:drawing>
        <wp:anchor distT="0" distB="0" distL="114300" distR="114300" simplePos="0" relativeHeight="251659264" behindDoc="0" locked="0" layoutInCell="1" allowOverlap="1" wp14:anchorId="333AF337" wp14:editId="65E8D591">
          <wp:simplePos x="0" y="0"/>
          <wp:positionH relativeFrom="column">
            <wp:posOffset>4914900</wp:posOffset>
          </wp:positionH>
          <wp:positionV relativeFrom="paragraph">
            <wp:posOffset>-733425</wp:posOffset>
          </wp:positionV>
          <wp:extent cx="1898015" cy="695960"/>
          <wp:effectExtent l="0" t="0" r="698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nto_House_logo_RGB.jpg"/>
                  <pic:cNvPicPr/>
                </pic:nvPicPr>
                <pic:blipFill>
                  <a:blip r:embed="rId1">
                    <a:extLst>
                      <a:ext uri="{28A0092B-C50C-407E-A947-70E740481C1C}">
                        <a14:useLocalDpi xmlns:a14="http://schemas.microsoft.com/office/drawing/2010/main" val="0"/>
                      </a:ext>
                    </a:extLst>
                  </a:blip>
                  <a:stretch>
                    <a:fillRect/>
                  </a:stretch>
                </pic:blipFill>
                <pic:spPr>
                  <a:xfrm>
                    <a:off x="0" y="0"/>
                    <a:ext cx="1898015" cy="6959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2CD6"/>
    <w:multiLevelType w:val="hybridMultilevel"/>
    <w:tmpl w:val="600C24DA"/>
    <w:lvl w:ilvl="0" w:tplc="08090001">
      <w:start w:val="1"/>
      <w:numFmt w:val="bullet"/>
      <w:lvlText w:val=""/>
      <w:lvlJc w:val="left"/>
      <w:rPr>
        <w:rFonts w:ascii="Symbol" w:hAnsi="Symbol" w:hint="default"/>
      </w:rPr>
    </w:lvl>
    <w:lvl w:ilvl="1" w:tplc="B51C91C6">
      <w:numFmt w:val="decimal"/>
      <w:lvlText w:val=""/>
      <w:lvlJc w:val="left"/>
    </w:lvl>
    <w:lvl w:ilvl="2" w:tplc="DBD62164">
      <w:numFmt w:val="decimal"/>
      <w:lvlText w:val=""/>
      <w:lvlJc w:val="left"/>
    </w:lvl>
    <w:lvl w:ilvl="3" w:tplc="46848A78">
      <w:numFmt w:val="decimal"/>
      <w:lvlText w:val=""/>
      <w:lvlJc w:val="left"/>
    </w:lvl>
    <w:lvl w:ilvl="4" w:tplc="95DC84B2">
      <w:numFmt w:val="decimal"/>
      <w:lvlText w:val=""/>
      <w:lvlJc w:val="left"/>
    </w:lvl>
    <w:lvl w:ilvl="5" w:tplc="1FBAA60C">
      <w:numFmt w:val="decimal"/>
      <w:lvlText w:val=""/>
      <w:lvlJc w:val="left"/>
    </w:lvl>
    <w:lvl w:ilvl="6" w:tplc="C78499C2">
      <w:numFmt w:val="decimal"/>
      <w:lvlText w:val=""/>
      <w:lvlJc w:val="left"/>
    </w:lvl>
    <w:lvl w:ilvl="7" w:tplc="1F2662FE">
      <w:numFmt w:val="decimal"/>
      <w:lvlText w:val=""/>
      <w:lvlJc w:val="left"/>
    </w:lvl>
    <w:lvl w:ilvl="8" w:tplc="45D42200">
      <w:numFmt w:val="decimal"/>
      <w:lvlText w:val=""/>
      <w:lvlJc w:val="left"/>
    </w:lvl>
  </w:abstractNum>
  <w:abstractNum w:abstractNumId="1" w15:restartNumberingAfterBreak="0">
    <w:nsid w:val="00003D6C"/>
    <w:multiLevelType w:val="hybridMultilevel"/>
    <w:tmpl w:val="CC1C07F2"/>
    <w:lvl w:ilvl="0" w:tplc="1832B976">
      <w:start w:val="1"/>
      <w:numFmt w:val="bullet"/>
      <w:lvlText w:val=""/>
      <w:lvlJc w:val="left"/>
    </w:lvl>
    <w:lvl w:ilvl="1" w:tplc="6186D026">
      <w:numFmt w:val="decimal"/>
      <w:lvlText w:val=""/>
      <w:lvlJc w:val="left"/>
    </w:lvl>
    <w:lvl w:ilvl="2" w:tplc="FBC2C474">
      <w:numFmt w:val="decimal"/>
      <w:lvlText w:val=""/>
      <w:lvlJc w:val="left"/>
    </w:lvl>
    <w:lvl w:ilvl="3" w:tplc="235AABBE">
      <w:numFmt w:val="decimal"/>
      <w:lvlText w:val=""/>
      <w:lvlJc w:val="left"/>
    </w:lvl>
    <w:lvl w:ilvl="4" w:tplc="0A16383C">
      <w:numFmt w:val="decimal"/>
      <w:lvlText w:val=""/>
      <w:lvlJc w:val="left"/>
    </w:lvl>
    <w:lvl w:ilvl="5" w:tplc="AA40EA92">
      <w:numFmt w:val="decimal"/>
      <w:lvlText w:val=""/>
      <w:lvlJc w:val="left"/>
    </w:lvl>
    <w:lvl w:ilvl="6" w:tplc="6B26FA6E">
      <w:numFmt w:val="decimal"/>
      <w:lvlText w:val=""/>
      <w:lvlJc w:val="left"/>
    </w:lvl>
    <w:lvl w:ilvl="7" w:tplc="F1DADDD4">
      <w:numFmt w:val="decimal"/>
      <w:lvlText w:val=""/>
      <w:lvlJc w:val="left"/>
    </w:lvl>
    <w:lvl w:ilvl="8" w:tplc="BC4C607C">
      <w:numFmt w:val="decimal"/>
      <w:lvlText w:val=""/>
      <w:lvlJc w:val="left"/>
    </w:lvl>
  </w:abstractNum>
  <w:abstractNum w:abstractNumId="2" w15:restartNumberingAfterBreak="0">
    <w:nsid w:val="00006952"/>
    <w:multiLevelType w:val="hybridMultilevel"/>
    <w:tmpl w:val="A4E09D32"/>
    <w:lvl w:ilvl="0" w:tplc="2A4E38BA">
      <w:start w:val="1"/>
      <w:numFmt w:val="bullet"/>
      <w:lvlText w:val=""/>
      <w:lvlJc w:val="left"/>
    </w:lvl>
    <w:lvl w:ilvl="1" w:tplc="A97C9EC6">
      <w:numFmt w:val="decimal"/>
      <w:lvlText w:val=""/>
      <w:lvlJc w:val="left"/>
    </w:lvl>
    <w:lvl w:ilvl="2" w:tplc="8D649838">
      <w:numFmt w:val="decimal"/>
      <w:lvlText w:val=""/>
      <w:lvlJc w:val="left"/>
    </w:lvl>
    <w:lvl w:ilvl="3" w:tplc="1CC61C32">
      <w:numFmt w:val="decimal"/>
      <w:lvlText w:val=""/>
      <w:lvlJc w:val="left"/>
    </w:lvl>
    <w:lvl w:ilvl="4" w:tplc="1408C762">
      <w:numFmt w:val="decimal"/>
      <w:lvlText w:val=""/>
      <w:lvlJc w:val="left"/>
    </w:lvl>
    <w:lvl w:ilvl="5" w:tplc="6FF46E7E">
      <w:numFmt w:val="decimal"/>
      <w:lvlText w:val=""/>
      <w:lvlJc w:val="left"/>
    </w:lvl>
    <w:lvl w:ilvl="6" w:tplc="5E4AB2C8">
      <w:numFmt w:val="decimal"/>
      <w:lvlText w:val=""/>
      <w:lvlJc w:val="left"/>
    </w:lvl>
    <w:lvl w:ilvl="7" w:tplc="3942E91A">
      <w:numFmt w:val="decimal"/>
      <w:lvlText w:val=""/>
      <w:lvlJc w:val="left"/>
    </w:lvl>
    <w:lvl w:ilvl="8" w:tplc="0FD007A0">
      <w:numFmt w:val="decimal"/>
      <w:lvlText w:val=""/>
      <w:lvlJc w:val="left"/>
    </w:lvl>
  </w:abstractNum>
  <w:abstractNum w:abstractNumId="3" w15:restartNumberingAfterBreak="0">
    <w:nsid w:val="000072AE"/>
    <w:multiLevelType w:val="hybridMultilevel"/>
    <w:tmpl w:val="AA9815EE"/>
    <w:lvl w:ilvl="0" w:tplc="ACDADA54">
      <w:start w:val="1"/>
      <w:numFmt w:val="bullet"/>
      <w:lvlText w:val=""/>
      <w:lvlJc w:val="left"/>
    </w:lvl>
    <w:lvl w:ilvl="1" w:tplc="764CD508">
      <w:numFmt w:val="decimal"/>
      <w:lvlText w:val=""/>
      <w:lvlJc w:val="left"/>
    </w:lvl>
    <w:lvl w:ilvl="2" w:tplc="29420EE4">
      <w:numFmt w:val="decimal"/>
      <w:lvlText w:val=""/>
      <w:lvlJc w:val="left"/>
    </w:lvl>
    <w:lvl w:ilvl="3" w:tplc="8DBAA99C">
      <w:numFmt w:val="decimal"/>
      <w:lvlText w:val=""/>
      <w:lvlJc w:val="left"/>
    </w:lvl>
    <w:lvl w:ilvl="4" w:tplc="5ABA1F3A">
      <w:numFmt w:val="decimal"/>
      <w:lvlText w:val=""/>
      <w:lvlJc w:val="left"/>
    </w:lvl>
    <w:lvl w:ilvl="5" w:tplc="6554CE5C">
      <w:numFmt w:val="decimal"/>
      <w:lvlText w:val=""/>
      <w:lvlJc w:val="left"/>
    </w:lvl>
    <w:lvl w:ilvl="6" w:tplc="306C2E0C">
      <w:numFmt w:val="decimal"/>
      <w:lvlText w:val=""/>
      <w:lvlJc w:val="left"/>
    </w:lvl>
    <w:lvl w:ilvl="7" w:tplc="07FE0300">
      <w:numFmt w:val="decimal"/>
      <w:lvlText w:val=""/>
      <w:lvlJc w:val="left"/>
    </w:lvl>
    <w:lvl w:ilvl="8" w:tplc="98FC6240">
      <w:numFmt w:val="decimal"/>
      <w:lvlText w:val=""/>
      <w:lvlJc w:val="left"/>
    </w:lvl>
  </w:abstractNum>
  <w:abstractNum w:abstractNumId="4" w15:restartNumberingAfterBreak="0">
    <w:nsid w:val="16836696"/>
    <w:multiLevelType w:val="hybridMultilevel"/>
    <w:tmpl w:val="81F0422E"/>
    <w:lvl w:ilvl="0" w:tplc="27D0BB7E">
      <w:start w:val="2"/>
      <w:numFmt w:val="bullet"/>
      <w:lvlText w:val="-"/>
      <w:lvlJc w:val="left"/>
      <w:pPr>
        <w:ind w:left="720" w:hanging="360"/>
      </w:pPr>
      <w:rPr>
        <w:rFonts w:ascii="Arial" w:eastAsia="SimSun"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200A5AE1"/>
    <w:multiLevelType w:val="hybridMultilevel"/>
    <w:tmpl w:val="6A1423D0"/>
    <w:lvl w:ilvl="0" w:tplc="E2987A24">
      <w:numFmt w:val="bullet"/>
      <w:lvlText w:val="•"/>
      <w:lvlJc w:val="left"/>
      <w:pPr>
        <w:ind w:left="720" w:hanging="720"/>
      </w:pPr>
      <w:rPr>
        <w:rFonts w:ascii="SimSun" w:eastAsia="SimSun" w:hAnsi="SimSun" w:cs="Arial"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4021FE5"/>
    <w:multiLevelType w:val="hybridMultilevel"/>
    <w:tmpl w:val="7FCC4FC4"/>
    <w:lvl w:ilvl="0" w:tplc="E2987A24">
      <w:numFmt w:val="bullet"/>
      <w:lvlText w:val="•"/>
      <w:lvlJc w:val="left"/>
      <w:pPr>
        <w:ind w:left="720" w:hanging="720"/>
      </w:pPr>
      <w:rPr>
        <w:rFonts w:ascii="SimSun" w:eastAsia="SimSun" w:hAnsi="SimSun" w:cs="Arial"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CBA272E"/>
    <w:multiLevelType w:val="hybridMultilevel"/>
    <w:tmpl w:val="8F1209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0457EF2"/>
    <w:multiLevelType w:val="hybridMultilevel"/>
    <w:tmpl w:val="D81EA5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AEF2534"/>
    <w:multiLevelType w:val="hybridMultilevel"/>
    <w:tmpl w:val="C80CEA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07C26CA"/>
    <w:multiLevelType w:val="hybridMultilevel"/>
    <w:tmpl w:val="2CD68278"/>
    <w:lvl w:ilvl="0" w:tplc="E2987A24">
      <w:numFmt w:val="bullet"/>
      <w:lvlText w:val="•"/>
      <w:lvlJc w:val="left"/>
      <w:pPr>
        <w:ind w:left="1080" w:hanging="720"/>
      </w:pPr>
      <w:rPr>
        <w:rFonts w:ascii="SimSun" w:eastAsia="SimSun" w:hAnsi="SimSun" w:cs="Arial"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3E7B7B"/>
    <w:multiLevelType w:val="hybridMultilevel"/>
    <w:tmpl w:val="C7BE6E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BBD1D71"/>
    <w:multiLevelType w:val="hybridMultilevel"/>
    <w:tmpl w:val="648CB2A6"/>
    <w:lvl w:ilvl="0" w:tplc="08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3" w15:restartNumberingAfterBreak="0">
    <w:nsid w:val="63DF414D"/>
    <w:multiLevelType w:val="hybridMultilevel"/>
    <w:tmpl w:val="E58602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A64570A"/>
    <w:multiLevelType w:val="hybridMultilevel"/>
    <w:tmpl w:val="B038C248"/>
    <w:lvl w:ilvl="0" w:tplc="08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5" w15:restartNumberingAfterBreak="0">
    <w:nsid w:val="6EEC19AF"/>
    <w:multiLevelType w:val="hybridMultilevel"/>
    <w:tmpl w:val="F27E64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72AD273F"/>
    <w:multiLevelType w:val="hybridMultilevel"/>
    <w:tmpl w:val="C2F27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4"/>
  </w:num>
  <w:num w:numId="4">
    <w:abstractNumId w:val="3"/>
  </w:num>
  <w:num w:numId="5">
    <w:abstractNumId w:val="2"/>
  </w:num>
  <w:num w:numId="6">
    <w:abstractNumId w:val="1"/>
  </w:num>
  <w:num w:numId="7">
    <w:abstractNumId w:val="0"/>
  </w:num>
  <w:num w:numId="8">
    <w:abstractNumId w:val="15"/>
  </w:num>
  <w:num w:numId="9">
    <w:abstractNumId w:val="9"/>
  </w:num>
  <w:num w:numId="10">
    <w:abstractNumId w:val="16"/>
  </w:num>
  <w:num w:numId="11">
    <w:abstractNumId w:val="10"/>
  </w:num>
  <w:num w:numId="12">
    <w:abstractNumId w:val="6"/>
  </w:num>
  <w:num w:numId="13">
    <w:abstractNumId w:val="5"/>
  </w:num>
  <w:num w:numId="14">
    <w:abstractNumId w:val="11"/>
  </w:num>
  <w:num w:numId="15">
    <w:abstractNumId w:val="8"/>
  </w:num>
  <w:num w:numId="16">
    <w:abstractNumId w:val="1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05"/>
  <w:drawingGridVerticalSpacing w:val="156"/>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600"/>
    <w:rsid w:val="00012A36"/>
    <w:rsid w:val="00021F64"/>
    <w:rsid w:val="00047EA4"/>
    <w:rsid w:val="00052A0C"/>
    <w:rsid w:val="0006016D"/>
    <w:rsid w:val="00080B8F"/>
    <w:rsid w:val="000B0D4A"/>
    <w:rsid w:val="000B75AD"/>
    <w:rsid w:val="000C37D6"/>
    <w:rsid w:val="000C63C1"/>
    <w:rsid w:val="000D1269"/>
    <w:rsid w:val="000F45F5"/>
    <w:rsid w:val="000F6BA5"/>
    <w:rsid w:val="000F6BC4"/>
    <w:rsid w:val="00114F3A"/>
    <w:rsid w:val="00117A2B"/>
    <w:rsid w:val="00145E39"/>
    <w:rsid w:val="00150E72"/>
    <w:rsid w:val="00153D71"/>
    <w:rsid w:val="001577BE"/>
    <w:rsid w:val="001A1BAA"/>
    <w:rsid w:val="001C26FA"/>
    <w:rsid w:val="001E3F8E"/>
    <w:rsid w:val="001E5ABD"/>
    <w:rsid w:val="00210793"/>
    <w:rsid w:val="00214E2A"/>
    <w:rsid w:val="0021712E"/>
    <w:rsid w:val="002206EB"/>
    <w:rsid w:val="00226727"/>
    <w:rsid w:val="00233E9E"/>
    <w:rsid w:val="00237A88"/>
    <w:rsid w:val="0025691F"/>
    <w:rsid w:val="002606AD"/>
    <w:rsid w:val="00262CC0"/>
    <w:rsid w:val="0027235F"/>
    <w:rsid w:val="002A5616"/>
    <w:rsid w:val="002B27B1"/>
    <w:rsid w:val="002B3019"/>
    <w:rsid w:val="002B4D64"/>
    <w:rsid w:val="002C3FE2"/>
    <w:rsid w:val="002D11AF"/>
    <w:rsid w:val="002D441C"/>
    <w:rsid w:val="002E0880"/>
    <w:rsid w:val="002E4C2F"/>
    <w:rsid w:val="002E67A1"/>
    <w:rsid w:val="002F2714"/>
    <w:rsid w:val="003036DD"/>
    <w:rsid w:val="0032344D"/>
    <w:rsid w:val="00335ACF"/>
    <w:rsid w:val="0034237E"/>
    <w:rsid w:val="00355274"/>
    <w:rsid w:val="00362DB4"/>
    <w:rsid w:val="003655EA"/>
    <w:rsid w:val="00371B58"/>
    <w:rsid w:val="003A01CD"/>
    <w:rsid w:val="003A04A1"/>
    <w:rsid w:val="003B26A3"/>
    <w:rsid w:val="003C3A0D"/>
    <w:rsid w:val="003C4D73"/>
    <w:rsid w:val="003C7F72"/>
    <w:rsid w:val="003D7724"/>
    <w:rsid w:val="003E4090"/>
    <w:rsid w:val="003F4600"/>
    <w:rsid w:val="004047AC"/>
    <w:rsid w:val="00420F27"/>
    <w:rsid w:val="00424988"/>
    <w:rsid w:val="004419F0"/>
    <w:rsid w:val="0046554E"/>
    <w:rsid w:val="00473284"/>
    <w:rsid w:val="00480DE2"/>
    <w:rsid w:val="004A02A5"/>
    <w:rsid w:val="004A4470"/>
    <w:rsid w:val="004B2088"/>
    <w:rsid w:val="004B27B4"/>
    <w:rsid w:val="004C4096"/>
    <w:rsid w:val="004D13F6"/>
    <w:rsid w:val="004D7890"/>
    <w:rsid w:val="004E2905"/>
    <w:rsid w:val="004F1684"/>
    <w:rsid w:val="0050406A"/>
    <w:rsid w:val="0051182A"/>
    <w:rsid w:val="0052017A"/>
    <w:rsid w:val="005253D8"/>
    <w:rsid w:val="00543529"/>
    <w:rsid w:val="005C0890"/>
    <w:rsid w:val="005D7B9D"/>
    <w:rsid w:val="005F1BF7"/>
    <w:rsid w:val="0061253F"/>
    <w:rsid w:val="00617A15"/>
    <w:rsid w:val="00623E0A"/>
    <w:rsid w:val="00643D0C"/>
    <w:rsid w:val="00657031"/>
    <w:rsid w:val="006654E8"/>
    <w:rsid w:val="00683486"/>
    <w:rsid w:val="006A5B82"/>
    <w:rsid w:val="006B5D88"/>
    <w:rsid w:val="006B709D"/>
    <w:rsid w:val="006C5E7E"/>
    <w:rsid w:val="006D3234"/>
    <w:rsid w:val="006E40F6"/>
    <w:rsid w:val="00710230"/>
    <w:rsid w:val="00721BEC"/>
    <w:rsid w:val="00726727"/>
    <w:rsid w:val="007810D1"/>
    <w:rsid w:val="00787D8D"/>
    <w:rsid w:val="007A3AAF"/>
    <w:rsid w:val="007C4864"/>
    <w:rsid w:val="007C6C21"/>
    <w:rsid w:val="007F1A45"/>
    <w:rsid w:val="007F3884"/>
    <w:rsid w:val="007F3A6D"/>
    <w:rsid w:val="007F3F5D"/>
    <w:rsid w:val="00805063"/>
    <w:rsid w:val="008108AF"/>
    <w:rsid w:val="00831247"/>
    <w:rsid w:val="008368A9"/>
    <w:rsid w:val="00843184"/>
    <w:rsid w:val="00890908"/>
    <w:rsid w:val="008A6515"/>
    <w:rsid w:val="00910045"/>
    <w:rsid w:val="009201AA"/>
    <w:rsid w:val="009324CE"/>
    <w:rsid w:val="009556F6"/>
    <w:rsid w:val="00967DC5"/>
    <w:rsid w:val="00972058"/>
    <w:rsid w:val="00987C66"/>
    <w:rsid w:val="00994D7B"/>
    <w:rsid w:val="009A6225"/>
    <w:rsid w:val="009B3BC7"/>
    <w:rsid w:val="009B5A3E"/>
    <w:rsid w:val="009B71F7"/>
    <w:rsid w:val="009C2E9D"/>
    <w:rsid w:val="009D2108"/>
    <w:rsid w:val="009D5B79"/>
    <w:rsid w:val="009D6F37"/>
    <w:rsid w:val="009E0D51"/>
    <w:rsid w:val="009F5F14"/>
    <w:rsid w:val="00A01CA5"/>
    <w:rsid w:val="00A13B60"/>
    <w:rsid w:val="00A25331"/>
    <w:rsid w:val="00AC0B9D"/>
    <w:rsid w:val="00AD7C30"/>
    <w:rsid w:val="00AE3406"/>
    <w:rsid w:val="00AF40E1"/>
    <w:rsid w:val="00AF43C4"/>
    <w:rsid w:val="00AF51EE"/>
    <w:rsid w:val="00B15284"/>
    <w:rsid w:val="00B3164D"/>
    <w:rsid w:val="00B3578C"/>
    <w:rsid w:val="00B55FDE"/>
    <w:rsid w:val="00B74985"/>
    <w:rsid w:val="00B94128"/>
    <w:rsid w:val="00BB4FC8"/>
    <w:rsid w:val="00BF14D1"/>
    <w:rsid w:val="00BF267B"/>
    <w:rsid w:val="00C41D19"/>
    <w:rsid w:val="00C5270B"/>
    <w:rsid w:val="00C650B8"/>
    <w:rsid w:val="00C84360"/>
    <w:rsid w:val="00C8632C"/>
    <w:rsid w:val="00CA3CB8"/>
    <w:rsid w:val="00CB1352"/>
    <w:rsid w:val="00CC0D2C"/>
    <w:rsid w:val="00CE07B9"/>
    <w:rsid w:val="00CF76F9"/>
    <w:rsid w:val="00D00562"/>
    <w:rsid w:val="00D055E0"/>
    <w:rsid w:val="00D064AF"/>
    <w:rsid w:val="00D15B13"/>
    <w:rsid w:val="00D30BB6"/>
    <w:rsid w:val="00D30CB1"/>
    <w:rsid w:val="00D369C9"/>
    <w:rsid w:val="00D62E33"/>
    <w:rsid w:val="00DA7A6D"/>
    <w:rsid w:val="00DB45E0"/>
    <w:rsid w:val="00E20E50"/>
    <w:rsid w:val="00E661C7"/>
    <w:rsid w:val="00E77CF8"/>
    <w:rsid w:val="00E93EB0"/>
    <w:rsid w:val="00E9441F"/>
    <w:rsid w:val="00EB2788"/>
    <w:rsid w:val="00EB5760"/>
    <w:rsid w:val="00EE0433"/>
    <w:rsid w:val="00EE5CA7"/>
    <w:rsid w:val="00EF7565"/>
    <w:rsid w:val="00F0633E"/>
    <w:rsid w:val="00F11469"/>
    <w:rsid w:val="00F15D28"/>
    <w:rsid w:val="00F274E8"/>
    <w:rsid w:val="00F55780"/>
    <w:rsid w:val="00F80D72"/>
    <w:rsid w:val="00F827BE"/>
    <w:rsid w:val="00F82CE8"/>
    <w:rsid w:val="00F87A98"/>
    <w:rsid w:val="00F96FB4"/>
    <w:rsid w:val="00FA3ACC"/>
    <w:rsid w:val="00FB3246"/>
    <w:rsid w:val="00FC7DFE"/>
    <w:rsid w:val="00FD5B19"/>
    <w:rsid w:val="00FE4203"/>
    <w:rsid w:val="00FE4EAD"/>
    <w:rsid w:val="00FF1952"/>
    <w:rsid w:val="00FF2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96F7E5"/>
  <w15:docId w15:val="{348905EB-8C74-4B85-9648-F60393107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E33"/>
    <w:pPr>
      <w:widowControl w:val="0"/>
      <w:spacing w:after="0" w:line="240" w:lineRule="auto"/>
      <w:jc w:val="both"/>
    </w:pPr>
    <w:rPr>
      <w:rFonts w:ascii="Calibri" w:eastAsia="SimSun" w:hAnsi="Calibri" w:cs="Times New Roman"/>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D62E3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D62E33"/>
    <w:rPr>
      <w:rFonts w:ascii="Calibri" w:eastAsia="SimSun" w:hAnsi="Calibri" w:cs="Times New Roman"/>
      <w:kern w:val="2"/>
      <w:sz w:val="18"/>
      <w:szCs w:val="18"/>
    </w:rPr>
  </w:style>
  <w:style w:type="character" w:styleId="Hyperlink">
    <w:name w:val="Hyperlink"/>
    <w:basedOn w:val="DefaultParagraphFont"/>
    <w:uiPriority w:val="99"/>
    <w:semiHidden/>
    <w:rsid w:val="00D62E33"/>
    <w:rPr>
      <w:rFonts w:ascii="Times New Roman" w:hAnsi="Times New Roman" w:cs="Times New Roman"/>
      <w:color w:val="0000FF"/>
      <w:u w:val="single"/>
    </w:rPr>
  </w:style>
  <w:style w:type="paragraph" w:styleId="ListParagraph">
    <w:name w:val="List Paragraph"/>
    <w:basedOn w:val="Normal"/>
    <w:uiPriority w:val="99"/>
    <w:qFormat/>
    <w:rsid w:val="00D62E33"/>
    <w:pPr>
      <w:ind w:firstLineChars="200" w:firstLine="420"/>
    </w:pPr>
  </w:style>
  <w:style w:type="paragraph" w:styleId="Footer">
    <w:name w:val="footer"/>
    <w:basedOn w:val="Normal"/>
    <w:link w:val="FooterChar"/>
    <w:unhideWhenUsed/>
    <w:rsid w:val="00FD5B19"/>
    <w:pPr>
      <w:tabs>
        <w:tab w:val="center" w:pos="4513"/>
        <w:tab w:val="right" w:pos="9026"/>
      </w:tabs>
    </w:pPr>
  </w:style>
  <w:style w:type="character" w:customStyle="1" w:styleId="FooterChar">
    <w:name w:val="Footer Char"/>
    <w:basedOn w:val="DefaultParagraphFont"/>
    <w:link w:val="Footer"/>
    <w:uiPriority w:val="4"/>
    <w:rsid w:val="00FD5B19"/>
    <w:rPr>
      <w:rFonts w:ascii="Calibri" w:eastAsia="SimSun" w:hAnsi="Calibri" w:cs="Times New Roman"/>
      <w:kern w:val="2"/>
      <w:sz w:val="21"/>
    </w:rPr>
  </w:style>
  <w:style w:type="paragraph" w:styleId="BalloonText">
    <w:name w:val="Balloon Text"/>
    <w:basedOn w:val="Normal"/>
    <w:link w:val="BalloonTextChar"/>
    <w:uiPriority w:val="99"/>
    <w:semiHidden/>
    <w:unhideWhenUsed/>
    <w:rsid w:val="00F274E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74E8"/>
    <w:rPr>
      <w:rFonts w:ascii="Segoe UI" w:eastAsia="SimSun" w:hAnsi="Segoe UI" w:cs="Segoe UI"/>
      <w:kern w:val="2"/>
      <w:sz w:val="18"/>
      <w:szCs w:val="18"/>
    </w:rPr>
  </w:style>
  <w:style w:type="paragraph" w:customStyle="1" w:styleId="Footeraddress">
    <w:name w:val="Footer address"/>
    <w:basedOn w:val="Footer"/>
    <w:link w:val="FooteraddressChar"/>
    <w:qFormat/>
    <w:rsid w:val="004D7890"/>
    <w:pPr>
      <w:widowControl/>
      <w:tabs>
        <w:tab w:val="left" w:pos="170"/>
      </w:tabs>
      <w:spacing w:after="260" w:line="260" w:lineRule="exact"/>
      <w:jc w:val="left"/>
    </w:pPr>
    <w:rPr>
      <w:rFonts w:ascii="Arial" w:eastAsia="Calibri" w:hAnsi="Arial"/>
      <w:color w:val="80A1B6"/>
      <w:kern w:val="0"/>
      <w:sz w:val="20"/>
      <w:szCs w:val="18"/>
      <w:lang w:val="en-GB" w:eastAsia="en-US"/>
    </w:rPr>
  </w:style>
  <w:style w:type="paragraph" w:customStyle="1" w:styleId="Footeraddressbold">
    <w:name w:val="Footer address bold"/>
    <w:basedOn w:val="Footeraddress"/>
    <w:link w:val="FooteraddressboldChar"/>
    <w:qFormat/>
    <w:rsid w:val="004D7890"/>
    <w:rPr>
      <w:b/>
    </w:rPr>
  </w:style>
  <w:style w:type="character" w:customStyle="1" w:styleId="FooteraddressChar">
    <w:name w:val="Footer address Char"/>
    <w:link w:val="Footeraddress"/>
    <w:rsid w:val="004D7890"/>
    <w:rPr>
      <w:rFonts w:ascii="Arial" w:eastAsia="Calibri" w:hAnsi="Arial" w:cs="Times New Roman"/>
      <w:color w:val="80A1B6"/>
      <w:sz w:val="20"/>
      <w:szCs w:val="18"/>
      <w:lang w:val="en-GB" w:eastAsia="en-US"/>
    </w:rPr>
  </w:style>
  <w:style w:type="character" w:customStyle="1" w:styleId="FooteraddressboldChar">
    <w:name w:val="Footer address bold Char"/>
    <w:link w:val="Footeraddressbold"/>
    <w:rsid w:val="004D7890"/>
    <w:rPr>
      <w:rFonts w:ascii="Arial" w:eastAsia="Calibri" w:hAnsi="Arial" w:cs="Times New Roman"/>
      <w:b/>
      <w:color w:val="80A1B6"/>
      <w:sz w:val="20"/>
      <w:szCs w:val="18"/>
      <w:lang w:val="en-GB" w:eastAsia="en-US"/>
    </w:rPr>
  </w:style>
  <w:style w:type="paragraph" w:customStyle="1" w:styleId="FooterBlue">
    <w:name w:val="Footer Blue"/>
    <w:basedOn w:val="Footer"/>
    <w:qFormat/>
    <w:rsid w:val="004D7890"/>
    <w:pPr>
      <w:widowControl/>
      <w:tabs>
        <w:tab w:val="left" w:pos="170"/>
      </w:tabs>
      <w:spacing w:line="220" w:lineRule="exact"/>
      <w:jc w:val="right"/>
    </w:pPr>
    <w:rPr>
      <w:rFonts w:ascii="Arial" w:eastAsia="Calibri" w:hAnsi="Arial"/>
      <w:color w:val="80A1B6"/>
      <w:kern w:val="0"/>
      <w:sz w:val="16"/>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805</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Orbium</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dc:creator>
  <cp:keywords/>
  <dc:description/>
  <cp:lastModifiedBy>Sameer Kulkarni</cp:lastModifiedBy>
  <cp:revision>3</cp:revision>
  <cp:lastPrinted>2019-12-20T14:01:00Z</cp:lastPrinted>
  <dcterms:created xsi:type="dcterms:W3CDTF">2020-06-02T04:23:00Z</dcterms:created>
  <dcterms:modified xsi:type="dcterms:W3CDTF">2020-06-02T04:24:00Z</dcterms:modified>
</cp:coreProperties>
</file>