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6625C" w14:textId="77777777" w:rsidR="00C342B2" w:rsidRPr="00C342B2" w:rsidRDefault="00C342B2" w:rsidP="00C342B2">
      <w:pPr>
        <w:pStyle w:val="Header"/>
        <w:ind w:left="792" w:right="1008"/>
        <w:rPr>
          <w:rFonts w:ascii="Arial" w:hAnsi="Arial" w:cs="Arial"/>
          <w:color w:val="000000" w:themeColor="text1"/>
          <w:sz w:val="20"/>
          <w:szCs w:val="20"/>
          <w:lang w:eastAsia="zh-CN"/>
        </w:rPr>
      </w:pPr>
    </w:p>
    <w:p w14:paraId="4EF169CE" w14:textId="77777777" w:rsidR="00C342B2" w:rsidRPr="00C342B2" w:rsidRDefault="00C342B2" w:rsidP="00C342B2">
      <w:pPr>
        <w:pStyle w:val="Heading1"/>
        <w:rPr>
          <w:rFonts w:cs="Arial"/>
          <w:color w:val="000000" w:themeColor="text1"/>
          <w:sz w:val="24"/>
          <w:szCs w:val="24"/>
        </w:rPr>
      </w:pPr>
      <w:r w:rsidRPr="00C342B2">
        <w:rPr>
          <w:rFonts w:cs="Arial"/>
          <w:color w:val="000000" w:themeColor="text1"/>
          <w:sz w:val="24"/>
          <w:szCs w:val="24"/>
        </w:rPr>
        <w:t>Ni, Jun (Gavin)</w:t>
      </w:r>
      <w:r w:rsidRPr="00C342B2">
        <w:rPr>
          <w:rFonts w:cs="Arial"/>
          <w:color w:val="000000" w:themeColor="text1"/>
          <w:sz w:val="24"/>
          <w:szCs w:val="24"/>
        </w:rPr>
        <w:br/>
      </w:r>
    </w:p>
    <w:p w14:paraId="015855B1" w14:textId="264C0F3D" w:rsidR="00C342B2" w:rsidRPr="00C342B2" w:rsidRDefault="00C342B2" w:rsidP="00C342B2">
      <w:pPr>
        <w:pStyle w:val="Heading1"/>
        <w:rPr>
          <w:rFonts w:cs="Arial"/>
          <w:color w:val="000000" w:themeColor="text1"/>
          <w:sz w:val="20"/>
          <w:szCs w:val="20"/>
        </w:rPr>
      </w:pPr>
      <w:r w:rsidRPr="00C342B2">
        <w:rPr>
          <w:rFonts w:cs="Arial"/>
          <w:color w:val="000000" w:themeColor="text1"/>
          <w:sz w:val="20"/>
          <w:szCs w:val="20"/>
        </w:rPr>
        <w:t>Technical Leadership</w:t>
      </w:r>
    </w:p>
    <w:p w14:paraId="7D26DD01" w14:textId="2D88510D"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Gavin has over 14 years’ experience and specializing in Software Development, DevOps &amp; Site Operation and Enterprise Data Platform. He was an AWS APN Ambassador in Asia Pacific and certified Solutions Architect Professional and AWS Well-Architected Framework review practitioner.</w:t>
      </w:r>
      <w:r w:rsidRPr="00C342B2">
        <w:rPr>
          <w:rFonts w:cs="Arial"/>
          <w:snapToGrid w:val="0"/>
          <w:color w:val="000000" w:themeColor="text1"/>
          <w:sz w:val="20"/>
          <w:szCs w:val="20"/>
          <w:lang w:eastAsia="zh-CN"/>
        </w:rPr>
        <w:br/>
      </w:r>
      <w:r w:rsidRPr="00C342B2">
        <w:rPr>
          <w:rFonts w:cs="Arial"/>
          <w:snapToGrid w:val="0"/>
          <w:color w:val="000000" w:themeColor="text1"/>
          <w:sz w:val="20"/>
          <w:szCs w:val="20"/>
          <w:lang w:eastAsia="zh-CN"/>
        </w:rPr>
        <w:br/>
        <w:t>Gavin is a passionate advocate on empowering agile culture and promoting revolutionary architecture to Enterprise Site Reliability Engineering, Enterprise Application Modernization, Enterprise DevOps Transformation, Enterprise Data Platform Solutions and Enterprise Cloud Native Transformation.</w:t>
      </w:r>
    </w:p>
    <w:p w14:paraId="56F95E85" w14:textId="77777777" w:rsidR="00C342B2" w:rsidRPr="00C342B2" w:rsidRDefault="00C342B2" w:rsidP="00C342B2">
      <w:pPr>
        <w:pStyle w:val="Heading"/>
        <w:rPr>
          <w:rFonts w:cs="Arial"/>
          <w:color w:val="000000" w:themeColor="text1"/>
          <w:sz w:val="20"/>
          <w:szCs w:val="20"/>
        </w:rPr>
      </w:pPr>
      <w:r w:rsidRPr="00C342B2">
        <w:rPr>
          <w:rFonts w:cs="Arial"/>
          <w:noProof/>
          <w:color w:val="000000" w:themeColor="text1"/>
          <w:sz w:val="20"/>
          <w:szCs w:val="20"/>
        </w:rPr>
        <mc:AlternateContent>
          <mc:Choice Requires="wps">
            <w:drawing>
              <wp:inline distT="0" distB="0" distL="0" distR="0" wp14:anchorId="6082C1DC" wp14:editId="1353FAAD">
                <wp:extent cx="6800850" cy="9525"/>
                <wp:effectExtent l="0" t="0" r="6350" b="3175"/>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00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8B3E462" id="_x0000_t32" coordsize="21600,21600" o:spt="32" o:oned="t" path="m,l21600,21600e" filled="f">
                <v:path arrowok="t" fillok="f" o:connecttype="none"/>
                <o:lock v:ext="edit" shapetype="t"/>
              </v:shapetype>
              <v:shape id="AutoShape 6" o:spid="_x0000_s1026" type="#_x0000_t32" style="width:535.5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">
                <o:lock v:ext="edit" shapetype="f"/>
                <w10:anchorlock/>
              </v:shape>
            </w:pict>
          </mc:Fallback>
        </mc:AlternateContent>
      </w:r>
    </w:p>
    <w:p w14:paraId="37ABECCF" w14:textId="77777777" w:rsidR="00C342B2" w:rsidRPr="00C342B2" w:rsidRDefault="00C342B2" w:rsidP="00C342B2">
      <w:pPr>
        <w:pStyle w:val="Heading"/>
        <w:rPr>
          <w:rFonts w:cs="Arial"/>
          <w:color w:val="000000" w:themeColor="text1"/>
          <w:sz w:val="20"/>
          <w:szCs w:val="20"/>
        </w:rPr>
      </w:pPr>
      <w:r w:rsidRPr="00C342B2">
        <w:rPr>
          <w:rFonts w:cs="Arial"/>
          <w:color w:val="000000" w:themeColor="text1"/>
          <w:sz w:val="20"/>
          <w:szCs w:val="20"/>
        </w:rPr>
        <w:t>Employment History</w:t>
      </w:r>
    </w:p>
    <w:p w14:paraId="59A88888" w14:textId="77777777" w:rsidR="00C342B2" w:rsidRPr="00C342B2" w:rsidRDefault="00C342B2" w:rsidP="00C342B2">
      <w:pPr>
        <w:pStyle w:val="Heading"/>
        <w:rPr>
          <w:rFonts w:cs="Arial"/>
          <w:color w:val="000000" w:themeColor="text1"/>
          <w:sz w:val="20"/>
          <w:szCs w:val="20"/>
        </w:rPr>
      </w:pPr>
    </w:p>
    <w:p w14:paraId="318AA040" w14:textId="77777777" w:rsidR="00C342B2" w:rsidRPr="00C342B2" w:rsidRDefault="00C342B2" w:rsidP="00C342B2">
      <w:pPr>
        <w:rPr>
          <w:rFonts w:cs="Arial"/>
          <w:b/>
          <w:bCs/>
          <w:snapToGrid w:val="0"/>
          <w:color w:val="000000" w:themeColor="text1"/>
          <w:sz w:val="20"/>
          <w:szCs w:val="20"/>
          <w:lang w:eastAsia="zh-CN"/>
        </w:rPr>
      </w:pPr>
      <w:r w:rsidRPr="00C342B2">
        <w:rPr>
          <w:rFonts w:cs="Arial"/>
          <w:b/>
          <w:bCs/>
          <w:snapToGrid w:val="0"/>
          <w:color w:val="000000" w:themeColor="text1"/>
          <w:sz w:val="20"/>
          <w:szCs w:val="20"/>
          <w:lang w:eastAsia="zh-CN"/>
        </w:rPr>
        <w:t xml:space="preserve">Technical Director/ Principal Consultant </w:t>
      </w:r>
      <w:r w:rsidRPr="00C342B2">
        <w:rPr>
          <w:rFonts w:cs="Arial"/>
          <w:snapToGrid w:val="0"/>
          <w:color w:val="000000" w:themeColor="text1"/>
          <w:sz w:val="20"/>
          <w:szCs w:val="20"/>
          <w:lang w:eastAsia="zh-CN"/>
        </w:rPr>
        <w:t>August 2019 – Present</w:t>
      </w:r>
      <w:r w:rsidRPr="00C342B2">
        <w:rPr>
          <w:rFonts w:cs="Arial"/>
          <w:b/>
          <w:bCs/>
          <w:snapToGrid w:val="0"/>
          <w:color w:val="000000" w:themeColor="text1"/>
          <w:sz w:val="20"/>
          <w:szCs w:val="20"/>
          <w:lang w:eastAsia="zh-CN"/>
        </w:rPr>
        <w:t xml:space="preserve">, </w:t>
      </w:r>
      <w:proofErr w:type="spellStart"/>
      <w:r w:rsidRPr="00C342B2">
        <w:rPr>
          <w:rFonts w:cs="Arial"/>
          <w:b/>
          <w:bCs/>
          <w:snapToGrid w:val="0"/>
          <w:color w:val="000000" w:themeColor="text1"/>
          <w:sz w:val="20"/>
          <w:szCs w:val="20"/>
          <w:lang w:eastAsia="zh-CN"/>
        </w:rPr>
        <w:t>ThoughtWorks</w:t>
      </w:r>
      <w:proofErr w:type="spellEnd"/>
      <w:r w:rsidRPr="00C342B2">
        <w:rPr>
          <w:rFonts w:cs="Arial"/>
          <w:b/>
          <w:bCs/>
          <w:snapToGrid w:val="0"/>
          <w:color w:val="000000" w:themeColor="text1"/>
          <w:sz w:val="20"/>
          <w:szCs w:val="20"/>
          <w:lang w:eastAsia="zh-CN"/>
        </w:rPr>
        <w:t xml:space="preserve"> Singapore </w:t>
      </w:r>
    </w:p>
    <w:p w14:paraId="2E327EBC"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As Principal consultant, Jun has been leading digital transformation for clients’ production innovation. Design the platform architecture blueprint and show the vision to the platform team and product development teams the journey to the future state. </w:t>
      </w:r>
    </w:p>
    <w:p w14:paraId="6234B0B6" w14:textId="77777777" w:rsidR="00C342B2" w:rsidRPr="00C342B2" w:rsidRDefault="00C342B2" w:rsidP="00C342B2">
      <w:pPr>
        <w:rPr>
          <w:rFonts w:cs="Arial"/>
          <w:snapToGrid w:val="0"/>
          <w:color w:val="000000" w:themeColor="text1"/>
          <w:sz w:val="20"/>
          <w:szCs w:val="20"/>
          <w:lang w:eastAsia="zh-CN"/>
        </w:rPr>
      </w:pPr>
    </w:p>
    <w:p w14:paraId="1A6C1BB9" w14:textId="77777777" w:rsidR="00C342B2" w:rsidRPr="00C342B2" w:rsidRDefault="00C342B2" w:rsidP="00C342B2">
      <w:pPr>
        <w:rPr>
          <w:rFonts w:cs="Arial"/>
          <w:b/>
          <w:bCs/>
          <w:snapToGrid w:val="0"/>
          <w:color w:val="000000" w:themeColor="text1"/>
          <w:sz w:val="20"/>
          <w:szCs w:val="20"/>
          <w:lang w:eastAsia="zh-CN"/>
        </w:rPr>
      </w:pPr>
      <w:r w:rsidRPr="00C342B2">
        <w:rPr>
          <w:rFonts w:cs="Arial"/>
          <w:b/>
          <w:bCs/>
          <w:snapToGrid w:val="0"/>
          <w:color w:val="000000" w:themeColor="text1"/>
          <w:sz w:val="20"/>
          <w:szCs w:val="20"/>
          <w:lang w:eastAsia="zh-CN"/>
        </w:rPr>
        <w:t xml:space="preserve">Lead Solution Architect, Accenture AWS Business Group </w:t>
      </w:r>
      <w:r w:rsidRPr="00C342B2">
        <w:rPr>
          <w:rFonts w:cs="Arial"/>
          <w:snapToGrid w:val="0"/>
          <w:color w:val="000000" w:themeColor="text1"/>
          <w:sz w:val="20"/>
          <w:szCs w:val="20"/>
          <w:lang w:eastAsia="zh-CN"/>
        </w:rPr>
        <w:t xml:space="preserve">July 2017 - August 2019 (2 years 2 months) </w:t>
      </w:r>
      <w:r w:rsidRPr="00C342B2">
        <w:rPr>
          <w:rFonts w:cs="Arial"/>
          <w:b/>
          <w:bCs/>
          <w:snapToGrid w:val="0"/>
          <w:color w:val="000000" w:themeColor="text1"/>
          <w:sz w:val="20"/>
          <w:szCs w:val="20"/>
          <w:lang w:eastAsia="zh-CN"/>
        </w:rPr>
        <w:t>Singapore, Accenture</w:t>
      </w:r>
      <w:r w:rsidRPr="00C342B2">
        <w:rPr>
          <w:rFonts w:cs="Arial"/>
          <w:snapToGrid w:val="0"/>
          <w:color w:val="000000" w:themeColor="text1"/>
          <w:sz w:val="20"/>
          <w:szCs w:val="20"/>
          <w:lang w:eastAsia="zh-CN"/>
        </w:rPr>
        <w:t xml:space="preserve"> </w:t>
      </w:r>
    </w:p>
    <w:p w14:paraId="4070475F"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As Lead AWS Solution Architect</w:t>
      </w:r>
      <w:r w:rsidRPr="00C342B2">
        <w:rPr>
          <w:rFonts w:ascii="MS Gothic" w:eastAsia="MS Gothic" w:hAnsi="MS Gothic" w:cs="MS Gothic" w:hint="eastAsia"/>
          <w:snapToGrid w:val="0"/>
          <w:color w:val="000000" w:themeColor="text1"/>
          <w:sz w:val="20"/>
          <w:szCs w:val="20"/>
          <w:lang w:eastAsia="zh-CN"/>
        </w:rPr>
        <w:t>，</w:t>
      </w:r>
      <w:r w:rsidRPr="00C342B2">
        <w:rPr>
          <w:rFonts w:cs="Arial"/>
          <w:snapToGrid w:val="0"/>
          <w:color w:val="000000" w:themeColor="text1"/>
          <w:sz w:val="20"/>
          <w:szCs w:val="20"/>
          <w:lang w:eastAsia="zh-CN"/>
        </w:rPr>
        <w:t xml:space="preserve">AWS Partner Network(APN) Ambassador at Accenture Amazon Business Group(AABG), I worked with Business Development Lead engaging business and technology executives to help their Page 1 of 5 organisations drive their business initiatives and tackle technology challenges across ASEAN regions. - Work with public and private sector sales lead to drive solution and responsible for response to RFP and close the deal. - Lead AWS </w:t>
      </w:r>
      <w:proofErr w:type="spellStart"/>
      <w:r w:rsidRPr="00C342B2">
        <w:rPr>
          <w:rFonts w:cs="Arial"/>
          <w:snapToGrid w:val="0"/>
          <w:color w:val="000000" w:themeColor="text1"/>
          <w:sz w:val="20"/>
          <w:szCs w:val="20"/>
          <w:lang w:eastAsia="zh-CN"/>
        </w:rPr>
        <w:t>LaunchPad</w:t>
      </w:r>
      <w:proofErr w:type="spellEnd"/>
      <w:r w:rsidRPr="00C342B2">
        <w:rPr>
          <w:rFonts w:cs="Arial"/>
          <w:snapToGrid w:val="0"/>
          <w:color w:val="000000" w:themeColor="text1"/>
          <w:sz w:val="20"/>
          <w:szCs w:val="20"/>
          <w:lang w:eastAsia="zh-CN"/>
        </w:rPr>
        <w:t xml:space="preserve"> industrial </w:t>
      </w:r>
      <w:proofErr w:type="spellStart"/>
      <w:r w:rsidRPr="00C342B2">
        <w:rPr>
          <w:rFonts w:cs="Arial"/>
          <w:snapToGrid w:val="0"/>
          <w:color w:val="000000" w:themeColor="text1"/>
          <w:sz w:val="20"/>
          <w:szCs w:val="20"/>
          <w:lang w:eastAsia="zh-CN"/>
        </w:rPr>
        <w:t>PoC</w:t>
      </w:r>
      <w:proofErr w:type="spellEnd"/>
      <w:r w:rsidRPr="00C342B2">
        <w:rPr>
          <w:rFonts w:cs="Arial"/>
          <w:snapToGrid w:val="0"/>
          <w:color w:val="000000" w:themeColor="text1"/>
          <w:sz w:val="20"/>
          <w:szCs w:val="20"/>
          <w:lang w:eastAsia="zh-CN"/>
        </w:rPr>
        <w:t xml:space="preserve"> solutions to accelerate Go </w:t>
      </w:r>
      <w:proofErr w:type="gramStart"/>
      <w:r w:rsidRPr="00C342B2">
        <w:rPr>
          <w:rFonts w:cs="Arial"/>
          <w:snapToGrid w:val="0"/>
          <w:color w:val="000000" w:themeColor="text1"/>
          <w:sz w:val="20"/>
          <w:szCs w:val="20"/>
          <w:lang w:eastAsia="zh-CN"/>
        </w:rPr>
        <w:t>To</w:t>
      </w:r>
      <w:proofErr w:type="gramEnd"/>
      <w:r w:rsidRPr="00C342B2">
        <w:rPr>
          <w:rFonts w:cs="Arial"/>
          <w:snapToGrid w:val="0"/>
          <w:color w:val="000000" w:themeColor="text1"/>
          <w:sz w:val="20"/>
          <w:szCs w:val="20"/>
          <w:lang w:eastAsia="zh-CN"/>
        </w:rPr>
        <w:t xml:space="preserve"> Market and cuttings edge AWS solution demos in Accenture Innovation Hub. - Work with Accenture teams and partners to help our customers adapt AWS Well-Architected Framework and principles, learn from industrial best practices and allow customers ICT transformation to gain agility, save costs and gain competitive advantage. - Own the technical engagement with clients in private and public sectors, serving as a key technical advisor in defining their cloud strategy and ensuring a timely and successful delivery of value from the pre-sales engagement right through the delivery of specific projects. </w:t>
      </w:r>
    </w:p>
    <w:p w14:paraId="2E6EE613" w14:textId="77777777" w:rsidR="00C342B2" w:rsidRPr="00C342B2" w:rsidRDefault="00C342B2" w:rsidP="00C342B2">
      <w:pPr>
        <w:ind w:left="720"/>
        <w:rPr>
          <w:rFonts w:cs="Arial"/>
          <w:b/>
          <w:bCs/>
          <w:snapToGrid w:val="0"/>
          <w:color w:val="000000" w:themeColor="text1"/>
          <w:sz w:val="20"/>
          <w:szCs w:val="20"/>
          <w:lang w:eastAsia="zh-CN"/>
        </w:rPr>
      </w:pPr>
    </w:p>
    <w:p w14:paraId="6F7D2338" w14:textId="77777777" w:rsidR="00C342B2" w:rsidRPr="00C342B2" w:rsidRDefault="00C342B2" w:rsidP="00C342B2">
      <w:pPr>
        <w:rPr>
          <w:rFonts w:cs="Arial"/>
          <w:b/>
          <w:bCs/>
          <w:snapToGrid w:val="0"/>
          <w:color w:val="000000" w:themeColor="text1"/>
          <w:sz w:val="20"/>
          <w:szCs w:val="20"/>
          <w:lang w:eastAsia="zh-CN"/>
        </w:rPr>
      </w:pPr>
      <w:r w:rsidRPr="00C342B2">
        <w:rPr>
          <w:rFonts w:cs="Arial"/>
          <w:b/>
          <w:bCs/>
          <w:snapToGrid w:val="0"/>
          <w:color w:val="000000" w:themeColor="text1"/>
          <w:sz w:val="20"/>
          <w:szCs w:val="20"/>
          <w:lang w:eastAsia="zh-CN"/>
        </w:rPr>
        <w:t xml:space="preserve">Lead DevOps/AWS Architect, </w:t>
      </w:r>
      <w:proofErr w:type="spellStart"/>
      <w:r w:rsidRPr="00C342B2">
        <w:rPr>
          <w:rFonts w:cs="Arial"/>
          <w:b/>
          <w:bCs/>
          <w:snapToGrid w:val="0"/>
          <w:color w:val="000000" w:themeColor="text1"/>
          <w:sz w:val="20"/>
          <w:szCs w:val="20"/>
          <w:lang w:eastAsia="zh-CN"/>
        </w:rPr>
        <w:t>Odecee</w:t>
      </w:r>
      <w:proofErr w:type="spellEnd"/>
      <w:r w:rsidRPr="00C342B2">
        <w:rPr>
          <w:rFonts w:cs="Arial"/>
          <w:b/>
          <w:bCs/>
          <w:snapToGrid w:val="0"/>
          <w:color w:val="000000" w:themeColor="text1"/>
          <w:sz w:val="20"/>
          <w:szCs w:val="20"/>
          <w:lang w:eastAsia="zh-CN"/>
        </w:rPr>
        <w:t xml:space="preserve"> Digital Consulting </w:t>
      </w:r>
      <w:r w:rsidRPr="00C342B2">
        <w:rPr>
          <w:rFonts w:cs="Arial"/>
          <w:snapToGrid w:val="0"/>
          <w:color w:val="000000" w:themeColor="text1"/>
          <w:sz w:val="20"/>
          <w:szCs w:val="20"/>
          <w:lang w:eastAsia="zh-CN"/>
        </w:rPr>
        <w:t xml:space="preserve">March 2017 - July 2017 (5 months) </w:t>
      </w:r>
      <w:r w:rsidRPr="00C342B2">
        <w:rPr>
          <w:rFonts w:cs="Arial"/>
          <w:b/>
          <w:bCs/>
          <w:snapToGrid w:val="0"/>
          <w:color w:val="000000" w:themeColor="text1"/>
          <w:sz w:val="20"/>
          <w:szCs w:val="20"/>
          <w:lang w:eastAsia="zh-CN"/>
        </w:rPr>
        <w:t xml:space="preserve">Melbourne, Cognizant Australia </w:t>
      </w:r>
    </w:p>
    <w:p w14:paraId="2EBCFDA7"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As AWS Solutions Architect, I successfully helped our client an Australian leading property digital settlement business rearchitect and migrate their production services from on-premise to AWS and achieved infrastructure as code, immutable infrastructure, fault tolerance,100% automation and disaster recovery. - Tech stacks include AWS Autoscaling, EC2, ELB/ALB, Route53, S3, </w:t>
      </w:r>
      <w:proofErr w:type="spellStart"/>
      <w:r w:rsidRPr="00C342B2">
        <w:rPr>
          <w:rFonts w:cs="Arial"/>
          <w:snapToGrid w:val="0"/>
          <w:color w:val="000000" w:themeColor="text1"/>
          <w:sz w:val="20"/>
          <w:szCs w:val="20"/>
          <w:lang w:eastAsia="zh-CN"/>
        </w:rPr>
        <w:t>CfnDsl</w:t>
      </w:r>
      <w:proofErr w:type="spellEnd"/>
      <w:r w:rsidRPr="00C342B2">
        <w:rPr>
          <w:rFonts w:cs="Arial"/>
          <w:snapToGrid w:val="0"/>
          <w:color w:val="000000" w:themeColor="text1"/>
          <w:sz w:val="20"/>
          <w:szCs w:val="20"/>
          <w:lang w:eastAsia="zh-CN"/>
        </w:rPr>
        <w:t xml:space="preserve">, CloudFormation, Lambda, DynamoDB, RDS, </w:t>
      </w:r>
      <w:proofErr w:type="spellStart"/>
      <w:r w:rsidRPr="00C342B2">
        <w:rPr>
          <w:rFonts w:cs="Arial"/>
          <w:snapToGrid w:val="0"/>
          <w:color w:val="000000" w:themeColor="text1"/>
          <w:sz w:val="20"/>
          <w:szCs w:val="20"/>
          <w:lang w:eastAsia="zh-CN"/>
        </w:rPr>
        <w:t>DirectConnect</w:t>
      </w:r>
      <w:proofErr w:type="spellEnd"/>
      <w:r w:rsidRPr="00C342B2">
        <w:rPr>
          <w:rFonts w:cs="Arial"/>
          <w:snapToGrid w:val="0"/>
          <w:color w:val="000000" w:themeColor="text1"/>
          <w:sz w:val="20"/>
          <w:szCs w:val="20"/>
          <w:lang w:eastAsia="zh-CN"/>
        </w:rPr>
        <w:t xml:space="preserve">, CloudWatch, CloudTrail, </w:t>
      </w:r>
      <w:proofErr w:type="spellStart"/>
      <w:r w:rsidRPr="00C342B2">
        <w:rPr>
          <w:rFonts w:cs="Arial"/>
          <w:snapToGrid w:val="0"/>
          <w:color w:val="000000" w:themeColor="text1"/>
          <w:sz w:val="20"/>
          <w:szCs w:val="20"/>
          <w:lang w:eastAsia="zh-CN"/>
        </w:rPr>
        <w:t>CloudConfig</w:t>
      </w:r>
      <w:proofErr w:type="spellEnd"/>
      <w:r w:rsidRPr="00C342B2">
        <w:rPr>
          <w:rFonts w:cs="Arial"/>
          <w:snapToGrid w:val="0"/>
          <w:color w:val="000000" w:themeColor="text1"/>
          <w:sz w:val="20"/>
          <w:szCs w:val="20"/>
          <w:lang w:eastAsia="zh-CN"/>
        </w:rPr>
        <w:t xml:space="preserve">, KMS, IAM, </w:t>
      </w:r>
      <w:proofErr w:type="spellStart"/>
      <w:r w:rsidRPr="00C342B2">
        <w:rPr>
          <w:rFonts w:cs="Arial"/>
          <w:snapToGrid w:val="0"/>
          <w:color w:val="000000" w:themeColor="text1"/>
          <w:sz w:val="20"/>
          <w:szCs w:val="20"/>
          <w:lang w:eastAsia="zh-CN"/>
        </w:rPr>
        <w:t>CertificateManager</w:t>
      </w:r>
      <w:proofErr w:type="spellEnd"/>
      <w:r w:rsidRPr="00C342B2">
        <w:rPr>
          <w:rFonts w:cs="Arial"/>
          <w:snapToGrid w:val="0"/>
          <w:color w:val="000000" w:themeColor="text1"/>
          <w:sz w:val="20"/>
          <w:szCs w:val="20"/>
          <w:lang w:eastAsia="zh-CN"/>
        </w:rPr>
        <w:t xml:space="preserve">, Google </w:t>
      </w:r>
      <w:proofErr w:type="spellStart"/>
      <w:r w:rsidRPr="00C342B2">
        <w:rPr>
          <w:rFonts w:cs="Arial"/>
          <w:snapToGrid w:val="0"/>
          <w:color w:val="000000" w:themeColor="text1"/>
          <w:sz w:val="20"/>
          <w:szCs w:val="20"/>
          <w:lang w:eastAsia="zh-CN"/>
        </w:rPr>
        <w:t>StackDriver</w:t>
      </w:r>
      <w:proofErr w:type="spellEnd"/>
      <w:r w:rsidRPr="00C342B2">
        <w:rPr>
          <w:rFonts w:cs="Arial"/>
          <w:snapToGrid w:val="0"/>
          <w:color w:val="000000" w:themeColor="text1"/>
          <w:sz w:val="20"/>
          <w:szCs w:val="20"/>
          <w:lang w:eastAsia="zh-CN"/>
        </w:rPr>
        <w:t xml:space="preserve">, Page 2 of 5 AppDynamics, Splunk, </w:t>
      </w:r>
      <w:proofErr w:type="spellStart"/>
      <w:r w:rsidRPr="00C342B2">
        <w:rPr>
          <w:rFonts w:cs="Arial"/>
          <w:snapToGrid w:val="0"/>
          <w:color w:val="000000" w:themeColor="text1"/>
          <w:sz w:val="20"/>
          <w:szCs w:val="20"/>
          <w:lang w:eastAsia="zh-CN"/>
        </w:rPr>
        <w:t>OpenLDAP</w:t>
      </w:r>
      <w:proofErr w:type="spellEnd"/>
      <w:r w:rsidRPr="00C342B2">
        <w:rPr>
          <w:rFonts w:cs="Arial"/>
          <w:snapToGrid w:val="0"/>
          <w:color w:val="000000" w:themeColor="text1"/>
          <w:sz w:val="20"/>
          <w:szCs w:val="20"/>
          <w:lang w:eastAsia="zh-CN"/>
        </w:rPr>
        <w:t xml:space="preserve">, IBM </w:t>
      </w:r>
      <w:proofErr w:type="spellStart"/>
      <w:r w:rsidRPr="00C342B2">
        <w:rPr>
          <w:rFonts w:cs="Arial"/>
          <w:snapToGrid w:val="0"/>
          <w:color w:val="000000" w:themeColor="text1"/>
          <w:sz w:val="20"/>
          <w:szCs w:val="20"/>
          <w:lang w:eastAsia="zh-CN"/>
        </w:rPr>
        <w:t>MessageBroker</w:t>
      </w:r>
      <w:proofErr w:type="spellEnd"/>
      <w:r w:rsidRPr="00C342B2">
        <w:rPr>
          <w:rFonts w:cs="Arial"/>
          <w:snapToGrid w:val="0"/>
          <w:color w:val="000000" w:themeColor="text1"/>
          <w:sz w:val="20"/>
          <w:szCs w:val="20"/>
          <w:lang w:eastAsia="zh-CN"/>
        </w:rPr>
        <w:t xml:space="preserve">, </w:t>
      </w:r>
      <w:proofErr w:type="spellStart"/>
      <w:r w:rsidRPr="00C342B2">
        <w:rPr>
          <w:rFonts w:cs="Arial"/>
          <w:snapToGrid w:val="0"/>
          <w:color w:val="000000" w:themeColor="text1"/>
          <w:sz w:val="20"/>
          <w:szCs w:val="20"/>
          <w:lang w:eastAsia="zh-CN"/>
        </w:rPr>
        <w:t>PingIdentity</w:t>
      </w:r>
      <w:proofErr w:type="spellEnd"/>
      <w:r w:rsidRPr="00C342B2">
        <w:rPr>
          <w:rFonts w:cs="Arial"/>
          <w:snapToGrid w:val="0"/>
          <w:color w:val="000000" w:themeColor="text1"/>
          <w:sz w:val="20"/>
          <w:szCs w:val="20"/>
          <w:lang w:eastAsia="zh-CN"/>
        </w:rPr>
        <w:t xml:space="preserve">, Bamboo etc. </w:t>
      </w:r>
    </w:p>
    <w:p w14:paraId="235BAF22" w14:textId="77777777" w:rsidR="00C342B2" w:rsidRPr="00C342B2" w:rsidRDefault="00C342B2" w:rsidP="00C342B2">
      <w:pPr>
        <w:rPr>
          <w:rFonts w:cs="Arial"/>
          <w:snapToGrid w:val="0"/>
          <w:color w:val="000000" w:themeColor="text1"/>
          <w:sz w:val="20"/>
          <w:szCs w:val="20"/>
          <w:lang w:eastAsia="zh-CN"/>
        </w:rPr>
      </w:pPr>
    </w:p>
    <w:p w14:paraId="0F5A7F6D" w14:textId="77777777" w:rsidR="00C342B2" w:rsidRPr="00C342B2" w:rsidRDefault="00C342B2" w:rsidP="00C342B2">
      <w:pPr>
        <w:rPr>
          <w:rFonts w:cs="Arial"/>
          <w:b/>
          <w:bCs/>
          <w:snapToGrid w:val="0"/>
          <w:color w:val="000000" w:themeColor="text1"/>
          <w:sz w:val="20"/>
          <w:szCs w:val="20"/>
          <w:lang w:eastAsia="zh-CN"/>
        </w:rPr>
      </w:pPr>
      <w:r w:rsidRPr="00C342B2">
        <w:rPr>
          <w:rFonts w:cs="Arial"/>
          <w:b/>
          <w:bCs/>
          <w:snapToGrid w:val="0"/>
          <w:color w:val="000000" w:themeColor="text1"/>
          <w:sz w:val="20"/>
          <w:szCs w:val="20"/>
          <w:lang w:eastAsia="zh-CN"/>
        </w:rPr>
        <w:lastRenderedPageBreak/>
        <w:t xml:space="preserve">Enterprise Architect/ Head of Site Reliability Engineering </w:t>
      </w:r>
      <w:r w:rsidRPr="00C342B2">
        <w:rPr>
          <w:rFonts w:cs="Arial"/>
          <w:snapToGrid w:val="0"/>
          <w:color w:val="000000" w:themeColor="text1"/>
          <w:sz w:val="20"/>
          <w:szCs w:val="20"/>
          <w:lang w:eastAsia="zh-CN"/>
        </w:rPr>
        <w:t>May 2015 - March 2017 (1 year 11 months)</w:t>
      </w:r>
      <w:r w:rsidRPr="00C342B2">
        <w:rPr>
          <w:rFonts w:cs="Arial"/>
          <w:b/>
          <w:bCs/>
          <w:snapToGrid w:val="0"/>
          <w:color w:val="000000" w:themeColor="text1"/>
          <w:sz w:val="20"/>
          <w:szCs w:val="20"/>
          <w:lang w:eastAsia="zh-CN"/>
        </w:rPr>
        <w:t xml:space="preserve"> Auckland, Spark New Zealand </w:t>
      </w:r>
    </w:p>
    <w:p w14:paraId="1DD7246F"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Reported to </w:t>
      </w:r>
      <w:proofErr w:type="spellStart"/>
      <w:r w:rsidRPr="00C342B2">
        <w:rPr>
          <w:rFonts w:cs="Arial"/>
          <w:snapToGrid w:val="0"/>
          <w:color w:val="000000" w:themeColor="text1"/>
          <w:sz w:val="20"/>
          <w:szCs w:val="20"/>
          <w:lang w:eastAsia="zh-CN"/>
        </w:rPr>
        <w:t>Qrious</w:t>
      </w:r>
      <w:proofErr w:type="spellEnd"/>
      <w:r w:rsidRPr="00C342B2">
        <w:rPr>
          <w:rFonts w:cs="Arial"/>
          <w:snapToGrid w:val="0"/>
          <w:color w:val="000000" w:themeColor="text1"/>
          <w:sz w:val="20"/>
          <w:szCs w:val="20"/>
          <w:lang w:eastAsia="zh-CN"/>
        </w:rPr>
        <w:t xml:space="preserve"> CTO and managed Site Reliability Engineering Team operation as well as creating Cloud Data Platform future architecture road map - Steering the best DevOps practices and enabling highly available, highly scalable, fault tolerant production service and continuous integration/ continuous deployment optimisations </w:t>
      </w:r>
    </w:p>
    <w:p w14:paraId="619D73C4"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Designing, delivering and operating well architecture (high performance, highly available and scalable, secured) big data platform - Driving Containers as a </w:t>
      </w:r>
      <w:proofErr w:type="gramStart"/>
      <w:r w:rsidRPr="00C342B2">
        <w:rPr>
          <w:rFonts w:cs="Arial"/>
          <w:snapToGrid w:val="0"/>
          <w:color w:val="000000" w:themeColor="text1"/>
          <w:sz w:val="20"/>
          <w:szCs w:val="20"/>
          <w:lang w:eastAsia="zh-CN"/>
        </w:rPr>
        <w:t>Service(</w:t>
      </w:r>
      <w:proofErr w:type="gramEnd"/>
      <w:r w:rsidRPr="00C342B2">
        <w:rPr>
          <w:rFonts w:cs="Arial"/>
          <w:snapToGrid w:val="0"/>
          <w:color w:val="000000" w:themeColor="text1"/>
          <w:sz w:val="20"/>
          <w:szCs w:val="20"/>
          <w:lang w:eastAsia="zh-CN"/>
        </w:rPr>
        <w:t xml:space="preserve">CaaS) platform </w:t>
      </w:r>
    </w:p>
    <w:p w14:paraId="706EFDF1"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Ensuring enterprise DevOps transformation plan to be executed smoothly across the hybrid-cloud environments (Private Cloud - VMware, Public Cloud - AWS and Government Cloud - </w:t>
      </w:r>
      <w:proofErr w:type="spellStart"/>
      <w:r w:rsidRPr="00C342B2">
        <w:rPr>
          <w:rFonts w:cs="Arial"/>
          <w:snapToGrid w:val="0"/>
          <w:color w:val="000000" w:themeColor="text1"/>
          <w:sz w:val="20"/>
          <w:szCs w:val="20"/>
          <w:lang w:eastAsia="zh-CN"/>
        </w:rPr>
        <w:t>Revera</w:t>
      </w:r>
      <w:proofErr w:type="spellEnd"/>
      <w:r w:rsidRPr="00C342B2">
        <w:rPr>
          <w:rFonts w:cs="Arial"/>
          <w:snapToGrid w:val="0"/>
          <w:color w:val="000000" w:themeColor="text1"/>
          <w:sz w:val="20"/>
          <w:szCs w:val="20"/>
          <w:lang w:eastAsia="zh-CN"/>
        </w:rPr>
        <w:t xml:space="preserve">) </w:t>
      </w:r>
    </w:p>
    <w:p w14:paraId="6D10FB49"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Tach stacks: AWS (Route 53, ELB/ALB, EFS, EBS, </w:t>
      </w:r>
      <w:proofErr w:type="spellStart"/>
      <w:r w:rsidRPr="00C342B2">
        <w:rPr>
          <w:rFonts w:cs="Arial"/>
          <w:snapToGrid w:val="0"/>
          <w:color w:val="000000" w:themeColor="text1"/>
          <w:sz w:val="20"/>
          <w:szCs w:val="20"/>
          <w:lang w:eastAsia="zh-CN"/>
        </w:rPr>
        <w:t>AutoScalingGroup</w:t>
      </w:r>
      <w:proofErr w:type="spellEnd"/>
      <w:r w:rsidRPr="00C342B2">
        <w:rPr>
          <w:rFonts w:cs="Arial"/>
          <w:snapToGrid w:val="0"/>
          <w:color w:val="000000" w:themeColor="text1"/>
          <w:sz w:val="20"/>
          <w:szCs w:val="20"/>
          <w:lang w:eastAsia="zh-CN"/>
        </w:rPr>
        <w:t xml:space="preserve">, CloudFormation, S3, Glacier, EC2, EIP, RDS, Redis, CloudFront, Lambda, CloudWatch, EMR, RedShift, </w:t>
      </w:r>
      <w:proofErr w:type="spellStart"/>
      <w:r w:rsidRPr="00C342B2">
        <w:rPr>
          <w:rFonts w:cs="Arial"/>
          <w:snapToGrid w:val="0"/>
          <w:color w:val="000000" w:themeColor="text1"/>
          <w:sz w:val="20"/>
          <w:szCs w:val="20"/>
          <w:lang w:eastAsia="zh-CN"/>
        </w:rPr>
        <w:t>DataPipeline</w:t>
      </w:r>
      <w:proofErr w:type="spellEnd"/>
      <w:r w:rsidRPr="00C342B2">
        <w:rPr>
          <w:rFonts w:cs="Arial"/>
          <w:snapToGrid w:val="0"/>
          <w:color w:val="000000" w:themeColor="text1"/>
          <w:sz w:val="20"/>
          <w:szCs w:val="20"/>
          <w:lang w:eastAsia="zh-CN"/>
        </w:rPr>
        <w:t xml:space="preserve">), VMware, Pivotal Cloud Foundry, Apigee, </w:t>
      </w:r>
      <w:proofErr w:type="spellStart"/>
      <w:r w:rsidRPr="00C342B2">
        <w:rPr>
          <w:rFonts w:cs="Arial"/>
          <w:snapToGrid w:val="0"/>
          <w:color w:val="000000" w:themeColor="text1"/>
          <w:sz w:val="20"/>
          <w:szCs w:val="20"/>
          <w:lang w:eastAsia="zh-CN"/>
        </w:rPr>
        <w:t>Redhat</w:t>
      </w:r>
      <w:proofErr w:type="spellEnd"/>
      <w:r w:rsidRPr="00C342B2">
        <w:rPr>
          <w:rFonts w:cs="Arial"/>
          <w:snapToGrid w:val="0"/>
          <w:color w:val="000000" w:themeColor="text1"/>
          <w:sz w:val="20"/>
          <w:szCs w:val="20"/>
          <w:lang w:eastAsia="zh-CN"/>
        </w:rPr>
        <w:t xml:space="preserve"> OpenShift, </w:t>
      </w:r>
      <w:proofErr w:type="spellStart"/>
      <w:r w:rsidRPr="00C342B2">
        <w:rPr>
          <w:rFonts w:cs="Arial"/>
          <w:snapToGrid w:val="0"/>
          <w:color w:val="000000" w:themeColor="text1"/>
          <w:sz w:val="20"/>
          <w:szCs w:val="20"/>
          <w:lang w:eastAsia="zh-CN"/>
        </w:rPr>
        <w:t>Redhat</w:t>
      </w:r>
      <w:proofErr w:type="spellEnd"/>
      <w:r w:rsidRPr="00C342B2">
        <w:rPr>
          <w:rFonts w:cs="Arial"/>
          <w:snapToGrid w:val="0"/>
          <w:color w:val="000000" w:themeColor="text1"/>
          <w:sz w:val="20"/>
          <w:szCs w:val="20"/>
          <w:lang w:eastAsia="zh-CN"/>
        </w:rPr>
        <w:t xml:space="preserve"> Ansible Tower, Jenkins/</w:t>
      </w:r>
      <w:proofErr w:type="spellStart"/>
      <w:r w:rsidRPr="00C342B2">
        <w:rPr>
          <w:rFonts w:cs="Arial"/>
          <w:snapToGrid w:val="0"/>
          <w:color w:val="000000" w:themeColor="text1"/>
          <w:sz w:val="20"/>
          <w:szCs w:val="20"/>
          <w:lang w:eastAsia="zh-CN"/>
        </w:rPr>
        <w:t>Teamcity</w:t>
      </w:r>
      <w:proofErr w:type="spellEnd"/>
      <w:r w:rsidRPr="00C342B2">
        <w:rPr>
          <w:rFonts w:cs="Arial"/>
          <w:snapToGrid w:val="0"/>
          <w:color w:val="000000" w:themeColor="text1"/>
          <w:sz w:val="20"/>
          <w:szCs w:val="20"/>
          <w:lang w:eastAsia="zh-CN"/>
        </w:rPr>
        <w:t xml:space="preserve">, Artifactory, Docker, Packer, </w:t>
      </w:r>
      <w:proofErr w:type="spellStart"/>
      <w:r w:rsidRPr="00C342B2">
        <w:rPr>
          <w:rFonts w:cs="Arial"/>
          <w:snapToGrid w:val="0"/>
          <w:color w:val="000000" w:themeColor="text1"/>
          <w:sz w:val="20"/>
          <w:szCs w:val="20"/>
          <w:lang w:eastAsia="zh-CN"/>
        </w:rPr>
        <w:t>FreeeIPA</w:t>
      </w:r>
      <w:proofErr w:type="spellEnd"/>
      <w:r w:rsidRPr="00C342B2">
        <w:rPr>
          <w:rFonts w:cs="Arial"/>
          <w:snapToGrid w:val="0"/>
          <w:color w:val="000000" w:themeColor="text1"/>
          <w:sz w:val="20"/>
          <w:szCs w:val="20"/>
          <w:lang w:eastAsia="zh-CN"/>
        </w:rPr>
        <w:t xml:space="preserve">, LDAP, </w:t>
      </w:r>
      <w:proofErr w:type="spellStart"/>
      <w:r w:rsidRPr="00C342B2">
        <w:rPr>
          <w:rFonts w:cs="Arial"/>
          <w:snapToGrid w:val="0"/>
          <w:color w:val="000000" w:themeColor="text1"/>
          <w:sz w:val="20"/>
          <w:szCs w:val="20"/>
          <w:lang w:eastAsia="zh-CN"/>
        </w:rPr>
        <w:t>Ossec</w:t>
      </w:r>
      <w:proofErr w:type="spellEnd"/>
      <w:r w:rsidRPr="00C342B2">
        <w:rPr>
          <w:rFonts w:cs="Arial"/>
          <w:snapToGrid w:val="0"/>
          <w:color w:val="000000" w:themeColor="text1"/>
          <w:sz w:val="20"/>
          <w:szCs w:val="20"/>
          <w:lang w:eastAsia="zh-CN"/>
        </w:rPr>
        <w:t xml:space="preserve">, Zabbix, </w:t>
      </w:r>
      <w:proofErr w:type="spellStart"/>
      <w:r w:rsidRPr="00C342B2">
        <w:rPr>
          <w:rFonts w:cs="Arial"/>
          <w:snapToGrid w:val="0"/>
          <w:color w:val="000000" w:themeColor="text1"/>
          <w:sz w:val="20"/>
          <w:szCs w:val="20"/>
          <w:lang w:eastAsia="zh-CN"/>
        </w:rPr>
        <w:t>LogicMonitor</w:t>
      </w:r>
      <w:proofErr w:type="spellEnd"/>
      <w:r w:rsidRPr="00C342B2">
        <w:rPr>
          <w:rFonts w:cs="Arial"/>
          <w:snapToGrid w:val="0"/>
          <w:color w:val="000000" w:themeColor="text1"/>
          <w:sz w:val="20"/>
          <w:szCs w:val="20"/>
          <w:lang w:eastAsia="zh-CN"/>
        </w:rPr>
        <w:t xml:space="preserve">, </w:t>
      </w:r>
      <w:proofErr w:type="spellStart"/>
      <w:r w:rsidRPr="00C342B2">
        <w:rPr>
          <w:rFonts w:cs="Arial"/>
          <w:snapToGrid w:val="0"/>
          <w:color w:val="000000" w:themeColor="text1"/>
          <w:sz w:val="20"/>
          <w:szCs w:val="20"/>
          <w:lang w:eastAsia="zh-CN"/>
        </w:rPr>
        <w:t>Sumologic</w:t>
      </w:r>
      <w:proofErr w:type="spellEnd"/>
      <w:r w:rsidRPr="00C342B2">
        <w:rPr>
          <w:rFonts w:cs="Arial"/>
          <w:snapToGrid w:val="0"/>
          <w:color w:val="000000" w:themeColor="text1"/>
          <w:sz w:val="20"/>
          <w:szCs w:val="20"/>
          <w:lang w:eastAsia="zh-CN"/>
        </w:rPr>
        <w:t xml:space="preserve">, Cloudera CDH, Tableau, RabbitMQ, Spring XD, Spring REST, Kafka, </w:t>
      </w:r>
      <w:proofErr w:type="spellStart"/>
      <w:r w:rsidRPr="00C342B2">
        <w:rPr>
          <w:rFonts w:cs="Arial"/>
          <w:snapToGrid w:val="0"/>
          <w:color w:val="000000" w:themeColor="text1"/>
          <w:sz w:val="20"/>
          <w:szCs w:val="20"/>
          <w:lang w:eastAsia="zh-CN"/>
        </w:rPr>
        <w:t>MangoDB</w:t>
      </w:r>
      <w:proofErr w:type="spellEnd"/>
      <w:r w:rsidRPr="00C342B2">
        <w:rPr>
          <w:rFonts w:cs="Arial"/>
          <w:snapToGrid w:val="0"/>
          <w:color w:val="000000" w:themeColor="text1"/>
          <w:sz w:val="20"/>
          <w:szCs w:val="20"/>
          <w:lang w:eastAsia="zh-CN"/>
        </w:rPr>
        <w:t xml:space="preserve">, PostgreSQL etc. </w:t>
      </w:r>
    </w:p>
    <w:p w14:paraId="3F851FB9" w14:textId="77777777" w:rsidR="00C342B2" w:rsidRPr="00C342B2" w:rsidRDefault="00C342B2" w:rsidP="00C342B2">
      <w:pPr>
        <w:rPr>
          <w:rFonts w:cs="Arial"/>
          <w:snapToGrid w:val="0"/>
          <w:color w:val="000000" w:themeColor="text1"/>
          <w:sz w:val="20"/>
          <w:szCs w:val="20"/>
          <w:lang w:eastAsia="zh-CN"/>
        </w:rPr>
      </w:pPr>
    </w:p>
    <w:p w14:paraId="711ECDF3" w14:textId="77777777" w:rsidR="00C342B2" w:rsidRPr="00C342B2" w:rsidRDefault="00C342B2" w:rsidP="00C342B2">
      <w:pPr>
        <w:rPr>
          <w:rFonts w:cs="Arial"/>
          <w:snapToGrid w:val="0"/>
          <w:color w:val="000000" w:themeColor="text1"/>
          <w:sz w:val="20"/>
          <w:szCs w:val="20"/>
          <w:lang w:eastAsia="zh-CN"/>
        </w:rPr>
      </w:pPr>
      <w:r w:rsidRPr="00C342B2">
        <w:rPr>
          <w:rFonts w:cs="Arial"/>
          <w:b/>
          <w:bCs/>
          <w:snapToGrid w:val="0"/>
          <w:color w:val="000000" w:themeColor="text1"/>
          <w:sz w:val="20"/>
          <w:szCs w:val="20"/>
          <w:lang w:eastAsia="zh-CN"/>
        </w:rPr>
        <w:t xml:space="preserve">DevOps &amp; Deployment Manager </w:t>
      </w:r>
      <w:r w:rsidRPr="00C342B2">
        <w:rPr>
          <w:rFonts w:cs="Arial"/>
          <w:snapToGrid w:val="0"/>
          <w:color w:val="000000" w:themeColor="text1"/>
          <w:sz w:val="20"/>
          <w:szCs w:val="20"/>
          <w:lang w:eastAsia="zh-CN"/>
        </w:rPr>
        <w:t>January 2013 - May 2015 (2 years 5 months)</w:t>
      </w:r>
      <w:r w:rsidRPr="00C342B2">
        <w:rPr>
          <w:rFonts w:cs="Arial"/>
          <w:b/>
          <w:bCs/>
          <w:snapToGrid w:val="0"/>
          <w:color w:val="000000" w:themeColor="text1"/>
          <w:sz w:val="20"/>
          <w:szCs w:val="20"/>
          <w:lang w:eastAsia="zh-CN"/>
        </w:rPr>
        <w:t xml:space="preserve"> Auckland, Bravura Solutions New</w:t>
      </w:r>
      <w:r w:rsidRPr="00C342B2">
        <w:rPr>
          <w:rFonts w:cs="Arial"/>
          <w:snapToGrid w:val="0"/>
          <w:color w:val="000000" w:themeColor="text1"/>
          <w:sz w:val="20"/>
          <w:szCs w:val="20"/>
          <w:lang w:eastAsia="zh-CN"/>
        </w:rPr>
        <w:t xml:space="preserve"> </w:t>
      </w:r>
      <w:r w:rsidRPr="00C342B2">
        <w:rPr>
          <w:rFonts w:cs="Arial"/>
          <w:b/>
          <w:bCs/>
          <w:snapToGrid w:val="0"/>
          <w:color w:val="000000" w:themeColor="text1"/>
          <w:sz w:val="20"/>
          <w:szCs w:val="20"/>
          <w:lang w:eastAsia="zh-CN"/>
        </w:rPr>
        <w:t>Zealand</w:t>
      </w:r>
      <w:r w:rsidRPr="00C342B2">
        <w:rPr>
          <w:rFonts w:cs="Arial"/>
          <w:snapToGrid w:val="0"/>
          <w:color w:val="000000" w:themeColor="text1"/>
          <w:sz w:val="20"/>
          <w:szCs w:val="20"/>
          <w:lang w:eastAsia="zh-CN"/>
        </w:rPr>
        <w:t xml:space="preserve"> </w:t>
      </w:r>
    </w:p>
    <w:p w14:paraId="45CFEA00"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Reported to Head of Architecture and managed Build and Deployment team as well as DevOps roadmap - Ensure overall team performance to meet internal/external client requirements - Oversee product development build and release infrastructure operation, disaster </w:t>
      </w:r>
      <w:proofErr w:type="spellStart"/>
      <w:r w:rsidRPr="00C342B2">
        <w:rPr>
          <w:rFonts w:cs="Arial"/>
          <w:snapToGrid w:val="0"/>
          <w:color w:val="000000" w:themeColor="text1"/>
          <w:sz w:val="20"/>
          <w:szCs w:val="20"/>
          <w:lang w:eastAsia="zh-CN"/>
        </w:rPr>
        <w:t>recover</w:t>
      </w:r>
      <w:proofErr w:type="spellEnd"/>
      <w:r w:rsidRPr="00C342B2">
        <w:rPr>
          <w:rFonts w:cs="Arial"/>
          <w:snapToGrid w:val="0"/>
          <w:color w:val="000000" w:themeColor="text1"/>
          <w:sz w:val="20"/>
          <w:szCs w:val="20"/>
          <w:lang w:eastAsia="zh-CN"/>
        </w:rPr>
        <w:t xml:space="preserve"> and modernization </w:t>
      </w:r>
    </w:p>
    <w:p w14:paraId="5450CC41"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Lead tooling development for application deployment, database install/ upgrade and documentation automation </w:t>
      </w:r>
    </w:p>
    <w:p w14:paraId="3AB8B3AE"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 Tach stacks: AWS (EC2, EBS, S3, ELB/ALB, Route 53), VMware, JBoss, Jenkins, </w:t>
      </w:r>
      <w:proofErr w:type="spellStart"/>
      <w:r w:rsidRPr="00C342B2">
        <w:rPr>
          <w:rFonts w:cs="Arial"/>
          <w:snapToGrid w:val="0"/>
          <w:color w:val="000000" w:themeColor="text1"/>
          <w:sz w:val="20"/>
          <w:szCs w:val="20"/>
          <w:lang w:eastAsia="zh-CN"/>
        </w:rPr>
        <w:t>CodeDeploy</w:t>
      </w:r>
      <w:proofErr w:type="spellEnd"/>
      <w:r w:rsidRPr="00C342B2">
        <w:rPr>
          <w:rFonts w:cs="Arial"/>
          <w:snapToGrid w:val="0"/>
          <w:color w:val="000000" w:themeColor="text1"/>
          <w:sz w:val="20"/>
          <w:szCs w:val="20"/>
          <w:lang w:eastAsia="zh-CN"/>
        </w:rPr>
        <w:t xml:space="preserve">, Artifactory, </w:t>
      </w:r>
      <w:proofErr w:type="spellStart"/>
      <w:r w:rsidRPr="00C342B2">
        <w:rPr>
          <w:rFonts w:cs="Arial"/>
          <w:snapToGrid w:val="0"/>
          <w:color w:val="000000" w:themeColor="text1"/>
          <w:sz w:val="20"/>
          <w:szCs w:val="20"/>
          <w:lang w:eastAsia="zh-CN"/>
        </w:rPr>
        <w:t>Groovey</w:t>
      </w:r>
      <w:proofErr w:type="spellEnd"/>
      <w:r w:rsidRPr="00C342B2">
        <w:rPr>
          <w:rFonts w:cs="Arial"/>
          <w:snapToGrid w:val="0"/>
          <w:color w:val="000000" w:themeColor="text1"/>
          <w:sz w:val="20"/>
          <w:szCs w:val="20"/>
          <w:lang w:eastAsia="zh-CN"/>
        </w:rPr>
        <w:t xml:space="preserve">, Python, Oracle, Puppet, J2SE etc. Page 3 of 5 </w:t>
      </w:r>
    </w:p>
    <w:p w14:paraId="5AD1DA6C" w14:textId="77777777" w:rsidR="00C342B2" w:rsidRPr="00C342B2" w:rsidRDefault="00C342B2" w:rsidP="00C342B2">
      <w:pPr>
        <w:rPr>
          <w:rFonts w:cs="Arial"/>
          <w:snapToGrid w:val="0"/>
          <w:color w:val="000000" w:themeColor="text1"/>
          <w:sz w:val="20"/>
          <w:szCs w:val="20"/>
          <w:lang w:eastAsia="zh-CN"/>
        </w:rPr>
      </w:pPr>
    </w:p>
    <w:p w14:paraId="3FB554A0" w14:textId="77777777" w:rsidR="00C342B2" w:rsidRPr="00C342B2" w:rsidRDefault="00C342B2" w:rsidP="00C342B2">
      <w:pPr>
        <w:rPr>
          <w:rFonts w:cs="Arial"/>
          <w:b/>
          <w:bCs/>
          <w:snapToGrid w:val="0"/>
          <w:color w:val="000000" w:themeColor="text1"/>
          <w:sz w:val="20"/>
          <w:szCs w:val="20"/>
          <w:lang w:eastAsia="zh-CN"/>
        </w:rPr>
      </w:pPr>
      <w:r w:rsidRPr="00C342B2">
        <w:rPr>
          <w:rFonts w:cs="Arial"/>
          <w:b/>
          <w:bCs/>
          <w:snapToGrid w:val="0"/>
          <w:color w:val="000000" w:themeColor="text1"/>
          <w:sz w:val="20"/>
          <w:szCs w:val="20"/>
          <w:lang w:eastAsia="zh-CN"/>
        </w:rPr>
        <w:t xml:space="preserve">IS Release Manager </w:t>
      </w:r>
      <w:r w:rsidRPr="00C342B2">
        <w:rPr>
          <w:rFonts w:cs="Arial"/>
          <w:snapToGrid w:val="0"/>
          <w:color w:val="000000" w:themeColor="text1"/>
          <w:sz w:val="20"/>
          <w:szCs w:val="20"/>
          <w:lang w:eastAsia="zh-CN"/>
        </w:rPr>
        <w:t>September 2012 - January 2013 (5 months)</w:t>
      </w:r>
      <w:r w:rsidRPr="00C342B2">
        <w:rPr>
          <w:rFonts w:cs="Arial"/>
          <w:b/>
          <w:bCs/>
          <w:snapToGrid w:val="0"/>
          <w:color w:val="000000" w:themeColor="text1"/>
          <w:sz w:val="20"/>
          <w:szCs w:val="20"/>
          <w:lang w:eastAsia="zh-CN"/>
        </w:rPr>
        <w:t xml:space="preserve"> Auckland, </w:t>
      </w:r>
      <w:proofErr w:type="spellStart"/>
      <w:r w:rsidRPr="00C342B2">
        <w:rPr>
          <w:rFonts w:cs="Arial"/>
          <w:b/>
          <w:bCs/>
          <w:snapToGrid w:val="0"/>
          <w:color w:val="000000" w:themeColor="text1"/>
          <w:sz w:val="20"/>
          <w:szCs w:val="20"/>
          <w:lang w:eastAsia="zh-CN"/>
        </w:rPr>
        <w:t>healthAlliance</w:t>
      </w:r>
      <w:proofErr w:type="spellEnd"/>
      <w:r w:rsidRPr="00C342B2">
        <w:rPr>
          <w:rFonts w:cs="Arial"/>
          <w:b/>
          <w:bCs/>
          <w:snapToGrid w:val="0"/>
          <w:color w:val="000000" w:themeColor="text1"/>
          <w:sz w:val="20"/>
          <w:szCs w:val="20"/>
          <w:lang w:eastAsia="zh-CN"/>
        </w:rPr>
        <w:t xml:space="preserve"> New Zealand </w:t>
      </w:r>
    </w:p>
    <w:p w14:paraId="2A7C4D7A"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Member of Organization Change Advisory Board, worked very close with change manager and managed a large number of release changes very week in CAB meeting and assess other changes impacts to the upcoming releases and vice versa - Large complex technical environment including 100+ vendors applications and in-house development for government health and clinical projects </w:t>
      </w:r>
    </w:p>
    <w:p w14:paraId="7DB50281"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Managed the provisioning and used of the controlled QA and Acceptance test environments, facilitated design and build, and work with technical Architect, Functional Application Support Analyst and Business Owner/Vendor to ensure most effective use was made of these environments, whilst meeting the business and quality goals for DHBs. </w:t>
      </w:r>
    </w:p>
    <w:p w14:paraId="242E101E"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Established and integrated release management process into organisational change process across DHBs </w:t>
      </w:r>
    </w:p>
    <w:p w14:paraId="162D0F1D"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Worked closely with Project Managers to ensure project delivers meet release policy and standards by monitoring project with release checklist </w:t>
      </w:r>
    </w:p>
    <w:p w14:paraId="59A9988F" w14:textId="77777777" w:rsidR="00C342B2" w:rsidRPr="00C342B2" w:rsidRDefault="00C342B2" w:rsidP="00C342B2">
      <w:pPr>
        <w:rPr>
          <w:rFonts w:cs="Arial"/>
          <w:snapToGrid w:val="0"/>
          <w:color w:val="000000" w:themeColor="text1"/>
          <w:sz w:val="20"/>
          <w:szCs w:val="20"/>
          <w:lang w:eastAsia="zh-CN"/>
        </w:rPr>
      </w:pPr>
    </w:p>
    <w:p w14:paraId="5A4E9BA9" w14:textId="77777777" w:rsidR="00C342B2" w:rsidRPr="00C342B2" w:rsidRDefault="00C342B2" w:rsidP="00C342B2">
      <w:pPr>
        <w:rPr>
          <w:rFonts w:cs="Arial"/>
          <w:b/>
          <w:bCs/>
          <w:snapToGrid w:val="0"/>
          <w:color w:val="000000" w:themeColor="text1"/>
          <w:sz w:val="20"/>
          <w:szCs w:val="20"/>
          <w:lang w:eastAsia="zh-CN"/>
        </w:rPr>
      </w:pPr>
      <w:r w:rsidRPr="00C342B2">
        <w:rPr>
          <w:rFonts w:cs="Arial"/>
          <w:b/>
          <w:bCs/>
          <w:snapToGrid w:val="0"/>
          <w:color w:val="000000" w:themeColor="text1"/>
          <w:sz w:val="20"/>
          <w:szCs w:val="20"/>
          <w:lang w:eastAsia="zh-CN"/>
        </w:rPr>
        <w:t xml:space="preserve">Software Developer </w:t>
      </w:r>
      <w:r w:rsidRPr="00C342B2">
        <w:rPr>
          <w:rFonts w:cs="Arial"/>
          <w:snapToGrid w:val="0"/>
          <w:color w:val="000000" w:themeColor="text1"/>
          <w:sz w:val="20"/>
          <w:szCs w:val="20"/>
          <w:lang w:eastAsia="zh-CN"/>
        </w:rPr>
        <w:t>November 2011 - September 2012 (11 months)</w:t>
      </w:r>
      <w:r w:rsidRPr="00C342B2">
        <w:rPr>
          <w:rFonts w:cs="Arial"/>
          <w:b/>
          <w:bCs/>
          <w:snapToGrid w:val="0"/>
          <w:color w:val="000000" w:themeColor="text1"/>
          <w:sz w:val="20"/>
          <w:szCs w:val="20"/>
          <w:lang w:eastAsia="zh-CN"/>
        </w:rPr>
        <w:t xml:space="preserve"> Auckland, </w:t>
      </w:r>
      <w:proofErr w:type="spellStart"/>
      <w:r w:rsidRPr="00C342B2">
        <w:rPr>
          <w:rFonts w:cs="Arial"/>
          <w:b/>
          <w:bCs/>
          <w:snapToGrid w:val="0"/>
          <w:color w:val="000000" w:themeColor="text1"/>
          <w:sz w:val="20"/>
          <w:szCs w:val="20"/>
          <w:lang w:eastAsia="zh-CN"/>
        </w:rPr>
        <w:t>Kiwiplan</w:t>
      </w:r>
      <w:proofErr w:type="spellEnd"/>
      <w:r w:rsidRPr="00C342B2">
        <w:rPr>
          <w:rFonts w:cs="Arial"/>
          <w:b/>
          <w:bCs/>
          <w:snapToGrid w:val="0"/>
          <w:color w:val="000000" w:themeColor="text1"/>
          <w:sz w:val="20"/>
          <w:szCs w:val="20"/>
          <w:lang w:eastAsia="zh-CN"/>
        </w:rPr>
        <w:t xml:space="preserve"> New Zealand </w:t>
      </w:r>
    </w:p>
    <w:p w14:paraId="14B689F3"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lastRenderedPageBreak/>
        <w:t xml:space="preserve">- Business requirements analyse, design and documentation </w:t>
      </w:r>
    </w:p>
    <w:p w14:paraId="39D6E3CE"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Technical requirements analyse, design (i.e. UML class diagram) and development </w:t>
      </w:r>
    </w:p>
    <w:p w14:paraId="03EE15FB"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Framework &amp; Release support - Product Tier 3 support </w:t>
      </w:r>
    </w:p>
    <w:p w14:paraId="5FCDDDE0"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Tech stack including Maven, Tomcat, MySQL, Java, Swing, Spring, Hibernate, Ext JS, </w:t>
      </w:r>
      <w:proofErr w:type="spellStart"/>
      <w:r w:rsidRPr="00C342B2">
        <w:rPr>
          <w:rFonts w:cs="Arial"/>
          <w:snapToGrid w:val="0"/>
          <w:color w:val="000000" w:themeColor="text1"/>
          <w:sz w:val="20"/>
          <w:szCs w:val="20"/>
          <w:lang w:eastAsia="zh-CN"/>
        </w:rPr>
        <w:t>Jini</w:t>
      </w:r>
      <w:proofErr w:type="spellEnd"/>
      <w:r w:rsidRPr="00C342B2">
        <w:rPr>
          <w:rFonts w:cs="Arial"/>
          <w:snapToGrid w:val="0"/>
          <w:color w:val="000000" w:themeColor="text1"/>
          <w:sz w:val="20"/>
          <w:szCs w:val="20"/>
          <w:lang w:eastAsia="zh-CN"/>
        </w:rPr>
        <w:t xml:space="preserve"> etc </w:t>
      </w:r>
    </w:p>
    <w:p w14:paraId="77C5D435" w14:textId="77777777" w:rsidR="00C342B2" w:rsidRPr="00C342B2" w:rsidRDefault="00C342B2" w:rsidP="00C342B2">
      <w:pPr>
        <w:rPr>
          <w:rFonts w:cs="Arial"/>
          <w:snapToGrid w:val="0"/>
          <w:color w:val="000000" w:themeColor="text1"/>
          <w:sz w:val="20"/>
          <w:szCs w:val="20"/>
          <w:lang w:eastAsia="zh-CN"/>
        </w:rPr>
      </w:pPr>
    </w:p>
    <w:p w14:paraId="7B6ADC6D" w14:textId="77777777" w:rsidR="00C342B2" w:rsidRPr="00C342B2" w:rsidRDefault="00C342B2" w:rsidP="00C342B2">
      <w:pPr>
        <w:rPr>
          <w:rFonts w:cs="Arial"/>
          <w:b/>
          <w:bCs/>
          <w:snapToGrid w:val="0"/>
          <w:color w:val="000000" w:themeColor="text1"/>
          <w:sz w:val="20"/>
          <w:szCs w:val="20"/>
          <w:lang w:eastAsia="zh-CN"/>
        </w:rPr>
      </w:pPr>
      <w:r w:rsidRPr="00C342B2">
        <w:rPr>
          <w:rFonts w:cs="Arial"/>
          <w:b/>
          <w:bCs/>
          <w:snapToGrid w:val="0"/>
          <w:color w:val="000000" w:themeColor="text1"/>
          <w:sz w:val="20"/>
          <w:szCs w:val="20"/>
          <w:lang w:eastAsia="zh-CN"/>
        </w:rPr>
        <w:t xml:space="preserve">DevOps Lead, China Development </w:t>
      </w:r>
      <w:proofErr w:type="spellStart"/>
      <w:r w:rsidRPr="00C342B2">
        <w:rPr>
          <w:rFonts w:cs="Arial"/>
          <w:b/>
          <w:bCs/>
          <w:snapToGrid w:val="0"/>
          <w:color w:val="000000" w:themeColor="text1"/>
          <w:sz w:val="20"/>
          <w:szCs w:val="20"/>
          <w:lang w:eastAsia="zh-CN"/>
        </w:rPr>
        <w:t>Center</w:t>
      </w:r>
      <w:proofErr w:type="spellEnd"/>
      <w:r w:rsidRPr="00C342B2">
        <w:rPr>
          <w:rFonts w:cs="Arial"/>
          <w:b/>
          <w:bCs/>
          <w:snapToGrid w:val="0"/>
          <w:color w:val="000000" w:themeColor="text1"/>
          <w:sz w:val="20"/>
          <w:szCs w:val="20"/>
          <w:lang w:eastAsia="zh-CN"/>
        </w:rPr>
        <w:t xml:space="preserve"> </w:t>
      </w:r>
      <w:r w:rsidRPr="00C342B2">
        <w:rPr>
          <w:rFonts w:cs="Arial"/>
          <w:snapToGrid w:val="0"/>
          <w:color w:val="000000" w:themeColor="text1"/>
          <w:sz w:val="20"/>
          <w:szCs w:val="20"/>
          <w:lang w:eastAsia="zh-CN"/>
        </w:rPr>
        <w:t xml:space="preserve">November 2008 - November 2011 (3 years 1 month) </w:t>
      </w:r>
      <w:r w:rsidRPr="00C342B2">
        <w:rPr>
          <w:rFonts w:cs="Arial"/>
          <w:b/>
          <w:bCs/>
          <w:snapToGrid w:val="0"/>
          <w:color w:val="000000" w:themeColor="text1"/>
          <w:sz w:val="20"/>
          <w:szCs w:val="20"/>
          <w:lang w:eastAsia="zh-CN"/>
        </w:rPr>
        <w:t xml:space="preserve">Shanghai City, eBay China </w:t>
      </w:r>
    </w:p>
    <w:p w14:paraId="4D974672"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Reported to Head of </w:t>
      </w:r>
      <w:proofErr w:type="spellStart"/>
      <w:r w:rsidRPr="00C342B2">
        <w:rPr>
          <w:rFonts w:cs="Arial"/>
          <w:snapToGrid w:val="0"/>
          <w:color w:val="000000" w:themeColor="text1"/>
          <w:sz w:val="20"/>
          <w:szCs w:val="20"/>
          <w:lang w:eastAsia="zh-CN"/>
        </w:rPr>
        <w:t>Stubhub</w:t>
      </w:r>
      <w:proofErr w:type="spellEnd"/>
      <w:r w:rsidRPr="00C342B2">
        <w:rPr>
          <w:rFonts w:cs="Arial"/>
          <w:snapToGrid w:val="0"/>
          <w:color w:val="000000" w:themeColor="text1"/>
          <w:sz w:val="20"/>
          <w:szCs w:val="20"/>
          <w:lang w:eastAsia="zh-CN"/>
        </w:rPr>
        <w:t xml:space="preserve"> China managed DevOps Team in CDC responsible for DevOps roadmap </w:t>
      </w:r>
    </w:p>
    <w:p w14:paraId="3F765F34"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Responsible for global code roll out operations with network, Unix admin, DB team Page 4 of 5 </w:t>
      </w:r>
    </w:p>
    <w:p w14:paraId="3B2F14EC"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Release reports to all stakeholders </w:t>
      </w:r>
    </w:p>
    <w:p w14:paraId="18428312"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Trouble shoot application exceptions in QA testing environment and find root cause </w:t>
      </w:r>
    </w:p>
    <w:p w14:paraId="4AAAFB24"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 Maintain and design effective and efficient build and deployment system and integrated with 3rd party defect tracking tools and version control system etc. </w:t>
      </w:r>
    </w:p>
    <w:p w14:paraId="1C71775C" w14:textId="77777777" w:rsidR="00C342B2" w:rsidRPr="00C342B2" w:rsidRDefault="00C342B2" w:rsidP="00C342B2">
      <w:pPr>
        <w:rPr>
          <w:rFonts w:cs="Arial"/>
          <w:snapToGrid w:val="0"/>
          <w:color w:val="000000" w:themeColor="text1"/>
          <w:sz w:val="20"/>
          <w:szCs w:val="20"/>
          <w:lang w:eastAsia="zh-CN"/>
        </w:rPr>
      </w:pPr>
    </w:p>
    <w:p w14:paraId="47FCD1BF" w14:textId="77777777" w:rsidR="00C342B2" w:rsidRPr="00C342B2" w:rsidRDefault="00C342B2" w:rsidP="00C342B2">
      <w:pPr>
        <w:rPr>
          <w:rFonts w:cs="Arial"/>
          <w:b/>
          <w:bCs/>
          <w:snapToGrid w:val="0"/>
          <w:color w:val="000000" w:themeColor="text1"/>
          <w:sz w:val="20"/>
          <w:szCs w:val="20"/>
          <w:lang w:eastAsia="zh-CN"/>
        </w:rPr>
      </w:pPr>
      <w:proofErr w:type="spellStart"/>
      <w:r w:rsidRPr="00C342B2">
        <w:rPr>
          <w:rFonts w:cs="Arial"/>
          <w:b/>
          <w:bCs/>
          <w:snapToGrid w:val="0"/>
          <w:color w:val="000000" w:themeColor="text1"/>
          <w:sz w:val="20"/>
          <w:szCs w:val="20"/>
          <w:lang w:eastAsia="zh-CN"/>
        </w:rPr>
        <w:t>Sofware</w:t>
      </w:r>
      <w:proofErr w:type="spellEnd"/>
      <w:r w:rsidRPr="00C342B2">
        <w:rPr>
          <w:rFonts w:cs="Arial"/>
          <w:b/>
          <w:bCs/>
          <w:snapToGrid w:val="0"/>
          <w:color w:val="000000" w:themeColor="text1"/>
          <w:sz w:val="20"/>
          <w:szCs w:val="20"/>
          <w:lang w:eastAsia="zh-CN"/>
        </w:rPr>
        <w:t xml:space="preserve"> Engineer, Peace Software </w:t>
      </w:r>
      <w:r w:rsidRPr="00C342B2">
        <w:rPr>
          <w:rFonts w:cs="Arial"/>
          <w:snapToGrid w:val="0"/>
          <w:color w:val="000000" w:themeColor="text1"/>
          <w:sz w:val="20"/>
          <w:szCs w:val="20"/>
          <w:lang w:eastAsia="zh-CN"/>
        </w:rPr>
        <w:t>April 2006 - June 2008 (2 years 3 months)</w:t>
      </w:r>
      <w:r w:rsidRPr="00C342B2">
        <w:rPr>
          <w:rFonts w:cs="Arial"/>
          <w:b/>
          <w:bCs/>
          <w:snapToGrid w:val="0"/>
          <w:color w:val="000000" w:themeColor="text1"/>
          <w:sz w:val="20"/>
          <w:szCs w:val="20"/>
          <w:lang w:eastAsia="zh-CN"/>
        </w:rPr>
        <w:t xml:space="preserve"> Auckland, Hansen Technologies New Zealand </w:t>
      </w:r>
    </w:p>
    <w:p w14:paraId="4907779C"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-Designed layered application, including user interface, business functionality, and database access. </w:t>
      </w:r>
    </w:p>
    <w:p w14:paraId="3E8472BD"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-Worked with other engineers, managers, product managers, QA, and operation teams to develop innovative solutions that meet market needs with respect to functionality, performance, scalability, and reliability while meeting realistic implementation schedules and adhering to development goals and principles. </w:t>
      </w:r>
    </w:p>
    <w:p w14:paraId="7A32990B"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-Estimate engineering efforts, plan implementations, and rollout system changes. </w:t>
      </w:r>
    </w:p>
    <w:p w14:paraId="022639C7"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-Shared release management duties during regression and system testing phase. </w:t>
      </w:r>
    </w:p>
    <w:p w14:paraId="0F8347A9"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-Performed source code version control task to align with project milestones </w:t>
      </w:r>
    </w:p>
    <w:p w14:paraId="3A60D2FF"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 xml:space="preserve">-On-call client support and P1 production bugs analysis and fix. </w:t>
      </w:r>
    </w:p>
    <w:p w14:paraId="2F8B5EBF" w14:textId="77777777" w:rsidR="00C342B2" w:rsidRPr="00C342B2" w:rsidRDefault="00C342B2" w:rsidP="00C342B2">
      <w:pPr>
        <w:rPr>
          <w:rFonts w:cs="Arial"/>
          <w:snapToGrid w:val="0"/>
          <w:color w:val="000000" w:themeColor="text1"/>
          <w:sz w:val="20"/>
          <w:szCs w:val="20"/>
          <w:lang w:eastAsia="zh-CN"/>
        </w:rPr>
      </w:pPr>
      <w:r w:rsidRPr="00C342B2">
        <w:rPr>
          <w:rFonts w:cs="Arial"/>
          <w:snapToGrid w:val="0"/>
          <w:color w:val="000000" w:themeColor="text1"/>
          <w:sz w:val="20"/>
          <w:szCs w:val="20"/>
          <w:lang w:eastAsia="zh-CN"/>
        </w:rPr>
        <w:t>-Maintained and developed tools scripts to support existing and new deployment strategy.</w:t>
      </w:r>
    </w:p>
    <w:p w14:paraId="10BEA4A0" w14:textId="77777777" w:rsidR="00C342B2" w:rsidRPr="00C342B2" w:rsidRDefault="00C342B2" w:rsidP="00C342B2">
      <w:pPr>
        <w:pStyle w:val="Heading"/>
        <w:rPr>
          <w:rFonts w:cs="Arial"/>
          <w:color w:val="000000" w:themeColor="text1"/>
          <w:sz w:val="20"/>
          <w:szCs w:val="20"/>
          <w:lang w:val="en-SG"/>
        </w:rPr>
      </w:pPr>
    </w:p>
    <w:p w14:paraId="7CBE3C6D" w14:textId="77777777" w:rsidR="00C342B2" w:rsidRPr="00C342B2" w:rsidRDefault="00C342B2" w:rsidP="00C342B2">
      <w:pPr>
        <w:pStyle w:val="Heading"/>
        <w:rPr>
          <w:rFonts w:cs="Arial"/>
          <w:color w:val="000000" w:themeColor="text1"/>
          <w:sz w:val="20"/>
          <w:szCs w:val="20"/>
        </w:rPr>
      </w:pPr>
      <w:r w:rsidRPr="00C342B2">
        <w:rPr>
          <w:rFonts w:cs="Arial"/>
          <w:noProof/>
          <w:color w:val="000000" w:themeColor="text1"/>
          <w:sz w:val="20"/>
          <w:szCs w:val="20"/>
        </w:rPr>
        <mc:AlternateContent>
          <mc:Choice Requires="wps">
            <w:drawing>
              <wp:inline distT="0" distB="0" distL="0" distR="0" wp14:anchorId="17C48BF4" wp14:editId="6A39BF98">
                <wp:extent cx="6800850" cy="9525"/>
                <wp:effectExtent l="0" t="0" r="6350" b="3175"/>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00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4BA2E3DC" id="AutoShape 5" o:spid="_x0000_s1026" type="#_x0000_t32" style="width:535.5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">
                <o:lock v:ext="edit" shapetype="f"/>
                <w10:anchorlock/>
              </v:shape>
            </w:pict>
          </mc:Fallback>
        </mc:AlternateContent>
      </w:r>
    </w:p>
    <w:p w14:paraId="29212B8B" w14:textId="77777777" w:rsidR="00C342B2" w:rsidRPr="00C342B2" w:rsidRDefault="00C342B2" w:rsidP="00C342B2">
      <w:pPr>
        <w:pStyle w:val="Heading"/>
        <w:rPr>
          <w:rFonts w:cs="Arial"/>
          <w:color w:val="000000" w:themeColor="text1"/>
          <w:sz w:val="20"/>
          <w:szCs w:val="20"/>
        </w:rPr>
      </w:pPr>
      <w:r w:rsidRPr="00C342B2">
        <w:rPr>
          <w:rFonts w:cs="Arial"/>
          <w:color w:val="000000" w:themeColor="text1"/>
          <w:sz w:val="20"/>
          <w:szCs w:val="20"/>
        </w:rPr>
        <w:t>Project Experience</w:t>
      </w:r>
    </w:p>
    <w:p w14:paraId="78903667"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 xml:space="preserve">A leading banking institution in Thailand, Mar 2020 ~ Present   </w:t>
      </w:r>
    </w:p>
    <w:p w14:paraId="4F84157D"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35+</w:t>
      </w:r>
    </w:p>
    <w:p w14:paraId="193930DB" w14:textId="77777777" w:rsidR="00C342B2" w:rsidRPr="00C342B2" w:rsidRDefault="00C342B2" w:rsidP="00C342B2">
      <w:pPr>
        <w:pStyle w:val="Sub-Heading"/>
        <w:rPr>
          <w:rFonts w:cs="Arial"/>
          <w:b w:val="0"/>
          <w:snapToGrid w:val="0"/>
          <w:color w:val="000000" w:themeColor="text1"/>
          <w:sz w:val="20"/>
          <w:szCs w:val="20"/>
          <w:lang w:val="en-US"/>
        </w:rPr>
      </w:pPr>
      <w:r w:rsidRPr="00C342B2">
        <w:rPr>
          <w:rFonts w:cs="Arial"/>
          <w:b w:val="0"/>
          <w:snapToGrid w:val="0"/>
          <w:color w:val="000000" w:themeColor="text1"/>
          <w:sz w:val="20"/>
          <w:szCs w:val="20"/>
          <w:lang w:val="en-US"/>
        </w:rPr>
        <w:t>Digital innovation and transformation project to help business units to discover opportunities to improve operational risks</w:t>
      </w:r>
    </w:p>
    <w:p w14:paraId="4214103C" w14:textId="77777777" w:rsidR="00C342B2" w:rsidRPr="00C342B2" w:rsidRDefault="00C342B2" w:rsidP="00C342B2">
      <w:pPr>
        <w:pStyle w:val="Sub-Heading"/>
        <w:rPr>
          <w:rFonts w:cs="Arial"/>
          <w:b w:val="0"/>
          <w:snapToGrid w:val="0"/>
          <w:color w:val="000000" w:themeColor="text1"/>
          <w:sz w:val="20"/>
          <w:szCs w:val="20"/>
          <w:lang w:val="en-US"/>
        </w:rPr>
      </w:pPr>
      <w:r w:rsidRPr="00C342B2">
        <w:rPr>
          <w:rFonts w:cs="Arial"/>
          <w:b w:val="0"/>
          <w:snapToGrid w:val="0"/>
          <w:color w:val="000000" w:themeColor="text1"/>
          <w:sz w:val="20"/>
          <w:szCs w:val="20"/>
          <w:lang w:val="en-US"/>
        </w:rPr>
        <w:t>and efficiency as well as identify the new areas to increase sales revenues.</w:t>
      </w:r>
    </w:p>
    <w:p w14:paraId="16BF9D00" w14:textId="77777777" w:rsidR="00C342B2" w:rsidRPr="00C342B2" w:rsidRDefault="00C342B2" w:rsidP="00C342B2">
      <w:pPr>
        <w:pStyle w:val="Sub-Heading"/>
        <w:rPr>
          <w:rFonts w:cs="Arial"/>
          <w:b w:val="0"/>
          <w:snapToGrid w:val="0"/>
          <w:color w:val="000000" w:themeColor="text1"/>
          <w:sz w:val="20"/>
          <w:szCs w:val="20"/>
          <w:lang w:val="en-US"/>
        </w:rPr>
      </w:pPr>
      <w:r w:rsidRPr="00C342B2">
        <w:rPr>
          <w:rFonts w:cs="Arial"/>
          <w:b w:val="0"/>
          <w:snapToGrid w:val="0"/>
          <w:color w:val="000000" w:themeColor="text1"/>
          <w:sz w:val="20"/>
          <w:szCs w:val="20"/>
          <w:lang w:val="en-US"/>
        </w:rPr>
        <w:t>As Technical Principal for Digital Innovation, Jun designed the scalable digital platform on hybrid-cloud architecture that allow IT to accelerate product development and live to end customers and ecosystem partners.</w:t>
      </w:r>
    </w:p>
    <w:p w14:paraId="4FF6BC40" w14:textId="77777777" w:rsidR="00C342B2" w:rsidRPr="00C342B2" w:rsidRDefault="00C342B2" w:rsidP="00C342B2">
      <w:pPr>
        <w:pStyle w:val="Sub-Heading"/>
        <w:rPr>
          <w:rFonts w:cs="Arial"/>
          <w:b w:val="0"/>
          <w:snapToGrid w:val="0"/>
          <w:color w:val="000000" w:themeColor="text1"/>
          <w:sz w:val="20"/>
          <w:szCs w:val="20"/>
          <w:lang w:val="en-US"/>
        </w:rPr>
      </w:pPr>
    </w:p>
    <w:p w14:paraId="47A0C661"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lastRenderedPageBreak/>
        <w:t>A leading National Identity Service Agency in Singapore, Apr 2019 ~ Aug 2019</w:t>
      </w:r>
    </w:p>
    <w:p w14:paraId="7DE75CFD"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20+</w:t>
      </w:r>
    </w:p>
    <w:p w14:paraId="2FE74960"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Cloud transformation project to re-architect the current on-premise solution to be hybrid Government Data Center (GDC)/Government Commercial Cloud (GCC) and uplifting cloud native architecture. </w:t>
      </w:r>
    </w:p>
    <w:p w14:paraId="56F6BE44" w14:textId="77777777" w:rsidR="00C342B2" w:rsidRPr="00C342B2" w:rsidRDefault="00C342B2" w:rsidP="00C342B2">
      <w:pPr>
        <w:pStyle w:val="MainCopy"/>
        <w:ind w:left="0"/>
        <w:rPr>
          <w:rFonts w:cs="Arial"/>
          <w:color w:val="000000" w:themeColor="text1"/>
          <w:sz w:val="20"/>
          <w:lang w:eastAsia="zh-CN"/>
        </w:rPr>
      </w:pPr>
    </w:p>
    <w:p w14:paraId="52EE211A"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As Lead Cloud Architect, Gavin designed the cloud migration strategy and architecture roadmap, engage client for the cloud native initiatives, uplift team’s cloud development and operation capabilities, identify technology stacks and roles for the project, prepare the overall proposal and conduct the oral presentation to the client panel.   </w:t>
      </w:r>
    </w:p>
    <w:p w14:paraId="1478B997" w14:textId="77777777" w:rsidR="00C342B2" w:rsidRPr="00C342B2" w:rsidRDefault="00C342B2" w:rsidP="00C342B2">
      <w:pPr>
        <w:pStyle w:val="MainCopy"/>
        <w:ind w:left="0"/>
        <w:rPr>
          <w:rFonts w:cs="Arial"/>
          <w:color w:val="000000" w:themeColor="text1"/>
          <w:sz w:val="20"/>
          <w:lang w:eastAsia="zh-CN"/>
        </w:rPr>
      </w:pPr>
    </w:p>
    <w:p w14:paraId="767492D8"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Transportation Agency in Singapore, Apr 2019 ~ Aug 2019</w:t>
      </w:r>
    </w:p>
    <w:p w14:paraId="71326320"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25+</w:t>
      </w:r>
    </w:p>
    <w:p w14:paraId="3511A9CD"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Data Platform project to re-architect the current on-premise solution to be hybrid on-premise and public cloud, refresh the current technology stack from Teradata to modern data lake solution using Cloud Object Storages and Snowflake, and build data sharing architecture to integrate with its data operating vendors and other agencies.</w:t>
      </w:r>
    </w:p>
    <w:p w14:paraId="01ABFBF6" w14:textId="77777777" w:rsidR="00C342B2" w:rsidRPr="00C342B2" w:rsidRDefault="00C342B2" w:rsidP="00C342B2">
      <w:pPr>
        <w:pStyle w:val="MainCopy"/>
        <w:ind w:left="0"/>
        <w:rPr>
          <w:rFonts w:cs="Arial"/>
          <w:color w:val="000000" w:themeColor="text1"/>
          <w:sz w:val="20"/>
          <w:lang w:eastAsia="zh-CN"/>
        </w:rPr>
      </w:pPr>
    </w:p>
    <w:p w14:paraId="3DEDC1B7"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As Lead Cloud and Big Data Architect, Gavin designed the cloud and data platform strategy and architecture roadmap, engage client for the cloud data lake and ELT initiatives, uplift team’s cloud development and operation capabilities, identify technology stacks and roles for the project, prepare the overall proposal and conduct the oral presentation to the client panel.   </w:t>
      </w:r>
    </w:p>
    <w:p w14:paraId="652D6FE8" w14:textId="77777777" w:rsidR="00C342B2" w:rsidRPr="00C342B2" w:rsidRDefault="00C342B2" w:rsidP="00C342B2">
      <w:pPr>
        <w:pStyle w:val="MainCopy"/>
        <w:ind w:left="0"/>
        <w:rPr>
          <w:rFonts w:cs="Arial"/>
          <w:color w:val="000000" w:themeColor="text1"/>
          <w:sz w:val="20"/>
          <w:lang w:eastAsia="zh-CN"/>
        </w:rPr>
      </w:pPr>
    </w:p>
    <w:p w14:paraId="1B2B13BD"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National Resource and Manufacture Company in Thailand, Jan 2019 ~ Mar 2019</w:t>
      </w:r>
    </w:p>
    <w:p w14:paraId="5EA1082F"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5+</w:t>
      </w:r>
    </w:p>
    <w:p w14:paraId="62C3DAB3"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Cloud Native Customer Service solution based on AI Chatbot to support both English and Thai and integrate with SAP ERP Cloud Platform. </w:t>
      </w:r>
    </w:p>
    <w:p w14:paraId="0EA9E6E3" w14:textId="77777777" w:rsidR="00C342B2" w:rsidRPr="00C342B2" w:rsidRDefault="00C342B2" w:rsidP="00C342B2">
      <w:pPr>
        <w:pStyle w:val="MainCopy"/>
        <w:ind w:left="0"/>
        <w:rPr>
          <w:rFonts w:cs="Arial"/>
          <w:color w:val="000000" w:themeColor="text1"/>
          <w:sz w:val="20"/>
          <w:lang w:eastAsia="zh-CN"/>
        </w:rPr>
      </w:pPr>
    </w:p>
    <w:p w14:paraId="270B4E7C"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As Lead Solution Architect, Gavin designed the cloud native architecture roadmap, uplift cloud native DevOps framework, identify technology stacks and roles for the project, prepare the overall proposal and conduct the oral presentation to the client panel.   </w:t>
      </w:r>
    </w:p>
    <w:p w14:paraId="77CEB17A" w14:textId="77777777" w:rsidR="00C342B2" w:rsidRPr="00C342B2" w:rsidRDefault="00C342B2" w:rsidP="00C342B2">
      <w:pPr>
        <w:pStyle w:val="MainCopy"/>
        <w:ind w:left="0"/>
        <w:rPr>
          <w:rFonts w:cs="Arial"/>
          <w:color w:val="000000" w:themeColor="text1"/>
          <w:sz w:val="20"/>
          <w:lang w:eastAsia="zh-CN"/>
        </w:rPr>
      </w:pPr>
    </w:p>
    <w:p w14:paraId="4F7B8BA2"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Global Beer Brewer and Food Group in Australia and New Zealand, Oct 2018 ~ Dec 2018</w:t>
      </w:r>
    </w:p>
    <w:p w14:paraId="51A8987F"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5+</w:t>
      </w:r>
    </w:p>
    <w:p w14:paraId="4BEF2763"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Enterprise applications cloud migration from on-premise to public cloud. </w:t>
      </w:r>
    </w:p>
    <w:p w14:paraId="30C6E658" w14:textId="77777777" w:rsidR="00C342B2" w:rsidRPr="00C342B2" w:rsidRDefault="00C342B2" w:rsidP="00C342B2">
      <w:pPr>
        <w:pStyle w:val="MainCopy"/>
        <w:ind w:left="0"/>
        <w:rPr>
          <w:rFonts w:cs="Arial"/>
          <w:color w:val="000000" w:themeColor="text1"/>
          <w:sz w:val="20"/>
          <w:lang w:eastAsia="zh-CN"/>
        </w:rPr>
      </w:pPr>
    </w:p>
    <w:p w14:paraId="597F8E97"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Lead Cloud Architect, Gavin provided the migration assessment the current state using 6R’s and designed the cloud migration strategy and architecture roadmap, engage client for DevOps initiatives, uplift team’s cloud and DevOps development to operation speed and quality.</w:t>
      </w:r>
    </w:p>
    <w:p w14:paraId="0D8E21C8" w14:textId="77777777" w:rsidR="00C342B2" w:rsidRPr="00C342B2" w:rsidRDefault="00C342B2" w:rsidP="00C342B2">
      <w:pPr>
        <w:pStyle w:val="MainCopy"/>
        <w:ind w:left="0"/>
        <w:rPr>
          <w:rFonts w:cs="Arial"/>
          <w:color w:val="000000" w:themeColor="text1"/>
          <w:sz w:val="20"/>
          <w:lang w:eastAsia="zh-CN"/>
        </w:rPr>
      </w:pPr>
    </w:p>
    <w:p w14:paraId="20B2B0DA"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Global Mining Group in Australia, Jan 2018 ~ Oct 2018</w:t>
      </w:r>
    </w:p>
    <w:p w14:paraId="023761B5"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25+</w:t>
      </w:r>
    </w:p>
    <w:p w14:paraId="21AC0D4F"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Data Platform project to re-architect the current on-premise solution to be hybrid on-premise and public cloud, refresh the current technology stack from Teradata to modern data lake solution using Cloud Object Storages and Snowflake, and build data sharing architecture to integrate with its data operating vendors and other agencies.</w:t>
      </w:r>
    </w:p>
    <w:p w14:paraId="60875E26" w14:textId="77777777" w:rsidR="00C342B2" w:rsidRPr="00C342B2" w:rsidRDefault="00C342B2" w:rsidP="00C342B2">
      <w:pPr>
        <w:pStyle w:val="MainCopy"/>
        <w:ind w:left="0"/>
        <w:rPr>
          <w:rFonts w:cs="Arial"/>
          <w:color w:val="000000" w:themeColor="text1"/>
          <w:sz w:val="20"/>
          <w:lang w:eastAsia="zh-CN"/>
        </w:rPr>
      </w:pPr>
    </w:p>
    <w:p w14:paraId="4433CF77"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Lead Cloud and Big Data Architect, Gavin designed the cloud and data platform strategy and architecture roadmap, engage client for the cloud data lake and ELT initiatives, uplift team’s cloud development and operation capabilities.</w:t>
      </w:r>
    </w:p>
    <w:p w14:paraId="12AAE525" w14:textId="77777777" w:rsidR="00C342B2" w:rsidRPr="00C342B2" w:rsidRDefault="00C342B2" w:rsidP="00C342B2">
      <w:pPr>
        <w:pStyle w:val="MainCopy"/>
        <w:ind w:left="0"/>
        <w:rPr>
          <w:rFonts w:cs="Arial"/>
          <w:color w:val="000000" w:themeColor="text1"/>
          <w:sz w:val="20"/>
          <w:lang w:eastAsia="zh-CN"/>
        </w:rPr>
      </w:pPr>
    </w:p>
    <w:p w14:paraId="412578E9"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State Government Shared IT Service agency in Australia, Sep 2017 ~ Dec 2017</w:t>
      </w:r>
    </w:p>
    <w:p w14:paraId="559C4C86"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15+</w:t>
      </w:r>
    </w:p>
    <w:p w14:paraId="68308E43"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State government shared IT service cloud enablement service.</w:t>
      </w:r>
    </w:p>
    <w:p w14:paraId="29CE9B86" w14:textId="77777777" w:rsidR="00C342B2" w:rsidRPr="00C342B2" w:rsidRDefault="00C342B2" w:rsidP="00C342B2">
      <w:pPr>
        <w:pStyle w:val="MainCopy"/>
        <w:ind w:left="0"/>
        <w:rPr>
          <w:rFonts w:cs="Arial"/>
          <w:color w:val="000000" w:themeColor="text1"/>
          <w:sz w:val="20"/>
          <w:lang w:eastAsia="zh-CN"/>
        </w:rPr>
      </w:pPr>
    </w:p>
    <w:p w14:paraId="76312ED4"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Lead DevOps/Cloud Architect, Gavin designed the cloud PaaS services, engage client for DevOps initiatives, enabled the client team’s cloud and DevOps development to operation capabilities.</w:t>
      </w:r>
    </w:p>
    <w:p w14:paraId="57DE8256" w14:textId="77777777" w:rsidR="00C342B2" w:rsidRPr="00C342B2" w:rsidRDefault="00C342B2" w:rsidP="00C342B2">
      <w:pPr>
        <w:pStyle w:val="MainCopy"/>
        <w:ind w:left="0"/>
        <w:rPr>
          <w:rFonts w:cs="Arial"/>
          <w:color w:val="000000" w:themeColor="text1"/>
          <w:sz w:val="20"/>
          <w:lang w:eastAsia="zh-CN"/>
        </w:rPr>
      </w:pPr>
    </w:p>
    <w:p w14:paraId="0E3AF8E2"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Digital Property Lodgement and Settlement in Australia, Mar 2017 ~ Sep 2017</w:t>
      </w:r>
    </w:p>
    <w:p w14:paraId="076AAF33"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5+</w:t>
      </w:r>
    </w:p>
    <w:p w14:paraId="22CFFABD"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Digital property settlement service cloud migration from the 3</w:t>
      </w:r>
      <w:r w:rsidRPr="00C342B2">
        <w:rPr>
          <w:rFonts w:cs="Arial"/>
          <w:color w:val="000000" w:themeColor="text1"/>
          <w:sz w:val="20"/>
          <w:vertAlign w:val="superscript"/>
          <w:lang w:eastAsia="zh-CN"/>
        </w:rPr>
        <w:t>rd</w:t>
      </w:r>
      <w:r w:rsidRPr="00C342B2">
        <w:rPr>
          <w:rFonts w:cs="Arial"/>
          <w:color w:val="000000" w:themeColor="text1"/>
          <w:sz w:val="20"/>
          <w:lang w:eastAsia="zh-CN"/>
        </w:rPr>
        <w:t xml:space="preserve"> party managed infrastructure service to public cloud. </w:t>
      </w:r>
    </w:p>
    <w:p w14:paraId="1FD2FBE1" w14:textId="77777777" w:rsidR="00C342B2" w:rsidRPr="00C342B2" w:rsidRDefault="00C342B2" w:rsidP="00C342B2">
      <w:pPr>
        <w:pStyle w:val="MainCopy"/>
        <w:ind w:left="0"/>
        <w:rPr>
          <w:rFonts w:cs="Arial"/>
          <w:color w:val="000000" w:themeColor="text1"/>
          <w:sz w:val="20"/>
          <w:lang w:eastAsia="zh-CN"/>
        </w:rPr>
      </w:pPr>
    </w:p>
    <w:p w14:paraId="7C15AAB2"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Lead DevOps/Cloud Architect, Gavin designed the cloud migration strategy and architecture roadmap, engage client for DevOps initiatives, uplift team’s cloud and DevOps development and operation capabilities,</w:t>
      </w:r>
    </w:p>
    <w:p w14:paraId="66426533" w14:textId="77777777" w:rsidR="00C342B2" w:rsidRPr="00C342B2" w:rsidRDefault="00C342B2" w:rsidP="00C342B2">
      <w:pPr>
        <w:pStyle w:val="MainCopy"/>
        <w:ind w:left="0"/>
        <w:rPr>
          <w:rFonts w:cs="Arial"/>
          <w:color w:val="000000" w:themeColor="text1"/>
          <w:sz w:val="20"/>
          <w:lang w:eastAsia="zh-CN"/>
        </w:rPr>
      </w:pPr>
    </w:p>
    <w:p w14:paraId="1C313D28"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Digital and Telecommunication Provider in New Zealand, May 2015 ~ Mar 2017</w:t>
      </w:r>
    </w:p>
    <w:p w14:paraId="2803E307"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t>Managed Team Size: 5+</w:t>
      </w:r>
    </w:p>
    <w:p w14:paraId="38293F90"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val="en-GB" w:eastAsia="zh-CN"/>
        </w:rPr>
        <w:t xml:space="preserve">Location Based Service </w:t>
      </w:r>
      <w:r w:rsidRPr="00C342B2">
        <w:rPr>
          <w:rFonts w:cs="Arial"/>
          <w:color w:val="000000" w:themeColor="text1"/>
          <w:sz w:val="20"/>
          <w:lang w:eastAsia="zh-CN"/>
        </w:rPr>
        <w:t xml:space="preserve">Data Platform to ingest real-time mobile data and serve the data for the other telecommunication retailer business intelligence and develop the product data service for public sector. </w:t>
      </w:r>
    </w:p>
    <w:p w14:paraId="21783DBF" w14:textId="77777777" w:rsidR="00C342B2" w:rsidRPr="00C342B2" w:rsidRDefault="00C342B2" w:rsidP="00C342B2">
      <w:pPr>
        <w:pStyle w:val="MainCopy"/>
        <w:ind w:left="0"/>
        <w:rPr>
          <w:rFonts w:cs="Arial"/>
          <w:color w:val="000000" w:themeColor="text1"/>
          <w:sz w:val="20"/>
          <w:lang w:eastAsia="zh-CN"/>
        </w:rPr>
      </w:pPr>
    </w:p>
    <w:p w14:paraId="1CE59856"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Lead Enterprise Architect, Gavin defined the enterprise data platform architecture roadmap, delivery of the platform technology platform modernization and lead site reliability engineering team for production operation 7x24.</w:t>
      </w:r>
    </w:p>
    <w:p w14:paraId="2F11EDD1" w14:textId="77777777" w:rsidR="00C342B2" w:rsidRPr="00C342B2" w:rsidRDefault="00C342B2" w:rsidP="00C342B2">
      <w:pPr>
        <w:pStyle w:val="MainCopy"/>
        <w:ind w:left="0"/>
        <w:rPr>
          <w:rFonts w:cs="Arial"/>
          <w:color w:val="000000" w:themeColor="text1"/>
          <w:sz w:val="20"/>
          <w:lang w:eastAsia="zh-CN"/>
        </w:rPr>
      </w:pPr>
    </w:p>
    <w:p w14:paraId="5DDD24D8"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Global Insurance Company in United Kingdom, Jan 2013 ~ May 2015</w:t>
      </w:r>
    </w:p>
    <w:p w14:paraId="07DB5BF9" w14:textId="77777777" w:rsidR="00C342B2" w:rsidRPr="00C342B2" w:rsidRDefault="00C342B2" w:rsidP="00C342B2">
      <w:pPr>
        <w:pStyle w:val="Sub-Heading"/>
        <w:rPr>
          <w:rFonts w:cs="Arial"/>
          <w:b w:val="0"/>
          <w:bCs/>
          <w:color w:val="000000" w:themeColor="text1"/>
          <w:sz w:val="20"/>
          <w:szCs w:val="20"/>
        </w:rPr>
      </w:pPr>
      <w:r w:rsidRPr="00C342B2">
        <w:rPr>
          <w:rFonts w:cs="Arial"/>
          <w:b w:val="0"/>
          <w:bCs/>
          <w:color w:val="000000" w:themeColor="text1"/>
          <w:sz w:val="20"/>
          <w:szCs w:val="20"/>
        </w:rPr>
        <w:lastRenderedPageBreak/>
        <w:t>Managed Team Size: 4+</w:t>
      </w:r>
    </w:p>
    <w:p w14:paraId="05640959"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Life insurance and wealth management system for global wholesales and retails.</w:t>
      </w:r>
    </w:p>
    <w:p w14:paraId="69C73D0C" w14:textId="77777777" w:rsidR="00C342B2" w:rsidRPr="00C342B2" w:rsidRDefault="00C342B2" w:rsidP="00C342B2">
      <w:pPr>
        <w:pStyle w:val="MainCopy"/>
        <w:ind w:left="0"/>
        <w:rPr>
          <w:rFonts w:cs="Arial"/>
          <w:color w:val="000000" w:themeColor="text1"/>
          <w:sz w:val="20"/>
          <w:lang w:eastAsia="zh-CN"/>
        </w:rPr>
      </w:pPr>
    </w:p>
    <w:p w14:paraId="1B7DEB86"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Senior Technical Consultant, Gavin design and build automated deployment and data migration system for client data center operation and support client data center 7x24.</w:t>
      </w:r>
    </w:p>
    <w:p w14:paraId="48C13850" w14:textId="77777777" w:rsidR="00C342B2" w:rsidRPr="00C342B2" w:rsidRDefault="00C342B2" w:rsidP="00C342B2">
      <w:pPr>
        <w:pStyle w:val="MainCopy"/>
        <w:ind w:left="0"/>
        <w:rPr>
          <w:rFonts w:cs="Arial"/>
          <w:color w:val="000000" w:themeColor="text1"/>
          <w:sz w:val="20"/>
          <w:lang w:eastAsia="zh-CN"/>
        </w:rPr>
      </w:pPr>
    </w:p>
    <w:p w14:paraId="379A3D97"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Global Paper Manufacture Company in United States, Nov 2011 ~ Jan 2013</w:t>
      </w:r>
    </w:p>
    <w:p w14:paraId="33398C3E"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Custom Waste Management and Analytics solution for distributed paper plants globally.</w:t>
      </w:r>
    </w:p>
    <w:p w14:paraId="41C5FDD1" w14:textId="77777777" w:rsidR="00C342B2" w:rsidRPr="00C342B2" w:rsidRDefault="00C342B2" w:rsidP="00C342B2">
      <w:pPr>
        <w:pStyle w:val="MainCopy"/>
        <w:ind w:left="0"/>
        <w:rPr>
          <w:rFonts w:cs="Arial"/>
          <w:color w:val="000000" w:themeColor="text1"/>
          <w:sz w:val="20"/>
          <w:lang w:eastAsia="zh-CN"/>
        </w:rPr>
      </w:pPr>
    </w:p>
    <w:p w14:paraId="63A705DA"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As Lead Software Engineer, Gavin collected and analyzed the client requirements, designed and develop the custom solution using Agile Pair Programming and Test-Driven Development. </w:t>
      </w:r>
    </w:p>
    <w:p w14:paraId="19986E9D" w14:textId="77777777" w:rsidR="00C342B2" w:rsidRPr="00C342B2" w:rsidRDefault="00C342B2" w:rsidP="00C342B2">
      <w:pPr>
        <w:pStyle w:val="MainCopy"/>
        <w:ind w:left="0"/>
        <w:rPr>
          <w:rFonts w:cs="Arial"/>
          <w:color w:val="000000" w:themeColor="text1"/>
          <w:sz w:val="20"/>
          <w:lang w:eastAsia="zh-CN"/>
        </w:rPr>
      </w:pPr>
    </w:p>
    <w:p w14:paraId="07D83E87"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 xml:space="preserve">A leading International </w:t>
      </w:r>
      <w:proofErr w:type="gramStart"/>
      <w:r w:rsidRPr="00C342B2">
        <w:rPr>
          <w:rFonts w:cs="Arial"/>
          <w:color w:val="000000" w:themeColor="text1"/>
          <w:sz w:val="20"/>
          <w:szCs w:val="20"/>
        </w:rPr>
        <w:t>e-Commerce</w:t>
      </w:r>
      <w:proofErr w:type="gramEnd"/>
      <w:r w:rsidRPr="00C342B2">
        <w:rPr>
          <w:rFonts w:cs="Arial"/>
          <w:color w:val="000000" w:themeColor="text1"/>
          <w:sz w:val="20"/>
          <w:szCs w:val="20"/>
        </w:rPr>
        <w:t xml:space="preserve"> Company in United States, Sep 2008 ~ Nov 2011</w:t>
      </w:r>
    </w:p>
    <w:p w14:paraId="0DE36B15"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Second-hand Sports, Events and Concert tickets re-sale platform for United States, Europe and Australia market.</w:t>
      </w:r>
    </w:p>
    <w:p w14:paraId="688FB448" w14:textId="77777777" w:rsidR="00C342B2" w:rsidRPr="00C342B2" w:rsidRDefault="00C342B2" w:rsidP="00C342B2">
      <w:pPr>
        <w:pStyle w:val="MainCopy"/>
        <w:ind w:left="0"/>
        <w:rPr>
          <w:rFonts w:cs="Arial"/>
          <w:color w:val="000000" w:themeColor="text1"/>
          <w:sz w:val="20"/>
          <w:lang w:eastAsia="zh-CN"/>
        </w:rPr>
      </w:pPr>
    </w:p>
    <w:p w14:paraId="6C041C13"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DevOps Team Lead, Gavin designed and lead building/operating DevOps platform for global distributed development and production operation 7x24.</w:t>
      </w:r>
    </w:p>
    <w:p w14:paraId="74B5F0A5" w14:textId="77777777" w:rsidR="00C342B2" w:rsidRPr="00C342B2" w:rsidRDefault="00C342B2" w:rsidP="00C342B2">
      <w:pPr>
        <w:pStyle w:val="MainCopy"/>
        <w:ind w:left="0"/>
        <w:rPr>
          <w:rFonts w:cs="Arial"/>
          <w:color w:val="000000" w:themeColor="text1"/>
          <w:sz w:val="20"/>
          <w:lang w:eastAsia="zh-CN"/>
        </w:rPr>
      </w:pPr>
    </w:p>
    <w:p w14:paraId="02DDF1F1" w14:textId="77777777" w:rsidR="00C342B2" w:rsidRPr="00C342B2" w:rsidRDefault="00C342B2" w:rsidP="00C342B2">
      <w:pPr>
        <w:pStyle w:val="Sub-Heading"/>
        <w:rPr>
          <w:rFonts w:cs="Arial"/>
          <w:color w:val="000000" w:themeColor="text1"/>
          <w:sz w:val="20"/>
          <w:szCs w:val="20"/>
        </w:rPr>
      </w:pPr>
      <w:r w:rsidRPr="00C342B2">
        <w:rPr>
          <w:rFonts w:cs="Arial"/>
          <w:color w:val="000000" w:themeColor="text1"/>
          <w:sz w:val="20"/>
          <w:szCs w:val="20"/>
        </w:rPr>
        <w:t>A leading Energy Utilities Retail Company in United States, May 2006 ~ Aug 2008</w:t>
      </w:r>
    </w:p>
    <w:p w14:paraId="179751BE"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 xml:space="preserve">Custom Information System for utilities wholesale and retail back office system for multiple types of end-user devices. </w:t>
      </w:r>
    </w:p>
    <w:p w14:paraId="2327996E" w14:textId="77777777" w:rsidR="00C342B2" w:rsidRPr="00C342B2" w:rsidRDefault="00C342B2" w:rsidP="00C342B2">
      <w:pPr>
        <w:pStyle w:val="MainCopy"/>
        <w:ind w:left="0"/>
        <w:rPr>
          <w:rFonts w:cs="Arial"/>
          <w:color w:val="000000" w:themeColor="text1"/>
          <w:sz w:val="20"/>
          <w:lang w:eastAsia="zh-CN"/>
        </w:rPr>
      </w:pPr>
    </w:p>
    <w:p w14:paraId="4135CC4E" w14:textId="77777777" w:rsidR="00C342B2" w:rsidRPr="00C342B2" w:rsidRDefault="00C342B2" w:rsidP="00C342B2">
      <w:pPr>
        <w:pStyle w:val="MainCopy"/>
        <w:ind w:left="0"/>
        <w:rPr>
          <w:rFonts w:cs="Arial"/>
          <w:color w:val="000000" w:themeColor="text1"/>
          <w:sz w:val="20"/>
          <w:lang w:eastAsia="zh-CN"/>
        </w:rPr>
      </w:pPr>
      <w:r w:rsidRPr="00C342B2">
        <w:rPr>
          <w:rFonts w:cs="Arial"/>
          <w:color w:val="000000" w:themeColor="text1"/>
          <w:sz w:val="20"/>
          <w:lang w:eastAsia="zh-CN"/>
        </w:rPr>
        <w:t>As a Software Engineer, Gavin designed and built the client required product features, billing and invoice etc. using Agile Pair Programming, Test-Driven Development methodology and DevOps pipelines.</w:t>
      </w:r>
    </w:p>
    <w:p w14:paraId="47EBA0C8" w14:textId="77777777" w:rsidR="00C342B2" w:rsidRPr="00C342B2" w:rsidRDefault="00C342B2" w:rsidP="00C342B2">
      <w:pPr>
        <w:pStyle w:val="MainCopy"/>
        <w:ind w:left="0"/>
        <w:rPr>
          <w:rFonts w:cs="Arial"/>
          <w:color w:val="000000" w:themeColor="text1"/>
          <w:sz w:val="20"/>
        </w:rPr>
      </w:pPr>
    </w:p>
    <w:p w14:paraId="3583E755" w14:textId="77777777" w:rsidR="00C342B2" w:rsidRPr="00C342B2" w:rsidRDefault="00C342B2" w:rsidP="00C342B2">
      <w:pPr>
        <w:pStyle w:val="Heading"/>
        <w:rPr>
          <w:rFonts w:cs="Arial"/>
          <w:color w:val="000000" w:themeColor="text1"/>
          <w:sz w:val="20"/>
          <w:szCs w:val="20"/>
        </w:rPr>
      </w:pPr>
      <w:r w:rsidRPr="00C342B2">
        <w:rPr>
          <w:rFonts w:cs="Arial"/>
          <w:noProof/>
          <w:color w:val="000000" w:themeColor="text1"/>
          <w:sz w:val="20"/>
          <w:szCs w:val="20"/>
        </w:rPr>
        <mc:AlternateContent>
          <mc:Choice Requires="wps">
            <w:drawing>
              <wp:inline distT="0" distB="0" distL="0" distR="0" wp14:anchorId="44780DA6" wp14:editId="4CB07491">
                <wp:extent cx="6800850" cy="9525"/>
                <wp:effectExtent l="0" t="0" r="6350" b="3175"/>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00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68D8381" id="AutoShape 4" o:spid="_x0000_s1026" type="#_x0000_t32" style="width:535.5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">
                <o:lock v:ext="edit" shapetype="f"/>
                <w10:anchorlock/>
              </v:shape>
            </w:pict>
          </mc:Fallback>
        </mc:AlternateContent>
      </w:r>
    </w:p>
    <w:p w14:paraId="204E7715" w14:textId="77777777" w:rsidR="00C342B2" w:rsidRPr="00C342B2" w:rsidRDefault="00C342B2" w:rsidP="00C342B2">
      <w:pPr>
        <w:pStyle w:val="Heading"/>
        <w:rPr>
          <w:rFonts w:cs="Arial"/>
          <w:color w:val="000000" w:themeColor="text1"/>
          <w:sz w:val="20"/>
          <w:szCs w:val="20"/>
        </w:rPr>
      </w:pPr>
      <w:r w:rsidRPr="00C342B2">
        <w:rPr>
          <w:rFonts w:cs="Arial"/>
          <w:color w:val="000000" w:themeColor="text1"/>
          <w:sz w:val="20"/>
          <w:szCs w:val="20"/>
        </w:rPr>
        <w:t>Skills</w:t>
      </w:r>
    </w:p>
    <w:p w14:paraId="7D3B13E0"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 xml:space="preserve">Technical Domains: </w:t>
      </w:r>
      <w:r w:rsidRPr="00C342B2">
        <w:rPr>
          <w:rFonts w:cs="Arial"/>
          <w:b w:val="0"/>
          <w:color w:val="000000" w:themeColor="text1"/>
          <w:sz w:val="20"/>
          <w:szCs w:val="20"/>
        </w:rPr>
        <w:t>Enterprise Architecture, Site Reliability Engineering (Site Operation), DevOps and Enterprise Data Platform</w:t>
      </w:r>
    </w:p>
    <w:p w14:paraId="5E7681DE"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 xml:space="preserve">Industrial Domains: </w:t>
      </w:r>
      <w:r w:rsidRPr="00C342B2">
        <w:rPr>
          <w:rFonts w:cs="Arial"/>
          <w:b w:val="0"/>
          <w:color w:val="000000" w:themeColor="text1"/>
          <w:sz w:val="20"/>
          <w:szCs w:val="20"/>
        </w:rPr>
        <w:t xml:space="preserve">Banking, Insurance &amp; Capital Market, Mining &amp; Energy Utilities, e-Commerce and Health &amp; Public Sector </w:t>
      </w:r>
    </w:p>
    <w:p w14:paraId="0361077B" w14:textId="77777777" w:rsidR="00C342B2" w:rsidRPr="00C342B2" w:rsidRDefault="00C342B2" w:rsidP="00C342B2">
      <w:pPr>
        <w:pStyle w:val="Sub-Heading"/>
        <w:ind w:left="720"/>
        <w:rPr>
          <w:rFonts w:cs="Arial"/>
          <w:color w:val="000000" w:themeColor="text1"/>
          <w:sz w:val="20"/>
          <w:szCs w:val="20"/>
        </w:rPr>
      </w:pPr>
    </w:p>
    <w:p w14:paraId="3C68A764" w14:textId="77777777" w:rsidR="00C342B2" w:rsidRPr="00C342B2" w:rsidRDefault="00C342B2" w:rsidP="00C342B2">
      <w:pPr>
        <w:pStyle w:val="Heading"/>
        <w:rPr>
          <w:rFonts w:cs="Arial"/>
          <w:color w:val="000000" w:themeColor="text1"/>
          <w:sz w:val="20"/>
          <w:szCs w:val="20"/>
        </w:rPr>
      </w:pPr>
      <w:r w:rsidRPr="00C342B2">
        <w:rPr>
          <w:rFonts w:cs="Arial"/>
          <w:noProof/>
          <w:color w:val="000000" w:themeColor="text1"/>
          <w:sz w:val="20"/>
          <w:szCs w:val="20"/>
        </w:rPr>
        <mc:AlternateContent>
          <mc:Choice Requires="wps">
            <w:drawing>
              <wp:inline distT="0" distB="0" distL="0" distR="0" wp14:anchorId="2874C1A8" wp14:editId="223621D9">
                <wp:extent cx="6800850" cy="9525"/>
                <wp:effectExtent l="0" t="0" r="6350" b="3175"/>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00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4C0EEA27" id="AutoShape 3" o:spid="_x0000_s1026" type="#_x0000_t32" style="width:535.5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">
                <o:lock v:ext="edit" shapetype="f"/>
                <w10:anchorlock/>
              </v:shape>
            </w:pict>
          </mc:Fallback>
        </mc:AlternateContent>
      </w:r>
    </w:p>
    <w:p w14:paraId="15EA7987" w14:textId="77777777" w:rsidR="00C342B2" w:rsidRPr="00C342B2" w:rsidRDefault="00C342B2" w:rsidP="00C342B2">
      <w:pPr>
        <w:pStyle w:val="Heading"/>
        <w:rPr>
          <w:rFonts w:cs="Arial"/>
          <w:color w:val="000000" w:themeColor="text1"/>
          <w:sz w:val="20"/>
          <w:szCs w:val="20"/>
        </w:rPr>
      </w:pPr>
      <w:r w:rsidRPr="00C342B2">
        <w:rPr>
          <w:rFonts w:cs="Arial"/>
          <w:color w:val="000000" w:themeColor="text1"/>
          <w:sz w:val="20"/>
          <w:szCs w:val="20"/>
        </w:rPr>
        <w:t>Certifications</w:t>
      </w:r>
    </w:p>
    <w:p w14:paraId="5F44ED7C"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AWS Certified Solution Architect - Professional</w:t>
      </w:r>
    </w:p>
    <w:p w14:paraId="725785C9"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lastRenderedPageBreak/>
        <w:t xml:space="preserve">AWS Certified DevOps Engineer - Professional </w:t>
      </w:r>
    </w:p>
    <w:p w14:paraId="22B464C3"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AWS Certified Solution Architect - Associate</w:t>
      </w:r>
    </w:p>
    <w:p w14:paraId="7D8A4050"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AWS Certified System Administration - Associate</w:t>
      </w:r>
    </w:p>
    <w:p w14:paraId="3BD23519"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AWS Certified Developer – Associate</w:t>
      </w:r>
    </w:p>
    <w:p w14:paraId="0A4BD9A0"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Sun Certified Java Developer</w:t>
      </w:r>
    </w:p>
    <w:p w14:paraId="1AE884ED"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ITIL Foundation Certification in Service Management</w:t>
      </w:r>
    </w:p>
    <w:p w14:paraId="65403B9B" w14:textId="77777777" w:rsidR="00C342B2" w:rsidRPr="00C342B2" w:rsidRDefault="00C342B2" w:rsidP="00C342B2">
      <w:pPr>
        <w:pStyle w:val="Heading"/>
        <w:rPr>
          <w:rFonts w:cs="Arial"/>
          <w:color w:val="000000" w:themeColor="text1"/>
          <w:sz w:val="20"/>
          <w:szCs w:val="20"/>
        </w:rPr>
      </w:pPr>
      <w:r w:rsidRPr="00C342B2">
        <w:rPr>
          <w:rFonts w:cs="Arial"/>
          <w:noProof/>
          <w:color w:val="000000" w:themeColor="text1"/>
          <w:sz w:val="20"/>
          <w:szCs w:val="20"/>
        </w:rPr>
        <mc:AlternateContent>
          <mc:Choice Requires="wps">
            <w:drawing>
              <wp:inline distT="0" distB="0" distL="0" distR="0" wp14:anchorId="11BD572E" wp14:editId="27C62EEB">
                <wp:extent cx="6800850" cy="9525"/>
                <wp:effectExtent l="0" t="0" r="6350" b="3175"/>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00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36111D0" id="AutoShape 2" o:spid="_x0000_s1026" type="#_x0000_t32" style="width:535.5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">
                <o:lock v:ext="edit" shapetype="f"/>
                <w10:anchorlock/>
              </v:shape>
            </w:pict>
          </mc:Fallback>
        </mc:AlternateContent>
      </w:r>
    </w:p>
    <w:p w14:paraId="6C3B9C65" w14:textId="77777777" w:rsidR="00C342B2" w:rsidRPr="00C342B2" w:rsidRDefault="00C342B2" w:rsidP="00C342B2">
      <w:pPr>
        <w:pStyle w:val="Heading"/>
        <w:rPr>
          <w:rFonts w:cs="Arial"/>
          <w:color w:val="000000" w:themeColor="text1"/>
          <w:sz w:val="20"/>
          <w:szCs w:val="20"/>
        </w:rPr>
      </w:pPr>
      <w:r w:rsidRPr="00C342B2">
        <w:rPr>
          <w:rFonts w:cs="Arial"/>
          <w:color w:val="000000" w:themeColor="text1"/>
          <w:sz w:val="20"/>
          <w:szCs w:val="20"/>
        </w:rPr>
        <w:t>Education</w:t>
      </w:r>
    </w:p>
    <w:p w14:paraId="45EBCEE5"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 xml:space="preserve">Bachelor of Science (Honours), Major in Computer Science (Specialising in AI &amp; Game Technology), University of Auckland, New Zealand 2004 -2005 </w:t>
      </w:r>
    </w:p>
    <w:p w14:paraId="026CF8F1" w14:textId="77777777" w:rsidR="00C342B2" w:rsidRPr="00C342B2" w:rsidRDefault="00C342B2" w:rsidP="00C342B2">
      <w:pPr>
        <w:pStyle w:val="Sub-Heading"/>
        <w:numPr>
          <w:ilvl w:val="0"/>
          <w:numId w:val="39"/>
        </w:numPr>
        <w:rPr>
          <w:rFonts w:cs="Arial"/>
          <w:color w:val="000000" w:themeColor="text1"/>
          <w:sz w:val="20"/>
          <w:szCs w:val="20"/>
        </w:rPr>
      </w:pPr>
      <w:r w:rsidRPr="00C342B2">
        <w:rPr>
          <w:rFonts w:cs="Arial"/>
          <w:color w:val="000000" w:themeColor="text1"/>
          <w:sz w:val="20"/>
          <w:szCs w:val="20"/>
        </w:rPr>
        <w:t>Bachelor of Science, Major in Computer Science, University of Auckland, New Zealand 2001 - 2003</w:t>
      </w:r>
    </w:p>
    <w:p w14:paraId="2996EF8C" w14:textId="77777777" w:rsidR="00C342B2" w:rsidRPr="00C342B2" w:rsidRDefault="00C342B2" w:rsidP="00C342B2">
      <w:pPr>
        <w:pStyle w:val="Sub-Heading"/>
        <w:ind w:left="720"/>
        <w:rPr>
          <w:rFonts w:cs="Arial"/>
          <w:color w:val="000000" w:themeColor="text1"/>
          <w:sz w:val="20"/>
          <w:szCs w:val="20"/>
        </w:rPr>
      </w:pPr>
    </w:p>
    <w:p w14:paraId="1E7097F8" w14:textId="77777777" w:rsidR="00C342B2" w:rsidRPr="00C342B2" w:rsidRDefault="00C342B2" w:rsidP="00C342B2">
      <w:pPr>
        <w:pStyle w:val="Heading"/>
        <w:rPr>
          <w:rFonts w:cs="Arial"/>
          <w:color w:val="000000" w:themeColor="text1"/>
          <w:sz w:val="20"/>
          <w:szCs w:val="20"/>
        </w:rPr>
      </w:pPr>
    </w:p>
    <w:p w14:paraId="595EF5DD" w14:textId="77777777" w:rsidR="00562FFB" w:rsidRPr="00C342B2" w:rsidRDefault="00562FFB" w:rsidP="00562FFB">
      <w:pPr>
        <w:pStyle w:val="NormalWeb"/>
        <w:shd w:val="clear" w:color="auto" w:fill="FFFFFF"/>
        <w:rPr>
          <w:rFonts w:ascii="Arial" w:hAnsi="Arial" w:cs="Arial"/>
          <w:color w:val="000000" w:themeColor="text1"/>
          <w:sz w:val="20"/>
          <w:szCs w:val="20"/>
        </w:rPr>
      </w:pPr>
    </w:p>
    <w:sectPr w:rsidR="00562FFB" w:rsidRPr="00C342B2"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BDE5D" w14:textId="77777777" w:rsidR="00D3780B" w:rsidRDefault="00D3780B" w:rsidP="00BE6D07">
      <w:pPr>
        <w:spacing w:after="0" w:line="240" w:lineRule="auto"/>
      </w:pPr>
      <w:r>
        <w:separator/>
      </w:r>
    </w:p>
  </w:endnote>
  <w:endnote w:type="continuationSeparator" w:id="0">
    <w:p w14:paraId="099A600A" w14:textId="77777777" w:rsidR="00D3780B" w:rsidRDefault="00D3780B"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Yu Gothic"/>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E7568A" w:rsidRDefault="0076077D">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B19E9A" w14:textId="70D81BF1" w:rsidR="00E7568A" w:rsidRDefault="005F406D" w:rsidP="009207E8">
                          <w:pPr>
                            <w:pStyle w:val="FooterBlue"/>
                          </w:pPr>
                          <w:r w:rsidRPr="005F406D">
                            <w:t>Krishna Moorthy</w:t>
                          </w:r>
                          <w:r w:rsidR="00E7568A" w:rsidRPr="007D4EBE">
                            <w:t>:</w:t>
                          </w:r>
                          <w:r w:rsidR="00E7568A">
                            <w:t xml:space="preserve"> Page </w:t>
                          </w:r>
                          <w:r w:rsidR="00E7568A">
                            <w:fldChar w:fldCharType="begin"/>
                          </w:r>
                          <w:r w:rsidR="00E7568A">
                            <w:instrText xml:space="preserve"> PAGE </w:instrText>
                          </w:r>
                          <w:r w:rsidR="00E7568A">
                            <w:fldChar w:fldCharType="separate"/>
                          </w:r>
                          <w:r w:rsidR="00164865">
                            <w:rPr>
                              <w:noProof/>
                            </w:rPr>
                            <w:t>8</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164865">
                            <w:rPr>
                              <w:noProof/>
                            </w:rPr>
                            <w:t>8</w:t>
                          </w:r>
                          <w:r w:rsidR="00E7568A">
                            <w:rPr>
                              <w:noProof/>
                            </w:rPr>
                            <w:fldChar w:fldCharType="end"/>
                          </w:r>
                        </w:p>
                        <w:p w14:paraId="47CDFBDC" w14:textId="77777777" w:rsidR="00F07E0C" w:rsidRDefault="00F07E0C" w:rsidP="009207E8">
                          <w:pPr>
                            <w:pStyle w:val="Footer"/>
                          </w:pPr>
                        </w:p>
                        <w:p w14:paraId="411E3BCF" w14:textId="141F9D1E" w:rsidR="00E7568A" w:rsidRDefault="00E7568A" w:rsidP="009207E8">
                          <w:pPr>
                            <w:pStyle w:val="Footer"/>
                          </w:pPr>
                          <w:r>
                            <w:fldChar w:fldCharType="begin"/>
                          </w:r>
                          <w:r>
                            <w:instrText xml:space="preserve"> </w:instrText>
                          </w:r>
                          <w:r>
                            <w:fldChar w:fldCharType="begin"/>
                          </w:r>
                          <w:r>
                            <w:instrText>NUMPAGES</w:instrText>
                          </w:r>
                          <w:r>
                            <w:fldChar w:fldCharType="separate"/>
                          </w:r>
                          <w:r w:rsidR="00C342B2">
                            <w:rPr>
                              <w:noProof/>
                            </w:rPr>
                            <w:instrText>7</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70D81BF1" w:rsidR="00E7568A" w:rsidRDefault="005F406D" w:rsidP="009207E8">
                    <w:pPr>
                      <w:pStyle w:val="FooterBlue"/>
                    </w:pPr>
                    <w:r w:rsidRPr="005F406D">
                      <w:t>Krishna Moorthy</w:t>
                    </w:r>
                    <w:r w:rsidR="00E7568A" w:rsidRPr="007D4EBE">
                      <w:t>:</w:t>
                    </w:r>
                    <w:r w:rsidR="00E7568A">
                      <w:t xml:space="preserve"> Page </w:t>
                    </w:r>
                    <w:r w:rsidR="00E7568A">
                      <w:fldChar w:fldCharType="begin"/>
                    </w:r>
                    <w:r w:rsidR="00E7568A">
                      <w:instrText xml:space="preserve"> PAGE </w:instrText>
                    </w:r>
                    <w:r w:rsidR="00E7568A">
                      <w:fldChar w:fldCharType="separate"/>
                    </w:r>
                    <w:r w:rsidR="00164865">
                      <w:rPr>
                        <w:noProof/>
                      </w:rPr>
                      <w:t>8</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164865">
                      <w:rPr>
                        <w:noProof/>
                      </w:rPr>
                      <w:t>8</w:t>
                    </w:r>
                    <w:r w:rsidR="00E7568A">
                      <w:rPr>
                        <w:noProof/>
                      </w:rPr>
                      <w:fldChar w:fldCharType="end"/>
                    </w:r>
                  </w:p>
                  <w:p w14:paraId="47CDFBDC" w14:textId="77777777" w:rsidR="00F07E0C" w:rsidRDefault="00F07E0C" w:rsidP="009207E8">
                    <w:pPr>
                      <w:pStyle w:val="Footer"/>
                    </w:pPr>
                  </w:p>
                  <w:p w14:paraId="411E3BCF" w14:textId="141F9D1E" w:rsidR="00E7568A" w:rsidRDefault="00E7568A" w:rsidP="009207E8">
                    <w:pPr>
                      <w:pStyle w:val="Footer"/>
                    </w:pPr>
                    <w:r>
                      <w:fldChar w:fldCharType="begin"/>
                    </w:r>
                    <w:r>
                      <w:instrText xml:space="preserve"> </w:instrText>
                    </w:r>
                    <w:r>
                      <w:fldChar w:fldCharType="begin"/>
                    </w:r>
                    <w:r>
                      <w:instrText>NUMPAGES</w:instrText>
                    </w:r>
                    <w:r>
                      <w:fldChar w:fldCharType="separate"/>
                    </w:r>
                    <w:r w:rsidR="00C342B2">
                      <w:rPr>
                        <w:noProof/>
                      </w:rPr>
                      <w:instrText>7</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E7568A" w:rsidRDefault="00E7568A" w:rsidP="00E05E98">
    <w:pPr>
      <w:pStyle w:val="Footeraddress"/>
    </w:pPr>
  </w:p>
  <w:p w14:paraId="1060C8DC" w14:textId="515E671B" w:rsidR="00E7568A" w:rsidRPr="00F07E0C" w:rsidRDefault="0076077D"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725DAD" w14:textId="492DB845" w:rsidR="00E7568A" w:rsidRDefault="005F406D" w:rsidP="009207E8">
                          <w:pPr>
                            <w:pStyle w:val="FooterBlue"/>
                          </w:pPr>
                          <w:r w:rsidRPr="005F406D">
                            <w:t>Krishna Moorthy</w:t>
                          </w:r>
                          <w:r w:rsidR="00E7568A">
                            <w:t xml:space="preserve">: Page </w:t>
                          </w:r>
                          <w:r w:rsidR="00E7568A">
                            <w:fldChar w:fldCharType="begin"/>
                          </w:r>
                          <w:r w:rsidR="00E7568A">
                            <w:instrText xml:space="preserve"> PAGE </w:instrText>
                          </w:r>
                          <w:r w:rsidR="00E7568A">
                            <w:fldChar w:fldCharType="separate"/>
                          </w:r>
                          <w:r w:rsidR="00041894">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041894">
                            <w:rPr>
                              <w:noProof/>
                            </w:rPr>
                            <w:t>8</w:t>
                          </w:r>
                          <w:r w:rsidR="00E7568A">
                            <w:rPr>
                              <w:noProof/>
                            </w:rPr>
                            <w:fldChar w:fldCharType="end"/>
                          </w:r>
                        </w:p>
                        <w:p w14:paraId="2880A5A4" w14:textId="2A82FE81"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C342B2">
                            <w:rPr>
                              <w:noProof/>
                            </w:rPr>
                            <w:instrText>7</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492DB845" w:rsidR="00E7568A" w:rsidRDefault="005F406D" w:rsidP="009207E8">
                    <w:pPr>
                      <w:pStyle w:val="FooterBlue"/>
                    </w:pPr>
                    <w:r w:rsidRPr="005F406D">
                      <w:t>Krishna Moorthy</w:t>
                    </w:r>
                    <w:r w:rsidR="00E7568A">
                      <w:t xml:space="preserve">: Page </w:t>
                    </w:r>
                    <w:r w:rsidR="00E7568A">
                      <w:fldChar w:fldCharType="begin"/>
                    </w:r>
                    <w:r w:rsidR="00E7568A">
                      <w:instrText xml:space="preserve"> PAGE </w:instrText>
                    </w:r>
                    <w:r w:rsidR="00E7568A">
                      <w:fldChar w:fldCharType="separate"/>
                    </w:r>
                    <w:r w:rsidR="00041894">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041894">
                      <w:rPr>
                        <w:noProof/>
                      </w:rPr>
                      <w:t>8</w:t>
                    </w:r>
                    <w:r w:rsidR="00E7568A">
                      <w:rPr>
                        <w:noProof/>
                      </w:rPr>
                      <w:fldChar w:fldCharType="end"/>
                    </w:r>
                  </w:p>
                  <w:p w14:paraId="2880A5A4" w14:textId="2A82FE81"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C342B2">
                      <w:rPr>
                        <w:noProof/>
                      </w:rPr>
                      <w:instrText>7</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v:textbox>
              <w10:wrap anchory="page"/>
            </v:shape>
          </w:pict>
        </mc:Fallback>
      </mc:AlternateContent>
    </w:r>
    <w:bookmarkStart w:id="0" w:name="_Hlk34897796"/>
    <w:r w:rsidR="00E7568A" w:rsidRPr="00F07E0C">
      <w:rPr>
        <w:sz w:val="16"/>
        <w:szCs w:val="16"/>
      </w:rPr>
      <w:t>Stanton House</w:t>
    </w:r>
    <w:r w:rsidR="00F07E0C" w:rsidRPr="00F07E0C">
      <w:rPr>
        <w:sz w:val="16"/>
        <w:szCs w:val="16"/>
      </w:rPr>
      <w:t xml:space="preserve"> Ltd</w:t>
    </w:r>
    <w:r w:rsidR="00F07E0C">
      <w:rPr>
        <w:sz w:val="16"/>
        <w:szCs w:val="16"/>
      </w:rPr>
      <w:t xml:space="preserve"> / +852 3955 0333 (Registered No: 1573967)</w:t>
    </w:r>
    <w:r w:rsidR="00E7568A" w:rsidRPr="00F07E0C">
      <w:rPr>
        <w:sz w:val="16"/>
        <w:szCs w:val="16"/>
      </w:rPr>
      <w:br/>
    </w:r>
    <w:r w:rsidR="00E7568A" w:rsidRPr="00F07E0C">
      <w:rPr>
        <w:bCs/>
        <w:sz w:val="16"/>
        <w:szCs w:val="16"/>
      </w:rPr>
      <w:t xml:space="preserve">1203/4, </w:t>
    </w:r>
    <w:proofErr w:type="spellStart"/>
    <w:r w:rsidR="00E7568A" w:rsidRPr="00F07E0C">
      <w:rPr>
        <w:bCs/>
        <w:sz w:val="16"/>
        <w:szCs w:val="16"/>
      </w:rPr>
      <w:t>Chinachem</w:t>
    </w:r>
    <w:proofErr w:type="spellEnd"/>
    <w:r w:rsidR="00E7568A" w:rsidRPr="00F07E0C">
      <w:rPr>
        <w:bCs/>
        <w:sz w:val="16"/>
        <w:szCs w:val="16"/>
      </w:rPr>
      <w:t xml:space="preserve"> Hollywood Centre</w:t>
    </w:r>
    <w:r w:rsidR="00F07E0C">
      <w:rPr>
        <w:bCs/>
        <w:sz w:val="16"/>
        <w:szCs w:val="16"/>
      </w:rPr>
      <w:t xml:space="preserve">, </w:t>
    </w:r>
    <w:r w:rsidR="00E7568A" w:rsidRPr="00F07E0C">
      <w:rPr>
        <w:bCs/>
        <w:sz w:val="16"/>
        <w:szCs w:val="16"/>
      </w:rPr>
      <w:t>1-13 Hollywood Road, Central</w:t>
    </w:r>
    <w:bookmarkEnd w:id="0"/>
    <w:r w:rsidR="00E7568A" w:rsidRPr="00F07E0C">
      <w:rPr>
        <w:bCs/>
        <w:sz w:val="16"/>
        <w:szCs w:val="16"/>
      </w:rPr>
      <w:t>, Hong Kong</w:t>
    </w:r>
  </w:p>
  <w:p w14:paraId="6C0649BB" w14:textId="4FDFA3F3" w:rsidR="00E7568A" w:rsidRDefault="00F07E0C" w:rsidP="00E05E98">
    <w:pPr>
      <w:pStyle w:val="FooterBlue"/>
      <w:jc w:val="left"/>
      <w:rPr>
        <w:szCs w:val="16"/>
      </w:rPr>
    </w:pPr>
    <w:bookmarkStart w:id="1" w:name="_Hlk34897843"/>
    <w:r>
      <w:rPr>
        <w:szCs w:val="16"/>
      </w:rPr>
      <w:t>Stanton House Pte Ltd / +65 8533 9870 (Registered No: 201733434M)</w:t>
    </w:r>
  </w:p>
  <w:p w14:paraId="31210BC5" w14:textId="6EE5CB64" w:rsidR="00F07E0C" w:rsidRPr="00F07E0C" w:rsidRDefault="00F07E0C" w:rsidP="00E05E98">
    <w:pPr>
      <w:pStyle w:val="FooterBlue"/>
      <w:jc w:val="left"/>
      <w:rPr>
        <w:szCs w:val="16"/>
      </w:rPr>
    </w:pPr>
    <w:r>
      <w:rPr>
        <w:szCs w:val="16"/>
      </w:rPr>
      <w:t>8 Cross Street, #18-01 Singapore 048424</w:t>
    </w:r>
  </w:p>
  <w:p w14:paraId="48477269" w14:textId="3010FB51" w:rsidR="00E7568A" w:rsidRPr="00F07E0C" w:rsidRDefault="00E7568A"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E2D55" w14:textId="77777777" w:rsidR="00D3780B" w:rsidRDefault="00D3780B" w:rsidP="00BE6D07">
      <w:pPr>
        <w:spacing w:after="0" w:line="240" w:lineRule="auto"/>
      </w:pPr>
      <w:r>
        <w:separator/>
      </w:r>
    </w:p>
  </w:footnote>
  <w:footnote w:type="continuationSeparator" w:id="0">
    <w:p w14:paraId="08DC62FA" w14:textId="77777777" w:rsidR="00D3780B" w:rsidRDefault="00D3780B"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E7568A" w:rsidRDefault="00E7568A" w:rsidP="00BF0AC7">
    <w:pPr>
      <w:pStyle w:val="Header"/>
      <w:tabs>
        <w:tab w:val="clear" w:pos="4513"/>
        <w:tab w:val="clear" w:pos="9026"/>
        <w:tab w:val="left" w:pos="1080"/>
      </w:tabs>
      <w:spacing w:before="120"/>
    </w:pPr>
  </w:p>
  <w:p w14:paraId="44E173B4" w14:textId="77777777" w:rsidR="00E7568A" w:rsidRPr="00370970" w:rsidRDefault="00E7568A"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E7568A" w:rsidRDefault="0076077D">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82C2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4"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5220870"/>
    <w:multiLevelType w:val="hybridMultilevel"/>
    <w:tmpl w:val="8C541BC2"/>
    <w:lvl w:ilvl="0" w:tplc="534C0B1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22" w15:restartNumberingAfterBreak="0">
    <w:nsid w:val="0A866130"/>
    <w:multiLevelType w:val="hybridMultilevel"/>
    <w:tmpl w:val="6558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482888"/>
    <w:multiLevelType w:val="hybridMultilevel"/>
    <w:tmpl w:val="2AD46F4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158F556A"/>
    <w:multiLevelType w:val="hybridMultilevel"/>
    <w:tmpl w:val="FF9CAF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163B0D57"/>
    <w:multiLevelType w:val="hybridMultilevel"/>
    <w:tmpl w:val="0024A30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173C1824"/>
    <w:multiLevelType w:val="hybridMultilevel"/>
    <w:tmpl w:val="F1E22A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21C12DF9"/>
    <w:multiLevelType w:val="hybridMultilevel"/>
    <w:tmpl w:val="BE42604E"/>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28"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41B5B4B"/>
    <w:multiLevelType w:val="hybridMultilevel"/>
    <w:tmpl w:val="FF2E41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31" w15:restartNumberingAfterBreak="0">
    <w:nsid w:val="2A930F81"/>
    <w:multiLevelType w:val="hybridMultilevel"/>
    <w:tmpl w:val="F31E70F6"/>
    <w:lvl w:ilvl="0" w:tplc="09E4BCE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D735DA5"/>
    <w:multiLevelType w:val="hybridMultilevel"/>
    <w:tmpl w:val="84007A2A"/>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3" w15:restartNumberingAfterBreak="0">
    <w:nsid w:val="338E7AC7"/>
    <w:multiLevelType w:val="hybridMultilevel"/>
    <w:tmpl w:val="0546A2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34706070"/>
    <w:multiLevelType w:val="hybridMultilevel"/>
    <w:tmpl w:val="C338C2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37823FB7"/>
    <w:multiLevelType w:val="hybridMultilevel"/>
    <w:tmpl w:val="B61C01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7FA42E9"/>
    <w:multiLevelType w:val="hybridMultilevel"/>
    <w:tmpl w:val="6A3E2AE8"/>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7" w15:restartNumberingAfterBreak="0">
    <w:nsid w:val="38153A72"/>
    <w:multiLevelType w:val="hybridMultilevel"/>
    <w:tmpl w:val="EA5E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9" w15:restartNumberingAfterBreak="0">
    <w:nsid w:val="406E6DFC"/>
    <w:multiLevelType w:val="hybridMultilevel"/>
    <w:tmpl w:val="8A44EB54"/>
    <w:lvl w:ilvl="0" w:tplc="E690C77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53F41BB"/>
    <w:multiLevelType w:val="hybridMultilevel"/>
    <w:tmpl w:val="B1E66DB4"/>
    <w:lvl w:ilvl="0" w:tplc="30601D9C">
      <w:start w:val="1"/>
      <w:numFmt w:val="bullet"/>
      <w:lvlText w:val=""/>
      <w:lvlJc w:val="left"/>
      <w:pPr>
        <w:ind w:left="720" w:hanging="360"/>
      </w:pPr>
      <w:rPr>
        <w:rFonts w:ascii="Symbol" w:hAnsi="Symbol" w:hint="default"/>
      </w:rPr>
    </w:lvl>
    <w:lvl w:ilvl="1" w:tplc="303008A2">
      <w:start w:val="1"/>
      <w:numFmt w:val="bullet"/>
      <w:lvlText w:val="o"/>
      <w:lvlJc w:val="left"/>
      <w:pPr>
        <w:ind w:left="1440" w:hanging="360"/>
      </w:pPr>
      <w:rPr>
        <w:rFonts w:ascii="Courier New" w:hAnsi="Courier New" w:hint="default"/>
      </w:rPr>
    </w:lvl>
    <w:lvl w:ilvl="2" w:tplc="9078CCD2">
      <w:start w:val="1"/>
      <w:numFmt w:val="bullet"/>
      <w:lvlText w:val=""/>
      <w:lvlJc w:val="left"/>
      <w:pPr>
        <w:ind w:left="2160" w:hanging="360"/>
      </w:pPr>
      <w:rPr>
        <w:rFonts w:ascii="Wingdings" w:hAnsi="Wingdings" w:hint="default"/>
      </w:rPr>
    </w:lvl>
    <w:lvl w:ilvl="3" w:tplc="2A961B18">
      <w:start w:val="1"/>
      <w:numFmt w:val="bullet"/>
      <w:lvlText w:val=""/>
      <w:lvlJc w:val="left"/>
      <w:pPr>
        <w:ind w:left="2880" w:hanging="360"/>
      </w:pPr>
      <w:rPr>
        <w:rFonts w:ascii="Symbol" w:hAnsi="Symbol" w:hint="default"/>
      </w:rPr>
    </w:lvl>
    <w:lvl w:ilvl="4" w:tplc="BC3A9C32">
      <w:start w:val="1"/>
      <w:numFmt w:val="bullet"/>
      <w:lvlText w:val="o"/>
      <w:lvlJc w:val="left"/>
      <w:pPr>
        <w:ind w:left="3600" w:hanging="360"/>
      </w:pPr>
      <w:rPr>
        <w:rFonts w:ascii="Courier New" w:hAnsi="Courier New" w:hint="default"/>
      </w:rPr>
    </w:lvl>
    <w:lvl w:ilvl="5" w:tplc="C41AC75E">
      <w:start w:val="1"/>
      <w:numFmt w:val="bullet"/>
      <w:lvlText w:val=""/>
      <w:lvlJc w:val="left"/>
      <w:pPr>
        <w:ind w:left="4320" w:hanging="360"/>
      </w:pPr>
      <w:rPr>
        <w:rFonts w:ascii="Wingdings" w:hAnsi="Wingdings" w:hint="default"/>
      </w:rPr>
    </w:lvl>
    <w:lvl w:ilvl="6" w:tplc="D47C2700">
      <w:start w:val="1"/>
      <w:numFmt w:val="bullet"/>
      <w:lvlText w:val=""/>
      <w:lvlJc w:val="left"/>
      <w:pPr>
        <w:ind w:left="5040" w:hanging="360"/>
      </w:pPr>
      <w:rPr>
        <w:rFonts w:ascii="Symbol" w:hAnsi="Symbol" w:hint="default"/>
      </w:rPr>
    </w:lvl>
    <w:lvl w:ilvl="7" w:tplc="8092FDBE">
      <w:start w:val="1"/>
      <w:numFmt w:val="bullet"/>
      <w:lvlText w:val="o"/>
      <w:lvlJc w:val="left"/>
      <w:pPr>
        <w:ind w:left="5760" w:hanging="360"/>
      </w:pPr>
      <w:rPr>
        <w:rFonts w:ascii="Courier New" w:hAnsi="Courier New" w:hint="default"/>
      </w:rPr>
    </w:lvl>
    <w:lvl w:ilvl="8" w:tplc="27A09F5E">
      <w:start w:val="1"/>
      <w:numFmt w:val="bullet"/>
      <w:lvlText w:val=""/>
      <w:lvlJc w:val="left"/>
      <w:pPr>
        <w:ind w:left="6480" w:hanging="360"/>
      </w:pPr>
      <w:rPr>
        <w:rFonts w:ascii="Wingdings" w:hAnsi="Wingdings" w:hint="default"/>
      </w:rPr>
    </w:lvl>
  </w:abstractNum>
  <w:abstractNum w:abstractNumId="41"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42" w15:restartNumberingAfterBreak="0">
    <w:nsid w:val="48023E9B"/>
    <w:multiLevelType w:val="hybridMultilevel"/>
    <w:tmpl w:val="0538877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3"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4" w15:restartNumberingAfterBreak="0">
    <w:nsid w:val="4C8E2A8E"/>
    <w:multiLevelType w:val="hybridMultilevel"/>
    <w:tmpl w:val="82C68B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5" w15:restartNumberingAfterBreak="0">
    <w:nsid w:val="4CCB5AD2"/>
    <w:multiLevelType w:val="hybridMultilevel"/>
    <w:tmpl w:val="F1E22A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51142D6B"/>
    <w:multiLevelType w:val="hybridMultilevel"/>
    <w:tmpl w:val="F1E22A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58CD6AEE"/>
    <w:multiLevelType w:val="hybridMultilevel"/>
    <w:tmpl w:val="F1E22A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5B1F6DD4"/>
    <w:multiLevelType w:val="hybridMultilevel"/>
    <w:tmpl w:val="002E25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C166FEB"/>
    <w:multiLevelType w:val="hybridMultilevel"/>
    <w:tmpl w:val="CDC8E9B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50" w15:restartNumberingAfterBreak="0">
    <w:nsid w:val="620E06C9"/>
    <w:multiLevelType w:val="hybridMultilevel"/>
    <w:tmpl w:val="181ADBF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1" w15:restartNumberingAfterBreak="0">
    <w:nsid w:val="62A361C9"/>
    <w:multiLevelType w:val="hybridMultilevel"/>
    <w:tmpl w:val="3B046C7A"/>
    <w:lvl w:ilvl="0" w:tplc="09E4BCEA">
      <w:start w:val="1"/>
      <w:numFmt w:val="bullet"/>
      <w:lvlText w:val=""/>
      <w:lvlJc w:val="left"/>
      <w:pPr>
        <w:ind w:left="720" w:hanging="360"/>
      </w:pPr>
      <w:rPr>
        <w:rFonts w:ascii="Symbol" w:hAnsi="Symbol" w:hint="default"/>
      </w:rPr>
    </w:lvl>
    <w:lvl w:ilvl="1" w:tplc="F4A4C718">
      <w:start w:val="1"/>
      <w:numFmt w:val="bullet"/>
      <w:lvlText w:val="o"/>
      <w:lvlJc w:val="left"/>
      <w:pPr>
        <w:ind w:left="1440" w:hanging="360"/>
      </w:pPr>
      <w:rPr>
        <w:rFonts w:ascii="Courier New" w:hAnsi="Courier New" w:hint="default"/>
      </w:rPr>
    </w:lvl>
    <w:lvl w:ilvl="2" w:tplc="68842232">
      <w:start w:val="1"/>
      <w:numFmt w:val="bullet"/>
      <w:lvlText w:val=""/>
      <w:lvlJc w:val="left"/>
      <w:pPr>
        <w:ind w:left="2160" w:hanging="360"/>
      </w:pPr>
      <w:rPr>
        <w:rFonts w:ascii="Wingdings" w:hAnsi="Wingdings" w:hint="default"/>
      </w:rPr>
    </w:lvl>
    <w:lvl w:ilvl="3" w:tplc="61D45C1E">
      <w:start w:val="1"/>
      <w:numFmt w:val="bullet"/>
      <w:lvlText w:val=""/>
      <w:lvlJc w:val="left"/>
      <w:pPr>
        <w:ind w:left="2880" w:hanging="360"/>
      </w:pPr>
      <w:rPr>
        <w:rFonts w:ascii="Symbol" w:hAnsi="Symbol" w:hint="default"/>
      </w:rPr>
    </w:lvl>
    <w:lvl w:ilvl="4" w:tplc="5EEAA378">
      <w:start w:val="1"/>
      <w:numFmt w:val="bullet"/>
      <w:lvlText w:val="o"/>
      <w:lvlJc w:val="left"/>
      <w:pPr>
        <w:ind w:left="3600" w:hanging="360"/>
      </w:pPr>
      <w:rPr>
        <w:rFonts w:ascii="Courier New" w:hAnsi="Courier New" w:hint="default"/>
      </w:rPr>
    </w:lvl>
    <w:lvl w:ilvl="5" w:tplc="ABFA2BBA">
      <w:start w:val="1"/>
      <w:numFmt w:val="bullet"/>
      <w:lvlText w:val=""/>
      <w:lvlJc w:val="left"/>
      <w:pPr>
        <w:ind w:left="4320" w:hanging="360"/>
      </w:pPr>
      <w:rPr>
        <w:rFonts w:ascii="Wingdings" w:hAnsi="Wingdings" w:hint="default"/>
      </w:rPr>
    </w:lvl>
    <w:lvl w:ilvl="6" w:tplc="FC78302A">
      <w:start w:val="1"/>
      <w:numFmt w:val="bullet"/>
      <w:lvlText w:val=""/>
      <w:lvlJc w:val="left"/>
      <w:pPr>
        <w:ind w:left="5040" w:hanging="360"/>
      </w:pPr>
      <w:rPr>
        <w:rFonts w:ascii="Symbol" w:hAnsi="Symbol" w:hint="default"/>
      </w:rPr>
    </w:lvl>
    <w:lvl w:ilvl="7" w:tplc="2286BF8E">
      <w:start w:val="1"/>
      <w:numFmt w:val="bullet"/>
      <w:lvlText w:val="o"/>
      <w:lvlJc w:val="left"/>
      <w:pPr>
        <w:ind w:left="5760" w:hanging="360"/>
      </w:pPr>
      <w:rPr>
        <w:rFonts w:ascii="Courier New" w:hAnsi="Courier New" w:hint="default"/>
      </w:rPr>
    </w:lvl>
    <w:lvl w:ilvl="8" w:tplc="461AD3FE">
      <w:start w:val="1"/>
      <w:numFmt w:val="bullet"/>
      <w:lvlText w:val=""/>
      <w:lvlJc w:val="left"/>
      <w:pPr>
        <w:ind w:left="6480" w:hanging="360"/>
      </w:pPr>
      <w:rPr>
        <w:rFonts w:ascii="Wingdings" w:hAnsi="Wingdings" w:hint="default"/>
      </w:rPr>
    </w:lvl>
  </w:abstractNum>
  <w:abstractNum w:abstractNumId="52" w15:restartNumberingAfterBreak="0">
    <w:nsid w:val="63E75D5E"/>
    <w:multiLevelType w:val="hybridMultilevel"/>
    <w:tmpl w:val="6D5E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D81CC8"/>
    <w:multiLevelType w:val="hybridMultilevel"/>
    <w:tmpl w:val="9F5633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6C734EFD"/>
    <w:multiLevelType w:val="hybridMultilevel"/>
    <w:tmpl w:val="002E25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4FF2106"/>
    <w:multiLevelType w:val="hybridMultilevel"/>
    <w:tmpl w:val="1ED8C8F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6"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57" w15:restartNumberingAfterBreak="0">
    <w:nsid w:val="7D9E75AB"/>
    <w:multiLevelType w:val="hybridMultilevel"/>
    <w:tmpl w:val="0024A30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28"/>
  </w:num>
  <w:num w:numId="2">
    <w:abstractNumId w:val="43"/>
  </w:num>
  <w:num w:numId="3">
    <w:abstractNumId w:val="21"/>
  </w:num>
  <w:num w:numId="4">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56"/>
  </w:num>
  <w:num w:numId="7">
    <w:abstractNumId w:val="38"/>
  </w:num>
  <w:num w:numId="8">
    <w:abstractNumId w:val="33"/>
  </w:num>
  <w:num w:numId="9">
    <w:abstractNumId w:val="47"/>
  </w:num>
  <w:num w:numId="10">
    <w:abstractNumId w:val="54"/>
  </w:num>
  <w:num w:numId="11">
    <w:abstractNumId w:val="24"/>
  </w:num>
  <w:num w:numId="12">
    <w:abstractNumId w:val="53"/>
  </w:num>
  <w:num w:numId="13">
    <w:abstractNumId w:val="34"/>
  </w:num>
  <w:num w:numId="14">
    <w:abstractNumId w:val="29"/>
  </w:num>
  <w:num w:numId="15">
    <w:abstractNumId w:val="48"/>
  </w:num>
  <w:num w:numId="16">
    <w:abstractNumId w:val="26"/>
  </w:num>
  <w:num w:numId="17">
    <w:abstractNumId w:val="45"/>
  </w:num>
  <w:num w:numId="18">
    <w:abstractNumId w:val="46"/>
  </w:num>
  <w:num w:numId="19">
    <w:abstractNumId w:val="40"/>
  </w:num>
  <w:num w:numId="20">
    <w:abstractNumId w:val="51"/>
  </w:num>
  <w:num w:numId="21">
    <w:abstractNumId w:val="31"/>
  </w:num>
  <w:num w:numId="22">
    <w:abstractNumId w:val="1"/>
  </w:num>
  <w:num w:numId="23">
    <w:abstractNumId w:val="2"/>
  </w:num>
  <w:num w:numId="24">
    <w:abstractNumId w:val="3"/>
  </w:num>
  <w:num w:numId="25">
    <w:abstractNumId w:val="4"/>
  </w:num>
  <w:num w:numId="26">
    <w:abstractNumId w:val="5"/>
  </w:num>
  <w:num w:numId="27">
    <w:abstractNumId w:val="6"/>
  </w:num>
  <w:num w:numId="28">
    <w:abstractNumId w:val="7"/>
  </w:num>
  <w:num w:numId="29">
    <w:abstractNumId w:val="23"/>
  </w:num>
  <w:num w:numId="30">
    <w:abstractNumId w:val="42"/>
  </w:num>
  <w:num w:numId="31">
    <w:abstractNumId w:val="55"/>
  </w:num>
  <w:num w:numId="32">
    <w:abstractNumId w:val="49"/>
  </w:num>
  <w:num w:numId="33">
    <w:abstractNumId w:val="36"/>
  </w:num>
  <w:num w:numId="34">
    <w:abstractNumId w:val="32"/>
  </w:num>
  <w:num w:numId="35">
    <w:abstractNumId w:val="27"/>
  </w:num>
  <w:num w:numId="36">
    <w:abstractNumId w:val="39"/>
  </w:num>
  <w:num w:numId="37">
    <w:abstractNumId w:val="0"/>
  </w:num>
  <w:num w:numId="38">
    <w:abstractNumId w:val="52"/>
  </w:num>
  <w:num w:numId="39">
    <w:abstractNumId w:val="22"/>
  </w:num>
  <w:num w:numId="40">
    <w:abstractNumId w:val="37"/>
  </w:num>
  <w:num w:numId="41">
    <w:abstractNumId w:val="25"/>
  </w:num>
  <w:num w:numId="42">
    <w:abstractNumId w:val="57"/>
  </w:num>
  <w:num w:numId="43">
    <w:abstractNumId w:val="44"/>
  </w:num>
  <w:num w:numId="44">
    <w:abstractNumId w:val="50"/>
  </w:num>
  <w:num w:numId="45">
    <w:abstractNumId w:val="35"/>
  </w:num>
  <w:num w:numId="46">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050BA"/>
    <w:rsid w:val="0001167A"/>
    <w:rsid w:val="00013381"/>
    <w:rsid w:val="00016894"/>
    <w:rsid w:val="00021CF9"/>
    <w:rsid w:val="000301A7"/>
    <w:rsid w:val="00033163"/>
    <w:rsid w:val="00041894"/>
    <w:rsid w:val="00042FAE"/>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95D"/>
    <w:rsid w:val="000D066F"/>
    <w:rsid w:val="000D6991"/>
    <w:rsid w:val="000D7D3E"/>
    <w:rsid w:val="000E4C62"/>
    <w:rsid w:val="000E7CF3"/>
    <w:rsid w:val="000F29F4"/>
    <w:rsid w:val="000F2E46"/>
    <w:rsid w:val="000F3799"/>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64865"/>
    <w:rsid w:val="001802E3"/>
    <w:rsid w:val="00185F1D"/>
    <w:rsid w:val="00186F5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D03"/>
    <w:rsid w:val="00226FF2"/>
    <w:rsid w:val="0023022D"/>
    <w:rsid w:val="0023269B"/>
    <w:rsid w:val="00232E1F"/>
    <w:rsid w:val="0023378C"/>
    <w:rsid w:val="00235CEF"/>
    <w:rsid w:val="00236773"/>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3AB9"/>
    <w:rsid w:val="002E4FAD"/>
    <w:rsid w:val="002E76EC"/>
    <w:rsid w:val="002E7A9A"/>
    <w:rsid w:val="002F1285"/>
    <w:rsid w:val="002F7326"/>
    <w:rsid w:val="00300A46"/>
    <w:rsid w:val="00305435"/>
    <w:rsid w:val="003123B0"/>
    <w:rsid w:val="00313B6A"/>
    <w:rsid w:val="003153B8"/>
    <w:rsid w:val="0031613C"/>
    <w:rsid w:val="0032456E"/>
    <w:rsid w:val="00324885"/>
    <w:rsid w:val="003308EE"/>
    <w:rsid w:val="00331B5E"/>
    <w:rsid w:val="0033730D"/>
    <w:rsid w:val="003452AF"/>
    <w:rsid w:val="003452D0"/>
    <w:rsid w:val="003529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3F7952"/>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0FA7"/>
    <w:rsid w:val="00491F17"/>
    <w:rsid w:val="004A1499"/>
    <w:rsid w:val="004A1D0E"/>
    <w:rsid w:val="004A6947"/>
    <w:rsid w:val="004B7916"/>
    <w:rsid w:val="004C0839"/>
    <w:rsid w:val="004C32EA"/>
    <w:rsid w:val="004D211A"/>
    <w:rsid w:val="004D4655"/>
    <w:rsid w:val="004D55BC"/>
    <w:rsid w:val="004D64FA"/>
    <w:rsid w:val="004E07EB"/>
    <w:rsid w:val="004E188B"/>
    <w:rsid w:val="004E541C"/>
    <w:rsid w:val="004E5A5C"/>
    <w:rsid w:val="004F244B"/>
    <w:rsid w:val="00503904"/>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55781"/>
    <w:rsid w:val="00557862"/>
    <w:rsid w:val="00562FFB"/>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C7353"/>
    <w:rsid w:val="005D0FFA"/>
    <w:rsid w:val="005D279A"/>
    <w:rsid w:val="005D3C40"/>
    <w:rsid w:val="005E706B"/>
    <w:rsid w:val="005E7F9E"/>
    <w:rsid w:val="005F035E"/>
    <w:rsid w:val="005F3FB5"/>
    <w:rsid w:val="005F406D"/>
    <w:rsid w:val="005F44B1"/>
    <w:rsid w:val="005F58B5"/>
    <w:rsid w:val="00600FEA"/>
    <w:rsid w:val="006015B9"/>
    <w:rsid w:val="00601FE0"/>
    <w:rsid w:val="00602D3E"/>
    <w:rsid w:val="00604E11"/>
    <w:rsid w:val="006059F2"/>
    <w:rsid w:val="00615DAD"/>
    <w:rsid w:val="00620E88"/>
    <w:rsid w:val="00620FA1"/>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5E71"/>
    <w:rsid w:val="00697C70"/>
    <w:rsid w:val="006A0AD8"/>
    <w:rsid w:val="006A2223"/>
    <w:rsid w:val="006A522D"/>
    <w:rsid w:val="006A5365"/>
    <w:rsid w:val="006A55FA"/>
    <w:rsid w:val="006A6936"/>
    <w:rsid w:val="006A7D86"/>
    <w:rsid w:val="006B016B"/>
    <w:rsid w:val="006B0F97"/>
    <w:rsid w:val="006B17D5"/>
    <w:rsid w:val="006C0868"/>
    <w:rsid w:val="006D0DC7"/>
    <w:rsid w:val="006D68AB"/>
    <w:rsid w:val="006E23C1"/>
    <w:rsid w:val="006E31AA"/>
    <w:rsid w:val="007262F3"/>
    <w:rsid w:val="00727389"/>
    <w:rsid w:val="00730537"/>
    <w:rsid w:val="007333F7"/>
    <w:rsid w:val="00735F1C"/>
    <w:rsid w:val="007367B8"/>
    <w:rsid w:val="00736E09"/>
    <w:rsid w:val="007377B3"/>
    <w:rsid w:val="007429CC"/>
    <w:rsid w:val="007438BD"/>
    <w:rsid w:val="00743C8F"/>
    <w:rsid w:val="00745CDC"/>
    <w:rsid w:val="00755ADC"/>
    <w:rsid w:val="0076077D"/>
    <w:rsid w:val="00766777"/>
    <w:rsid w:val="00766B05"/>
    <w:rsid w:val="00766F7F"/>
    <w:rsid w:val="007705A5"/>
    <w:rsid w:val="007723B1"/>
    <w:rsid w:val="00777CCD"/>
    <w:rsid w:val="00781E65"/>
    <w:rsid w:val="007822DD"/>
    <w:rsid w:val="007842A3"/>
    <w:rsid w:val="0078566E"/>
    <w:rsid w:val="007867B3"/>
    <w:rsid w:val="00787614"/>
    <w:rsid w:val="007932DD"/>
    <w:rsid w:val="0079561A"/>
    <w:rsid w:val="00797399"/>
    <w:rsid w:val="007A7CA0"/>
    <w:rsid w:val="007B1DBB"/>
    <w:rsid w:val="007B5388"/>
    <w:rsid w:val="007B5E1A"/>
    <w:rsid w:val="007C4927"/>
    <w:rsid w:val="007C5173"/>
    <w:rsid w:val="007C6426"/>
    <w:rsid w:val="007D1FBC"/>
    <w:rsid w:val="007D304F"/>
    <w:rsid w:val="007D4EBE"/>
    <w:rsid w:val="007D6ACE"/>
    <w:rsid w:val="007F1FE9"/>
    <w:rsid w:val="007F77FF"/>
    <w:rsid w:val="008026E5"/>
    <w:rsid w:val="00803052"/>
    <w:rsid w:val="00803C08"/>
    <w:rsid w:val="00804BA4"/>
    <w:rsid w:val="00805344"/>
    <w:rsid w:val="0080534C"/>
    <w:rsid w:val="00805B3E"/>
    <w:rsid w:val="00807DC3"/>
    <w:rsid w:val="00812716"/>
    <w:rsid w:val="008151D6"/>
    <w:rsid w:val="0081767E"/>
    <w:rsid w:val="00821197"/>
    <w:rsid w:val="00824F37"/>
    <w:rsid w:val="0082544A"/>
    <w:rsid w:val="00825B6C"/>
    <w:rsid w:val="008270A7"/>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875AC"/>
    <w:rsid w:val="008951D7"/>
    <w:rsid w:val="00897417"/>
    <w:rsid w:val="008A65C7"/>
    <w:rsid w:val="008A7F90"/>
    <w:rsid w:val="008B0D49"/>
    <w:rsid w:val="008B1E9E"/>
    <w:rsid w:val="008B60A7"/>
    <w:rsid w:val="008B6989"/>
    <w:rsid w:val="008C0C05"/>
    <w:rsid w:val="008C48C1"/>
    <w:rsid w:val="008C4B38"/>
    <w:rsid w:val="008C6745"/>
    <w:rsid w:val="008D3B7F"/>
    <w:rsid w:val="008D3C60"/>
    <w:rsid w:val="008D3FDC"/>
    <w:rsid w:val="008D6E1A"/>
    <w:rsid w:val="008E20B8"/>
    <w:rsid w:val="008E7A53"/>
    <w:rsid w:val="008F20DD"/>
    <w:rsid w:val="008F68AE"/>
    <w:rsid w:val="009026A0"/>
    <w:rsid w:val="00904135"/>
    <w:rsid w:val="00904C4A"/>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1F69"/>
    <w:rsid w:val="00944D14"/>
    <w:rsid w:val="0094602B"/>
    <w:rsid w:val="00953082"/>
    <w:rsid w:val="009549B2"/>
    <w:rsid w:val="00956293"/>
    <w:rsid w:val="0095703D"/>
    <w:rsid w:val="0096318E"/>
    <w:rsid w:val="00963402"/>
    <w:rsid w:val="00963B64"/>
    <w:rsid w:val="00965B0D"/>
    <w:rsid w:val="00966AA0"/>
    <w:rsid w:val="00974463"/>
    <w:rsid w:val="009819BA"/>
    <w:rsid w:val="009861A1"/>
    <w:rsid w:val="00990C18"/>
    <w:rsid w:val="00991FD8"/>
    <w:rsid w:val="009978A2"/>
    <w:rsid w:val="009A44DC"/>
    <w:rsid w:val="009A5761"/>
    <w:rsid w:val="009A59F1"/>
    <w:rsid w:val="009A69C5"/>
    <w:rsid w:val="009B04B0"/>
    <w:rsid w:val="009B5513"/>
    <w:rsid w:val="009C02AD"/>
    <w:rsid w:val="009C6D7C"/>
    <w:rsid w:val="009C6EEE"/>
    <w:rsid w:val="009C7FCA"/>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20D7"/>
    <w:rsid w:val="00A22FCC"/>
    <w:rsid w:val="00A27569"/>
    <w:rsid w:val="00A30479"/>
    <w:rsid w:val="00A40FF9"/>
    <w:rsid w:val="00A415A8"/>
    <w:rsid w:val="00A42984"/>
    <w:rsid w:val="00A43980"/>
    <w:rsid w:val="00A535C8"/>
    <w:rsid w:val="00A540EC"/>
    <w:rsid w:val="00A54330"/>
    <w:rsid w:val="00A57149"/>
    <w:rsid w:val="00A57454"/>
    <w:rsid w:val="00A649B1"/>
    <w:rsid w:val="00A64B07"/>
    <w:rsid w:val="00A66510"/>
    <w:rsid w:val="00A666A3"/>
    <w:rsid w:val="00A70AD1"/>
    <w:rsid w:val="00A72E46"/>
    <w:rsid w:val="00A736F2"/>
    <w:rsid w:val="00A775BC"/>
    <w:rsid w:val="00A903D4"/>
    <w:rsid w:val="00A93ABD"/>
    <w:rsid w:val="00A961CD"/>
    <w:rsid w:val="00AA0AD3"/>
    <w:rsid w:val="00AA1A3C"/>
    <w:rsid w:val="00AA2750"/>
    <w:rsid w:val="00AA63BC"/>
    <w:rsid w:val="00AB18F2"/>
    <w:rsid w:val="00AB275A"/>
    <w:rsid w:val="00AC430B"/>
    <w:rsid w:val="00AC6BDE"/>
    <w:rsid w:val="00AD0041"/>
    <w:rsid w:val="00AD1E58"/>
    <w:rsid w:val="00AD2616"/>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1C06"/>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150F1"/>
    <w:rsid w:val="00C33711"/>
    <w:rsid w:val="00C342B2"/>
    <w:rsid w:val="00C412B3"/>
    <w:rsid w:val="00C41520"/>
    <w:rsid w:val="00C419DD"/>
    <w:rsid w:val="00C54E79"/>
    <w:rsid w:val="00C641AE"/>
    <w:rsid w:val="00C64B96"/>
    <w:rsid w:val="00C65A02"/>
    <w:rsid w:val="00C676C8"/>
    <w:rsid w:val="00C72435"/>
    <w:rsid w:val="00C736F4"/>
    <w:rsid w:val="00C766CD"/>
    <w:rsid w:val="00C8232B"/>
    <w:rsid w:val="00C83BBC"/>
    <w:rsid w:val="00C84C44"/>
    <w:rsid w:val="00C850D5"/>
    <w:rsid w:val="00C8595A"/>
    <w:rsid w:val="00C86B89"/>
    <w:rsid w:val="00C97F1E"/>
    <w:rsid w:val="00CA3FF2"/>
    <w:rsid w:val="00CB1837"/>
    <w:rsid w:val="00CB2619"/>
    <w:rsid w:val="00CB6169"/>
    <w:rsid w:val="00CC1515"/>
    <w:rsid w:val="00CC31FB"/>
    <w:rsid w:val="00CC4B04"/>
    <w:rsid w:val="00CC6B75"/>
    <w:rsid w:val="00CD1209"/>
    <w:rsid w:val="00CD374A"/>
    <w:rsid w:val="00CE03C0"/>
    <w:rsid w:val="00CE1AB1"/>
    <w:rsid w:val="00CE1BAA"/>
    <w:rsid w:val="00CE219E"/>
    <w:rsid w:val="00CE25B6"/>
    <w:rsid w:val="00CE39AE"/>
    <w:rsid w:val="00CE6034"/>
    <w:rsid w:val="00CE7147"/>
    <w:rsid w:val="00CF40B6"/>
    <w:rsid w:val="00CF4D1D"/>
    <w:rsid w:val="00CF53D0"/>
    <w:rsid w:val="00D00B45"/>
    <w:rsid w:val="00D01F35"/>
    <w:rsid w:val="00D03BF4"/>
    <w:rsid w:val="00D0469E"/>
    <w:rsid w:val="00D04B97"/>
    <w:rsid w:val="00D057B8"/>
    <w:rsid w:val="00D10424"/>
    <w:rsid w:val="00D1674D"/>
    <w:rsid w:val="00D20804"/>
    <w:rsid w:val="00D208EA"/>
    <w:rsid w:val="00D243C6"/>
    <w:rsid w:val="00D25146"/>
    <w:rsid w:val="00D25625"/>
    <w:rsid w:val="00D344FA"/>
    <w:rsid w:val="00D34C0E"/>
    <w:rsid w:val="00D370A3"/>
    <w:rsid w:val="00D37329"/>
    <w:rsid w:val="00D3780B"/>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21CA"/>
    <w:rsid w:val="00D97323"/>
    <w:rsid w:val="00DA1EB6"/>
    <w:rsid w:val="00DA2402"/>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4D98"/>
    <w:rsid w:val="00E1515A"/>
    <w:rsid w:val="00E2036A"/>
    <w:rsid w:val="00E22329"/>
    <w:rsid w:val="00E2589F"/>
    <w:rsid w:val="00E27101"/>
    <w:rsid w:val="00E3589C"/>
    <w:rsid w:val="00E35E5D"/>
    <w:rsid w:val="00E362DC"/>
    <w:rsid w:val="00E37323"/>
    <w:rsid w:val="00E41E22"/>
    <w:rsid w:val="00E42BAC"/>
    <w:rsid w:val="00E43B5B"/>
    <w:rsid w:val="00E45FF3"/>
    <w:rsid w:val="00E4789D"/>
    <w:rsid w:val="00E618E1"/>
    <w:rsid w:val="00E62E20"/>
    <w:rsid w:val="00E639DE"/>
    <w:rsid w:val="00E63D4F"/>
    <w:rsid w:val="00E71F7D"/>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0B78"/>
    <w:rsid w:val="00EE6147"/>
    <w:rsid w:val="00EE6186"/>
    <w:rsid w:val="00EF0748"/>
    <w:rsid w:val="00EF10F8"/>
    <w:rsid w:val="00EF3583"/>
    <w:rsid w:val="00F0384D"/>
    <w:rsid w:val="00F03E27"/>
    <w:rsid w:val="00F04C52"/>
    <w:rsid w:val="00F05146"/>
    <w:rsid w:val="00F07E0C"/>
    <w:rsid w:val="00F11363"/>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A3E"/>
    <w:rsid w:val="00F70C36"/>
    <w:rsid w:val="00F714C9"/>
    <w:rsid w:val="00F72EFB"/>
    <w:rsid w:val="00F753CD"/>
    <w:rsid w:val="00F778D0"/>
    <w:rsid w:val="00F81F7E"/>
    <w:rsid w:val="00F84797"/>
    <w:rsid w:val="00F869F7"/>
    <w:rsid w:val="00F929A9"/>
    <w:rsid w:val="00F9588B"/>
    <w:rsid w:val="00F9615A"/>
    <w:rsid w:val="00F97C3D"/>
    <w:rsid w:val="00FA30C1"/>
    <w:rsid w:val="00FA34AD"/>
    <w:rsid w:val="00FA3C17"/>
    <w:rsid w:val="00FD2C8A"/>
    <w:rsid w:val="00FD2F9E"/>
    <w:rsid w:val="00FD563F"/>
    <w:rsid w:val="00FE1B83"/>
    <w:rsid w:val="00FE4BC9"/>
    <w:rsid w:val="00FE6DD7"/>
    <w:rsid w:val="00FE7A2F"/>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C59134D1-FEF4-466E-BEB0-521897D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3" w:qFormat="1"/>
    <w:lsdException w:name="heading 3" w:uiPriority="0"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aliases w:val="Name"/>
    <w:basedOn w:val="Normal"/>
    <w:next w:val="Normal"/>
    <w:link w:val="Heading1Char"/>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aliases w:val="Job Title"/>
    <w:basedOn w:val="Normal"/>
    <w:next w:val="Normal"/>
    <w:link w:val="Heading3Char"/>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4"/>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5"/>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6"/>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7"/>
      </w:numPr>
    </w:pPr>
  </w:style>
  <w:style w:type="character" w:customStyle="1" w:styleId="TechBullets3Char">
    <w:name w:val="Tech Bullets 3 Char"/>
    <w:basedOn w:val="SGBullets2Char"/>
    <w:link w:val="TechBullets3"/>
    <w:rsid w:val="008B0D49"/>
    <w:rPr>
      <w:rFonts w:ascii="Arial" w:hAnsi="Arial"/>
      <w:lang w:val="en-GB"/>
    </w:rPr>
  </w:style>
  <w:style w:type="paragraph" w:styleId="NormalWeb">
    <w:name w:val="Normal (Web)"/>
    <w:basedOn w:val="Normal"/>
    <w:uiPriority w:val="99"/>
    <w:unhideWhenUsed/>
    <w:rsid w:val="00562FFB"/>
    <w:pPr>
      <w:tabs>
        <w:tab w:val="clear" w:pos="170"/>
      </w:tabs>
      <w:spacing w:before="100" w:beforeAutospacing="1" w:after="100" w:afterAutospacing="1" w:line="240" w:lineRule="auto"/>
    </w:pPr>
    <w:rPr>
      <w:rFonts w:ascii="Times New Roman" w:eastAsia="Times New Roman" w:hAnsi="Times New Roman"/>
      <w:color w:val="auto"/>
      <w:sz w:val="24"/>
      <w:szCs w:val="24"/>
      <w:lang w:val="en-SG" w:eastAsia="en-GB"/>
    </w:rPr>
  </w:style>
  <w:style w:type="paragraph" w:styleId="DocumentMap">
    <w:name w:val="Document Map"/>
    <w:basedOn w:val="Normal"/>
    <w:link w:val="DocumentMapChar"/>
    <w:semiHidden/>
    <w:rsid w:val="00C342B2"/>
    <w:pPr>
      <w:shd w:val="clear" w:color="auto" w:fill="000080"/>
      <w:tabs>
        <w:tab w:val="clear" w:pos="170"/>
      </w:tabs>
      <w:spacing w:after="0" w:line="240" w:lineRule="auto"/>
    </w:pPr>
    <w:rPr>
      <w:rFonts w:eastAsia="SimSun"/>
      <w:color w:val="auto"/>
      <w:sz w:val="17"/>
      <w:szCs w:val="20"/>
      <w:lang w:val="en-US"/>
    </w:rPr>
  </w:style>
  <w:style w:type="character" w:customStyle="1" w:styleId="DocumentMapChar">
    <w:name w:val="Document Map Char"/>
    <w:basedOn w:val="DefaultParagraphFont"/>
    <w:link w:val="DocumentMap"/>
    <w:semiHidden/>
    <w:rsid w:val="00C342B2"/>
    <w:rPr>
      <w:rFonts w:ascii="Arial" w:eastAsia="SimSun" w:hAnsi="Arial"/>
      <w:sz w:val="17"/>
      <w:shd w:val="clear" w:color="auto" w:fill="000080"/>
    </w:rPr>
  </w:style>
  <w:style w:type="character" w:styleId="PageNumber">
    <w:name w:val="page number"/>
    <w:basedOn w:val="DefaultParagraphFont"/>
    <w:rsid w:val="00C342B2"/>
  </w:style>
  <w:style w:type="paragraph" w:customStyle="1" w:styleId="SideBarInfo">
    <w:name w:val="Side Bar Info"/>
    <w:basedOn w:val="Normal"/>
    <w:rsid w:val="00C342B2"/>
    <w:pPr>
      <w:tabs>
        <w:tab w:val="clear" w:pos="170"/>
      </w:tabs>
      <w:suppressAutoHyphens/>
      <w:spacing w:before="60" w:after="180" w:line="240" w:lineRule="auto"/>
    </w:pPr>
    <w:rPr>
      <w:rFonts w:eastAsia="SimSun"/>
      <w:color w:val="auto"/>
      <w:sz w:val="14"/>
      <w:szCs w:val="20"/>
      <w:lang w:val="en-US"/>
    </w:rPr>
  </w:style>
  <w:style w:type="paragraph" w:customStyle="1" w:styleId="Heading">
    <w:name w:val="Heading"/>
    <w:aliases w:val="Experience"/>
    <w:basedOn w:val="Normal"/>
    <w:autoRedefine/>
    <w:rsid w:val="00C342B2"/>
    <w:pPr>
      <w:tabs>
        <w:tab w:val="clear" w:pos="170"/>
        <w:tab w:val="left" w:pos="180"/>
      </w:tabs>
      <w:spacing w:before="60" w:after="0" w:line="276" w:lineRule="auto"/>
      <w:ind w:right="1008"/>
    </w:pPr>
    <w:rPr>
      <w:rFonts w:eastAsia="SimSun"/>
      <w:b/>
      <w:color w:val="auto"/>
      <w:lang w:eastAsia="zh-CN"/>
    </w:rPr>
  </w:style>
  <w:style w:type="paragraph" w:customStyle="1" w:styleId="Sub-Heading">
    <w:name w:val="Sub-Heading"/>
    <w:basedOn w:val="Heading"/>
    <w:rsid w:val="00C342B2"/>
    <w:pPr>
      <w:spacing w:before="180" w:after="60"/>
    </w:pPr>
  </w:style>
  <w:style w:type="paragraph" w:customStyle="1" w:styleId="SideBarHeader">
    <w:name w:val="Side Bar Header"/>
    <w:basedOn w:val="SideBarInfo"/>
    <w:rsid w:val="00C342B2"/>
    <w:pPr>
      <w:spacing w:after="0"/>
    </w:pPr>
    <w:rPr>
      <w:b/>
    </w:rPr>
  </w:style>
  <w:style w:type="character" w:styleId="UnresolvedMention">
    <w:name w:val="Unresolved Mention"/>
    <w:uiPriority w:val="99"/>
    <w:semiHidden/>
    <w:unhideWhenUsed/>
    <w:rsid w:val="00C342B2"/>
    <w:rPr>
      <w:color w:val="605E5C"/>
      <w:shd w:val="clear" w:color="auto" w:fill="E1DFDD"/>
    </w:rPr>
  </w:style>
  <w:style w:type="paragraph" w:customStyle="1" w:styleId="MainCopy">
    <w:name w:val="Main Copy"/>
    <w:basedOn w:val="Normal"/>
    <w:autoRedefine/>
    <w:rsid w:val="00C342B2"/>
    <w:pPr>
      <w:tabs>
        <w:tab w:val="clear" w:pos="170"/>
      </w:tabs>
      <w:spacing w:after="0" w:line="288" w:lineRule="auto"/>
      <w:ind w:left="792" w:right="1008"/>
      <w:jc w:val="both"/>
    </w:pPr>
    <w:rPr>
      <w:rFonts w:eastAsia="SimSun"/>
      <w:snapToGrid w:val="0"/>
      <w:color w:val="auto"/>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7243">
      <w:bodyDiv w:val="1"/>
      <w:marLeft w:val="0"/>
      <w:marRight w:val="0"/>
      <w:marTop w:val="0"/>
      <w:marBottom w:val="0"/>
      <w:divBdr>
        <w:top w:val="none" w:sz="0" w:space="0" w:color="auto"/>
        <w:left w:val="none" w:sz="0" w:space="0" w:color="auto"/>
        <w:bottom w:val="none" w:sz="0" w:space="0" w:color="auto"/>
        <w:right w:val="none" w:sz="0" w:space="0" w:color="auto"/>
      </w:divBdr>
      <w:divsChild>
        <w:div w:id="1038555521">
          <w:marLeft w:val="0"/>
          <w:marRight w:val="0"/>
          <w:marTop w:val="0"/>
          <w:marBottom w:val="0"/>
          <w:divBdr>
            <w:top w:val="none" w:sz="0" w:space="0" w:color="auto"/>
            <w:left w:val="none" w:sz="0" w:space="0" w:color="auto"/>
            <w:bottom w:val="none" w:sz="0" w:space="0" w:color="auto"/>
            <w:right w:val="none" w:sz="0" w:space="0" w:color="auto"/>
          </w:divBdr>
          <w:divsChild>
            <w:div w:id="2126650525">
              <w:marLeft w:val="0"/>
              <w:marRight w:val="0"/>
              <w:marTop w:val="0"/>
              <w:marBottom w:val="0"/>
              <w:divBdr>
                <w:top w:val="none" w:sz="0" w:space="0" w:color="auto"/>
                <w:left w:val="none" w:sz="0" w:space="0" w:color="auto"/>
                <w:bottom w:val="none" w:sz="0" w:space="0" w:color="auto"/>
                <w:right w:val="none" w:sz="0" w:space="0" w:color="auto"/>
              </w:divBdr>
              <w:divsChild>
                <w:div w:id="721750190">
                  <w:marLeft w:val="0"/>
                  <w:marRight w:val="0"/>
                  <w:marTop w:val="0"/>
                  <w:marBottom w:val="0"/>
                  <w:divBdr>
                    <w:top w:val="none" w:sz="0" w:space="0" w:color="auto"/>
                    <w:left w:val="none" w:sz="0" w:space="0" w:color="auto"/>
                    <w:bottom w:val="none" w:sz="0" w:space="0" w:color="auto"/>
                    <w:right w:val="none" w:sz="0" w:space="0" w:color="auto"/>
                  </w:divBdr>
                  <w:divsChild>
                    <w:div w:id="12094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3831">
      <w:bodyDiv w:val="1"/>
      <w:marLeft w:val="0"/>
      <w:marRight w:val="0"/>
      <w:marTop w:val="0"/>
      <w:marBottom w:val="0"/>
      <w:divBdr>
        <w:top w:val="none" w:sz="0" w:space="0" w:color="auto"/>
        <w:left w:val="none" w:sz="0" w:space="0" w:color="auto"/>
        <w:bottom w:val="none" w:sz="0" w:space="0" w:color="auto"/>
        <w:right w:val="none" w:sz="0" w:space="0" w:color="auto"/>
      </w:divBdr>
      <w:divsChild>
        <w:div w:id="1487359498">
          <w:marLeft w:val="0"/>
          <w:marRight w:val="0"/>
          <w:marTop w:val="0"/>
          <w:marBottom w:val="0"/>
          <w:divBdr>
            <w:top w:val="none" w:sz="0" w:space="0" w:color="auto"/>
            <w:left w:val="none" w:sz="0" w:space="0" w:color="auto"/>
            <w:bottom w:val="none" w:sz="0" w:space="0" w:color="auto"/>
            <w:right w:val="none" w:sz="0" w:space="0" w:color="auto"/>
          </w:divBdr>
          <w:divsChild>
            <w:div w:id="405345540">
              <w:marLeft w:val="0"/>
              <w:marRight w:val="0"/>
              <w:marTop w:val="0"/>
              <w:marBottom w:val="0"/>
              <w:divBdr>
                <w:top w:val="none" w:sz="0" w:space="0" w:color="auto"/>
                <w:left w:val="none" w:sz="0" w:space="0" w:color="auto"/>
                <w:bottom w:val="none" w:sz="0" w:space="0" w:color="auto"/>
                <w:right w:val="none" w:sz="0" w:space="0" w:color="auto"/>
              </w:divBdr>
              <w:divsChild>
                <w:div w:id="451175855">
                  <w:marLeft w:val="0"/>
                  <w:marRight w:val="0"/>
                  <w:marTop w:val="0"/>
                  <w:marBottom w:val="0"/>
                  <w:divBdr>
                    <w:top w:val="none" w:sz="0" w:space="0" w:color="auto"/>
                    <w:left w:val="none" w:sz="0" w:space="0" w:color="auto"/>
                    <w:bottom w:val="none" w:sz="0" w:space="0" w:color="auto"/>
                    <w:right w:val="none" w:sz="0" w:space="0" w:color="auto"/>
                  </w:divBdr>
                  <w:divsChild>
                    <w:div w:id="7326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211774026">
      <w:bodyDiv w:val="1"/>
      <w:marLeft w:val="0"/>
      <w:marRight w:val="0"/>
      <w:marTop w:val="0"/>
      <w:marBottom w:val="0"/>
      <w:divBdr>
        <w:top w:val="none" w:sz="0" w:space="0" w:color="auto"/>
        <w:left w:val="none" w:sz="0" w:space="0" w:color="auto"/>
        <w:bottom w:val="none" w:sz="0" w:space="0" w:color="auto"/>
        <w:right w:val="none" w:sz="0" w:space="0" w:color="auto"/>
      </w:divBdr>
      <w:divsChild>
        <w:div w:id="1110197446">
          <w:marLeft w:val="0"/>
          <w:marRight w:val="0"/>
          <w:marTop w:val="0"/>
          <w:marBottom w:val="0"/>
          <w:divBdr>
            <w:top w:val="none" w:sz="0" w:space="0" w:color="auto"/>
            <w:left w:val="none" w:sz="0" w:space="0" w:color="auto"/>
            <w:bottom w:val="none" w:sz="0" w:space="0" w:color="auto"/>
            <w:right w:val="none" w:sz="0" w:space="0" w:color="auto"/>
          </w:divBdr>
          <w:divsChild>
            <w:div w:id="1088890497">
              <w:marLeft w:val="0"/>
              <w:marRight w:val="0"/>
              <w:marTop w:val="0"/>
              <w:marBottom w:val="0"/>
              <w:divBdr>
                <w:top w:val="none" w:sz="0" w:space="0" w:color="auto"/>
                <w:left w:val="none" w:sz="0" w:space="0" w:color="auto"/>
                <w:bottom w:val="none" w:sz="0" w:space="0" w:color="auto"/>
                <w:right w:val="none" w:sz="0" w:space="0" w:color="auto"/>
              </w:divBdr>
              <w:divsChild>
                <w:div w:id="1862358310">
                  <w:marLeft w:val="0"/>
                  <w:marRight w:val="0"/>
                  <w:marTop w:val="0"/>
                  <w:marBottom w:val="0"/>
                  <w:divBdr>
                    <w:top w:val="none" w:sz="0" w:space="0" w:color="auto"/>
                    <w:left w:val="none" w:sz="0" w:space="0" w:color="auto"/>
                    <w:bottom w:val="none" w:sz="0" w:space="0" w:color="auto"/>
                    <w:right w:val="none" w:sz="0" w:space="0" w:color="auto"/>
                  </w:divBdr>
                  <w:divsChild>
                    <w:div w:id="6878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89985">
      <w:bodyDiv w:val="1"/>
      <w:marLeft w:val="0"/>
      <w:marRight w:val="0"/>
      <w:marTop w:val="0"/>
      <w:marBottom w:val="0"/>
      <w:divBdr>
        <w:top w:val="none" w:sz="0" w:space="0" w:color="auto"/>
        <w:left w:val="none" w:sz="0" w:space="0" w:color="auto"/>
        <w:bottom w:val="none" w:sz="0" w:space="0" w:color="auto"/>
        <w:right w:val="none" w:sz="0" w:space="0" w:color="auto"/>
      </w:divBdr>
      <w:divsChild>
        <w:div w:id="1471485243">
          <w:marLeft w:val="0"/>
          <w:marRight w:val="0"/>
          <w:marTop w:val="0"/>
          <w:marBottom w:val="0"/>
          <w:divBdr>
            <w:top w:val="none" w:sz="0" w:space="0" w:color="auto"/>
            <w:left w:val="none" w:sz="0" w:space="0" w:color="auto"/>
            <w:bottom w:val="none" w:sz="0" w:space="0" w:color="auto"/>
            <w:right w:val="none" w:sz="0" w:space="0" w:color="auto"/>
          </w:divBdr>
          <w:divsChild>
            <w:div w:id="400710868">
              <w:marLeft w:val="0"/>
              <w:marRight w:val="0"/>
              <w:marTop w:val="0"/>
              <w:marBottom w:val="0"/>
              <w:divBdr>
                <w:top w:val="none" w:sz="0" w:space="0" w:color="auto"/>
                <w:left w:val="none" w:sz="0" w:space="0" w:color="auto"/>
                <w:bottom w:val="none" w:sz="0" w:space="0" w:color="auto"/>
                <w:right w:val="none" w:sz="0" w:space="0" w:color="auto"/>
              </w:divBdr>
              <w:divsChild>
                <w:div w:id="1447652560">
                  <w:marLeft w:val="0"/>
                  <w:marRight w:val="0"/>
                  <w:marTop w:val="0"/>
                  <w:marBottom w:val="0"/>
                  <w:divBdr>
                    <w:top w:val="none" w:sz="0" w:space="0" w:color="auto"/>
                    <w:left w:val="none" w:sz="0" w:space="0" w:color="auto"/>
                    <w:bottom w:val="none" w:sz="0" w:space="0" w:color="auto"/>
                    <w:right w:val="none" w:sz="0" w:space="0" w:color="auto"/>
                  </w:divBdr>
                  <w:divsChild>
                    <w:div w:id="12737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567">
      <w:bodyDiv w:val="1"/>
      <w:marLeft w:val="0"/>
      <w:marRight w:val="0"/>
      <w:marTop w:val="0"/>
      <w:marBottom w:val="0"/>
      <w:divBdr>
        <w:top w:val="none" w:sz="0" w:space="0" w:color="auto"/>
        <w:left w:val="none" w:sz="0" w:space="0" w:color="auto"/>
        <w:bottom w:val="none" w:sz="0" w:space="0" w:color="auto"/>
        <w:right w:val="none" w:sz="0" w:space="0" w:color="auto"/>
      </w:divBdr>
      <w:divsChild>
        <w:div w:id="1216773162">
          <w:marLeft w:val="0"/>
          <w:marRight w:val="0"/>
          <w:marTop w:val="0"/>
          <w:marBottom w:val="0"/>
          <w:divBdr>
            <w:top w:val="none" w:sz="0" w:space="0" w:color="auto"/>
            <w:left w:val="none" w:sz="0" w:space="0" w:color="auto"/>
            <w:bottom w:val="none" w:sz="0" w:space="0" w:color="auto"/>
            <w:right w:val="none" w:sz="0" w:space="0" w:color="auto"/>
          </w:divBdr>
          <w:divsChild>
            <w:div w:id="255138036">
              <w:marLeft w:val="0"/>
              <w:marRight w:val="0"/>
              <w:marTop w:val="0"/>
              <w:marBottom w:val="0"/>
              <w:divBdr>
                <w:top w:val="none" w:sz="0" w:space="0" w:color="auto"/>
                <w:left w:val="none" w:sz="0" w:space="0" w:color="auto"/>
                <w:bottom w:val="none" w:sz="0" w:space="0" w:color="auto"/>
                <w:right w:val="none" w:sz="0" w:space="0" w:color="auto"/>
              </w:divBdr>
              <w:divsChild>
                <w:div w:id="1577746221">
                  <w:marLeft w:val="0"/>
                  <w:marRight w:val="0"/>
                  <w:marTop w:val="0"/>
                  <w:marBottom w:val="0"/>
                  <w:divBdr>
                    <w:top w:val="none" w:sz="0" w:space="0" w:color="auto"/>
                    <w:left w:val="none" w:sz="0" w:space="0" w:color="auto"/>
                    <w:bottom w:val="none" w:sz="0" w:space="0" w:color="auto"/>
                    <w:right w:val="none" w:sz="0" w:space="0" w:color="auto"/>
                  </w:divBdr>
                  <w:divsChild>
                    <w:div w:id="1604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5270">
      <w:bodyDiv w:val="1"/>
      <w:marLeft w:val="0"/>
      <w:marRight w:val="0"/>
      <w:marTop w:val="0"/>
      <w:marBottom w:val="0"/>
      <w:divBdr>
        <w:top w:val="none" w:sz="0" w:space="0" w:color="auto"/>
        <w:left w:val="none" w:sz="0" w:space="0" w:color="auto"/>
        <w:bottom w:val="none" w:sz="0" w:space="0" w:color="auto"/>
        <w:right w:val="none" w:sz="0" w:space="0" w:color="auto"/>
      </w:divBdr>
      <w:divsChild>
        <w:div w:id="1439986456">
          <w:marLeft w:val="0"/>
          <w:marRight w:val="0"/>
          <w:marTop w:val="0"/>
          <w:marBottom w:val="0"/>
          <w:divBdr>
            <w:top w:val="none" w:sz="0" w:space="0" w:color="auto"/>
            <w:left w:val="none" w:sz="0" w:space="0" w:color="auto"/>
            <w:bottom w:val="none" w:sz="0" w:space="0" w:color="auto"/>
            <w:right w:val="none" w:sz="0" w:space="0" w:color="auto"/>
          </w:divBdr>
          <w:divsChild>
            <w:div w:id="1722821213">
              <w:marLeft w:val="0"/>
              <w:marRight w:val="0"/>
              <w:marTop w:val="0"/>
              <w:marBottom w:val="0"/>
              <w:divBdr>
                <w:top w:val="none" w:sz="0" w:space="0" w:color="auto"/>
                <w:left w:val="none" w:sz="0" w:space="0" w:color="auto"/>
                <w:bottom w:val="none" w:sz="0" w:space="0" w:color="auto"/>
                <w:right w:val="none" w:sz="0" w:space="0" w:color="auto"/>
              </w:divBdr>
              <w:divsChild>
                <w:div w:id="645203003">
                  <w:marLeft w:val="0"/>
                  <w:marRight w:val="0"/>
                  <w:marTop w:val="0"/>
                  <w:marBottom w:val="0"/>
                  <w:divBdr>
                    <w:top w:val="none" w:sz="0" w:space="0" w:color="auto"/>
                    <w:left w:val="none" w:sz="0" w:space="0" w:color="auto"/>
                    <w:bottom w:val="none" w:sz="0" w:space="0" w:color="auto"/>
                    <w:right w:val="none" w:sz="0" w:space="0" w:color="auto"/>
                  </w:divBdr>
                  <w:divsChild>
                    <w:div w:id="14142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3110">
      <w:bodyDiv w:val="1"/>
      <w:marLeft w:val="0"/>
      <w:marRight w:val="0"/>
      <w:marTop w:val="0"/>
      <w:marBottom w:val="0"/>
      <w:divBdr>
        <w:top w:val="none" w:sz="0" w:space="0" w:color="auto"/>
        <w:left w:val="none" w:sz="0" w:space="0" w:color="auto"/>
        <w:bottom w:val="none" w:sz="0" w:space="0" w:color="auto"/>
        <w:right w:val="none" w:sz="0" w:space="0" w:color="auto"/>
      </w:divBdr>
      <w:divsChild>
        <w:div w:id="1486167032">
          <w:marLeft w:val="0"/>
          <w:marRight w:val="0"/>
          <w:marTop w:val="0"/>
          <w:marBottom w:val="0"/>
          <w:divBdr>
            <w:top w:val="none" w:sz="0" w:space="0" w:color="auto"/>
            <w:left w:val="none" w:sz="0" w:space="0" w:color="auto"/>
            <w:bottom w:val="none" w:sz="0" w:space="0" w:color="auto"/>
            <w:right w:val="none" w:sz="0" w:space="0" w:color="auto"/>
          </w:divBdr>
          <w:divsChild>
            <w:div w:id="1576431052">
              <w:marLeft w:val="0"/>
              <w:marRight w:val="0"/>
              <w:marTop w:val="0"/>
              <w:marBottom w:val="0"/>
              <w:divBdr>
                <w:top w:val="none" w:sz="0" w:space="0" w:color="auto"/>
                <w:left w:val="none" w:sz="0" w:space="0" w:color="auto"/>
                <w:bottom w:val="none" w:sz="0" w:space="0" w:color="auto"/>
                <w:right w:val="none" w:sz="0" w:space="0" w:color="auto"/>
              </w:divBdr>
              <w:divsChild>
                <w:div w:id="321201167">
                  <w:marLeft w:val="0"/>
                  <w:marRight w:val="0"/>
                  <w:marTop w:val="0"/>
                  <w:marBottom w:val="0"/>
                  <w:divBdr>
                    <w:top w:val="none" w:sz="0" w:space="0" w:color="auto"/>
                    <w:left w:val="none" w:sz="0" w:space="0" w:color="auto"/>
                    <w:bottom w:val="none" w:sz="0" w:space="0" w:color="auto"/>
                    <w:right w:val="none" w:sz="0" w:space="0" w:color="auto"/>
                  </w:divBdr>
                  <w:divsChild>
                    <w:div w:id="8625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3288">
      <w:bodyDiv w:val="1"/>
      <w:marLeft w:val="0"/>
      <w:marRight w:val="0"/>
      <w:marTop w:val="0"/>
      <w:marBottom w:val="0"/>
      <w:divBdr>
        <w:top w:val="none" w:sz="0" w:space="0" w:color="auto"/>
        <w:left w:val="none" w:sz="0" w:space="0" w:color="auto"/>
        <w:bottom w:val="none" w:sz="0" w:space="0" w:color="auto"/>
        <w:right w:val="none" w:sz="0" w:space="0" w:color="auto"/>
      </w:divBdr>
      <w:divsChild>
        <w:div w:id="275645214">
          <w:marLeft w:val="0"/>
          <w:marRight w:val="0"/>
          <w:marTop w:val="0"/>
          <w:marBottom w:val="0"/>
          <w:divBdr>
            <w:top w:val="none" w:sz="0" w:space="0" w:color="auto"/>
            <w:left w:val="none" w:sz="0" w:space="0" w:color="auto"/>
            <w:bottom w:val="none" w:sz="0" w:space="0" w:color="auto"/>
            <w:right w:val="none" w:sz="0" w:space="0" w:color="auto"/>
          </w:divBdr>
          <w:divsChild>
            <w:div w:id="778067832">
              <w:marLeft w:val="0"/>
              <w:marRight w:val="0"/>
              <w:marTop w:val="0"/>
              <w:marBottom w:val="0"/>
              <w:divBdr>
                <w:top w:val="none" w:sz="0" w:space="0" w:color="auto"/>
                <w:left w:val="none" w:sz="0" w:space="0" w:color="auto"/>
                <w:bottom w:val="none" w:sz="0" w:space="0" w:color="auto"/>
                <w:right w:val="none" w:sz="0" w:space="0" w:color="auto"/>
              </w:divBdr>
              <w:divsChild>
                <w:div w:id="1950503836">
                  <w:marLeft w:val="0"/>
                  <w:marRight w:val="0"/>
                  <w:marTop w:val="0"/>
                  <w:marBottom w:val="0"/>
                  <w:divBdr>
                    <w:top w:val="none" w:sz="0" w:space="0" w:color="auto"/>
                    <w:left w:val="none" w:sz="0" w:space="0" w:color="auto"/>
                    <w:bottom w:val="none" w:sz="0" w:space="0" w:color="auto"/>
                    <w:right w:val="none" w:sz="0" w:space="0" w:color="auto"/>
                  </w:divBdr>
                  <w:divsChild>
                    <w:div w:id="9624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5532">
      <w:bodyDiv w:val="1"/>
      <w:marLeft w:val="0"/>
      <w:marRight w:val="0"/>
      <w:marTop w:val="0"/>
      <w:marBottom w:val="0"/>
      <w:divBdr>
        <w:top w:val="none" w:sz="0" w:space="0" w:color="auto"/>
        <w:left w:val="none" w:sz="0" w:space="0" w:color="auto"/>
        <w:bottom w:val="none" w:sz="0" w:space="0" w:color="auto"/>
        <w:right w:val="none" w:sz="0" w:space="0" w:color="auto"/>
      </w:divBdr>
      <w:divsChild>
        <w:div w:id="1146507838">
          <w:marLeft w:val="0"/>
          <w:marRight w:val="0"/>
          <w:marTop w:val="0"/>
          <w:marBottom w:val="0"/>
          <w:divBdr>
            <w:top w:val="none" w:sz="0" w:space="0" w:color="auto"/>
            <w:left w:val="none" w:sz="0" w:space="0" w:color="auto"/>
            <w:bottom w:val="none" w:sz="0" w:space="0" w:color="auto"/>
            <w:right w:val="none" w:sz="0" w:space="0" w:color="auto"/>
          </w:divBdr>
          <w:divsChild>
            <w:div w:id="1114904456">
              <w:marLeft w:val="0"/>
              <w:marRight w:val="0"/>
              <w:marTop w:val="0"/>
              <w:marBottom w:val="0"/>
              <w:divBdr>
                <w:top w:val="none" w:sz="0" w:space="0" w:color="auto"/>
                <w:left w:val="none" w:sz="0" w:space="0" w:color="auto"/>
                <w:bottom w:val="none" w:sz="0" w:space="0" w:color="auto"/>
                <w:right w:val="none" w:sz="0" w:space="0" w:color="auto"/>
              </w:divBdr>
              <w:divsChild>
                <w:div w:id="658384306">
                  <w:marLeft w:val="0"/>
                  <w:marRight w:val="0"/>
                  <w:marTop w:val="0"/>
                  <w:marBottom w:val="0"/>
                  <w:divBdr>
                    <w:top w:val="none" w:sz="0" w:space="0" w:color="auto"/>
                    <w:left w:val="none" w:sz="0" w:space="0" w:color="auto"/>
                    <w:bottom w:val="none" w:sz="0" w:space="0" w:color="auto"/>
                    <w:right w:val="none" w:sz="0" w:space="0" w:color="auto"/>
                  </w:divBdr>
                  <w:divsChild>
                    <w:div w:id="18442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07854">
      <w:bodyDiv w:val="1"/>
      <w:marLeft w:val="0"/>
      <w:marRight w:val="0"/>
      <w:marTop w:val="0"/>
      <w:marBottom w:val="0"/>
      <w:divBdr>
        <w:top w:val="none" w:sz="0" w:space="0" w:color="auto"/>
        <w:left w:val="none" w:sz="0" w:space="0" w:color="auto"/>
        <w:bottom w:val="none" w:sz="0" w:space="0" w:color="auto"/>
        <w:right w:val="none" w:sz="0" w:space="0" w:color="auto"/>
      </w:divBdr>
      <w:divsChild>
        <w:div w:id="282470347">
          <w:marLeft w:val="0"/>
          <w:marRight w:val="0"/>
          <w:marTop w:val="0"/>
          <w:marBottom w:val="0"/>
          <w:divBdr>
            <w:top w:val="none" w:sz="0" w:space="0" w:color="auto"/>
            <w:left w:val="none" w:sz="0" w:space="0" w:color="auto"/>
            <w:bottom w:val="none" w:sz="0" w:space="0" w:color="auto"/>
            <w:right w:val="none" w:sz="0" w:space="0" w:color="auto"/>
          </w:divBdr>
          <w:divsChild>
            <w:div w:id="1580406149">
              <w:marLeft w:val="0"/>
              <w:marRight w:val="0"/>
              <w:marTop w:val="0"/>
              <w:marBottom w:val="0"/>
              <w:divBdr>
                <w:top w:val="none" w:sz="0" w:space="0" w:color="auto"/>
                <w:left w:val="none" w:sz="0" w:space="0" w:color="auto"/>
                <w:bottom w:val="none" w:sz="0" w:space="0" w:color="auto"/>
                <w:right w:val="none" w:sz="0" w:space="0" w:color="auto"/>
              </w:divBdr>
              <w:divsChild>
                <w:div w:id="399527320">
                  <w:marLeft w:val="0"/>
                  <w:marRight w:val="0"/>
                  <w:marTop w:val="0"/>
                  <w:marBottom w:val="0"/>
                  <w:divBdr>
                    <w:top w:val="none" w:sz="0" w:space="0" w:color="auto"/>
                    <w:left w:val="none" w:sz="0" w:space="0" w:color="auto"/>
                    <w:bottom w:val="none" w:sz="0" w:space="0" w:color="auto"/>
                    <w:right w:val="none" w:sz="0" w:space="0" w:color="auto"/>
                  </w:divBdr>
                  <w:divsChild>
                    <w:div w:id="13676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040862771">
      <w:bodyDiv w:val="1"/>
      <w:marLeft w:val="0"/>
      <w:marRight w:val="0"/>
      <w:marTop w:val="0"/>
      <w:marBottom w:val="0"/>
      <w:divBdr>
        <w:top w:val="none" w:sz="0" w:space="0" w:color="auto"/>
        <w:left w:val="none" w:sz="0" w:space="0" w:color="auto"/>
        <w:bottom w:val="none" w:sz="0" w:space="0" w:color="auto"/>
        <w:right w:val="none" w:sz="0" w:space="0" w:color="auto"/>
      </w:divBdr>
      <w:divsChild>
        <w:div w:id="210195747">
          <w:marLeft w:val="0"/>
          <w:marRight w:val="0"/>
          <w:marTop w:val="0"/>
          <w:marBottom w:val="0"/>
          <w:divBdr>
            <w:top w:val="none" w:sz="0" w:space="0" w:color="auto"/>
            <w:left w:val="none" w:sz="0" w:space="0" w:color="auto"/>
            <w:bottom w:val="none" w:sz="0" w:space="0" w:color="auto"/>
            <w:right w:val="none" w:sz="0" w:space="0" w:color="auto"/>
          </w:divBdr>
          <w:divsChild>
            <w:div w:id="529295621">
              <w:marLeft w:val="0"/>
              <w:marRight w:val="0"/>
              <w:marTop w:val="0"/>
              <w:marBottom w:val="0"/>
              <w:divBdr>
                <w:top w:val="none" w:sz="0" w:space="0" w:color="auto"/>
                <w:left w:val="none" w:sz="0" w:space="0" w:color="auto"/>
                <w:bottom w:val="none" w:sz="0" w:space="0" w:color="auto"/>
                <w:right w:val="none" w:sz="0" w:space="0" w:color="auto"/>
              </w:divBdr>
              <w:divsChild>
                <w:div w:id="1749113326">
                  <w:marLeft w:val="0"/>
                  <w:marRight w:val="0"/>
                  <w:marTop w:val="0"/>
                  <w:marBottom w:val="0"/>
                  <w:divBdr>
                    <w:top w:val="none" w:sz="0" w:space="0" w:color="auto"/>
                    <w:left w:val="none" w:sz="0" w:space="0" w:color="auto"/>
                    <w:bottom w:val="none" w:sz="0" w:space="0" w:color="auto"/>
                    <w:right w:val="none" w:sz="0" w:space="0" w:color="auto"/>
                  </w:divBdr>
                  <w:divsChild>
                    <w:div w:id="2042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5200">
      <w:bodyDiv w:val="1"/>
      <w:marLeft w:val="0"/>
      <w:marRight w:val="0"/>
      <w:marTop w:val="0"/>
      <w:marBottom w:val="0"/>
      <w:divBdr>
        <w:top w:val="none" w:sz="0" w:space="0" w:color="auto"/>
        <w:left w:val="none" w:sz="0" w:space="0" w:color="auto"/>
        <w:bottom w:val="none" w:sz="0" w:space="0" w:color="auto"/>
        <w:right w:val="none" w:sz="0" w:space="0" w:color="auto"/>
      </w:divBdr>
      <w:divsChild>
        <w:div w:id="822888138">
          <w:marLeft w:val="0"/>
          <w:marRight w:val="0"/>
          <w:marTop w:val="0"/>
          <w:marBottom w:val="0"/>
          <w:divBdr>
            <w:top w:val="none" w:sz="0" w:space="0" w:color="auto"/>
            <w:left w:val="none" w:sz="0" w:space="0" w:color="auto"/>
            <w:bottom w:val="none" w:sz="0" w:space="0" w:color="auto"/>
            <w:right w:val="none" w:sz="0" w:space="0" w:color="auto"/>
          </w:divBdr>
          <w:divsChild>
            <w:div w:id="697507246">
              <w:marLeft w:val="0"/>
              <w:marRight w:val="0"/>
              <w:marTop w:val="0"/>
              <w:marBottom w:val="0"/>
              <w:divBdr>
                <w:top w:val="none" w:sz="0" w:space="0" w:color="auto"/>
                <w:left w:val="none" w:sz="0" w:space="0" w:color="auto"/>
                <w:bottom w:val="none" w:sz="0" w:space="0" w:color="auto"/>
                <w:right w:val="none" w:sz="0" w:space="0" w:color="auto"/>
              </w:divBdr>
              <w:divsChild>
                <w:div w:id="458761353">
                  <w:marLeft w:val="0"/>
                  <w:marRight w:val="0"/>
                  <w:marTop w:val="0"/>
                  <w:marBottom w:val="0"/>
                  <w:divBdr>
                    <w:top w:val="none" w:sz="0" w:space="0" w:color="auto"/>
                    <w:left w:val="none" w:sz="0" w:space="0" w:color="auto"/>
                    <w:bottom w:val="none" w:sz="0" w:space="0" w:color="auto"/>
                    <w:right w:val="none" w:sz="0" w:space="0" w:color="auto"/>
                  </w:divBdr>
                  <w:divsChild>
                    <w:div w:id="1745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12061">
      <w:bodyDiv w:val="1"/>
      <w:marLeft w:val="0"/>
      <w:marRight w:val="0"/>
      <w:marTop w:val="0"/>
      <w:marBottom w:val="0"/>
      <w:divBdr>
        <w:top w:val="none" w:sz="0" w:space="0" w:color="auto"/>
        <w:left w:val="none" w:sz="0" w:space="0" w:color="auto"/>
        <w:bottom w:val="none" w:sz="0" w:space="0" w:color="auto"/>
        <w:right w:val="none" w:sz="0" w:space="0" w:color="auto"/>
      </w:divBdr>
      <w:divsChild>
        <w:div w:id="1838231140">
          <w:marLeft w:val="0"/>
          <w:marRight w:val="0"/>
          <w:marTop w:val="0"/>
          <w:marBottom w:val="0"/>
          <w:divBdr>
            <w:top w:val="none" w:sz="0" w:space="0" w:color="auto"/>
            <w:left w:val="none" w:sz="0" w:space="0" w:color="auto"/>
            <w:bottom w:val="none" w:sz="0" w:space="0" w:color="auto"/>
            <w:right w:val="none" w:sz="0" w:space="0" w:color="auto"/>
          </w:divBdr>
          <w:divsChild>
            <w:div w:id="842469957">
              <w:marLeft w:val="0"/>
              <w:marRight w:val="0"/>
              <w:marTop w:val="0"/>
              <w:marBottom w:val="0"/>
              <w:divBdr>
                <w:top w:val="none" w:sz="0" w:space="0" w:color="auto"/>
                <w:left w:val="none" w:sz="0" w:space="0" w:color="auto"/>
                <w:bottom w:val="none" w:sz="0" w:space="0" w:color="auto"/>
                <w:right w:val="none" w:sz="0" w:space="0" w:color="auto"/>
              </w:divBdr>
              <w:divsChild>
                <w:div w:id="1108311824">
                  <w:marLeft w:val="0"/>
                  <w:marRight w:val="0"/>
                  <w:marTop w:val="0"/>
                  <w:marBottom w:val="0"/>
                  <w:divBdr>
                    <w:top w:val="none" w:sz="0" w:space="0" w:color="auto"/>
                    <w:left w:val="none" w:sz="0" w:space="0" w:color="auto"/>
                    <w:bottom w:val="none" w:sz="0" w:space="0" w:color="auto"/>
                    <w:right w:val="none" w:sz="0" w:space="0" w:color="auto"/>
                  </w:divBdr>
                  <w:divsChild>
                    <w:div w:id="19780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5089">
      <w:bodyDiv w:val="1"/>
      <w:marLeft w:val="0"/>
      <w:marRight w:val="0"/>
      <w:marTop w:val="0"/>
      <w:marBottom w:val="0"/>
      <w:divBdr>
        <w:top w:val="none" w:sz="0" w:space="0" w:color="auto"/>
        <w:left w:val="none" w:sz="0" w:space="0" w:color="auto"/>
        <w:bottom w:val="none" w:sz="0" w:space="0" w:color="auto"/>
        <w:right w:val="none" w:sz="0" w:space="0" w:color="auto"/>
      </w:divBdr>
      <w:divsChild>
        <w:div w:id="439222541">
          <w:marLeft w:val="0"/>
          <w:marRight w:val="0"/>
          <w:marTop w:val="0"/>
          <w:marBottom w:val="0"/>
          <w:divBdr>
            <w:top w:val="none" w:sz="0" w:space="0" w:color="auto"/>
            <w:left w:val="none" w:sz="0" w:space="0" w:color="auto"/>
            <w:bottom w:val="none" w:sz="0" w:space="0" w:color="auto"/>
            <w:right w:val="none" w:sz="0" w:space="0" w:color="auto"/>
          </w:divBdr>
          <w:divsChild>
            <w:div w:id="703020964">
              <w:marLeft w:val="0"/>
              <w:marRight w:val="0"/>
              <w:marTop w:val="0"/>
              <w:marBottom w:val="0"/>
              <w:divBdr>
                <w:top w:val="none" w:sz="0" w:space="0" w:color="auto"/>
                <w:left w:val="none" w:sz="0" w:space="0" w:color="auto"/>
                <w:bottom w:val="none" w:sz="0" w:space="0" w:color="auto"/>
                <w:right w:val="none" w:sz="0" w:space="0" w:color="auto"/>
              </w:divBdr>
              <w:divsChild>
                <w:div w:id="277687147">
                  <w:marLeft w:val="0"/>
                  <w:marRight w:val="0"/>
                  <w:marTop w:val="0"/>
                  <w:marBottom w:val="0"/>
                  <w:divBdr>
                    <w:top w:val="none" w:sz="0" w:space="0" w:color="auto"/>
                    <w:left w:val="none" w:sz="0" w:space="0" w:color="auto"/>
                    <w:bottom w:val="none" w:sz="0" w:space="0" w:color="auto"/>
                    <w:right w:val="none" w:sz="0" w:space="0" w:color="auto"/>
                  </w:divBdr>
                  <w:divsChild>
                    <w:div w:id="4879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1976">
      <w:bodyDiv w:val="1"/>
      <w:marLeft w:val="0"/>
      <w:marRight w:val="0"/>
      <w:marTop w:val="0"/>
      <w:marBottom w:val="0"/>
      <w:divBdr>
        <w:top w:val="none" w:sz="0" w:space="0" w:color="auto"/>
        <w:left w:val="none" w:sz="0" w:space="0" w:color="auto"/>
        <w:bottom w:val="none" w:sz="0" w:space="0" w:color="auto"/>
        <w:right w:val="none" w:sz="0" w:space="0" w:color="auto"/>
      </w:divBdr>
      <w:divsChild>
        <w:div w:id="1045175677">
          <w:marLeft w:val="0"/>
          <w:marRight w:val="0"/>
          <w:marTop w:val="0"/>
          <w:marBottom w:val="0"/>
          <w:divBdr>
            <w:top w:val="none" w:sz="0" w:space="0" w:color="auto"/>
            <w:left w:val="none" w:sz="0" w:space="0" w:color="auto"/>
            <w:bottom w:val="none" w:sz="0" w:space="0" w:color="auto"/>
            <w:right w:val="none" w:sz="0" w:space="0" w:color="auto"/>
          </w:divBdr>
          <w:divsChild>
            <w:div w:id="998078003">
              <w:marLeft w:val="0"/>
              <w:marRight w:val="0"/>
              <w:marTop w:val="0"/>
              <w:marBottom w:val="0"/>
              <w:divBdr>
                <w:top w:val="none" w:sz="0" w:space="0" w:color="auto"/>
                <w:left w:val="none" w:sz="0" w:space="0" w:color="auto"/>
                <w:bottom w:val="none" w:sz="0" w:space="0" w:color="auto"/>
                <w:right w:val="none" w:sz="0" w:space="0" w:color="auto"/>
              </w:divBdr>
              <w:divsChild>
                <w:div w:id="1531916393">
                  <w:marLeft w:val="0"/>
                  <w:marRight w:val="0"/>
                  <w:marTop w:val="0"/>
                  <w:marBottom w:val="0"/>
                  <w:divBdr>
                    <w:top w:val="none" w:sz="0" w:space="0" w:color="auto"/>
                    <w:left w:val="none" w:sz="0" w:space="0" w:color="auto"/>
                    <w:bottom w:val="none" w:sz="0" w:space="0" w:color="auto"/>
                    <w:right w:val="none" w:sz="0" w:space="0" w:color="auto"/>
                  </w:divBdr>
                  <w:divsChild>
                    <w:div w:id="17802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7321">
      <w:bodyDiv w:val="1"/>
      <w:marLeft w:val="0"/>
      <w:marRight w:val="0"/>
      <w:marTop w:val="0"/>
      <w:marBottom w:val="0"/>
      <w:divBdr>
        <w:top w:val="none" w:sz="0" w:space="0" w:color="auto"/>
        <w:left w:val="none" w:sz="0" w:space="0" w:color="auto"/>
        <w:bottom w:val="none" w:sz="0" w:space="0" w:color="auto"/>
        <w:right w:val="none" w:sz="0" w:space="0" w:color="auto"/>
      </w:divBdr>
      <w:divsChild>
        <w:div w:id="911623259">
          <w:marLeft w:val="0"/>
          <w:marRight w:val="0"/>
          <w:marTop w:val="0"/>
          <w:marBottom w:val="0"/>
          <w:divBdr>
            <w:top w:val="none" w:sz="0" w:space="0" w:color="auto"/>
            <w:left w:val="none" w:sz="0" w:space="0" w:color="auto"/>
            <w:bottom w:val="none" w:sz="0" w:space="0" w:color="auto"/>
            <w:right w:val="none" w:sz="0" w:space="0" w:color="auto"/>
          </w:divBdr>
          <w:divsChild>
            <w:div w:id="710616602">
              <w:marLeft w:val="0"/>
              <w:marRight w:val="0"/>
              <w:marTop w:val="0"/>
              <w:marBottom w:val="0"/>
              <w:divBdr>
                <w:top w:val="none" w:sz="0" w:space="0" w:color="auto"/>
                <w:left w:val="none" w:sz="0" w:space="0" w:color="auto"/>
                <w:bottom w:val="none" w:sz="0" w:space="0" w:color="auto"/>
                <w:right w:val="none" w:sz="0" w:space="0" w:color="auto"/>
              </w:divBdr>
              <w:divsChild>
                <w:div w:id="1901675079">
                  <w:marLeft w:val="0"/>
                  <w:marRight w:val="0"/>
                  <w:marTop w:val="0"/>
                  <w:marBottom w:val="0"/>
                  <w:divBdr>
                    <w:top w:val="none" w:sz="0" w:space="0" w:color="auto"/>
                    <w:left w:val="none" w:sz="0" w:space="0" w:color="auto"/>
                    <w:bottom w:val="none" w:sz="0" w:space="0" w:color="auto"/>
                    <w:right w:val="none" w:sz="0" w:space="0" w:color="auto"/>
                  </w:divBdr>
                  <w:divsChild>
                    <w:div w:id="14680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15335">
      <w:bodyDiv w:val="1"/>
      <w:marLeft w:val="0"/>
      <w:marRight w:val="0"/>
      <w:marTop w:val="0"/>
      <w:marBottom w:val="0"/>
      <w:divBdr>
        <w:top w:val="none" w:sz="0" w:space="0" w:color="auto"/>
        <w:left w:val="none" w:sz="0" w:space="0" w:color="auto"/>
        <w:bottom w:val="none" w:sz="0" w:space="0" w:color="auto"/>
        <w:right w:val="none" w:sz="0" w:space="0" w:color="auto"/>
      </w:divBdr>
      <w:divsChild>
        <w:div w:id="1897399919">
          <w:marLeft w:val="0"/>
          <w:marRight w:val="0"/>
          <w:marTop w:val="0"/>
          <w:marBottom w:val="0"/>
          <w:divBdr>
            <w:top w:val="none" w:sz="0" w:space="0" w:color="auto"/>
            <w:left w:val="none" w:sz="0" w:space="0" w:color="auto"/>
            <w:bottom w:val="none" w:sz="0" w:space="0" w:color="auto"/>
            <w:right w:val="none" w:sz="0" w:space="0" w:color="auto"/>
          </w:divBdr>
          <w:divsChild>
            <w:div w:id="486165178">
              <w:marLeft w:val="0"/>
              <w:marRight w:val="0"/>
              <w:marTop w:val="0"/>
              <w:marBottom w:val="0"/>
              <w:divBdr>
                <w:top w:val="none" w:sz="0" w:space="0" w:color="auto"/>
                <w:left w:val="none" w:sz="0" w:space="0" w:color="auto"/>
                <w:bottom w:val="none" w:sz="0" w:space="0" w:color="auto"/>
                <w:right w:val="none" w:sz="0" w:space="0" w:color="auto"/>
              </w:divBdr>
              <w:divsChild>
                <w:div w:id="71512078">
                  <w:marLeft w:val="0"/>
                  <w:marRight w:val="0"/>
                  <w:marTop w:val="0"/>
                  <w:marBottom w:val="0"/>
                  <w:divBdr>
                    <w:top w:val="none" w:sz="0" w:space="0" w:color="auto"/>
                    <w:left w:val="none" w:sz="0" w:space="0" w:color="auto"/>
                    <w:bottom w:val="none" w:sz="0" w:space="0" w:color="auto"/>
                    <w:right w:val="none" w:sz="0" w:space="0" w:color="auto"/>
                  </w:divBdr>
                  <w:divsChild>
                    <w:div w:id="1195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 w:id="1960528788">
      <w:bodyDiv w:val="1"/>
      <w:marLeft w:val="0"/>
      <w:marRight w:val="0"/>
      <w:marTop w:val="0"/>
      <w:marBottom w:val="0"/>
      <w:divBdr>
        <w:top w:val="none" w:sz="0" w:space="0" w:color="auto"/>
        <w:left w:val="none" w:sz="0" w:space="0" w:color="auto"/>
        <w:bottom w:val="none" w:sz="0" w:space="0" w:color="auto"/>
        <w:right w:val="none" w:sz="0" w:space="0" w:color="auto"/>
      </w:divBdr>
      <w:divsChild>
        <w:div w:id="1321539802">
          <w:marLeft w:val="0"/>
          <w:marRight w:val="0"/>
          <w:marTop w:val="0"/>
          <w:marBottom w:val="0"/>
          <w:divBdr>
            <w:top w:val="none" w:sz="0" w:space="0" w:color="auto"/>
            <w:left w:val="none" w:sz="0" w:space="0" w:color="auto"/>
            <w:bottom w:val="none" w:sz="0" w:space="0" w:color="auto"/>
            <w:right w:val="none" w:sz="0" w:space="0" w:color="auto"/>
          </w:divBdr>
          <w:divsChild>
            <w:div w:id="1814911805">
              <w:marLeft w:val="0"/>
              <w:marRight w:val="0"/>
              <w:marTop w:val="0"/>
              <w:marBottom w:val="0"/>
              <w:divBdr>
                <w:top w:val="none" w:sz="0" w:space="0" w:color="auto"/>
                <w:left w:val="none" w:sz="0" w:space="0" w:color="auto"/>
                <w:bottom w:val="none" w:sz="0" w:space="0" w:color="auto"/>
                <w:right w:val="none" w:sz="0" w:space="0" w:color="auto"/>
              </w:divBdr>
              <w:divsChild>
                <w:div w:id="615260412">
                  <w:marLeft w:val="0"/>
                  <w:marRight w:val="0"/>
                  <w:marTop w:val="0"/>
                  <w:marBottom w:val="0"/>
                  <w:divBdr>
                    <w:top w:val="none" w:sz="0" w:space="0" w:color="auto"/>
                    <w:left w:val="none" w:sz="0" w:space="0" w:color="auto"/>
                    <w:bottom w:val="none" w:sz="0" w:space="0" w:color="auto"/>
                    <w:right w:val="none" w:sz="0" w:space="0" w:color="auto"/>
                  </w:divBdr>
                  <w:divsChild>
                    <w:div w:id="18814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6874">
      <w:bodyDiv w:val="1"/>
      <w:marLeft w:val="0"/>
      <w:marRight w:val="0"/>
      <w:marTop w:val="0"/>
      <w:marBottom w:val="0"/>
      <w:divBdr>
        <w:top w:val="none" w:sz="0" w:space="0" w:color="auto"/>
        <w:left w:val="none" w:sz="0" w:space="0" w:color="auto"/>
        <w:bottom w:val="none" w:sz="0" w:space="0" w:color="auto"/>
        <w:right w:val="none" w:sz="0" w:space="0" w:color="auto"/>
      </w:divBdr>
      <w:divsChild>
        <w:div w:id="1793933807">
          <w:marLeft w:val="0"/>
          <w:marRight w:val="0"/>
          <w:marTop w:val="0"/>
          <w:marBottom w:val="0"/>
          <w:divBdr>
            <w:top w:val="none" w:sz="0" w:space="0" w:color="auto"/>
            <w:left w:val="none" w:sz="0" w:space="0" w:color="auto"/>
            <w:bottom w:val="none" w:sz="0" w:space="0" w:color="auto"/>
            <w:right w:val="none" w:sz="0" w:space="0" w:color="auto"/>
          </w:divBdr>
          <w:divsChild>
            <w:div w:id="1599756327">
              <w:marLeft w:val="0"/>
              <w:marRight w:val="0"/>
              <w:marTop w:val="0"/>
              <w:marBottom w:val="0"/>
              <w:divBdr>
                <w:top w:val="none" w:sz="0" w:space="0" w:color="auto"/>
                <w:left w:val="none" w:sz="0" w:space="0" w:color="auto"/>
                <w:bottom w:val="none" w:sz="0" w:space="0" w:color="auto"/>
                <w:right w:val="none" w:sz="0" w:space="0" w:color="auto"/>
              </w:divBdr>
              <w:divsChild>
                <w:div w:id="1634362938">
                  <w:marLeft w:val="0"/>
                  <w:marRight w:val="0"/>
                  <w:marTop w:val="0"/>
                  <w:marBottom w:val="0"/>
                  <w:divBdr>
                    <w:top w:val="none" w:sz="0" w:space="0" w:color="auto"/>
                    <w:left w:val="none" w:sz="0" w:space="0" w:color="auto"/>
                    <w:bottom w:val="none" w:sz="0" w:space="0" w:color="auto"/>
                    <w:right w:val="none" w:sz="0" w:space="0" w:color="auto"/>
                  </w:divBdr>
                  <w:divsChild>
                    <w:div w:id="1744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829E0DF-1AE2-634D-BD33-C06F47F45D07}">
  <ds:schemaRefs>
    <ds:schemaRef ds:uri="http://schemas.openxmlformats.org/officeDocument/2006/bibliography"/>
  </ds:schemaRefs>
</ds:datastoreItem>
</file>

<file path=customXml/itemProps2.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0</TotalTime>
  <Pages>7</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2020-04-15T12:29:00Z</dcterms:created>
  <dcterms:modified xsi:type="dcterms:W3CDTF">2020-04-15T12:29:00Z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