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80A1B6"/>
        </w:tblBorders>
        <w:tblCellMar>
          <w:left w:w="0" w:type="dxa"/>
          <w:right w:w="0" w:type="dxa"/>
        </w:tblCellMar>
        <w:tblLook w:val="04A0" w:firstRow="1" w:lastRow="0" w:firstColumn="1" w:lastColumn="0" w:noHBand="0" w:noVBand="1"/>
      </w:tblPr>
      <w:tblGrid>
        <w:gridCol w:w="4111"/>
        <w:gridCol w:w="4253"/>
      </w:tblGrid>
      <w:tr w:rsidR="00766F7F" w:rsidRPr="00965B0D" w14:paraId="3AF8EC61" w14:textId="77777777" w:rsidTr="00AE5AE4">
        <w:trPr>
          <w:trHeight w:val="744"/>
        </w:trPr>
        <w:tc>
          <w:tcPr>
            <w:tcW w:w="8364" w:type="dxa"/>
            <w:gridSpan w:val="2"/>
            <w:tcBorders>
              <w:top w:val="nil"/>
              <w:bottom w:val="single" w:sz="4" w:space="0" w:color="80A1B6"/>
            </w:tcBorders>
          </w:tcPr>
          <w:p w14:paraId="3C12DEC4" w14:textId="4FA0961F" w:rsidR="00430578" w:rsidRPr="00AE29D1" w:rsidRDefault="006147D1" w:rsidP="00AE29D1">
            <w:pPr>
              <w:pStyle w:val="TechCandidateName"/>
            </w:pPr>
            <w:r>
              <w:t>Ritesh Jain</w:t>
            </w:r>
          </w:p>
        </w:tc>
      </w:tr>
      <w:tr w:rsidR="00965B0D" w:rsidRPr="00965B0D" w14:paraId="106AF2FC" w14:textId="77777777" w:rsidTr="00F26212">
        <w:tc>
          <w:tcPr>
            <w:tcW w:w="8364" w:type="dxa"/>
            <w:gridSpan w:val="2"/>
            <w:tcBorders>
              <w:top w:val="single" w:sz="4" w:space="0" w:color="80A1B6"/>
            </w:tcBorders>
          </w:tcPr>
          <w:p w14:paraId="7A9123A5" w14:textId="2EFCBF34" w:rsidR="00825B6C" w:rsidRPr="00AE29D1" w:rsidRDefault="00766F7F" w:rsidP="00AE29D1">
            <w:pPr>
              <w:pStyle w:val="TechProfile"/>
              <w:rPr>
                <w:lang w:eastAsia="en-GB"/>
              </w:rPr>
            </w:pPr>
            <w:r w:rsidRPr="00AE29D1">
              <w:t>Profile</w:t>
            </w:r>
            <w:r w:rsidR="00935DCA" w:rsidRPr="00AE29D1">
              <w:t xml:space="preserve"> for</w:t>
            </w:r>
            <w:r w:rsidR="008731AA" w:rsidRPr="00AE29D1">
              <w:t xml:space="preserve"> “Job Title &amp; Company”</w:t>
            </w:r>
          </w:p>
          <w:p w14:paraId="6DF1C353" w14:textId="77777777" w:rsidR="006147D1" w:rsidRPr="006147D1" w:rsidRDefault="006147D1" w:rsidP="006147D1">
            <w:pPr>
              <w:pStyle w:val="SGBullets1"/>
            </w:pPr>
            <w:r w:rsidRPr="006147D1">
              <w:t>13+ years of IT experience in creating / implementing vision, strategies, portals, business management, application development and for delivering business critical information systems to clients located in America, Africa &amp;  Asia Pacific regions.</w:t>
            </w:r>
          </w:p>
          <w:p w14:paraId="6EDF3D16" w14:textId="77777777" w:rsidR="006147D1" w:rsidRPr="006147D1" w:rsidRDefault="006147D1" w:rsidP="006147D1">
            <w:pPr>
              <w:pStyle w:val="SGBullets1"/>
            </w:pPr>
            <w:r w:rsidRPr="006147D1">
              <w:t>PMI-PMP certified having 5+ years of experience in IT Program, Projects and delivery management following DevOps, Agile, and waterfall approaches. A diverse background in technical and managerial areas.</w:t>
            </w:r>
          </w:p>
          <w:p w14:paraId="0537719A" w14:textId="77777777" w:rsidR="006147D1" w:rsidRPr="006147D1" w:rsidRDefault="006147D1" w:rsidP="006147D1">
            <w:pPr>
              <w:pStyle w:val="SGBullets1"/>
            </w:pPr>
            <w:r w:rsidRPr="006147D1">
              <w:t>4+ years of extensive experience as Solution Architect. Created end to end architecture for web, mobile and events driven applications under Digital Transformation.</w:t>
            </w:r>
          </w:p>
          <w:p w14:paraId="3B0DD71E" w14:textId="77777777" w:rsidR="006147D1" w:rsidRPr="006147D1" w:rsidRDefault="006147D1" w:rsidP="006147D1">
            <w:pPr>
              <w:pStyle w:val="SGBullets1"/>
            </w:pPr>
            <w:r w:rsidRPr="006147D1">
              <w:t>10+ years of extensive experience in SOA, API, CEP, BPM and Analytics involving architecture, solution design, development and deployment.</w:t>
            </w:r>
          </w:p>
          <w:p w14:paraId="1D028041" w14:textId="77777777" w:rsidR="006147D1" w:rsidRPr="006147D1" w:rsidRDefault="006147D1" w:rsidP="006147D1">
            <w:pPr>
              <w:pStyle w:val="SGBullets1"/>
            </w:pPr>
            <w:r w:rsidRPr="006147D1">
              <w:t>Experience in Pre-sales, Requirement Analysis, developing POCs and reply to RFP/RFI.</w:t>
            </w:r>
          </w:p>
          <w:p w14:paraId="03FEF5BD" w14:textId="77777777" w:rsidR="006147D1" w:rsidRPr="006147D1" w:rsidRDefault="006147D1" w:rsidP="006147D1">
            <w:pPr>
              <w:pStyle w:val="SGBullets1"/>
            </w:pPr>
            <w:r w:rsidRPr="006147D1">
              <w:t>Experience in Apache BigData software – Cassandra, Solr, Storm, Hadoop.</w:t>
            </w:r>
          </w:p>
          <w:p w14:paraId="3FD1978E" w14:textId="4F114D92" w:rsidR="00511FFD" w:rsidRDefault="006147D1" w:rsidP="006147D1">
            <w:pPr>
              <w:pStyle w:val="SGBullets1"/>
            </w:pPr>
            <w:r w:rsidRPr="006147D1">
              <w:t>Experience in Oracle Fusion 11g i.e. BPEL, OEM, and BAM, Oracle Service Bus 10g</w:t>
            </w:r>
          </w:p>
          <w:p w14:paraId="65D9B2D4" w14:textId="2A87EF83" w:rsidR="006147D1" w:rsidRPr="006147D1" w:rsidRDefault="006147D1" w:rsidP="006147D1">
            <w:pPr>
              <w:pStyle w:val="SGBullets1"/>
              <w:numPr>
                <w:ilvl w:val="0"/>
                <w:numId w:val="0"/>
              </w:numPr>
              <w:rPr>
                <w:u w:val="single"/>
              </w:rPr>
            </w:pPr>
            <w:r w:rsidRPr="006147D1">
              <w:rPr>
                <w:u w:val="single"/>
              </w:rPr>
              <w:t>Strength &amp; Expertise</w:t>
            </w:r>
          </w:p>
          <w:p w14:paraId="24199044" w14:textId="77777777" w:rsidR="006147D1" w:rsidRPr="006147D1" w:rsidRDefault="006147D1" w:rsidP="006147D1">
            <w:pPr>
              <w:pStyle w:val="SGBullets1"/>
            </w:pPr>
            <w:r w:rsidRPr="006147D1">
              <w:t>Management: IT Program, Project, Delivery and Resource Management, Estimations.</w:t>
            </w:r>
          </w:p>
          <w:p w14:paraId="03C04531" w14:textId="77777777" w:rsidR="006147D1" w:rsidRPr="006147D1" w:rsidRDefault="006147D1" w:rsidP="006147D1">
            <w:pPr>
              <w:pStyle w:val="SGBullets1"/>
            </w:pPr>
            <w:r w:rsidRPr="006147D1">
              <w:t>Functional: Banking - Finance, Supply Chain, Logistics, eCommerce, hi-tech and Hospitality.</w:t>
            </w:r>
          </w:p>
          <w:p w14:paraId="3BFC2C7D" w14:textId="65EC73EF" w:rsidR="006147D1" w:rsidRDefault="006147D1" w:rsidP="006147D1">
            <w:pPr>
              <w:pStyle w:val="SGBullets1"/>
            </w:pPr>
            <w:r w:rsidRPr="006147D1">
              <w:t>Technical: Solution and Application Architecture- API, SOA, CEP, BPM, Analytics, Web &amp; Mobile</w:t>
            </w:r>
          </w:p>
          <w:p w14:paraId="3B288FEF" w14:textId="235F9DB0" w:rsidR="006147D1" w:rsidRDefault="006147D1" w:rsidP="006147D1">
            <w:pPr>
              <w:pStyle w:val="SGBullets1"/>
            </w:pPr>
            <w:r>
              <w:t>Project &amp; Team Management</w:t>
            </w:r>
          </w:p>
          <w:p w14:paraId="263139B6" w14:textId="48545531" w:rsidR="006147D1" w:rsidRDefault="006147D1" w:rsidP="006147D1">
            <w:pPr>
              <w:pStyle w:val="SGBullets2"/>
            </w:pPr>
            <w:r>
              <w:t>Projects planning &amp; resourcing</w:t>
            </w:r>
          </w:p>
          <w:p w14:paraId="665507D9" w14:textId="0D630D01" w:rsidR="006147D1" w:rsidRDefault="006147D1" w:rsidP="006147D1">
            <w:pPr>
              <w:pStyle w:val="SGBullets2"/>
            </w:pPr>
            <w:r>
              <w:t>Discussions with vendors</w:t>
            </w:r>
          </w:p>
          <w:p w14:paraId="2BF69D8E" w14:textId="3ACE8CB2" w:rsidR="006147D1" w:rsidRDefault="006147D1" w:rsidP="006147D1">
            <w:pPr>
              <w:pStyle w:val="SGBullets2"/>
            </w:pPr>
            <w:r>
              <w:t>Daily projects standups &amp; updates</w:t>
            </w:r>
          </w:p>
          <w:p w14:paraId="20F85E29" w14:textId="04C336F7" w:rsidR="006147D1" w:rsidRDefault="006147D1" w:rsidP="006147D1">
            <w:pPr>
              <w:pStyle w:val="SGBullets2"/>
            </w:pPr>
            <w:r>
              <w:t>Track &amp; update project plans</w:t>
            </w:r>
          </w:p>
          <w:p w14:paraId="5020526F" w14:textId="73FA824C" w:rsidR="006147D1" w:rsidRDefault="006147D1" w:rsidP="006147D1">
            <w:pPr>
              <w:pStyle w:val="SGBullets2"/>
            </w:pPr>
            <w:r>
              <w:t>Perform risk &amp; impact analysis</w:t>
            </w:r>
          </w:p>
          <w:p w14:paraId="6C659079" w14:textId="5355E62B" w:rsidR="006147D1" w:rsidRDefault="006147D1" w:rsidP="006147D1">
            <w:pPr>
              <w:pStyle w:val="SGBullets2"/>
            </w:pPr>
            <w:r>
              <w:t>Effort estimations</w:t>
            </w:r>
          </w:p>
          <w:p w14:paraId="216BD20B" w14:textId="029919BF" w:rsidR="006147D1" w:rsidRDefault="006147D1" w:rsidP="006147D1">
            <w:pPr>
              <w:pStyle w:val="SGBullets2"/>
            </w:pPr>
            <w:r>
              <w:t>Prepared project status reports</w:t>
            </w:r>
          </w:p>
          <w:p w14:paraId="467D623E" w14:textId="59C1D5A1" w:rsidR="006147D1" w:rsidRDefault="006147D1" w:rsidP="006147D1">
            <w:pPr>
              <w:pStyle w:val="SGBullets2"/>
            </w:pPr>
            <w:r>
              <w:t>Prepare work orders</w:t>
            </w:r>
          </w:p>
          <w:p w14:paraId="7C2D5747" w14:textId="29E44F93" w:rsidR="006147D1" w:rsidRDefault="006147D1" w:rsidP="006147D1">
            <w:pPr>
              <w:pStyle w:val="SGBullets2"/>
            </w:pPr>
            <w:r>
              <w:t>Contract scoping and negotiation</w:t>
            </w:r>
          </w:p>
          <w:p w14:paraId="547BD8C8" w14:textId="4F437145" w:rsidR="006147D1" w:rsidRDefault="006147D1" w:rsidP="006147D1">
            <w:pPr>
              <w:pStyle w:val="SGBullets1"/>
            </w:pPr>
            <w:r>
              <w:t>Architecture &amp; Design</w:t>
            </w:r>
          </w:p>
          <w:p w14:paraId="695D54AE" w14:textId="1818271C" w:rsidR="006147D1" w:rsidRDefault="006147D1" w:rsidP="006147D1">
            <w:pPr>
              <w:pStyle w:val="SGBullets2"/>
            </w:pPr>
            <w:r>
              <w:t>Prepare high level solution architecture &amp; design</w:t>
            </w:r>
          </w:p>
          <w:p w14:paraId="71A1246D" w14:textId="4B135ABA" w:rsidR="006147D1" w:rsidRDefault="006147D1" w:rsidP="006147D1">
            <w:pPr>
              <w:pStyle w:val="SGBullets2"/>
            </w:pPr>
            <w:r>
              <w:t>Design sequence diagram and system architecture</w:t>
            </w:r>
          </w:p>
          <w:p w14:paraId="34C64332" w14:textId="302C4C91" w:rsidR="006147D1" w:rsidRDefault="006147D1" w:rsidP="006147D1">
            <w:pPr>
              <w:pStyle w:val="SGBullets1"/>
            </w:pPr>
            <w:r>
              <w:t>Business Meetings</w:t>
            </w:r>
          </w:p>
          <w:p w14:paraId="2E8223C7" w14:textId="14D197C2" w:rsidR="006147D1" w:rsidRDefault="006147D1" w:rsidP="006147D1">
            <w:pPr>
              <w:pStyle w:val="SGBullets2"/>
            </w:pPr>
            <w:r>
              <w:t>Direct interfacing with stakeholders for project requirements, scope and planning</w:t>
            </w:r>
          </w:p>
          <w:p w14:paraId="402402AA" w14:textId="4FB4DCDD" w:rsidR="006147D1" w:rsidRDefault="006147D1" w:rsidP="006147D1">
            <w:pPr>
              <w:pStyle w:val="SGBullets1"/>
            </w:pPr>
            <w:r>
              <w:t>Reviews</w:t>
            </w:r>
          </w:p>
          <w:p w14:paraId="6889E732" w14:textId="44BC5E33" w:rsidR="006147D1" w:rsidRDefault="006147D1" w:rsidP="006147D1">
            <w:pPr>
              <w:pStyle w:val="SGBullets2"/>
            </w:pPr>
            <w:r>
              <w:t>Review LLD, test plans</w:t>
            </w:r>
          </w:p>
          <w:p w14:paraId="0976A44C" w14:textId="441D994C" w:rsidR="006147D1" w:rsidRDefault="006147D1" w:rsidP="006147D1">
            <w:pPr>
              <w:pStyle w:val="SGBullets2"/>
            </w:pPr>
            <w:r>
              <w:t>Code reviews</w:t>
            </w:r>
          </w:p>
          <w:p w14:paraId="2AA56C86" w14:textId="53EC4BDA" w:rsidR="006147D1" w:rsidRDefault="006147D1" w:rsidP="006147D1">
            <w:pPr>
              <w:pStyle w:val="SGBullets1"/>
            </w:pPr>
            <w:r>
              <w:t>DevOps</w:t>
            </w:r>
          </w:p>
          <w:p w14:paraId="2B26C77C" w14:textId="62E81866" w:rsidR="006147D1" w:rsidRDefault="006147D1" w:rsidP="006147D1">
            <w:pPr>
              <w:pStyle w:val="SGBullets2"/>
            </w:pPr>
            <w:r>
              <w:t>Coordinate with users and application teams for testing and acceptance</w:t>
            </w:r>
          </w:p>
          <w:p w14:paraId="7CFCEC80" w14:textId="61DF26D5" w:rsidR="006147D1" w:rsidRPr="006147D1" w:rsidRDefault="006147D1" w:rsidP="006147D1">
            <w:pPr>
              <w:pStyle w:val="SGBullets2"/>
            </w:pPr>
            <w:r>
              <w:t>Post implementation and L3 support</w:t>
            </w:r>
          </w:p>
          <w:p w14:paraId="2D116C0D" w14:textId="6ACFC551" w:rsidR="006147D1" w:rsidRPr="003308EE" w:rsidRDefault="006147D1" w:rsidP="006147D1">
            <w:pPr>
              <w:pStyle w:val="SGBullets1"/>
              <w:numPr>
                <w:ilvl w:val="0"/>
                <w:numId w:val="0"/>
              </w:numPr>
              <w:ind w:left="170"/>
            </w:pPr>
          </w:p>
        </w:tc>
      </w:tr>
      <w:tr w:rsidR="00DE6BB7" w:rsidRPr="0076077D" w14:paraId="676DB8D3" w14:textId="77777777" w:rsidTr="00F26212">
        <w:trPr>
          <w:trHeight w:val="2889"/>
        </w:trPr>
        <w:tc>
          <w:tcPr>
            <w:tcW w:w="4111" w:type="dxa"/>
            <w:tcBorders>
              <w:top w:val="single" w:sz="4" w:space="0" w:color="595959"/>
            </w:tcBorders>
          </w:tcPr>
          <w:p w14:paraId="71F8733A" w14:textId="77777777" w:rsidR="00DE6BB7" w:rsidRPr="00AE29D1" w:rsidRDefault="00DE6BB7" w:rsidP="00033163">
            <w:pPr>
              <w:pStyle w:val="Detailshead"/>
              <w:rPr>
                <w:rFonts w:ascii="Arial" w:hAnsi="Arial" w:cs="Arial"/>
                <w:color w:val="auto"/>
              </w:rPr>
            </w:pPr>
            <w:r w:rsidRPr="00AE29D1">
              <w:rPr>
                <w:rFonts w:ascii="Arial" w:hAnsi="Arial" w:cs="Arial"/>
                <w:color w:val="auto"/>
              </w:rPr>
              <w:lastRenderedPageBreak/>
              <w:t>Personal details</w:t>
            </w:r>
          </w:p>
          <w:p w14:paraId="6369756C" w14:textId="77777777" w:rsidR="00DE6BB7" w:rsidRPr="00AE29D1" w:rsidRDefault="00DE6BB7" w:rsidP="00033163">
            <w:pPr>
              <w:pStyle w:val="Heading2"/>
              <w:rPr>
                <w:color w:val="auto"/>
                <w:sz w:val="20"/>
                <w:szCs w:val="20"/>
              </w:rPr>
            </w:pPr>
            <w:r w:rsidRPr="00AE29D1">
              <w:rPr>
                <w:color w:val="auto"/>
                <w:sz w:val="20"/>
                <w:szCs w:val="20"/>
              </w:rPr>
              <w:t>Nationality</w:t>
            </w:r>
          </w:p>
          <w:p w14:paraId="5FCAAC17" w14:textId="2FD0C396" w:rsidR="003F0BE3" w:rsidRPr="00AE29D1" w:rsidRDefault="00583A26" w:rsidP="004F244B">
            <w:pPr>
              <w:pStyle w:val="BodyText"/>
              <w:rPr>
                <w:color w:val="auto"/>
                <w:sz w:val="20"/>
                <w:szCs w:val="20"/>
              </w:rPr>
            </w:pPr>
            <w:r>
              <w:rPr>
                <w:color w:val="auto"/>
                <w:sz w:val="20"/>
                <w:szCs w:val="20"/>
              </w:rPr>
              <w:t>Indian / SG EP (May 2021) / US B1 Visa (Apr 2020)</w:t>
            </w:r>
          </w:p>
          <w:p w14:paraId="7D38D1DB" w14:textId="48CA000A" w:rsidR="00AE5AE4" w:rsidRPr="00AE29D1" w:rsidRDefault="00DE6BB7" w:rsidP="00904135">
            <w:pPr>
              <w:pStyle w:val="Heading2"/>
              <w:tabs>
                <w:tab w:val="left" w:pos="2700"/>
              </w:tabs>
              <w:rPr>
                <w:color w:val="auto"/>
                <w:sz w:val="20"/>
                <w:szCs w:val="20"/>
              </w:rPr>
            </w:pPr>
            <w:r w:rsidRPr="00AE29D1">
              <w:rPr>
                <w:color w:val="auto"/>
                <w:sz w:val="20"/>
                <w:szCs w:val="20"/>
              </w:rPr>
              <w:t xml:space="preserve">Location </w:t>
            </w:r>
            <w:r w:rsidR="00904135" w:rsidRPr="00AE29D1">
              <w:rPr>
                <w:color w:val="auto"/>
                <w:sz w:val="20"/>
                <w:szCs w:val="20"/>
              </w:rPr>
              <w:tab/>
            </w:r>
          </w:p>
          <w:p w14:paraId="07D7C728" w14:textId="7D1D12DF" w:rsidR="003B5576" w:rsidRPr="00AE29D1" w:rsidRDefault="006147D1" w:rsidP="003B5576">
            <w:pPr>
              <w:pStyle w:val="BodyText"/>
              <w:rPr>
                <w:color w:val="auto"/>
                <w:sz w:val="20"/>
                <w:szCs w:val="20"/>
              </w:rPr>
            </w:pPr>
            <w:r>
              <w:rPr>
                <w:color w:val="auto"/>
                <w:sz w:val="20"/>
                <w:szCs w:val="20"/>
              </w:rPr>
              <w:t>Singapore</w:t>
            </w:r>
          </w:p>
          <w:p w14:paraId="7C000219" w14:textId="77777777" w:rsidR="004F244B" w:rsidRPr="00AE29D1" w:rsidRDefault="00AE5AE4" w:rsidP="001C49CA">
            <w:pPr>
              <w:pStyle w:val="Heading2"/>
              <w:rPr>
                <w:color w:val="auto"/>
                <w:sz w:val="20"/>
                <w:szCs w:val="20"/>
              </w:rPr>
            </w:pPr>
            <w:r w:rsidRPr="00AE29D1">
              <w:rPr>
                <w:color w:val="auto"/>
                <w:sz w:val="20"/>
                <w:szCs w:val="20"/>
              </w:rPr>
              <w:t>Languages</w:t>
            </w:r>
          </w:p>
          <w:p w14:paraId="275D7E9B" w14:textId="7E5E61D9" w:rsidR="003B14F4" w:rsidRPr="00AE29D1" w:rsidRDefault="00531FBF" w:rsidP="003B14F4">
            <w:pPr>
              <w:rPr>
                <w:color w:val="auto"/>
                <w:sz w:val="20"/>
                <w:szCs w:val="20"/>
              </w:rPr>
            </w:pPr>
            <w:r w:rsidRPr="00AE29D1">
              <w:rPr>
                <w:color w:val="auto"/>
                <w:sz w:val="20"/>
                <w:szCs w:val="20"/>
              </w:rPr>
              <w:t>English</w:t>
            </w:r>
          </w:p>
          <w:p w14:paraId="48CECE29" w14:textId="77777777" w:rsidR="00DE6BB7" w:rsidRPr="00236CA1" w:rsidRDefault="0080534C" w:rsidP="00033163">
            <w:pPr>
              <w:pStyle w:val="Heading2"/>
              <w:jc w:val="both"/>
              <w:rPr>
                <w:color w:val="auto"/>
                <w:sz w:val="20"/>
                <w:szCs w:val="20"/>
              </w:rPr>
            </w:pPr>
            <w:r w:rsidRPr="00236CA1">
              <w:rPr>
                <w:color w:val="auto"/>
                <w:sz w:val="20"/>
                <w:szCs w:val="20"/>
              </w:rPr>
              <w:t>Stanton House Contact</w:t>
            </w:r>
            <w:r w:rsidR="00DE6BB7" w:rsidRPr="00236CA1">
              <w:rPr>
                <w:color w:val="auto"/>
                <w:sz w:val="20"/>
                <w:szCs w:val="20"/>
              </w:rPr>
              <w:t xml:space="preserve"> Name</w:t>
            </w:r>
          </w:p>
          <w:p w14:paraId="40C7CA2B" w14:textId="0F767EF9" w:rsidR="0026673A" w:rsidRPr="0076077D" w:rsidRDefault="00736CA1" w:rsidP="00511FFD">
            <w:pPr>
              <w:pStyle w:val="BodyText"/>
            </w:pPr>
            <w:r>
              <w:rPr>
                <w:color w:val="auto"/>
                <w:sz w:val="20"/>
                <w:szCs w:val="20"/>
              </w:rPr>
              <w:t>Laura Taylor</w:t>
            </w:r>
          </w:p>
        </w:tc>
        <w:tc>
          <w:tcPr>
            <w:tcW w:w="4253" w:type="dxa"/>
            <w:tcBorders>
              <w:top w:val="single" w:sz="4" w:space="0" w:color="595959"/>
            </w:tcBorders>
          </w:tcPr>
          <w:p w14:paraId="4BA3B434" w14:textId="77777777" w:rsidR="00F9588B" w:rsidRPr="00AE29D1" w:rsidRDefault="00844107" w:rsidP="00F9588B">
            <w:pPr>
              <w:pStyle w:val="Detailshead"/>
              <w:rPr>
                <w:rFonts w:ascii="Arial" w:hAnsi="Arial" w:cs="Arial"/>
                <w:color w:val="auto"/>
              </w:rPr>
            </w:pPr>
            <w:r w:rsidRPr="00AE29D1">
              <w:rPr>
                <w:rFonts w:ascii="Arial" w:hAnsi="Arial" w:cs="Arial"/>
                <w:color w:val="auto"/>
              </w:rPr>
              <w:t>Education &amp; Qualifications</w:t>
            </w:r>
          </w:p>
          <w:p w14:paraId="62450DE6" w14:textId="5C30E498" w:rsidR="00777CCD" w:rsidRPr="00AE29D1" w:rsidRDefault="006147D1" w:rsidP="00777CCD">
            <w:pPr>
              <w:pStyle w:val="Heading2"/>
              <w:rPr>
                <w:color w:val="auto"/>
                <w:sz w:val="20"/>
                <w:szCs w:val="20"/>
              </w:rPr>
            </w:pPr>
            <w:r>
              <w:rPr>
                <w:color w:val="auto"/>
                <w:sz w:val="20"/>
                <w:szCs w:val="20"/>
              </w:rPr>
              <w:t>BTech Electrical Engineering</w:t>
            </w:r>
          </w:p>
          <w:p w14:paraId="0E3316AF" w14:textId="0876FD0D" w:rsidR="00777CCD" w:rsidRDefault="006147D1" w:rsidP="00777CCD">
            <w:pPr>
              <w:pStyle w:val="BodyText"/>
              <w:rPr>
                <w:color w:val="auto"/>
                <w:sz w:val="20"/>
                <w:szCs w:val="20"/>
              </w:rPr>
            </w:pPr>
            <w:r>
              <w:rPr>
                <w:color w:val="auto"/>
                <w:sz w:val="20"/>
                <w:szCs w:val="20"/>
              </w:rPr>
              <w:t>2006: Government Engineering College Kota, Rajasthan, IND</w:t>
            </w:r>
          </w:p>
          <w:p w14:paraId="164BB50D" w14:textId="4B44D64C" w:rsidR="00E22E37" w:rsidRDefault="00E22E37" w:rsidP="00E22E37">
            <w:pPr>
              <w:pStyle w:val="Heading2"/>
              <w:rPr>
                <w:color w:val="auto"/>
                <w:sz w:val="20"/>
                <w:szCs w:val="20"/>
              </w:rPr>
            </w:pPr>
            <w:r>
              <w:rPr>
                <w:color w:val="auto"/>
                <w:sz w:val="20"/>
                <w:szCs w:val="20"/>
              </w:rPr>
              <w:t>PMI-PMP Certified</w:t>
            </w:r>
          </w:p>
          <w:p w14:paraId="57D6A1B4" w14:textId="03956B8D" w:rsidR="00E22E37" w:rsidRPr="00E22E37" w:rsidRDefault="00E22E37" w:rsidP="00E22E37">
            <w:pPr>
              <w:pStyle w:val="Heading2"/>
              <w:rPr>
                <w:color w:val="auto"/>
                <w:sz w:val="20"/>
                <w:szCs w:val="20"/>
              </w:rPr>
            </w:pPr>
            <w:r>
              <w:rPr>
                <w:color w:val="auto"/>
                <w:sz w:val="20"/>
                <w:szCs w:val="20"/>
              </w:rPr>
              <w:t>TIBCO Certified Professional</w:t>
            </w:r>
          </w:p>
          <w:p w14:paraId="0A0B1D3F" w14:textId="2876B42A" w:rsidR="00EF10F8" w:rsidRPr="009C6EEE" w:rsidRDefault="00EF10F8" w:rsidP="00EF10F8"/>
        </w:tc>
      </w:tr>
    </w:tbl>
    <w:p w14:paraId="775866AB" w14:textId="6A1B463A" w:rsidR="006A2223" w:rsidRPr="0076077D" w:rsidRDefault="006A2223" w:rsidP="006A2223"/>
    <w:p w14:paraId="15679D2B" w14:textId="77777777" w:rsidR="0023022D" w:rsidRPr="00AE29D1" w:rsidRDefault="0038251F" w:rsidP="00AE29D1">
      <w:pPr>
        <w:pStyle w:val="TechDetail"/>
      </w:pPr>
      <w:r w:rsidRPr="00AE29D1">
        <w:t>Employment History</w:t>
      </w:r>
    </w:p>
    <w:p w14:paraId="2B534358" w14:textId="3E708C4F" w:rsidR="00331B5E" w:rsidRPr="00C419DD" w:rsidRDefault="00583A26" w:rsidP="00C419DD">
      <w:pPr>
        <w:pStyle w:val="TechCompanyName"/>
      </w:pPr>
      <w:r>
        <w:t>Marina Bay Sands, SG</w:t>
      </w:r>
    </w:p>
    <w:p w14:paraId="43053597" w14:textId="561B599B" w:rsidR="003B15C7" w:rsidRPr="00C419DD" w:rsidRDefault="00583A26" w:rsidP="00C419DD">
      <w:pPr>
        <w:pStyle w:val="TechCompanyName"/>
      </w:pPr>
      <w:r>
        <w:t>Senior Manager, IT Delivery (Delivery Head, Solution Architect – SOA)</w:t>
      </w:r>
    </w:p>
    <w:p w14:paraId="7D7DA630" w14:textId="73B2D808" w:rsidR="009C6EEE" w:rsidRPr="00C419DD" w:rsidRDefault="00583A26" w:rsidP="00C419DD">
      <w:pPr>
        <w:pStyle w:val="TechCompanyName"/>
      </w:pPr>
      <w:r>
        <w:t>May 2016</w:t>
      </w:r>
      <w:r w:rsidR="00BA6E0A" w:rsidRPr="00C419DD">
        <w:t xml:space="preserve">– </w:t>
      </w:r>
      <w:r w:rsidR="009978A2" w:rsidRPr="00C419DD">
        <w:t>To Date</w:t>
      </w:r>
    </w:p>
    <w:p w14:paraId="20F21CF1" w14:textId="3B079748" w:rsidR="00803C08" w:rsidRDefault="00583A26" w:rsidP="00803C08">
      <w:pPr>
        <w:pStyle w:val="SGBullets1"/>
      </w:pPr>
      <w:r>
        <w:t>Client: Marina Bay Sands, SG</w:t>
      </w:r>
    </w:p>
    <w:p w14:paraId="2D438058" w14:textId="1411BB49" w:rsidR="00B176C5" w:rsidRPr="00B176C5" w:rsidRDefault="00B176C5" w:rsidP="00B176C5">
      <w:pPr>
        <w:pStyle w:val="TechDates"/>
        <w:rPr>
          <w:b w:val="0"/>
          <w:bCs w:val="0"/>
          <w:u w:val="single"/>
        </w:rPr>
      </w:pPr>
      <w:r w:rsidRPr="00B176C5">
        <w:rPr>
          <w:b w:val="0"/>
          <w:bCs w:val="0"/>
          <w:u w:val="single"/>
        </w:rPr>
        <w:t>Project: IT Delivery – Gaming &amp; Hospitality</w:t>
      </w:r>
    </w:p>
    <w:p w14:paraId="638D86FC" w14:textId="77777777" w:rsidR="00B176C5" w:rsidRDefault="00B176C5" w:rsidP="00B176C5">
      <w:pPr>
        <w:pStyle w:val="SGBullets1"/>
      </w:pPr>
      <w:r>
        <w:t>Managing multimillion dollars IT projects delivery under Digital Transformation program. Heading the team responsible for delivering innovating solutions by building web/mobile frontend, APIs, integration, event processing frameworks. Some examples are – Real time Casino Monitoring System, Loyalty Management System, Personalised Promotion &amp; Offers Platform, CRM Mobile App etc.</w:t>
      </w:r>
    </w:p>
    <w:p w14:paraId="074AADAC" w14:textId="42039E6B" w:rsidR="00B176C5" w:rsidRDefault="00B176C5" w:rsidP="00B176C5">
      <w:pPr>
        <w:pStyle w:val="SGBullets1"/>
      </w:pPr>
      <w:r>
        <w:t>Also managing BPM and IAM architecture and delivery stream. As a DevOps practices deliveries are being done progressively following Agile approach together with L3 support for existing applications</w:t>
      </w:r>
    </w:p>
    <w:p w14:paraId="1FE13934" w14:textId="7807205D" w:rsidR="00B176C5" w:rsidRPr="00B176C5" w:rsidRDefault="00B176C5" w:rsidP="00B176C5">
      <w:pPr>
        <w:pStyle w:val="SGBullets1"/>
        <w:numPr>
          <w:ilvl w:val="0"/>
          <w:numId w:val="0"/>
        </w:numPr>
        <w:rPr>
          <w:u w:val="single"/>
        </w:rPr>
      </w:pPr>
      <w:r w:rsidRPr="00B176C5">
        <w:rPr>
          <w:u w:val="single"/>
        </w:rPr>
        <w:t>Responsibilities</w:t>
      </w:r>
    </w:p>
    <w:p w14:paraId="049A450F" w14:textId="77777777" w:rsidR="00B176C5" w:rsidRPr="00B176C5" w:rsidRDefault="00B176C5" w:rsidP="00B176C5">
      <w:pPr>
        <w:pStyle w:val="SGBullets1"/>
      </w:pPr>
      <w:r w:rsidRPr="00B176C5">
        <w:t>Lead SOA delivery and manage up to 20 member team in onshore-offshore model.</w:t>
      </w:r>
    </w:p>
    <w:p w14:paraId="2D5800C8" w14:textId="77777777" w:rsidR="00B176C5" w:rsidRPr="00B176C5" w:rsidRDefault="00B176C5" w:rsidP="00B176C5">
      <w:pPr>
        <w:pStyle w:val="SGBullets1"/>
      </w:pPr>
      <w:r w:rsidRPr="00B176C5">
        <w:t>Prepare, review solution architecture and design for new applications / solutions.</w:t>
      </w:r>
    </w:p>
    <w:p w14:paraId="44718918" w14:textId="2422B234" w:rsidR="00B176C5" w:rsidRPr="00B176C5" w:rsidRDefault="00B176C5" w:rsidP="00B176C5">
      <w:pPr>
        <w:pStyle w:val="SGBullets1"/>
      </w:pPr>
      <w:r w:rsidRPr="00B176C5">
        <w:t>Program, Project planning, Budgeting, Contracting and Resourcing</w:t>
      </w:r>
    </w:p>
    <w:p w14:paraId="2354503A" w14:textId="38A51266" w:rsidR="009978A2" w:rsidRPr="00AE29D1" w:rsidRDefault="00583A26" w:rsidP="00C419DD">
      <w:pPr>
        <w:pStyle w:val="TechCompanyName"/>
      </w:pPr>
      <w:r>
        <w:t>L&amp;T Infotech</w:t>
      </w:r>
    </w:p>
    <w:p w14:paraId="749677C4" w14:textId="78A3E6FE" w:rsidR="009978A2" w:rsidRPr="00AE29D1" w:rsidRDefault="00583A26" w:rsidP="00C419DD">
      <w:pPr>
        <w:pStyle w:val="TechCompanyName"/>
      </w:pPr>
      <w:r>
        <w:t>Manager (Solution Architect, Technical Lead)</w:t>
      </w:r>
    </w:p>
    <w:p w14:paraId="4B7D8AF8" w14:textId="50002B30" w:rsidR="009978A2" w:rsidRPr="00AE29D1" w:rsidRDefault="00583A26" w:rsidP="00C419DD">
      <w:pPr>
        <w:pStyle w:val="TechCompanyName"/>
      </w:pPr>
      <w:r>
        <w:t>Jan 2016 – May 2016</w:t>
      </w:r>
    </w:p>
    <w:p w14:paraId="1B3655C9" w14:textId="0AC541A8" w:rsidR="00140C13" w:rsidRDefault="00583A26" w:rsidP="00140C13">
      <w:pPr>
        <w:pStyle w:val="SGBullets1"/>
      </w:pPr>
      <w:r>
        <w:t>Client: Citibank</w:t>
      </w:r>
    </w:p>
    <w:p w14:paraId="4C747D22" w14:textId="735D4897" w:rsidR="00B176C5" w:rsidRPr="00B176C5" w:rsidRDefault="00B176C5" w:rsidP="00B176C5">
      <w:pPr>
        <w:pStyle w:val="TechDates"/>
        <w:rPr>
          <w:b w:val="0"/>
          <w:bCs w:val="0"/>
          <w:u w:val="single"/>
        </w:rPr>
      </w:pPr>
      <w:r w:rsidRPr="00B176C5">
        <w:rPr>
          <w:b w:val="0"/>
          <w:bCs w:val="0"/>
          <w:u w:val="single"/>
        </w:rPr>
        <w:t>Project: Fast Payment System and CONCORD</w:t>
      </w:r>
    </w:p>
    <w:p w14:paraId="5CB6B341" w14:textId="3D2B252C" w:rsidR="00B176C5" w:rsidRDefault="00B176C5" w:rsidP="00140C13">
      <w:pPr>
        <w:pStyle w:val="SGBullets1"/>
      </w:pPr>
      <w:r>
        <w:t>Lead the architecture and development of Faster Payment System (FPS) – A generic platform supports intra country real time payment transfer. Heading vendor team responsible for development and delivery of CONCORDE ESB platform. CONCORDE enables Citi bank to fulfil G3 payments mandated by MAS, Singapore. Application’s core processing engine is built using TIBCO BW, EMS and BE. CONCORDE also hosts 100+ various other interfaces needed by ICG ESB platform.</w:t>
      </w:r>
    </w:p>
    <w:p w14:paraId="3B3DE61F" w14:textId="3EA53F8D" w:rsidR="00B176C5" w:rsidRPr="00B176C5" w:rsidRDefault="00B176C5" w:rsidP="00B176C5">
      <w:pPr>
        <w:pStyle w:val="SGBullets1"/>
        <w:numPr>
          <w:ilvl w:val="0"/>
          <w:numId w:val="0"/>
        </w:numPr>
        <w:rPr>
          <w:u w:val="single"/>
        </w:rPr>
      </w:pPr>
      <w:r w:rsidRPr="00B176C5">
        <w:rPr>
          <w:u w:val="single"/>
        </w:rPr>
        <w:t>Responsibilities</w:t>
      </w:r>
    </w:p>
    <w:p w14:paraId="5CEECCAD" w14:textId="77777777" w:rsidR="00B176C5" w:rsidRPr="00B176C5" w:rsidRDefault="00B176C5" w:rsidP="00B176C5">
      <w:pPr>
        <w:pStyle w:val="SGBullets1"/>
      </w:pPr>
      <w:r w:rsidRPr="00B176C5">
        <w:t>Discuss and analyse new product functional requirements from Stakeholders.</w:t>
      </w:r>
    </w:p>
    <w:p w14:paraId="502EEF33" w14:textId="77777777" w:rsidR="00B176C5" w:rsidRPr="00B176C5" w:rsidRDefault="00B176C5" w:rsidP="00B176C5">
      <w:pPr>
        <w:pStyle w:val="SGBullets1"/>
      </w:pPr>
      <w:r w:rsidRPr="00B176C5">
        <w:t>Lead deliveries and manage 25 members development team in onshore-offshore model.</w:t>
      </w:r>
    </w:p>
    <w:p w14:paraId="395FEDF5" w14:textId="339B5603" w:rsidR="00B176C5" w:rsidRPr="00B176C5" w:rsidRDefault="00B176C5" w:rsidP="00B176C5">
      <w:pPr>
        <w:pStyle w:val="SGBullets1"/>
      </w:pPr>
      <w:r w:rsidRPr="00B176C5">
        <w:t>Prepare Solution architecture, design and present the same to relevant Stakeholders</w:t>
      </w:r>
    </w:p>
    <w:p w14:paraId="14ED85F7" w14:textId="53E9E268" w:rsidR="009978A2" w:rsidRPr="00AE29D1" w:rsidRDefault="00583A26" w:rsidP="00C419DD">
      <w:pPr>
        <w:pStyle w:val="TechCompanyName"/>
      </w:pPr>
      <w:r>
        <w:lastRenderedPageBreak/>
        <w:t>Hitachi Consulting</w:t>
      </w:r>
    </w:p>
    <w:p w14:paraId="77390B6D" w14:textId="43142AD2" w:rsidR="009978A2" w:rsidRPr="00AE29D1" w:rsidRDefault="00583A26" w:rsidP="00C419DD">
      <w:pPr>
        <w:pStyle w:val="TechCompanyName"/>
      </w:pPr>
      <w:r>
        <w:t>Architect (Integration Architect, BigData Developer)</w:t>
      </w:r>
    </w:p>
    <w:p w14:paraId="6278455D" w14:textId="6FDECE8A" w:rsidR="009978A2" w:rsidRPr="00AE29D1" w:rsidRDefault="00583A26" w:rsidP="00C419DD">
      <w:pPr>
        <w:pStyle w:val="TechCompanyName"/>
      </w:pPr>
      <w:r>
        <w:t>Aug 2014 – Jan 2016</w:t>
      </w:r>
    </w:p>
    <w:p w14:paraId="5633EB37" w14:textId="1C29EAD0" w:rsidR="00E22E37" w:rsidRDefault="00B176C5" w:rsidP="00E22E37">
      <w:pPr>
        <w:pStyle w:val="SGBullets1"/>
      </w:pPr>
      <w:r>
        <w:t>Client: Equinix</w:t>
      </w:r>
    </w:p>
    <w:p w14:paraId="67C47C13" w14:textId="4665245F" w:rsidR="00140C13" w:rsidRPr="00B176C5" w:rsidRDefault="00583A26" w:rsidP="00B176C5">
      <w:pPr>
        <w:pStyle w:val="TechDates"/>
        <w:rPr>
          <w:b w:val="0"/>
          <w:bCs w:val="0"/>
          <w:u w:val="single"/>
        </w:rPr>
      </w:pPr>
      <w:r w:rsidRPr="00B176C5">
        <w:rPr>
          <w:b w:val="0"/>
          <w:bCs w:val="0"/>
          <w:u w:val="single"/>
        </w:rPr>
        <w:t xml:space="preserve">Project: </w:t>
      </w:r>
      <w:r w:rsidR="00B176C5" w:rsidRPr="00B176C5">
        <w:rPr>
          <w:b w:val="0"/>
          <w:bCs w:val="0"/>
          <w:u w:val="single"/>
        </w:rPr>
        <w:t>Equinix Customer One</w:t>
      </w:r>
    </w:p>
    <w:p w14:paraId="313128EE" w14:textId="3C90F5FA" w:rsidR="00B176C5" w:rsidRDefault="00B176C5" w:rsidP="00140C13">
      <w:pPr>
        <w:pStyle w:val="SGBullets1"/>
      </w:pPr>
      <w:r>
        <w:t>Role: Application Architect</w:t>
      </w:r>
    </w:p>
    <w:p w14:paraId="5EBBE43C" w14:textId="77777777" w:rsidR="00B176C5" w:rsidRPr="00B176C5" w:rsidRDefault="00B176C5" w:rsidP="00B176C5">
      <w:pPr>
        <w:pStyle w:val="SGBullets1"/>
      </w:pPr>
      <w:r w:rsidRPr="00B176C5">
        <w:t>ECO is an enterprise level program to bring Equinix global operations on same platform. ECO includes various business entities i.e. customer master data, quote, order, finance, legal, asset, contract etc. TIBCO is used as an integration platform to integrate various boundary applications hosting said business entities. Total around 200+ interfaces were developed. Insight, an exhaustive monitoring and error handling solution also build to facilitate business users and IT teams to track data and take corrective action. BigData platform is used to store transaction data which is data source for Insight.</w:t>
      </w:r>
    </w:p>
    <w:p w14:paraId="692FC509" w14:textId="0B8F77E1" w:rsidR="00B176C5" w:rsidRPr="00B176C5" w:rsidRDefault="00B176C5" w:rsidP="00B176C5">
      <w:pPr>
        <w:pStyle w:val="SGBullets1"/>
        <w:numPr>
          <w:ilvl w:val="0"/>
          <w:numId w:val="0"/>
        </w:numPr>
        <w:rPr>
          <w:u w:val="single"/>
        </w:rPr>
      </w:pPr>
      <w:r w:rsidRPr="00B176C5">
        <w:rPr>
          <w:u w:val="single"/>
        </w:rPr>
        <w:t>Responsibilities:</w:t>
      </w:r>
    </w:p>
    <w:p w14:paraId="68A6D20B" w14:textId="77777777" w:rsidR="00B176C5" w:rsidRPr="00B176C5" w:rsidRDefault="00B176C5" w:rsidP="00B176C5">
      <w:pPr>
        <w:pStyle w:val="SGBullets1"/>
      </w:pPr>
      <w:r w:rsidRPr="00B176C5">
        <w:t>Discuss and analyse new product functional requirements from Stakeholders.</w:t>
      </w:r>
    </w:p>
    <w:p w14:paraId="62D4DFCA" w14:textId="77777777" w:rsidR="00B176C5" w:rsidRPr="00B176C5" w:rsidRDefault="00B176C5" w:rsidP="00B176C5">
      <w:pPr>
        <w:pStyle w:val="SGBullets1"/>
      </w:pPr>
      <w:r w:rsidRPr="00B176C5">
        <w:t>Create architecture, solution design and present the same to relevant Stakeholders.</w:t>
      </w:r>
    </w:p>
    <w:p w14:paraId="35A870AA" w14:textId="1B9A2286" w:rsidR="00B176C5" w:rsidRPr="00B176C5" w:rsidRDefault="00B176C5" w:rsidP="00B176C5">
      <w:pPr>
        <w:pStyle w:val="SGBullets1"/>
      </w:pPr>
      <w:r w:rsidRPr="00B176C5">
        <w:t>Learnt Bigdata technologies, coordination with bigdata platform team as application owner</w:t>
      </w:r>
    </w:p>
    <w:p w14:paraId="18EE0654" w14:textId="71478307" w:rsidR="009978A2" w:rsidRPr="00AE29D1" w:rsidRDefault="00B176C5" w:rsidP="00C419DD">
      <w:pPr>
        <w:pStyle w:val="TechCompanyName"/>
      </w:pPr>
      <w:r>
        <w:t>Mindtree</w:t>
      </w:r>
    </w:p>
    <w:p w14:paraId="7E7592D0" w14:textId="13F308C3" w:rsidR="009978A2" w:rsidRPr="00AE29D1" w:rsidRDefault="00B176C5" w:rsidP="00C419DD">
      <w:pPr>
        <w:pStyle w:val="TechCompanyName"/>
      </w:pPr>
      <w:r>
        <w:t>Senior Consultant (Integration Lead)</w:t>
      </w:r>
    </w:p>
    <w:p w14:paraId="7F8E2EA5" w14:textId="41624E00" w:rsidR="009978A2" w:rsidRPr="00AE29D1" w:rsidRDefault="00B176C5" w:rsidP="00C419DD">
      <w:pPr>
        <w:pStyle w:val="TechCompanyName"/>
      </w:pPr>
      <w:r>
        <w:t>Jul 2013 – Jul 2014</w:t>
      </w:r>
    </w:p>
    <w:p w14:paraId="60646D52" w14:textId="257DDEB0" w:rsidR="00140C13" w:rsidRDefault="00B176C5" w:rsidP="00140C13">
      <w:pPr>
        <w:pStyle w:val="SGBullets1"/>
      </w:pPr>
      <w:r>
        <w:t>Client: DBS</w:t>
      </w:r>
    </w:p>
    <w:p w14:paraId="68D4CBD8" w14:textId="75C087CC" w:rsidR="00B176C5" w:rsidRPr="000F37D1" w:rsidRDefault="00B176C5" w:rsidP="000F37D1">
      <w:pPr>
        <w:pStyle w:val="TechDates"/>
        <w:rPr>
          <w:b w:val="0"/>
          <w:bCs w:val="0"/>
          <w:u w:val="single"/>
        </w:rPr>
      </w:pPr>
      <w:r w:rsidRPr="000F37D1">
        <w:rPr>
          <w:b w:val="0"/>
          <w:bCs w:val="0"/>
          <w:u w:val="single"/>
        </w:rPr>
        <w:t>Project: Rates Management System</w:t>
      </w:r>
    </w:p>
    <w:p w14:paraId="0EA2D1C4" w14:textId="7D3F8C15" w:rsidR="00E22E37" w:rsidRDefault="00E22E37" w:rsidP="00140C13">
      <w:pPr>
        <w:pStyle w:val="SGBullets1"/>
      </w:pPr>
      <w:r>
        <w:t>Role: Senior Consultant</w:t>
      </w:r>
    </w:p>
    <w:p w14:paraId="76269704" w14:textId="340A6A75" w:rsidR="000F37D1" w:rsidRDefault="000F37D1" w:rsidP="00140C13">
      <w:pPr>
        <w:pStyle w:val="SGBullets1"/>
      </w:pPr>
      <w:r>
        <w:t>Developed a system which fetches market data for various rates (e.g. commodity, equality, currency etc) from various data provider (e.g. Bloomberg, Reuter etc). Further system applies business rules on these rates to calculate derived rates. At the end these rates gets inserted into a database to be available for various downstream systems (e.g Murex, Front Arena etc</w:t>
      </w:r>
    </w:p>
    <w:p w14:paraId="1C4A9BC3" w14:textId="40D1D0FC" w:rsidR="000F37D1" w:rsidRPr="000F37D1" w:rsidRDefault="000F37D1" w:rsidP="000F37D1">
      <w:pPr>
        <w:pStyle w:val="SGBullets1"/>
        <w:numPr>
          <w:ilvl w:val="0"/>
          <w:numId w:val="0"/>
        </w:numPr>
        <w:rPr>
          <w:u w:val="single"/>
        </w:rPr>
      </w:pPr>
      <w:r w:rsidRPr="000F37D1">
        <w:rPr>
          <w:u w:val="single"/>
        </w:rPr>
        <w:t>Responsibilities:</w:t>
      </w:r>
    </w:p>
    <w:p w14:paraId="474AD18B" w14:textId="77777777" w:rsidR="000F37D1" w:rsidRPr="000F37D1" w:rsidRDefault="000F37D1" w:rsidP="000F37D1">
      <w:pPr>
        <w:pStyle w:val="SGBullets1"/>
      </w:pPr>
      <w:r w:rsidRPr="000F37D1">
        <w:t>Product management, agile project planning, delivery and team management together with functional- technical design.</w:t>
      </w:r>
    </w:p>
    <w:p w14:paraId="4C4B34A7" w14:textId="1C55A30E" w:rsidR="000F37D1" w:rsidRPr="000F37D1" w:rsidRDefault="000F37D1" w:rsidP="000F37D1">
      <w:pPr>
        <w:pStyle w:val="SGBullets1"/>
      </w:pPr>
      <w:r w:rsidRPr="000F37D1">
        <w:t>Requirement discussion with business users, develop POCs and response to RFP/RFI</w:t>
      </w:r>
    </w:p>
    <w:p w14:paraId="1B5233D6" w14:textId="4105FCCA" w:rsidR="009978A2" w:rsidRPr="00AE29D1" w:rsidRDefault="00B176C5" w:rsidP="00C419DD">
      <w:pPr>
        <w:pStyle w:val="TechCompanyName"/>
      </w:pPr>
      <w:r>
        <w:t>TIBC</w:t>
      </w:r>
    </w:p>
    <w:p w14:paraId="3B9B5F53" w14:textId="6CDE64CE" w:rsidR="009978A2" w:rsidRPr="00AE29D1" w:rsidRDefault="00B176C5" w:rsidP="00C419DD">
      <w:pPr>
        <w:pStyle w:val="TechCompanyName"/>
      </w:pPr>
      <w:r>
        <w:t>Senior Consultant</w:t>
      </w:r>
    </w:p>
    <w:p w14:paraId="52A4D109" w14:textId="4735438E" w:rsidR="009978A2" w:rsidRPr="00AE29D1" w:rsidRDefault="00B176C5" w:rsidP="00C419DD">
      <w:pPr>
        <w:pStyle w:val="TechCompanyName"/>
      </w:pPr>
      <w:r>
        <w:t>Dec 2009 – Jun 2013</w:t>
      </w:r>
    </w:p>
    <w:p w14:paraId="071E099C" w14:textId="78A31D26" w:rsidR="00140C13" w:rsidRDefault="00B176C5" w:rsidP="00140C13">
      <w:pPr>
        <w:pStyle w:val="SGBullets1"/>
      </w:pPr>
      <w:r>
        <w:t>Clients: UTi, hp, Nielsen</w:t>
      </w:r>
    </w:p>
    <w:p w14:paraId="754040E2" w14:textId="4CCB025D" w:rsidR="00B176C5" w:rsidRPr="000F37D1" w:rsidRDefault="00B176C5" w:rsidP="000F37D1">
      <w:pPr>
        <w:pStyle w:val="TechDates"/>
        <w:rPr>
          <w:b w:val="0"/>
          <w:bCs w:val="0"/>
          <w:u w:val="single"/>
        </w:rPr>
      </w:pPr>
      <w:r w:rsidRPr="000F37D1">
        <w:rPr>
          <w:b w:val="0"/>
          <w:bCs w:val="0"/>
          <w:u w:val="single"/>
        </w:rPr>
        <w:t xml:space="preserve">Project: </w:t>
      </w:r>
      <w:r w:rsidR="00E22E37">
        <w:rPr>
          <w:b w:val="0"/>
          <w:bCs w:val="0"/>
          <w:u w:val="single"/>
        </w:rPr>
        <w:t>NGN-Pinless Recharge (</w:t>
      </w:r>
      <w:r w:rsidRPr="000F37D1">
        <w:rPr>
          <w:b w:val="0"/>
          <w:bCs w:val="0"/>
          <w:u w:val="single"/>
        </w:rPr>
        <w:t>Quality Data Processing, Freight Forwarding, UKOM</w:t>
      </w:r>
      <w:r w:rsidR="00E22E37">
        <w:rPr>
          <w:b w:val="0"/>
          <w:bCs w:val="0"/>
          <w:u w:val="single"/>
        </w:rPr>
        <w:t>)</w:t>
      </w:r>
    </w:p>
    <w:p w14:paraId="7EAFCF91" w14:textId="34686368" w:rsidR="000F37D1" w:rsidRDefault="000F37D1" w:rsidP="00140C13">
      <w:pPr>
        <w:pStyle w:val="SGBullets1"/>
      </w:pPr>
      <w:r>
        <w:t>Customer: Telkom SA Ltd SA</w:t>
      </w:r>
    </w:p>
    <w:p w14:paraId="23BA6D71" w14:textId="6A989ED9" w:rsidR="000F37D1" w:rsidRDefault="000F37D1" w:rsidP="00140C13">
      <w:pPr>
        <w:pStyle w:val="SGBullets1"/>
      </w:pPr>
      <w:r>
        <w:t>Role: Architect, BWSE-BW SME</w:t>
      </w:r>
    </w:p>
    <w:p w14:paraId="0ACEFBBC" w14:textId="77777777" w:rsidR="00E22E37" w:rsidRDefault="00E22E37" w:rsidP="00E22E37">
      <w:pPr>
        <w:pStyle w:val="SGBullets1"/>
      </w:pPr>
      <w:r>
        <w:t>Design, development of an end to end solution for validate/recharge of Telkom product – Prepaid Mobile, Fixed Landline and World Call Card. The business process was developed in TIBCO BW and then migrated into TIBCO BWSE. AMX-BPM was used for workflows e.g. validation work-item, prepaid or calling card activation etc.</w:t>
      </w:r>
    </w:p>
    <w:p w14:paraId="419C227B" w14:textId="2886273A" w:rsidR="00E22E37" w:rsidRPr="00E22E37" w:rsidRDefault="00E22E37" w:rsidP="00E22E37">
      <w:pPr>
        <w:pStyle w:val="TechDates"/>
        <w:rPr>
          <w:b w:val="0"/>
          <w:bCs w:val="0"/>
          <w:u w:val="single"/>
        </w:rPr>
      </w:pPr>
      <w:r w:rsidRPr="00E22E37">
        <w:rPr>
          <w:b w:val="0"/>
          <w:bCs w:val="0"/>
          <w:u w:val="single"/>
        </w:rPr>
        <w:t>Responsibilities:</w:t>
      </w:r>
    </w:p>
    <w:p w14:paraId="1DE39197" w14:textId="77777777" w:rsidR="00E22E37" w:rsidRPr="00E22E37" w:rsidRDefault="00E22E37" w:rsidP="00E22E37">
      <w:pPr>
        <w:pStyle w:val="SGBullets1"/>
      </w:pPr>
      <w:r w:rsidRPr="00E22E37">
        <w:t>Went onsite (Pretoria, SA) for requirement gathering, POCs and architecture design.</w:t>
      </w:r>
    </w:p>
    <w:p w14:paraId="7C12E2DD" w14:textId="3E551D94" w:rsidR="00E22E37" w:rsidRPr="00E22E37" w:rsidRDefault="00E22E37" w:rsidP="00E22E37">
      <w:pPr>
        <w:pStyle w:val="SGBullets1"/>
      </w:pPr>
      <w:r w:rsidRPr="00E22E37">
        <w:t>Pilot project having 13 services was implemented in two weeks and pushed into testing</w:t>
      </w:r>
    </w:p>
    <w:p w14:paraId="34A4ECBA" w14:textId="5FB223FD" w:rsidR="009978A2" w:rsidRPr="00AE29D1" w:rsidRDefault="00B176C5" w:rsidP="00C419DD">
      <w:pPr>
        <w:pStyle w:val="TechCompanyName"/>
      </w:pPr>
      <w:r>
        <w:t>Tata Consultancy Services</w:t>
      </w:r>
    </w:p>
    <w:p w14:paraId="361A66CD" w14:textId="7B675BC3" w:rsidR="009978A2" w:rsidRPr="00AE29D1" w:rsidRDefault="00B176C5" w:rsidP="00C419DD">
      <w:pPr>
        <w:pStyle w:val="TechCompanyName"/>
      </w:pPr>
      <w:r>
        <w:t>Module Lead (Developer)</w:t>
      </w:r>
    </w:p>
    <w:p w14:paraId="2DE68809" w14:textId="73113F88" w:rsidR="009978A2" w:rsidRDefault="00B176C5" w:rsidP="00C419DD">
      <w:pPr>
        <w:pStyle w:val="TechCompanyName"/>
      </w:pPr>
      <w:r>
        <w:t>Nov 2006 – Nov 2009</w:t>
      </w:r>
    </w:p>
    <w:p w14:paraId="4541E726" w14:textId="6D09D65B" w:rsidR="008B0D49" w:rsidRDefault="00B176C5" w:rsidP="008B0D49">
      <w:pPr>
        <w:pStyle w:val="SGBullets1"/>
      </w:pPr>
      <w:r>
        <w:t>Client: Agilent</w:t>
      </w:r>
    </w:p>
    <w:p w14:paraId="50FC1501" w14:textId="12F7C62A" w:rsidR="00E22E37" w:rsidRPr="00E22E37" w:rsidRDefault="00E22E37" w:rsidP="00E22E37">
      <w:pPr>
        <w:pStyle w:val="TechDates"/>
        <w:rPr>
          <w:b w:val="0"/>
          <w:bCs w:val="0"/>
          <w:u w:val="single"/>
        </w:rPr>
      </w:pPr>
      <w:r w:rsidRPr="00E22E37">
        <w:rPr>
          <w:b w:val="0"/>
          <w:bCs w:val="0"/>
          <w:u w:val="single"/>
        </w:rPr>
        <w:lastRenderedPageBreak/>
        <w:t>Project: Tibco to Oracle Fusion Migration</w:t>
      </w:r>
      <w:r>
        <w:rPr>
          <w:b w:val="0"/>
          <w:bCs w:val="0"/>
          <w:u w:val="single"/>
        </w:rPr>
        <w:t xml:space="preserve"> / Fusion Migration, Nextgen Quote, AMS</w:t>
      </w:r>
    </w:p>
    <w:p w14:paraId="0C4D7B71" w14:textId="475B5E6A" w:rsidR="008B0D49" w:rsidRDefault="00E22E37" w:rsidP="00E22E37">
      <w:pPr>
        <w:pStyle w:val="SGBullets1"/>
      </w:pPr>
      <w:r>
        <w:t>Role: Module Lead</w:t>
      </w:r>
    </w:p>
    <w:p w14:paraId="3BCD0921" w14:textId="4D07C7C0" w:rsidR="00E22E37" w:rsidRDefault="00E22E37" w:rsidP="00E22E37">
      <w:pPr>
        <w:pStyle w:val="SGBullets1"/>
      </w:pPr>
      <w:r>
        <w:t>To reduce the Tibco product licence cost, client has taken the decision to migrate the whole middleware environment from Tibco to Oracle technology i.e. Oracle Fusion 11g and Oracle service bus 10.3.1. All the 59 interfaces/ 112 flow are being migrating on OSB/BPEL Migration also include to use of various ERP adapters like SAP, Siebel etc. JMS as well as http are being used as transport protocol. OEM, Grid control, BAM and log files are being used for the transaction monitoring and health</w:t>
      </w:r>
      <w:r>
        <w:rPr>
          <w:spacing w:val="-5"/>
        </w:rPr>
        <w:t xml:space="preserve"> </w:t>
      </w:r>
      <w:r>
        <w:t>check.</w:t>
      </w:r>
    </w:p>
    <w:p w14:paraId="43E3F9AD" w14:textId="251482E9" w:rsidR="00E22E37" w:rsidRPr="00E22E37" w:rsidRDefault="00E22E37" w:rsidP="00E22E37">
      <w:pPr>
        <w:pStyle w:val="TechDates"/>
        <w:rPr>
          <w:b w:val="0"/>
          <w:bCs w:val="0"/>
          <w:u w:val="single"/>
        </w:rPr>
      </w:pPr>
      <w:r w:rsidRPr="00E22E37">
        <w:rPr>
          <w:b w:val="0"/>
          <w:bCs w:val="0"/>
          <w:u w:val="single"/>
        </w:rPr>
        <w:t>Responsibilities:</w:t>
      </w:r>
    </w:p>
    <w:p w14:paraId="1BEE2EA7" w14:textId="77777777" w:rsidR="00E22E37" w:rsidRPr="00E22E37" w:rsidRDefault="00E22E37" w:rsidP="00E22E37">
      <w:pPr>
        <w:pStyle w:val="SGBullets1"/>
      </w:pPr>
      <w:r w:rsidRPr="00E22E37">
        <w:t>Migration of interfaces from TIBCO to Oracle Fusion.</w:t>
      </w:r>
    </w:p>
    <w:p w14:paraId="1741DF34" w14:textId="1B5A2A63" w:rsidR="00E22E37" w:rsidRDefault="00E22E37" w:rsidP="00E22E37">
      <w:pPr>
        <w:pStyle w:val="SGBullets1"/>
      </w:pPr>
      <w:r w:rsidRPr="00E22E37">
        <w:t>Explore Oracle BAM and build a robust logging and tracking portal</w:t>
      </w:r>
    </w:p>
    <w:p w14:paraId="6D18DE18" w14:textId="2516F153" w:rsidR="00E22E37" w:rsidRPr="00E22E37" w:rsidRDefault="00E22E37" w:rsidP="00E22E37">
      <w:pPr>
        <w:pStyle w:val="TechDates"/>
        <w:rPr>
          <w:b w:val="0"/>
          <w:bCs w:val="0"/>
          <w:u w:val="single"/>
        </w:rPr>
      </w:pPr>
      <w:r>
        <w:rPr>
          <w:b w:val="0"/>
          <w:bCs w:val="0"/>
          <w:u w:val="single"/>
        </w:rPr>
        <w:t>Project: TIBCO NG Quote Development &amp; AMS Project</w:t>
      </w:r>
    </w:p>
    <w:p w14:paraId="6875D371" w14:textId="5B9A2B47" w:rsidR="00F76E88" w:rsidRDefault="00F76E88" w:rsidP="00F76E88">
      <w:pPr>
        <w:pStyle w:val="SGBullets1"/>
      </w:pPr>
      <w:r>
        <w:t>Customer: Agilent Technologies, USA</w:t>
      </w:r>
    </w:p>
    <w:p w14:paraId="13856157" w14:textId="606C638A" w:rsidR="008B0D49" w:rsidRDefault="00F76E88" w:rsidP="00F76E88">
      <w:pPr>
        <w:pStyle w:val="SGBullets1"/>
      </w:pPr>
      <w:r>
        <w:t>Role: Senior Developer</w:t>
      </w:r>
    </w:p>
    <w:p w14:paraId="679E2859" w14:textId="77777777" w:rsidR="00F76E88" w:rsidRDefault="00F76E88" w:rsidP="00F76E88">
      <w:pPr>
        <w:pStyle w:val="SGBullets1"/>
      </w:pPr>
      <w:r>
        <w:t>This project involves development of a new interface for the online quote creation. The interface design consist request-reply flow between A.Com (web application) and ERP. Designed interface receives the quote request by SOAP web service and apply some typical business logics. Further by JDBC procedure, it creates the quote in ERP and then corresponding response send to requester again by SOAP web service.</w:t>
      </w:r>
    </w:p>
    <w:p w14:paraId="397EBBD8" w14:textId="77777777" w:rsidR="00F76E88" w:rsidRDefault="00F76E88" w:rsidP="00F76E88">
      <w:pPr>
        <w:pStyle w:val="SGBullets1"/>
      </w:pPr>
      <w:r>
        <w:t>AMS project involves the Production Support and Maintenance of already running applications in TIBCO environment. There are total 55 Tibco interfaces, which transfer the data between various boundary applications in their desired format</w:t>
      </w:r>
    </w:p>
    <w:p w14:paraId="4DF91B52" w14:textId="6DB0888B" w:rsidR="00F76E88" w:rsidRPr="00F76E88" w:rsidRDefault="00F76E88" w:rsidP="00F76E88">
      <w:pPr>
        <w:pStyle w:val="TechDates"/>
        <w:rPr>
          <w:b w:val="0"/>
          <w:bCs w:val="0"/>
          <w:u w:val="single"/>
        </w:rPr>
      </w:pPr>
      <w:r w:rsidRPr="00F76E88">
        <w:rPr>
          <w:b w:val="0"/>
          <w:bCs w:val="0"/>
          <w:u w:val="single"/>
        </w:rPr>
        <w:t>Responsibilities:</w:t>
      </w:r>
    </w:p>
    <w:p w14:paraId="6899E810" w14:textId="77777777" w:rsidR="00F76E88" w:rsidRPr="00F76E88" w:rsidRDefault="00F76E88" w:rsidP="00F76E88">
      <w:pPr>
        <w:pStyle w:val="SGBullets1"/>
      </w:pPr>
      <w:r w:rsidRPr="00F76E88">
        <w:t>Independently handled project from the requirement gathering to development and prod Go-Live.</w:t>
      </w:r>
    </w:p>
    <w:p w14:paraId="73688E64" w14:textId="77777777" w:rsidR="00F76E88" w:rsidRPr="00F76E88" w:rsidRDefault="00F76E88" w:rsidP="00F76E88">
      <w:pPr>
        <w:pStyle w:val="SGBullets1"/>
      </w:pPr>
      <w:r w:rsidRPr="00F76E88">
        <w:t>Got the CSI five out of five (5/5) and also got TCS-Gems award for the outstanding success of the project</w:t>
      </w:r>
    </w:p>
    <w:p w14:paraId="17E1539E" w14:textId="5B4D9C51" w:rsidR="00846D8D" w:rsidRPr="00AE29D1" w:rsidRDefault="00846D8D" w:rsidP="00445065">
      <w:pPr>
        <w:pStyle w:val="Detailshead"/>
        <w:rPr>
          <w:rFonts w:ascii="Arial" w:hAnsi="Arial" w:cs="Arial"/>
          <w:color w:val="auto"/>
        </w:rPr>
      </w:pPr>
      <w:r w:rsidRPr="00AE29D1">
        <w:rPr>
          <w:rFonts w:ascii="Arial" w:hAnsi="Arial" w:cs="Arial"/>
          <w:color w:val="auto"/>
        </w:rPr>
        <w:t>Certifications</w:t>
      </w:r>
      <w:r w:rsidR="00D56172" w:rsidRPr="00AE29D1">
        <w:rPr>
          <w:rFonts w:ascii="Arial" w:hAnsi="Arial" w:cs="Arial"/>
          <w:color w:val="auto"/>
        </w:rPr>
        <w:t xml:space="preserve"> / Recognitions</w:t>
      </w:r>
    </w:p>
    <w:p w14:paraId="4D3561D5" w14:textId="77777777" w:rsidR="006147D1" w:rsidRPr="006147D1" w:rsidRDefault="006147D1" w:rsidP="006147D1">
      <w:pPr>
        <w:pStyle w:val="SGBullets1"/>
      </w:pPr>
      <w:r w:rsidRPr="006147D1">
        <w:t>PMI - PMP certification in Dec 2015.</w:t>
      </w:r>
    </w:p>
    <w:p w14:paraId="13F703CB" w14:textId="77777777" w:rsidR="006147D1" w:rsidRPr="006147D1" w:rsidRDefault="006147D1" w:rsidP="006147D1">
      <w:pPr>
        <w:pStyle w:val="SGBullets1"/>
      </w:pPr>
      <w:r w:rsidRPr="006147D1">
        <w:t>TIBCO BusinessEvent-5 certification in Apr, 2014.</w:t>
      </w:r>
    </w:p>
    <w:p w14:paraId="06594D4E" w14:textId="77777777" w:rsidR="006147D1" w:rsidRPr="006147D1" w:rsidRDefault="006147D1" w:rsidP="006147D1">
      <w:pPr>
        <w:pStyle w:val="SGBullets1"/>
      </w:pPr>
      <w:r w:rsidRPr="006147D1">
        <w:t>Six Sigma Green Belt certification, certificate received from TCS COO and TCS ED.</w:t>
      </w:r>
    </w:p>
    <w:p w14:paraId="2AF7528C" w14:textId="77777777" w:rsidR="006147D1" w:rsidRPr="006147D1" w:rsidRDefault="006147D1" w:rsidP="006147D1">
      <w:pPr>
        <w:pStyle w:val="SGBullets1"/>
      </w:pPr>
      <w:r w:rsidRPr="006147D1">
        <w:t>TCS-Gems- On the Spot, Oct 09 award from TCS-VP.</w:t>
      </w:r>
    </w:p>
    <w:p w14:paraId="05D0D246" w14:textId="6D269AF3" w:rsidR="00846D8D" w:rsidRPr="006147D1" w:rsidRDefault="006147D1" w:rsidP="006147D1">
      <w:pPr>
        <w:pStyle w:val="SGBullets1"/>
      </w:pPr>
      <w:r w:rsidRPr="006147D1">
        <w:t>TCS-Gems- Start of the Month, April 09, Dec 08 award from TCS-VP</w:t>
      </w:r>
    </w:p>
    <w:p w14:paraId="219CC036" w14:textId="73016735" w:rsidR="00445065" w:rsidRPr="00AE29D1" w:rsidRDefault="00445065" w:rsidP="00445065">
      <w:pPr>
        <w:pStyle w:val="Detailshead"/>
        <w:rPr>
          <w:rFonts w:ascii="Arial" w:hAnsi="Arial" w:cs="Arial"/>
          <w:color w:val="auto"/>
        </w:rPr>
      </w:pPr>
      <w:r w:rsidRPr="00AE29D1">
        <w:rPr>
          <w:rFonts w:ascii="Arial" w:hAnsi="Arial" w:cs="Arial"/>
          <w:color w:val="auto"/>
        </w:rPr>
        <w:t>Systems Skills</w:t>
      </w:r>
    </w:p>
    <w:p w14:paraId="6415BECD" w14:textId="2B241216" w:rsidR="006147D1" w:rsidRDefault="006147D1" w:rsidP="006147D1">
      <w:pPr>
        <w:pStyle w:val="SGBullets1"/>
      </w:pPr>
      <w:r>
        <w:t>EAI</w:t>
      </w:r>
      <w:r>
        <w:rPr>
          <w:b/>
        </w:rPr>
        <w:t xml:space="preserve">: </w:t>
      </w:r>
      <w:r>
        <w:t>TIBCO Business Work, Oracle Fusion and Oracle Service</w:t>
      </w:r>
      <w:r>
        <w:rPr>
          <w:spacing w:val="-3"/>
        </w:rPr>
        <w:t xml:space="preserve"> </w:t>
      </w:r>
      <w:r>
        <w:t>Bus</w:t>
      </w:r>
    </w:p>
    <w:p w14:paraId="3145AC3E" w14:textId="456B45BC" w:rsidR="006147D1" w:rsidRDefault="006147D1" w:rsidP="006147D1">
      <w:pPr>
        <w:pStyle w:val="SGBullets1"/>
      </w:pPr>
      <w:r>
        <w:t>API: TIBCO API</w:t>
      </w:r>
      <w:r>
        <w:rPr>
          <w:spacing w:val="-3"/>
        </w:rPr>
        <w:t xml:space="preserve"> </w:t>
      </w:r>
      <w:r>
        <w:t>Gateway</w:t>
      </w:r>
    </w:p>
    <w:p w14:paraId="58EDA455" w14:textId="637A7D60" w:rsidR="006147D1" w:rsidRDefault="006147D1" w:rsidP="006147D1">
      <w:pPr>
        <w:pStyle w:val="SGBullets1"/>
      </w:pPr>
      <w:r>
        <w:t>Web: Angular, .Net, Outsystems</w:t>
      </w:r>
    </w:p>
    <w:p w14:paraId="2FC63A9B" w14:textId="6E1B9649" w:rsidR="006147D1" w:rsidRDefault="006147D1" w:rsidP="006147D1">
      <w:pPr>
        <w:pStyle w:val="SGBullets1"/>
      </w:pPr>
      <w:r>
        <w:t>CEP: Business Event,</w:t>
      </w:r>
      <w:r>
        <w:rPr>
          <w:spacing w:val="-2"/>
        </w:rPr>
        <w:t xml:space="preserve"> </w:t>
      </w:r>
      <w:r>
        <w:t>StreamBase</w:t>
      </w:r>
    </w:p>
    <w:p w14:paraId="62C30B19" w14:textId="54F7F047" w:rsidR="006147D1" w:rsidRDefault="006147D1" w:rsidP="006147D1">
      <w:pPr>
        <w:pStyle w:val="SGBullets1"/>
      </w:pPr>
      <w:r>
        <w:t>Reporting</w:t>
      </w:r>
      <w:r>
        <w:rPr>
          <w:spacing w:val="-4"/>
        </w:rPr>
        <w:t xml:space="preserve"> </w:t>
      </w:r>
      <w:r>
        <w:t>&amp;</w:t>
      </w:r>
      <w:r>
        <w:rPr>
          <w:spacing w:val="-1"/>
        </w:rPr>
        <w:t xml:space="preserve"> </w:t>
      </w:r>
      <w:r>
        <w:t>Analytics: Spotfire</w:t>
      </w:r>
    </w:p>
    <w:p w14:paraId="6F8DA029" w14:textId="744CD982" w:rsidR="006147D1" w:rsidRDefault="006147D1" w:rsidP="006147D1">
      <w:pPr>
        <w:pStyle w:val="SGBullets1"/>
      </w:pPr>
      <w:r>
        <w:t>BPM: Bizagi,</w:t>
      </w:r>
      <w:r>
        <w:rPr>
          <w:spacing w:val="-1"/>
        </w:rPr>
        <w:t xml:space="preserve"> </w:t>
      </w:r>
      <w:r>
        <w:t>AMX-BPM</w:t>
      </w:r>
    </w:p>
    <w:p w14:paraId="27463C2F" w14:textId="0806647D" w:rsidR="006147D1" w:rsidRDefault="006147D1" w:rsidP="006147D1">
      <w:pPr>
        <w:pStyle w:val="SGBullets1"/>
      </w:pPr>
      <w:r>
        <w:t>BigData: Cassandra, Solr, Hadoop, MapReduce</w:t>
      </w:r>
    </w:p>
    <w:p w14:paraId="4C7F9125" w14:textId="1BBF378E" w:rsidR="006147D1" w:rsidRDefault="006147D1" w:rsidP="006147D1">
      <w:pPr>
        <w:pStyle w:val="SGBullets1"/>
      </w:pPr>
      <w:r>
        <w:t>Messaging: EMS, RV,</w:t>
      </w:r>
      <w:r>
        <w:rPr>
          <w:spacing w:val="-1"/>
        </w:rPr>
        <w:t xml:space="preserve"> </w:t>
      </w:r>
      <w:r>
        <w:t>MQ</w:t>
      </w:r>
    </w:p>
    <w:p w14:paraId="54F00983" w14:textId="000502A5" w:rsidR="006147D1" w:rsidRDefault="006147D1" w:rsidP="006147D1">
      <w:pPr>
        <w:pStyle w:val="SGBullets1"/>
      </w:pPr>
      <w:r>
        <w:t>IAM: Sailpoint</w:t>
      </w:r>
    </w:p>
    <w:p w14:paraId="17A9D4F6" w14:textId="2DCB302E" w:rsidR="006147D1" w:rsidRDefault="006147D1" w:rsidP="006147D1">
      <w:pPr>
        <w:pStyle w:val="SGBullets1"/>
      </w:pPr>
      <w:r>
        <w:t>Programming</w:t>
      </w:r>
      <w:r>
        <w:rPr>
          <w:spacing w:val="-5"/>
        </w:rPr>
        <w:t xml:space="preserve"> </w:t>
      </w:r>
      <w:r>
        <w:t>Languages: UNIX/Shell Scripting, Java Configuration</w:t>
      </w:r>
      <w:r>
        <w:rPr>
          <w:spacing w:val="-5"/>
        </w:rPr>
        <w:t xml:space="preserve"> </w:t>
      </w:r>
      <w:r>
        <w:t>Management:</w:t>
      </w:r>
      <w:r>
        <w:tab/>
        <w:t>CVS, RTC, Clear-Case and</w:t>
      </w:r>
      <w:r>
        <w:rPr>
          <w:spacing w:val="-15"/>
        </w:rPr>
        <w:t xml:space="preserve"> </w:t>
      </w:r>
      <w:r>
        <w:t>SVN</w:t>
      </w:r>
    </w:p>
    <w:p w14:paraId="695BAA32" w14:textId="5ACF63B3" w:rsidR="006147D1" w:rsidRDefault="006147D1" w:rsidP="006147D1">
      <w:pPr>
        <w:pStyle w:val="SGBullets1"/>
      </w:pPr>
      <w:r>
        <w:t>Other</w:t>
      </w:r>
      <w:r>
        <w:rPr>
          <w:spacing w:val="-1"/>
        </w:rPr>
        <w:t xml:space="preserve"> </w:t>
      </w:r>
      <w:r>
        <w:t>Tools: SOAP UI, BugZilla, HPQC, Eclipse,</w:t>
      </w:r>
      <w:r>
        <w:rPr>
          <w:spacing w:val="3"/>
        </w:rPr>
        <w:t xml:space="preserve"> </w:t>
      </w:r>
      <w:r>
        <w:t>Visio</w:t>
      </w:r>
    </w:p>
    <w:p w14:paraId="4E0C6507" w14:textId="77777777" w:rsidR="009C6EEE" w:rsidRPr="005356B2" w:rsidRDefault="009C6EEE" w:rsidP="00F76E88">
      <w:pPr>
        <w:ind w:right="360"/>
      </w:pPr>
    </w:p>
    <w:sectPr w:rsidR="009C6EEE" w:rsidRPr="005356B2" w:rsidSect="009B04B0">
      <w:headerReference w:type="default" r:id="rId11"/>
      <w:footerReference w:type="default" r:id="rId12"/>
      <w:headerReference w:type="first" r:id="rId13"/>
      <w:footerReference w:type="first" r:id="rId14"/>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5338C" w14:textId="77777777" w:rsidR="00A20D32" w:rsidRDefault="00A20D32" w:rsidP="00BE6D07">
      <w:pPr>
        <w:spacing w:after="0" w:line="240" w:lineRule="auto"/>
      </w:pPr>
      <w:r>
        <w:separator/>
      </w:r>
    </w:p>
  </w:endnote>
  <w:endnote w:type="continuationSeparator" w:id="0">
    <w:p w14:paraId="4D41E579" w14:textId="77777777" w:rsidR="00A20D32" w:rsidRDefault="00A20D32"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Yu Gothic"/>
    <w:panose1 w:val="020B0604020202020204"/>
    <w:charset w:val="80"/>
    <w:family w:val="auto"/>
    <w:pitch w:val="default"/>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taBoldLF-Roman">
    <w:altName w:val="Century Gothic"/>
    <w:panose1 w:val="020B0604020202020204"/>
    <w:charset w:val="00"/>
    <w:family w:val="swiss"/>
    <w:pitch w:val="variable"/>
    <w:sig w:usb0="00000003"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NeueLT Std Lt">
    <w:panose1 w:val="020B0604020202020204"/>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taBookLF-Roman">
    <w:altName w:val="Segoe UI"/>
    <w:panose1 w:val="020B0604020202020204"/>
    <w:charset w:val="00"/>
    <w:family w:val="swiss"/>
    <w:pitch w:val="variable"/>
    <w:sig w:usb0="00000003"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FA76" w14:textId="54776275" w:rsidR="000F37D1" w:rsidRDefault="000F37D1">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19E9A" w14:textId="53361787" w:rsidR="000F37D1" w:rsidRDefault="000F37D1" w:rsidP="009207E8">
                          <w:pPr>
                            <w:pStyle w:val="FooterBlue"/>
                          </w:pPr>
                          <w:r>
                            <w:t>Ritesh Jain</w:t>
                          </w:r>
                          <w:r w:rsidRPr="007D4EBE">
                            <w:t>:</w:t>
                          </w:r>
                          <w:r>
                            <w:t xml:space="preserve"> 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47CDFBDC" w14:textId="77777777" w:rsidR="000F37D1" w:rsidRDefault="000F37D1" w:rsidP="009207E8">
                          <w:pPr>
                            <w:pStyle w:val="Footer"/>
                          </w:pPr>
                        </w:p>
                        <w:p w14:paraId="411E3BCF" w14:textId="681E37C9" w:rsidR="000F37D1" w:rsidRDefault="000F37D1" w:rsidP="009207E8">
                          <w:pPr>
                            <w:pStyle w:val="Footer"/>
                          </w:pPr>
                          <w:r>
                            <w:fldChar w:fldCharType="begin"/>
                          </w:r>
                          <w:r>
                            <w:instrText xml:space="preserve"> </w:instrText>
                          </w:r>
                          <w:r>
                            <w:fldChar w:fldCharType="begin"/>
                          </w:r>
                          <w:r>
                            <w:instrText>NUMPAGES</w:instrText>
                          </w:r>
                          <w:r>
                            <w:fldChar w:fldCharType="separate"/>
                          </w:r>
                          <w:r w:rsidR="00B90B1F">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0F37D1" w:rsidRPr="00821197" w:rsidRDefault="000F37D1"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" filled="f" stroked="f">
              <v:textbox inset="0,0,0,0">
                <w:txbxContent>
                  <w:p w14:paraId="28B19E9A" w14:textId="53361787" w:rsidR="000F37D1" w:rsidRDefault="000F37D1" w:rsidP="009207E8">
                    <w:pPr>
                      <w:pStyle w:val="FooterBlue"/>
                    </w:pPr>
                    <w:r>
                      <w:t>Ritesh Jain</w:t>
                    </w:r>
                    <w:r w:rsidRPr="007D4EBE">
                      <w:t>:</w:t>
                    </w:r>
                    <w:r>
                      <w:t xml:space="preserve"> 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47CDFBDC" w14:textId="77777777" w:rsidR="000F37D1" w:rsidRDefault="000F37D1" w:rsidP="009207E8">
                    <w:pPr>
                      <w:pStyle w:val="Footer"/>
                    </w:pPr>
                  </w:p>
                  <w:p w14:paraId="411E3BCF" w14:textId="681E37C9" w:rsidR="000F37D1" w:rsidRDefault="000F37D1" w:rsidP="009207E8">
                    <w:pPr>
                      <w:pStyle w:val="Footer"/>
                    </w:pPr>
                    <w:r>
                      <w:fldChar w:fldCharType="begin"/>
                    </w:r>
                    <w:r>
                      <w:instrText xml:space="preserve"> </w:instrText>
                    </w:r>
                    <w:r>
                      <w:fldChar w:fldCharType="begin"/>
                    </w:r>
                    <w:r>
                      <w:instrText>NUMPAGES</w:instrText>
                    </w:r>
                    <w:r>
                      <w:fldChar w:fldCharType="separate"/>
                    </w:r>
                    <w:r w:rsidR="00B90B1F">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0F37D1" w:rsidRPr="00821197" w:rsidRDefault="000F37D1"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76028" w14:textId="77777777" w:rsidR="000F37D1" w:rsidRDefault="000F37D1" w:rsidP="00E05E98">
    <w:pPr>
      <w:pStyle w:val="Footeraddress"/>
    </w:pPr>
  </w:p>
  <w:p w14:paraId="1060C8DC" w14:textId="515E671B" w:rsidR="000F37D1" w:rsidRPr="00F07E0C" w:rsidRDefault="000F37D1"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25DAD" w14:textId="3292CBE8" w:rsidR="000F37D1" w:rsidRDefault="000F37D1" w:rsidP="009207E8">
                          <w:pPr>
                            <w:pStyle w:val="FooterBlue"/>
                          </w:pPr>
                          <w:r>
                            <w:t xml:space="preserve">Ritesh Jain: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880A5A4" w14:textId="5D557C9B" w:rsidR="000F37D1" w:rsidRDefault="000F37D1" w:rsidP="002753ED">
                          <w:pPr>
                            <w:pStyle w:val="FooterBlue"/>
                            <w:rPr>
                              <w:i/>
                              <w:lang w:eastAsia="en-GB"/>
                            </w:rPr>
                          </w:pPr>
                          <w:r>
                            <w:fldChar w:fldCharType="begin"/>
                          </w:r>
                          <w:r>
                            <w:instrText xml:space="preserve"> </w:instrText>
                          </w:r>
                          <w:r>
                            <w:fldChar w:fldCharType="begin"/>
                          </w:r>
                          <w:r>
                            <w:instrText>NUMPAGES</w:instrText>
                          </w:r>
                          <w:r>
                            <w:fldChar w:fldCharType="separate"/>
                          </w:r>
                          <w:r w:rsidR="00B90B1F">
                            <w:rPr>
                              <w:noProof/>
                            </w:rPr>
                            <w:instrText>2</w:instrText>
                          </w:r>
                          <w:r>
                            <w:rPr>
                              <w:noProof/>
                            </w:rPr>
                            <w:fldChar w:fldCharType="end"/>
                          </w:r>
                          <w:r>
                            <w:instrText xml:space="preserve"> </w:instrText>
                          </w:r>
                          <w:r>
                            <w:fldChar w:fldCharType="end"/>
                          </w:r>
                        </w:p>
                        <w:p w14:paraId="0B622240" w14:textId="77777777" w:rsidR="000F37D1" w:rsidRDefault="000F37D1" w:rsidP="002753ED">
                          <w:pPr>
                            <w:pStyle w:val="FooterBlue"/>
                            <w:rPr>
                              <w:i/>
                              <w:lang w:eastAsia="en-GB"/>
                            </w:rPr>
                          </w:pPr>
                        </w:p>
                        <w:p w14:paraId="61C59074" w14:textId="77777777" w:rsidR="000F37D1" w:rsidRDefault="000F37D1" w:rsidP="002753ED">
                          <w:pPr>
                            <w:pStyle w:val="FooterBlue"/>
                            <w:rPr>
                              <w:i/>
                              <w:lang w:eastAsia="en-GB"/>
                            </w:rPr>
                          </w:pPr>
                        </w:p>
                        <w:p w14:paraId="6A5F5EB7" w14:textId="2FA82CA5" w:rsidR="000F37D1" w:rsidRPr="00341877" w:rsidRDefault="000F37D1" w:rsidP="002753ED">
                          <w:pPr>
                            <w:pStyle w:val="FooterBlue"/>
                            <w:rPr>
                              <w:i/>
                              <w:lang w:eastAsia="en-GB"/>
                            </w:rPr>
                          </w:pPr>
                          <w:r w:rsidRPr="00341877">
                            <w:rPr>
                              <w:i/>
                              <w:lang w:eastAsia="en-GB"/>
                            </w:rPr>
                            <w:t>This CV is presented in line with our standard terms of business</w:t>
                          </w:r>
                        </w:p>
                        <w:p w14:paraId="107139C9" w14:textId="77777777" w:rsidR="000F37D1" w:rsidRPr="00522F9C" w:rsidRDefault="000F37D1" w:rsidP="002753ED">
                          <w:pPr>
                            <w:pStyle w:val="Footer"/>
                          </w:pPr>
                        </w:p>
                        <w:p w14:paraId="05595574" w14:textId="77777777" w:rsidR="000F37D1" w:rsidRDefault="000F37D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" filled="f" stroked="f">
              <v:textbox inset="0,0,0,0">
                <w:txbxContent>
                  <w:p w14:paraId="72725DAD" w14:textId="3292CBE8" w:rsidR="000F37D1" w:rsidRDefault="000F37D1" w:rsidP="009207E8">
                    <w:pPr>
                      <w:pStyle w:val="FooterBlue"/>
                    </w:pPr>
                    <w:r>
                      <w:t xml:space="preserve">Ritesh Jain: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880A5A4" w14:textId="5D557C9B" w:rsidR="000F37D1" w:rsidRDefault="000F37D1" w:rsidP="002753ED">
                    <w:pPr>
                      <w:pStyle w:val="FooterBlue"/>
                      <w:rPr>
                        <w:i/>
                        <w:lang w:eastAsia="en-GB"/>
                      </w:rPr>
                    </w:pPr>
                    <w:r>
                      <w:fldChar w:fldCharType="begin"/>
                    </w:r>
                    <w:r>
                      <w:instrText xml:space="preserve"> </w:instrText>
                    </w:r>
                    <w:r>
                      <w:fldChar w:fldCharType="begin"/>
                    </w:r>
                    <w:r>
                      <w:instrText>NUMPAGES</w:instrText>
                    </w:r>
                    <w:r>
                      <w:fldChar w:fldCharType="separate"/>
                    </w:r>
                    <w:r w:rsidR="00B90B1F">
                      <w:rPr>
                        <w:noProof/>
                      </w:rPr>
                      <w:instrText>2</w:instrText>
                    </w:r>
                    <w:r>
                      <w:rPr>
                        <w:noProof/>
                      </w:rPr>
                      <w:fldChar w:fldCharType="end"/>
                    </w:r>
                    <w:r>
                      <w:instrText xml:space="preserve"> </w:instrText>
                    </w:r>
                    <w:r>
                      <w:fldChar w:fldCharType="end"/>
                    </w:r>
                  </w:p>
                  <w:p w14:paraId="0B622240" w14:textId="77777777" w:rsidR="000F37D1" w:rsidRDefault="000F37D1" w:rsidP="002753ED">
                    <w:pPr>
                      <w:pStyle w:val="FooterBlue"/>
                      <w:rPr>
                        <w:i/>
                        <w:lang w:eastAsia="en-GB"/>
                      </w:rPr>
                    </w:pPr>
                  </w:p>
                  <w:p w14:paraId="61C59074" w14:textId="77777777" w:rsidR="000F37D1" w:rsidRDefault="000F37D1" w:rsidP="002753ED">
                    <w:pPr>
                      <w:pStyle w:val="FooterBlue"/>
                      <w:rPr>
                        <w:i/>
                        <w:lang w:eastAsia="en-GB"/>
                      </w:rPr>
                    </w:pPr>
                  </w:p>
                  <w:p w14:paraId="6A5F5EB7" w14:textId="2FA82CA5" w:rsidR="000F37D1" w:rsidRPr="00341877" w:rsidRDefault="000F37D1" w:rsidP="002753ED">
                    <w:pPr>
                      <w:pStyle w:val="FooterBlue"/>
                      <w:rPr>
                        <w:i/>
                        <w:lang w:eastAsia="en-GB"/>
                      </w:rPr>
                    </w:pPr>
                    <w:r w:rsidRPr="00341877">
                      <w:rPr>
                        <w:i/>
                        <w:lang w:eastAsia="en-GB"/>
                      </w:rPr>
                      <w:t>This CV is presented in line with our standard terms of business</w:t>
                    </w:r>
                  </w:p>
                  <w:p w14:paraId="107139C9" w14:textId="77777777" w:rsidR="000F37D1" w:rsidRPr="00522F9C" w:rsidRDefault="000F37D1" w:rsidP="002753ED">
                    <w:pPr>
                      <w:pStyle w:val="Footer"/>
                    </w:pPr>
                  </w:p>
                  <w:p w14:paraId="05595574" w14:textId="77777777" w:rsidR="000F37D1" w:rsidRDefault="000F37D1"/>
                </w:txbxContent>
              </v:textbox>
              <w10:wrap anchory="page"/>
            </v:shape>
          </w:pict>
        </mc:Fallback>
      </mc:AlternateContent>
    </w:r>
    <w:bookmarkStart w:id="0" w:name="_Hlk34897796"/>
    <w:r w:rsidRPr="00F07E0C">
      <w:rPr>
        <w:sz w:val="16"/>
        <w:szCs w:val="16"/>
      </w:rPr>
      <w:t>Stanton House Ltd</w:t>
    </w:r>
    <w:r>
      <w:rPr>
        <w:sz w:val="16"/>
        <w:szCs w:val="16"/>
      </w:rPr>
      <w:t xml:space="preserve"> / +852 3955 0333 (Registered No: 1573967)</w:t>
    </w:r>
    <w:r w:rsidRPr="00F07E0C">
      <w:rPr>
        <w:sz w:val="16"/>
        <w:szCs w:val="16"/>
      </w:rPr>
      <w:br/>
    </w:r>
    <w:r w:rsidRPr="00F07E0C">
      <w:rPr>
        <w:bCs/>
        <w:sz w:val="16"/>
        <w:szCs w:val="16"/>
      </w:rPr>
      <w:t>1203/4, Chinachem Hollywood Centre</w:t>
    </w:r>
    <w:r>
      <w:rPr>
        <w:bCs/>
        <w:sz w:val="16"/>
        <w:szCs w:val="16"/>
      </w:rPr>
      <w:t xml:space="preserve">, </w:t>
    </w:r>
    <w:r w:rsidRPr="00F07E0C">
      <w:rPr>
        <w:bCs/>
        <w:sz w:val="16"/>
        <w:szCs w:val="16"/>
      </w:rPr>
      <w:t>1-13 Hollywood Road, Central</w:t>
    </w:r>
    <w:bookmarkEnd w:id="0"/>
    <w:r w:rsidRPr="00F07E0C">
      <w:rPr>
        <w:bCs/>
        <w:sz w:val="16"/>
        <w:szCs w:val="16"/>
      </w:rPr>
      <w:t>, Hong Kong</w:t>
    </w:r>
  </w:p>
  <w:p w14:paraId="6C0649BB" w14:textId="4FDFA3F3" w:rsidR="000F37D1" w:rsidRDefault="000F37D1" w:rsidP="00E05E98">
    <w:pPr>
      <w:pStyle w:val="FooterBlue"/>
      <w:jc w:val="left"/>
      <w:rPr>
        <w:szCs w:val="16"/>
      </w:rPr>
    </w:pPr>
    <w:bookmarkStart w:id="1" w:name="_Hlk34897843"/>
    <w:r>
      <w:rPr>
        <w:szCs w:val="16"/>
      </w:rPr>
      <w:t>Stanton House Pte Ltd / +65 8533 9870 (Registered No: 201733434M)</w:t>
    </w:r>
  </w:p>
  <w:p w14:paraId="31210BC5" w14:textId="6EE5CB64" w:rsidR="000F37D1" w:rsidRPr="00F07E0C" w:rsidRDefault="000F37D1" w:rsidP="00E05E98">
    <w:pPr>
      <w:pStyle w:val="FooterBlue"/>
      <w:jc w:val="left"/>
      <w:rPr>
        <w:szCs w:val="16"/>
      </w:rPr>
    </w:pPr>
    <w:r>
      <w:rPr>
        <w:szCs w:val="16"/>
      </w:rPr>
      <w:t>8 Cross Street, #18-01 Singapore 048424</w:t>
    </w:r>
  </w:p>
  <w:p w14:paraId="48477269" w14:textId="3010FB51" w:rsidR="000F37D1" w:rsidRPr="00F07E0C" w:rsidRDefault="000F37D1"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DC4E4" w14:textId="77777777" w:rsidR="00A20D32" w:rsidRDefault="00A20D32" w:rsidP="00BE6D07">
      <w:pPr>
        <w:spacing w:after="0" w:line="240" w:lineRule="auto"/>
      </w:pPr>
      <w:r>
        <w:separator/>
      </w:r>
    </w:p>
  </w:footnote>
  <w:footnote w:type="continuationSeparator" w:id="0">
    <w:p w14:paraId="058AC6B1" w14:textId="77777777" w:rsidR="00A20D32" w:rsidRDefault="00A20D32"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553ED" w14:textId="77777777" w:rsidR="000F37D1" w:rsidRDefault="000F37D1" w:rsidP="00BF0AC7">
    <w:pPr>
      <w:pStyle w:val="Header"/>
      <w:tabs>
        <w:tab w:val="clear" w:pos="4513"/>
        <w:tab w:val="clear" w:pos="9026"/>
        <w:tab w:val="left" w:pos="1080"/>
      </w:tabs>
      <w:spacing w:before="120"/>
    </w:pPr>
  </w:p>
  <w:p w14:paraId="44E173B4" w14:textId="77777777" w:rsidR="000F37D1" w:rsidRPr="00370970" w:rsidRDefault="000F37D1"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E7C4" w14:textId="359098AA" w:rsidR="000F37D1" w:rsidRDefault="000F37D1">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7" w15:restartNumberingAfterBreak="0">
    <w:nsid w:val="0B7130A7"/>
    <w:multiLevelType w:val="hybridMultilevel"/>
    <w:tmpl w:val="89F2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6E78D1"/>
    <w:multiLevelType w:val="hybridMultilevel"/>
    <w:tmpl w:val="62B63F6C"/>
    <w:lvl w:ilvl="0" w:tplc="97344A6A">
      <w:numFmt w:val="bullet"/>
      <w:lvlText w:val=""/>
      <w:lvlJc w:val="left"/>
      <w:pPr>
        <w:ind w:left="680" w:hanging="361"/>
      </w:pPr>
      <w:rPr>
        <w:rFonts w:ascii="Symbol" w:eastAsia="Symbol" w:hAnsi="Symbol" w:cs="Symbol" w:hint="default"/>
        <w:w w:val="99"/>
        <w:sz w:val="20"/>
        <w:szCs w:val="20"/>
        <w:lang w:val="en-US" w:eastAsia="en-US" w:bidi="en-US"/>
      </w:rPr>
    </w:lvl>
    <w:lvl w:ilvl="1" w:tplc="14021932">
      <w:numFmt w:val="bullet"/>
      <w:lvlText w:val=""/>
      <w:lvlJc w:val="left"/>
      <w:pPr>
        <w:ind w:left="1040" w:hanging="360"/>
      </w:pPr>
      <w:rPr>
        <w:rFonts w:ascii="Symbol" w:eastAsia="Symbol" w:hAnsi="Symbol" w:cs="Symbol" w:hint="default"/>
        <w:w w:val="99"/>
        <w:sz w:val="20"/>
        <w:szCs w:val="20"/>
        <w:lang w:val="en-US" w:eastAsia="en-US" w:bidi="en-US"/>
      </w:rPr>
    </w:lvl>
    <w:lvl w:ilvl="2" w:tplc="E9CCF092">
      <w:numFmt w:val="bullet"/>
      <w:lvlText w:val="•"/>
      <w:lvlJc w:val="left"/>
      <w:pPr>
        <w:ind w:left="2136" w:hanging="360"/>
      </w:pPr>
      <w:rPr>
        <w:rFonts w:hint="default"/>
        <w:lang w:val="en-US" w:eastAsia="en-US" w:bidi="en-US"/>
      </w:rPr>
    </w:lvl>
    <w:lvl w:ilvl="3" w:tplc="A6220354">
      <w:numFmt w:val="bullet"/>
      <w:lvlText w:val="•"/>
      <w:lvlJc w:val="left"/>
      <w:pPr>
        <w:ind w:left="3232" w:hanging="360"/>
      </w:pPr>
      <w:rPr>
        <w:rFonts w:hint="default"/>
        <w:lang w:val="en-US" w:eastAsia="en-US" w:bidi="en-US"/>
      </w:rPr>
    </w:lvl>
    <w:lvl w:ilvl="4" w:tplc="F0CC5132">
      <w:numFmt w:val="bullet"/>
      <w:lvlText w:val="•"/>
      <w:lvlJc w:val="left"/>
      <w:pPr>
        <w:ind w:left="4328" w:hanging="360"/>
      </w:pPr>
      <w:rPr>
        <w:rFonts w:hint="default"/>
        <w:lang w:val="en-US" w:eastAsia="en-US" w:bidi="en-US"/>
      </w:rPr>
    </w:lvl>
    <w:lvl w:ilvl="5" w:tplc="7FC64D92">
      <w:numFmt w:val="bullet"/>
      <w:lvlText w:val="•"/>
      <w:lvlJc w:val="left"/>
      <w:pPr>
        <w:ind w:left="5425" w:hanging="360"/>
      </w:pPr>
      <w:rPr>
        <w:rFonts w:hint="default"/>
        <w:lang w:val="en-US" w:eastAsia="en-US" w:bidi="en-US"/>
      </w:rPr>
    </w:lvl>
    <w:lvl w:ilvl="6" w:tplc="2C32D5DE">
      <w:numFmt w:val="bullet"/>
      <w:lvlText w:val="•"/>
      <w:lvlJc w:val="left"/>
      <w:pPr>
        <w:ind w:left="6521" w:hanging="360"/>
      </w:pPr>
      <w:rPr>
        <w:rFonts w:hint="default"/>
        <w:lang w:val="en-US" w:eastAsia="en-US" w:bidi="en-US"/>
      </w:rPr>
    </w:lvl>
    <w:lvl w:ilvl="7" w:tplc="392CA35E">
      <w:numFmt w:val="bullet"/>
      <w:lvlText w:val="•"/>
      <w:lvlJc w:val="left"/>
      <w:pPr>
        <w:ind w:left="7617" w:hanging="360"/>
      </w:pPr>
      <w:rPr>
        <w:rFonts w:hint="default"/>
        <w:lang w:val="en-US" w:eastAsia="en-US" w:bidi="en-US"/>
      </w:rPr>
    </w:lvl>
    <w:lvl w:ilvl="8" w:tplc="B7CA5F72">
      <w:numFmt w:val="bullet"/>
      <w:lvlText w:val="•"/>
      <w:lvlJc w:val="left"/>
      <w:pPr>
        <w:ind w:left="8713" w:hanging="360"/>
      </w:pPr>
      <w:rPr>
        <w:rFonts w:hint="default"/>
        <w:lang w:val="en-US" w:eastAsia="en-US" w:bidi="en-US"/>
      </w:rPr>
    </w:lvl>
  </w:abstractNum>
  <w:abstractNum w:abstractNumId="19" w15:restartNumberingAfterBreak="0">
    <w:nsid w:val="0E075CAC"/>
    <w:multiLevelType w:val="hybridMultilevel"/>
    <w:tmpl w:val="EE9C5DA8"/>
    <w:lvl w:ilvl="0" w:tplc="A3905052">
      <w:start w:val="2008"/>
      <w:numFmt w:val="bullet"/>
      <w:lvlText w:val="-"/>
      <w:lvlJc w:val="left"/>
      <w:pPr>
        <w:ind w:left="2280" w:hanging="360"/>
      </w:pPr>
      <w:rPr>
        <w:rFonts w:ascii="Times New Roman" w:eastAsia="PMingLiU" w:hAnsi="Times New Roman" w:cs="Times New Roman"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20" w15:restartNumberingAfterBreak="0">
    <w:nsid w:val="131540AD"/>
    <w:multiLevelType w:val="multilevel"/>
    <w:tmpl w:val="E50EF728"/>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21" w15:restartNumberingAfterBreak="0">
    <w:nsid w:val="1B8E3DC0"/>
    <w:multiLevelType w:val="multilevel"/>
    <w:tmpl w:val="4EA8FA2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2"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4" w15:restartNumberingAfterBreak="0">
    <w:nsid w:val="28B57117"/>
    <w:multiLevelType w:val="multilevel"/>
    <w:tmpl w:val="B90230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28C30408"/>
    <w:multiLevelType w:val="hybridMultilevel"/>
    <w:tmpl w:val="867EEED2"/>
    <w:lvl w:ilvl="0" w:tplc="C980C378">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5675C5F"/>
    <w:multiLevelType w:val="hybridMultilevel"/>
    <w:tmpl w:val="DEA05D74"/>
    <w:lvl w:ilvl="0" w:tplc="8B4E985E">
      <w:numFmt w:val="bullet"/>
      <w:lvlText w:val=""/>
      <w:lvlJc w:val="left"/>
      <w:pPr>
        <w:ind w:left="1040" w:hanging="360"/>
      </w:pPr>
      <w:rPr>
        <w:rFonts w:hint="default"/>
        <w:w w:val="99"/>
        <w:lang w:val="en-US" w:eastAsia="en-US" w:bidi="en-US"/>
      </w:rPr>
    </w:lvl>
    <w:lvl w:ilvl="1" w:tplc="F41EDC02">
      <w:numFmt w:val="bullet"/>
      <w:lvlText w:val="•"/>
      <w:lvlJc w:val="left"/>
      <w:pPr>
        <w:ind w:left="2026" w:hanging="360"/>
      </w:pPr>
      <w:rPr>
        <w:rFonts w:hint="default"/>
        <w:lang w:val="en-US" w:eastAsia="en-US" w:bidi="en-US"/>
      </w:rPr>
    </w:lvl>
    <w:lvl w:ilvl="2" w:tplc="EC8A2244">
      <w:numFmt w:val="bullet"/>
      <w:lvlText w:val="•"/>
      <w:lvlJc w:val="left"/>
      <w:pPr>
        <w:ind w:left="3013" w:hanging="360"/>
      </w:pPr>
      <w:rPr>
        <w:rFonts w:hint="default"/>
        <w:lang w:val="en-US" w:eastAsia="en-US" w:bidi="en-US"/>
      </w:rPr>
    </w:lvl>
    <w:lvl w:ilvl="3" w:tplc="F64C6676">
      <w:numFmt w:val="bullet"/>
      <w:lvlText w:val="•"/>
      <w:lvlJc w:val="left"/>
      <w:pPr>
        <w:ind w:left="3999" w:hanging="360"/>
      </w:pPr>
      <w:rPr>
        <w:rFonts w:hint="default"/>
        <w:lang w:val="en-US" w:eastAsia="en-US" w:bidi="en-US"/>
      </w:rPr>
    </w:lvl>
    <w:lvl w:ilvl="4" w:tplc="5172D778">
      <w:numFmt w:val="bullet"/>
      <w:lvlText w:val="•"/>
      <w:lvlJc w:val="left"/>
      <w:pPr>
        <w:ind w:left="4986" w:hanging="360"/>
      </w:pPr>
      <w:rPr>
        <w:rFonts w:hint="default"/>
        <w:lang w:val="en-US" w:eastAsia="en-US" w:bidi="en-US"/>
      </w:rPr>
    </w:lvl>
    <w:lvl w:ilvl="5" w:tplc="95F8B696">
      <w:numFmt w:val="bullet"/>
      <w:lvlText w:val="•"/>
      <w:lvlJc w:val="left"/>
      <w:pPr>
        <w:ind w:left="5973" w:hanging="360"/>
      </w:pPr>
      <w:rPr>
        <w:rFonts w:hint="default"/>
        <w:lang w:val="en-US" w:eastAsia="en-US" w:bidi="en-US"/>
      </w:rPr>
    </w:lvl>
    <w:lvl w:ilvl="6" w:tplc="45A685F6">
      <w:numFmt w:val="bullet"/>
      <w:lvlText w:val="•"/>
      <w:lvlJc w:val="left"/>
      <w:pPr>
        <w:ind w:left="6959" w:hanging="360"/>
      </w:pPr>
      <w:rPr>
        <w:rFonts w:hint="default"/>
        <w:lang w:val="en-US" w:eastAsia="en-US" w:bidi="en-US"/>
      </w:rPr>
    </w:lvl>
    <w:lvl w:ilvl="7" w:tplc="D1424F84">
      <w:numFmt w:val="bullet"/>
      <w:lvlText w:val="•"/>
      <w:lvlJc w:val="left"/>
      <w:pPr>
        <w:ind w:left="7946" w:hanging="360"/>
      </w:pPr>
      <w:rPr>
        <w:rFonts w:hint="default"/>
        <w:lang w:val="en-US" w:eastAsia="en-US" w:bidi="en-US"/>
      </w:rPr>
    </w:lvl>
    <w:lvl w:ilvl="8" w:tplc="E0E2DC66">
      <w:numFmt w:val="bullet"/>
      <w:lvlText w:val="•"/>
      <w:lvlJc w:val="left"/>
      <w:pPr>
        <w:ind w:left="8933" w:hanging="360"/>
      </w:pPr>
      <w:rPr>
        <w:rFonts w:hint="default"/>
        <w:lang w:val="en-US" w:eastAsia="en-US" w:bidi="en-US"/>
      </w:rPr>
    </w:lvl>
  </w:abstractNum>
  <w:abstractNum w:abstractNumId="28"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9" w15:restartNumberingAfterBreak="0">
    <w:nsid w:val="379166B6"/>
    <w:multiLevelType w:val="hybridMultilevel"/>
    <w:tmpl w:val="3120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1"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2"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3" w15:restartNumberingAfterBreak="0">
    <w:nsid w:val="4120319F"/>
    <w:multiLevelType w:val="hybridMultilevel"/>
    <w:tmpl w:val="AB76599E"/>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41261346"/>
    <w:multiLevelType w:val="hybridMultilevel"/>
    <w:tmpl w:val="56E0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662069"/>
    <w:multiLevelType w:val="multilevel"/>
    <w:tmpl w:val="4428FF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6"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37" w15:restartNumberingAfterBreak="0">
    <w:nsid w:val="473052B1"/>
    <w:multiLevelType w:val="hybridMultilevel"/>
    <w:tmpl w:val="2A36C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95D2F6F"/>
    <w:multiLevelType w:val="hybridMultilevel"/>
    <w:tmpl w:val="E070C6A8"/>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40" w15:restartNumberingAfterBreak="0">
    <w:nsid w:val="58660450"/>
    <w:multiLevelType w:val="hybridMultilevel"/>
    <w:tmpl w:val="2D6E253A"/>
    <w:lvl w:ilvl="0" w:tplc="92D81706">
      <w:start w:val="1"/>
      <w:numFmt w:val="bullet"/>
      <w:lvlText w:val=""/>
      <w:lvlJc w:val="left"/>
      <w:pPr>
        <w:tabs>
          <w:tab w:val="num" w:pos="1080"/>
        </w:tabs>
        <w:ind w:left="936" w:hanging="216"/>
      </w:pPr>
      <w:rPr>
        <w:rFonts w:ascii="Wingdings" w:hAnsi="Wingdings" w:hint="default"/>
      </w:rPr>
    </w:lvl>
    <w:lvl w:ilvl="1" w:tplc="04090003">
      <w:start w:val="1"/>
      <w:numFmt w:val="bullet"/>
      <w:lvlText w:val="o"/>
      <w:lvlJc w:val="left"/>
      <w:pPr>
        <w:tabs>
          <w:tab w:val="num" w:pos="1944"/>
        </w:tabs>
        <w:ind w:left="1944" w:hanging="360"/>
      </w:pPr>
      <w:rPr>
        <w:rFonts w:ascii="Courier New" w:hAnsi="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start w:val="1"/>
      <w:numFmt w:val="bullet"/>
      <w:lvlText w:val=""/>
      <w:lvlJc w:val="left"/>
      <w:pPr>
        <w:tabs>
          <w:tab w:val="num" w:pos="3384"/>
        </w:tabs>
        <w:ind w:left="3384" w:hanging="360"/>
      </w:pPr>
      <w:rPr>
        <w:rFonts w:ascii="Symbol" w:hAnsi="Symbol" w:hint="default"/>
      </w:rPr>
    </w:lvl>
    <w:lvl w:ilvl="4" w:tplc="04090003">
      <w:start w:val="1"/>
      <w:numFmt w:val="bullet"/>
      <w:lvlText w:val="o"/>
      <w:lvlJc w:val="left"/>
      <w:pPr>
        <w:tabs>
          <w:tab w:val="num" w:pos="4104"/>
        </w:tabs>
        <w:ind w:left="4104" w:hanging="360"/>
      </w:pPr>
      <w:rPr>
        <w:rFonts w:ascii="Courier New" w:hAnsi="Courier New" w:hint="default"/>
      </w:rPr>
    </w:lvl>
    <w:lvl w:ilvl="5" w:tplc="04090005">
      <w:start w:val="1"/>
      <w:numFmt w:val="bullet"/>
      <w:lvlText w:val=""/>
      <w:lvlJc w:val="left"/>
      <w:pPr>
        <w:tabs>
          <w:tab w:val="num" w:pos="4824"/>
        </w:tabs>
        <w:ind w:left="4824" w:hanging="360"/>
      </w:pPr>
      <w:rPr>
        <w:rFonts w:ascii="Wingdings" w:hAnsi="Wingdings" w:hint="default"/>
      </w:rPr>
    </w:lvl>
    <w:lvl w:ilvl="6" w:tplc="04090001">
      <w:start w:val="1"/>
      <w:numFmt w:val="bullet"/>
      <w:lvlText w:val=""/>
      <w:lvlJc w:val="left"/>
      <w:pPr>
        <w:tabs>
          <w:tab w:val="num" w:pos="5544"/>
        </w:tabs>
        <w:ind w:left="5544" w:hanging="360"/>
      </w:pPr>
      <w:rPr>
        <w:rFonts w:ascii="Symbol" w:hAnsi="Symbol" w:hint="default"/>
      </w:rPr>
    </w:lvl>
    <w:lvl w:ilvl="7" w:tplc="04090003">
      <w:start w:val="1"/>
      <w:numFmt w:val="bullet"/>
      <w:lvlText w:val="o"/>
      <w:lvlJc w:val="left"/>
      <w:pPr>
        <w:tabs>
          <w:tab w:val="num" w:pos="6264"/>
        </w:tabs>
        <w:ind w:left="6264" w:hanging="360"/>
      </w:pPr>
      <w:rPr>
        <w:rFonts w:ascii="Courier New" w:hAnsi="Courier New" w:hint="default"/>
      </w:rPr>
    </w:lvl>
    <w:lvl w:ilvl="8" w:tplc="04090005">
      <w:start w:val="1"/>
      <w:numFmt w:val="bullet"/>
      <w:lvlText w:val=""/>
      <w:lvlJc w:val="left"/>
      <w:pPr>
        <w:tabs>
          <w:tab w:val="num" w:pos="6984"/>
        </w:tabs>
        <w:ind w:left="6984" w:hanging="360"/>
      </w:pPr>
      <w:rPr>
        <w:rFonts w:ascii="Wingdings" w:hAnsi="Wingdings" w:hint="default"/>
      </w:rPr>
    </w:lvl>
  </w:abstractNum>
  <w:abstractNum w:abstractNumId="41" w15:restartNumberingAfterBreak="0">
    <w:nsid w:val="586A261A"/>
    <w:multiLevelType w:val="hybridMultilevel"/>
    <w:tmpl w:val="B59470E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2" w15:restartNumberingAfterBreak="0">
    <w:nsid w:val="593C1C43"/>
    <w:multiLevelType w:val="hybridMultilevel"/>
    <w:tmpl w:val="BC5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AA0E3A"/>
    <w:multiLevelType w:val="multilevel"/>
    <w:tmpl w:val="EBC0A91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4" w15:restartNumberingAfterBreak="0">
    <w:nsid w:val="5EDF55D5"/>
    <w:multiLevelType w:val="hybridMultilevel"/>
    <w:tmpl w:val="1F86BC36"/>
    <w:lvl w:ilvl="0" w:tplc="1994B40A">
      <w:numFmt w:val="bullet"/>
      <w:lvlText w:val=""/>
      <w:lvlJc w:val="left"/>
      <w:pPr>
        <w:ind w:left="1040" w:hanging="360"/>
      </w:pPr>
      <w:rPr>
        <w:rFonts w:hint="default"/>
        <w:w w:val="99"/>
        <w:lang w:val="en-US" w:eastAsia="en-US" w:bidi="en-US"/>
      </w:rPr>
    </w:lvl>
    <w:lvl w:ilvl="1" w:tplc="848C69BC">
      <w:numFmt w:val="bullet"/>
      <w:lvlText w:val="•"/>
      <w:lvlJc w:val="left"/>
      <w:pPr>
        <w:ind w:left="2026" w:hanging="360"/>
      </w:pPr>
      <w:rPr>
        <w:rFonts w:hint="default"/>
        <w:lang w:val="en-US" w:eastAsia="en-US" w:bidi="en-US"/>
      </w:rPr>
    </w:lvl>
    <w:lvl w:ilvl="2" w:tplc="C186DA5A">
      <w:numFmt w:val="bullet"/>
      <w:lvlText w:val="•"/>
      <w:lvlJc w:val="left"/>
      <w:pPr>
        <w:ind w:left="3013" w:hanging="360"/>
      </w:pPr>
      <w:rPr>
        <w:rFonts w:hint="default"/>
        <w:lang w:val="en-US" w:eastAsia="en-US" w:bidi="en-US"/>
      </w:rPr>
    </w:lvl>
    <w:lvl w:ilvl="3" w:tplc="2856B44E">
      <w:numFmt w:val="bullet"/>
      <w:lvlText w:val="•"/>
      <w:lvlJc w:val="left"/>
      <w:pPr>
        <w:ind w:left="3999" w:hanging="360"/>
      </w:pPr>
      <w:rPr>
        <w:rFonts w:hint="default"/>
        <w:lang w:val="en-US" w:eastAsia="en-US" w:bidi="en-US"/>
      </w:rPr>
    </w:lvl>
    <w:lvl w:ilvl="4" w:tplc="93DAB91E">
      <w:numFmt w:val="bullet"/>
      <w:lvlText w:val="•"/>
      <w:lvlJc w:val="left"/>
      <w:pPr>
        <w:ind w:left="4986" w:hanging="360"/>
      </w:pPr>
      <w:rPr>
        <w:rFonts w:hint="default"/>
        <w:lang w:val="en-US" w:eastAsia="en-US" w:bidi="en-US"/>
      </w:rPr>
    </w:lvl>
    <w:lvl w:ilvl="5" w:tplc="3864D738">
      <w:numFmt w:val="bullet"/>
      <w:lvlText w:val="•"/>
      <w:lvlJc w:val="left"/>
      <w:pPr>
        <w:ind w:left="5973" w:hanging="360"/>
      </w:pPr>
      <w:rPr>
        <w:rFonts w:hint="default"/>
        <w:lang w:val="en-US" w:eastAsia="en-US" w:bidi="en-US"/>
      </w:rPr>
    </w:lvl>
    <w:lvl w:ilvl="6" w:tplc="0BA071AC">
      <w:numFmt w:val="bullet"/>
      <w:lvlText w:val="•"/>
      <w:lvlJc w:val="left"/>
      <w:pPr>
        <w:ind w:left="6959" w:hanging="360"/>
      </w:pPr>
      <w:rPr>
        <w:rFonts w:hint="default"/>
        <w:lang w:val="en-US" w:eastAsia="en-US" w:bidi="en-US"/>
      </w:rPr>
    </w:lvl>
    <w:lvl w:ilvl="7" w:tplc="6C7EB76C">
      <w:numFmt w:val="bullet"/>
      <w:lvlText w:val="•"/>
      <w:lvlJc w:val="left"/>
      <w:pPr>
        <w:ind w:left="7946" w:hanging="360"/>
      </w:pPr>
      <w:rPr>
        <w:rFonts w:hint="default"/>
        <w:lang w:val="en-US" w:eastAsia="en-US" w:bidi="en-US"/>
      </w:rPr>
    </w:lvl>
    <w:lvl w:ilvl="8" w:tplc="4B904832">
      <w:numFmt w:val="bullet"/>
      <w:lvlText w:val="•"/>
      <w:lvlJc w:val="left"/>
      <w:pPr>
        <w:ind w:left="8933" w:hanging="360"/>
      </w:pPr>
      <w:rPr>
        <w:rFonts w:hint="default"/>
        <w:lang w:val="en-US" w:eastAsia="en-US" w:bidi="en-US"/>
      </w:rPr>
    </w:lvl>
  </w:abstractNum>
  <w:abstractNum w:abstractNumId="45" w15:restartNumberingAfterBreak="0">
    <w:nsid w:val="62BB6884"/>
    <w:multiLevelType w:val="hybridMultilevel"/>
    <w:tmpl w:val="5F7204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6962CE"/>
    <w:multiLevelType w:val="multilevel"/>
    <w:tmpl w:val="7A2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8B1463"/>
    <w:multiLevelType w:val="multilevel"/>
    <w:tmpl w:val="90CEAE4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8" w15:restartNumberingAfterBreak="0">
    <w:nsid w:val="727845B0"/>
    <w:multiLevelType w:val="hybridMultilevel"/>
    <w:tmpl w:val="54B40C10"/>
    <w:lvl w:ilvl="0" w:tplc="8390A2BE">
      <w:numFmt w:val="bullet"/>
      <w:lvlText w:val="•"/>
      <w:lvlJc w:val="left"/>
      <w:pPr>
        <w:ind w:left="360" w:hanging="360"/>
      </w:pPr>
      <w:rPr>
        <w:rFonts w:ascii="MetaBoldLF-Roman" w:eastAsia="PMingLiU" w:hAnsi="MetaBoldLF-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50"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51" w15:restartNumberingAfterBreak="0">
    <w:nsid w:val="7ACE7642"/>
    <w:multiLevelType w:val="hybridMultilevel"/>
    <w:tmpl w:val="0F56AEC4"/>
    <w:lvl w:ilvl="0" w:tplc="34B43A58">
      <w:numFmt w:val="bullet"/>
      <w:lvlText w:val="•"/>
      <w:lvlJc w:val="left"/>
      <w:pPr>
        <w:ind w:left="100" w:hanging="164"/>
      </w:pPr>
      <w:rPr>
        <w:rFonts w:hint="default"/>
        <w:w w:val="100"/>
      </w:rPr>
    </w:lvl>
    <w:lvl w:ilvl="1" w:tplc="C1CAFE7E">
      <w:numFmt w:val="bullet"/>
      <w:lvlText w:val="•"/>
      <w:lvlJc w:val="left"/>
      <w:pPr>
        <w:ind w:left="1092" w:hanging="164"/>
      </w:pPr>
      <w:rPr>
        <w:rFonts w:hint="default"/>
      </w:rPr>
    </w:lvl>
    <w:lvl w:ilvl="2" w:tplc="BA063228">
      <w:numFmt w:val="bullet"/>
      <w:lvlText w:val="•"/>
      <w:lvlJc w:val="left"/>
      <w:pPr>
        <w:ind w:left="2084" w:hanging="164"/>
      </w:pPr>
      <w:rPr>
        <w:rFonts w:hint="default"/>
      </w:rPr>
    </w:lvl>
    <w:lvl w:ilvl="3" w:tplc="910A96BE">
      <w:numFmt w:val="bullet"/>
      <w:lvlText w:val="•"/>
      <w:lvlJc w:val="left"/>
      <w:pPr>
        <w:ind w:left="3076" w:hanging="164"/>
      </w:pPr>
      <w:rPr>
        <w:rFonts w:hint="default"/>
      </w:rPr>
    </w:lvl>
    <w:lvl w:ilvl="4" w:tplc="75B4EC46">
      <w:numFmt w:val="bullet"/>
      <w:lvlText w:val="•"/>
      <w:lvlJc w:val="left"/>
      <w:pPr>
        <w:ind w:left="4068" w:hanging="164"/>
      </w:pPr>
      <w:rPr>
        <w:rFonts w:hint="default"/>
      </w:rPr>
    </w:lvl>
    <w:lvl w:ilvl="5" w:tplc="C77C54E8">
      <w:numFmt w:val="bullet"/>
      <w:lvlText w:val="•"/>
      <w:lvlJc w:val="left"/>
      <w:pPr>
        <w:ind w:left="5060" w:hanging="164"/>
      </w:pPr>
      <w:rPr>
        <w:rFonts w:hint="default"/>
      </w:rPr>
    </w:lvl>
    <w:lvl w:ilvl="6" w:tplc="D092E7DA">
      <w:numFmt w:val="bullet"/>
      <w:lvlText w:val="•"/>
      <w:lvlJc w:val="left"/>
      <w:pPr>
        <w:ind w:left="6052" w:hanging="164"/>
      </w:pPr>
      <w:rPr>
        <w:rFonts w:hint="default"/>
      </w:rPr>
    </w:lvl>
    <w:lvl w:ilvl="7" w:tplc="30E651DC">
      <w:numFmt w:val="bullet"/>
      <w:lvlText w:val="•"/>
      <w:lvlJc w:val="left"/>
      <w:pPr>
        <w:ind w:left="7044" w:hanging="164"/>
      </w:pPr>
      <w:rPr>
        <w:rFonts w:hint="default"/>
      </w:rPr>
    </w:lvl>
    <w:lvl w:ilvl="8" w:tplc="F4EA370E">
      <w:numFmt w:val="bullet"/>
      <w:lvlText w:val="•"/>
      <w:lvlJc w:val="left"/>
      <w:pPr>
        <w:ind w:left="8036" w:hanging="164"/>
      </w:pPr>
      <w:rPr>
        <w:rFonts w:hint="default"/>
      </w:rPr>
    </w:lvl>
  </w:abstractNum>
  <w:abstractNum w:abstractNumId="52" w15:restartNumberingAfterBreak="0">
    <w:nsid w:val="7C3D7124"/>
    <w:multiLevelType w:val="multilevel"/>
    <w:tmpl w:val="7D221560"/>
    <w:lvl w:ilvl="0">
      <w:start w:val="1"/>
      <w:numFmt w:val="bullet"/>
      <w:lvlText w:val="●"/>
      <w:lvlJc w:val="left"/>
      <w:pPr>
        <w:ind w:left="1260" w:hanging="360"/>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53" w15:restartNumberingAfterBreak="0">
    <w:nsid w:val="7D627F6F"/>
    <w:multiLevelType w:val="hybridMultilevel"/>
    <w:tmpl w:val="E62CD51C"/>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2"/>
  </w:num>
  <w:num w:numId="2">
    <w:abstractNumId w:val="39"/>
  </w:num>
  <w:num w:numId="3">
    <w:abstractNumId w:val="16"/>
  </w:num>
  <w:num w:numId="4">
    <w:abstractNumId w:val="32"/>
  </w:num>
  <w:num w:numId="5">
    <w:abstractNumId w:val="30"/>
  </w:num>
  <w:num w:numId="6">
    <w:abstractNumId w:val="28"/>
  </w:num>
  <w:num w:numId="7">
    <w:abstractNumId w:val="50"/>
  </w:num>
  <w:num w:numId="8">
    <w:abstractNumId w:val="26"/>
  </w:num>
  <w:num w:numId="9">
    <w:abstractNumId w:val="48"/>
  </w:num>
  <w:num w:numId="10">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0"/>
  </w:num>
  <w:num w:numId="12">
    <w:abstractNumId w:val="38"/>
  </w:num>
  <w:num w:numId="13">
    <w:abstractNumId w:val="51"/>
  </w:num>
  <w:num w:numId="14">
    <w:abstractNumId w:val="52"/>
  </w:num>
  <w:num w:numId="15">
    <w:abstractNumId w:val="35"/>
  </w:num>
  <w:num w:numId="16">
    <w:abstractNumId w:val="20"/>
  </w:num>
  <w:num w:numId="17">
    <w:abstractNumId w:val="24"/>
  </w:num>
  <w:num w:numId="18">
    <w:abstractNumId w:val="43"/>
  </w:num>
  <w:num w:numId="19">
    <w:abstractNumId w:val="47"/>
  </w:num>
  <w:num w:numId="20">
    <w:abstractNumId w:val="21"/>
  </w:num>
  <w:num w:numId="21">
    <w:abstractNumId w:val="46"/>
  </w:num>
  <w:num w:numId="22">
    <w:abstractNumId w:val="29"/>
  </w:num>
  <w:num w:numId="23">
    <w:abstractNumId w:val="33"/>
  </w:num>
  <w:num w:numId="24">
    <w:abstractNumId w:val="53"/>
  </w:num>
  <w:num w:numId="25">
    <w:abstractNumId w:val="37"/>
  </w:num>
  <w:num w:numId="26">
    <w:abstractNumId w:val="42"/>
  </w:num>
  <w:num w:numId="27">
    <w:abstractNumId w:val="45"/>
  </w:num>
  <w:num w:numId="28">
    <w:abstractNumId w:val="19"/>
  </w:num>
  <w:num w:numId="29">
    <w:abstractNumId w:val="34"/>
  </w:num>
  <w:num w:numId="30">
    <w:abstractNumId w:val="25"/>
  </w:num>
  <w:num w:numId="31">
    <w:abstractNumId w:val="41"/>
  </w:num>
  <w:num w:numId="32">
    <w:abstractNumId w:val="23"/>
  </w:num>
  <w:num w:numId="33">
    <w:abstractNumId w:val="17"/>
  </w:num>
  <w:num w:numId="34">
    <w:abstractNumId w:val="49"/>
  </w:num>
  <w:num w:numId="35">
    <w:abstractNumId w:val="31"/>
  </w:num>
  <w:num w:numId="36">
    <w:abstractNumId w:val="18"/>
  </w:num>
  <w:num w:numId="37">
    <w:abstractNumId w:val="44"/>
  </w:num>
  <w:num w:numId="38">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hideSpellingErrors/>
  <w:hideGrammaticalError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5"/>
    <w:rsid w:val="00001F52"/>
    <w:rsid w:val="00002847"/>
    <w:rsid w:val="00004415"/>
    <w:rsid w:val="0001167A"/>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403A"/>
    <w:rsid w:val="00096D31"/>
    <w:rsid w:val="000A0E2A"/>
    <w:rsid w:val="000A357D"/>
    <w:rsid w:val="000A3C14"/>
    <w:rsid w:val="000A6436"/>
    <w:rsid w:val="000B0A00"/>
    <w:rsid w:val="000B1B67"/>
    <w:rsid w:val="000B5837"/>
    <w:rsid w:val="000C33E9"/>
    <w:rsid w:val="000D066F"/>
    <w:rsid w:val="000D6991"/>
    <w:rsid w:val="000D7D3E"/>
    <w:rsid w:val="000E4C62"/>
    <w:rsid w:val="000E7CF3"/>
    <w:rsid w:val="000F29F4"/>
    <w:rsid w:val="000F2E46"/>
    <w:rsid w:val="000F37D1"/>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7E93"/>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4BE5"/>
    <w:rsid w:val="00356545"/>
    <w:rsid w:val="003649A5"/>
    <w:rsid w:val="00370970"/>
    <w:rsid w:val="003717AA"/>
    <w:rsid w:val="0037393C"/>
    <w:rsid w:val="00381096"/>
    <w:rsid w:val="0038251F"/>
    <w:rsid w:val="00382816"/>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400063"/>
    <w:rsid w:val="004041DC"/>
    <w:rsid w:val="00405013"/>
    <w:rsid w:val="004065E4"/>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1F17"/>
    <w:rsid w:val="004A1499"/>
    <w:rsid w:val="004A1D0E"/>
    <w:rsid w:val="004A6947"/>
    <w:rsid w:val="004C32E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660A6"/>
    <w:rsid w:val="005716A4"/>
    <w:rsid w:val="00571C75"/>
    <w:rsid w:val="00572A53"/>
    <w:rsid w:val="00573658"/>
    <w:rsid w:val="00580701"/>
    <w:rsid w:val="00581202"/>
    <w:rsid w:val="005815DB"/>
    <w:rsid w:val="00583A26"/>
    <w:rsid w:val="00585C0A"/>
    <w:rsid w:val="00586D66"/>
    <w:rsid w:val="005966FF"/>
    <w:rsid w:val="00597197"/>
    <w:rsid w:val="005974DA"/>
    <w:rsid w:val="005A4043"/>
    <w:rsid w:val="005B079D"/>
    <w:rsid w:val="005B278C"/>
    <w:rsid w:val="005B374C"/>
    <w:rsid w:val="005B4C5C"/>
    <w:rsid w:val="005B4DFB"/>
    <w:rsid w:val="005D0FFA"/>
    <w:rsid w:val="005D279A"/>
    <w:rsid w:val="005D3C40"/>
    <w:rsid w:val="005E706B"/>
    <w:rsid w:val="005E7F9E"/>
    <w:rsid w:val="005F035E"/>
    <w:rsid w:val="005F3FB5"/>
    <w:rsid w:val="005F44B1"/>
    <w:rsid w:val="005F58B5"/>
    <w:rsid w:val="00600FEA"/>
    <w:rsid w:val="006015B9"/>
    <w:rsid w:val="00601FE0"/>
    <w:rsid w:val="00602D3E"/>
    <w:rsid w:val="00604E11"/>
    <w:rsid w:val="006059F2"/>
    <w:rsid w:val="006147D1"/>
    <w:rsid w:val="006159FB"/>
    <w:rsid w:val="00615DAD"/>
    <w:rsid w:val="00620E88"/>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3224"/>
    <w:rsid w:val="00697C70"/>
    <w:rsid w:val="006A0AD8"/>
    <w:rsid w:val="006A2223"/>
    <w:rsid w:val="006A522D"/>
    <w:rsid w:val="006A5365"/>
    <w:rsid w:val="006A55FA"/>
    <w:rsid w:val="006A6936"/>
    <w:rsid w:val="006A7D86"/>
    <w:rsid w:val="006B016B"/>
    <w:rsid w:val="006C0868"/>
    <w:rsid w:val="006D0DC7"/>
    <w:rsid w:val="006D68AB"/>
    <w:rsid w:val="006E23C1"/>
    <w:rsid w:val="006E31AA"/>
    <w:rsid w:val="007262F3"/>
    <w:rsid w:val="00727389"/>
    <w:rsid w:val="00730537"/>
    <w:rsid w:val="007333F7"/>
    <w:rsid w:val="007367B8"/>
    <w:rsid w:val="00736CA1"/>
    <w:rsid w:val="00736E09"/>
    <w:rsid w:val="007377B3"/>
    <w:rsid w:val="007429CC"/>
    <w:rsid w:val="007438BD"/>
    <w:rsid w:val="00743C8F"/>
    <w:rsid w:val="00745CDC"/>
    <w:rsid w:val="00755ADC"/>
    <w:rsid w:val="0076077D"/>
    <w:rsid w:val="00766B05"/>
    <w:rsid w:val="00766F7F"/>
    <w:rsid w:val="007705A5"/>
    <w:rsid w:val="007723B1"/>
    <w:rsid w:val="00777CCD"/>
    <w:rsid w:val="00781E65"/>
    <w:rsid w:val="007842A3"/>
    <w:rsid w:val="0078566E"/>
    <w:rsid w:val="007867B3"/>
    <w:rsid w:val="00787614"/>
    <w:rsid w:val="007932DD"/>
    <w:rsid w:val="00797399"/>
    <w:rsid w:val="007A7CA0"/>
    <w:rsid w:val="007B1DBB"/>
    <w:rsid w:val="007B5388"/>
    <w:rsid w:val="007B5E1A"/>
    <w:rsid w:val="007C4927"/>
    <w:rsid w:val="007C5173"/>
    <w:rsid w:val="007C6426"/>
    <w:rsid w:val="007D1FBC"/>
    <w:rsid w:val="007D304F"/>
    <w:rsid w:val="007D4EBE"/>
    <w:rsid w:val="007D6ACE"/>
    <w:rsid w:val="007F1FE9"/>
    <w:rsid w:val="007F77FF"/>
    <w:rsid w:val="008026E5"/>
    <w:rsid w:val="00803C08"/>
    <w:rsid w:val="00804BA4"/>
    <w:rsid w:val="0080534C"/>
    <w:rsid w:val="00807DC3"/>
    <w:rsid w:val="00812716"/>
    <w:rsid w:val="008151D6"/>
    <w:rsid w:val="0081767E"/>
    <w:rsid w:val="00821197"/>
    <w:rsid w:val="00824F37"/>
    <w:rsid w:val="0082544A"/>
    <w:rsid w:val="00825B6C"/>
    <w:rsid w:val="008332BE"/>
    <w:rsid w:val="00833E4D"/>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951D7"/>
    <w:rsid w:val="00897417"/>
    <w:rsid w:val="008A65C7"/>
    <w:rsid w:val="008A7F90"/>
    <w:rsid w:val="008B0D49"/>
    <w:rsid w:val="008B1E9E"/>
    <w:rsid w:val="008B60A7"/>
    <w:rsid w:val="008B6989"/>
    <w:rsid w:val="008C0C05"/>
    <w:rsid w:val="008C48C1"/>
    <w:rsid w:val="008C4B38"/>
    <w:rsid w:val="008D3B7F"/>
    <w:rsid w:val="008D3C60"/>
    <w:rsid w:val="008D3FDC"/>
    <w:rsid w:val="008D6E1A"/>
    <w:rsid w:val="008E20B8"/>
    <w:rsid w:val="008E7A53"/>
    <w:rsid w:val="008F20DD"/>
    <w:rsid w:val="008F68AE"/>
    <w:rsid w:val="009026A0"/>
    <w:rsid w:val="00904135"/>
    <w:rsid w:val="00904DD0"/>
    <w:rsid w:val="00912797"/>
    <w:rsid w:val="00912B7A"/>
    <w:rsid w:val="00914938"/>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318E"/>
    <w:rsid w:val="00963402"/>
    <w:rsid w:val="00963B64"/>
    <w:rsid w:val="00965B0D"/>
    <w:rsid w:val="00966AA0"/>
    <w:rsid w:val="00974463"/>
    <w:rsid w:val="009819BA"/>
    <w:rsid w:val="009861A1"/>
    <w:rsid w:val="00990C18"/>
    <w:rsid w:val="009978A2"/>
    <w:rsid w:val="009A44DC"/>
    <w:rsid w:val="009A5761"/>
    <w:rsid w:val="009A69C5"/>
    <w:rsid w:val="009B04B0"/>
    <w:rsid w:val="009B5513"/>
    <w:rsid w:val="009C02AD"/>
    <w:rsid w:val="009C6EEE"/>
    <w:rsid w:val="009D2972"/>
    <w:rsid w:val="009D3612"/>
    <w:rsid w:val="009E2DC7"/>
    <w:rsid w:val="009E41D8"/>
    <w:rsid w:val="009E522A"/>
    <w:rsid w:val="009E5785"/>
    <w:rsid w:val="009F1CF5"/>
    <w:rsid w:val="009F28FB"/>
    <w:rsid w:val="009F3567"/>
    <w:rsid w:val="00A0106A"/>
    <w:rsid w:val="00A11A3A"/>
    <w:rsid w:val="00A14D8E"/>
    <w:rsid w:val="00A150A7"/>
    <w:rsid w:val="00A15B96"/>
    <w:rsid w:val="00A1617A"/>
    <w:rsid w:val="00A20D32"/>
    <w:rsid w:val="00A22FCC"/>
    <w:rsid w:val="00A27569"/>
    <w:rsid w:val="00A30479"/>
    <w:rsid w:val="00A40FF9"/>
    <w:rsid w:val="00A415A8"/>
    <w:rsid w:val="00A42984"/>
    <w:rsid w:val="00A535C8"/>
    <w:rsid w:val="00A540EC"/>
    <w:rsid w:val="00A54330"/>
    <w:rsid w:val="00A57149"/>
    <w:rsid w:val="00A57454"/>
    <w:rsid w:val="00A649B1"/>
    <w:rsid w:val="00A64B07"/>
    <w:rsid w:val="00A66510"/>
    <w:rsid w:val="00A666A3"/>
    <w:rsid w:val="00A70AD1"/>
    <w:rsid w:val="00A736F2"/>
    <w:rsid w:val="00A775BC"/>
    <w:rsid w:val="00A903D4"/>
    <w:rsid w:val="00A93ABD"/>
    <w:rsid w:val="00A961CD"/>
    <w:rsid w:val="00AA0AD3"/>
    <w:rsid w:val="00AA1A3C"/>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176C5"/>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65C2F"/>
    <w:rsid w:val="00B73D9A"/>
    <w:rsid w:val="00B75E75"/>
    <w:rsid w:val="00B76CA6"/>
    <w:rsid w:val="00B770D1"/>
    <w:rsid w:val="00B80A08"/>
    <w:rsid w:val="00B8114E"/>
    <w:rsid w:val="00B85130"/>
    <w:rsid w:val="00B867A9"/>
    <w:rsid w:val="00B90B1F"/>
    <w:rsid w:val="00B9110B"/>
    <w:rsid w:val="00BA08BF"/>
    <w:rsid w:val="00BA6E0A"/>
    <w:rsid w:val="00BB4CFF"/>
    <w:rsid w:val="00BB7CCB"/>
    <w:rsid w:val="00BC1244"/>
    <w:rsid w:val="00BC4268"/>
    <w:rsid w:val="00BC4453"/>
    <w:rsid w:val="00BC76F4"/>
    <w:rsid w:val="00BE42B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4E79"/>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D00B45"/>
    <w:rsid w:val="00D01F35"/>
    <w:rsid w:val="00D03BF4"/>
    <w:rsid w:val="00D0469E"/>
    <w:rsid w:val="00D04B97"/>
    <w:rsid w:val="00D057B8"/>
    <w:rsid w:val="00D10424"/>
    <w:rsid w:val="00D1674D"/>
    <w:rsid w:val="00D20804"/>
    <w:rsid w:val="00D208EA"/>
    <w:rsid w:val="00D243C6"/>
    <w:rsid w:val="00D25146"/>
    <w:rsid w:val="00D25625"/>
    <w:rsid w:val="00D344FA"/>
    <w:rsid w:val="00D34C0E"/>
    <w:rsid w:val="00D370A3"/>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7323"/>
    <w:rsid w:val="00DA1EB6"/>
    <w:rsid w:val="00DA40D7"/>
    <w:rsid w:val="00DA4EE9"/>
    <w:rsid w:val="00DA6594"/>
    <w:rsid w:val="00DB19E5"/>
    <w:rsid w:val="00DB217D"/>
    <w:rsid w:val="00DB3539"/>
    <w:rsid w:val="00DB4DDB"/>
    <w:rsid w:val="00DB58AA"/>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E98"/>
    <w:rsid w:val="00E112D9"/>
    <w:rsid w:val="00E13E3B"/>
    <w:rsid w:val="00E1515A"/>
    <w:rsid w:val="00E2036A"/>
    <w:rsid w:val="00E22E37"/>
    <w:rsid w:val="00E2589F"/>
    <w:rsid w:val="00E3589C"/>
    <w:rsid w:val="00E35E5D"/>
    <w:rsid w:val="00E42BAC"/>
    <w:rsid w:val="00E43B5B"/>
    <w:rsid w:val="00E45FF3"/>
    <w:rsid w:val="00E4789D"/>
    <w:rsid w:val="00E618E1"/>
    <w:rsid w:val="00E62E20"/>
    <w:rsid w:val="00E639DE"/>
    <w:rsid w:val="00E63D4F"/>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5C8B"/>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7528"/>
    <w:rsid w:val="00F5057A"/>
    <w:rsid w:val="00F527C4"/>
    <w:rsid w:val="00F5365C"/>
    <w:rsid w:val="00F61C1E"/>
    <w:rsid w:val="00F64A3E"/>
    <w:rsid w:val="00F70C36"/>
    <w:rsid w:val="00F714C9"/>
    <w:rsid w:val="00F72EFB"/>
    <w:rsid w:val="00F76E88"/>
    <w:rsid w:val="00F778D0"/>
    <w:rsid w:val="00F81F7E"/>
    <w:rsid w:val="00F84797"/>
    <w:rsid w:val="00F869F7"/>
    <w:rsid w:val="00F929A9"/>
    <w:rsid w:val="00F9588B"/>
    <w:rsid w:val="00F9615A"/>
    <w:rsid w:val="00F97C3D"/>
    <w:rsid w:val="00FA30C1"/>
    <w:rsid w:val="00FA34AD"/>
    <w:rsid w:val="00FA3C17"/>
    <w:rsid w:val="00FD2C8A"/>
    <w:rsid w:val="00FD2F9E"/>
    <w:rsid w:val="00FE4BC9"/>
    <w:rsid w:val="00FE6D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43176"/>
  <w15:chartTrackingRefBased/>
  <w15:docId w15:val="{F0F1AF10-EF0E-440B-BEB1-7683811B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semiHidden="1" w:uiPriority="0"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semiHidden/>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1"/>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lang w:val="en-US" w:eastAsia="en-US"/>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10"/>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32"/>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34"/>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35"/>
      </w:numPr>
    </w:pPr>
  </w:style>
  <w:style w:type="character" w:customStyle="1" w:styleId="TechBullets3Char">
    <w:name w:val="Tech Bullets 3 Char"/>
    <w:basedOn w:val="SGBullets2Char"/>
    <w:link w:val="TechBullets3"/>
    <w:rsid w:val="008B0D49"/>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3.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F8654F-87C5-6449-8FCA-42AF37CE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C:\Users\dabrahams\AppData\Local\Temp\Temp1_Templates_161210.zip\Templates_161210\Stanton_CV_template_v8.dotx</Template>
  <TotalTime>1</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2</cp:revision>
  <cp:lastPrinted>2020-03-12T02:08:00Z</cp:lastPrinted>
  <dcterms:created xsi:type="dcterms:W3CDTF">2020-04-02T03:27:00Z</dcterms:created>
  <dcterms:modified xsi:type="dcterms:W3CDTF">2020-04-02T03:27:00Z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