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inorHAnsi" w:hAnsiTheme="minorBidi"/>
          <w:sz w:val="2"/>
        </w:rPr>
        <w:id w:val="1284924555"/>
        <w:docPartObj>
          <w:docPartGallery w:val="Cover Pages"/>
          <w:docPartUnique/>
        </w:docPartObj>
      </w:sdtPr>
      <w:sdtEndPr>
        <w:rPr>
          <w:sz w:val="22"/>
        </w:rPr>
      </w:sdtEndPr>
      <w:sdtContent>
        <w:p w14:paraId="441CF69C" w14:textId="17E42425" w:rsidR="00AF7C89" w:rsidRPr="00AF7C89" w:rsidRDefault="00AF7C89" w:rsidP="00C01531">
          <w:pPr>
            <w:pStyle w:val="NoSpacing"/>
            <w:jc w:val="both"/>
            <w:rPr>
              <w:rFonts w:asciiTheme="minorBidi" w:hAnsiTheme="minorBidi"/>
              <w:sz w:val="2"/>
            </w:rPr>
          </w:pPr>
        </w:p>
        <w:p w14:paraId="262D8E9F" w14:textId="2EA653EB" w:rsidR="00AF7C89" w:rsidRPr="00AF7C89" w:rsidRDefault="00AF7C89" w:rsidP="00C01531">
          <w:pPr>
            <w:jc w:val="both"/>
          </w:pPr>
          <w:r w:rsidRPr="00AF7C89">
            <w:rPr>
              <w:noProof/>
              <w:sz w:val="36"/>
              <w:szCs w:val="36"/>
            </w:rPr>
            <mc:AlternateContent>
              <mc:Choice Requires="wpg">
                <w:drawing>
                  <wp:anchor distT="0" distB="0" distL="114300" distR="114300" simplePos="0" relativeHeight="251660288" behindDoc="1" locked="0" layoutInCell="1" allowOverlap="1" wp14:anchorId="58D73364" wp14:editId="7B01988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F15EDD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AF7C89">
            <w:rPr>
              <w:noProof/>
            </w:rPr>
            <mc:AlternateContent>
              <mc:Choice Requires="wps">
                <w:drawing>
                  <wp:anchor distT="0" distB="0" distL="114300" distR="114300" simplePos="0" relativeHeight="251659264" behindDoc="0" locked="0" layoutInCell="1" allowOverlap="1" wp14:anchorId="48E1DAA2" wp14:editId="1B8D48A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3385B" w14:textId="3C8F25B2" w:rsidR="00AF7C89" w:rsidRPr="003E3AA8" w:rsidRDefault="00000000">
                                <w:pPr>
                                  <w:pStyle w:val="NoSpacing"/>
                                  <w:jc w:val="right"/>
                                  <w:rPr>
                                    <w:color w:val="4472C4" w:themeColor="accent1"/>
                                    <w:sz w:val="36"/>
                                    <w:szCs w:val="36"/>
                                    <w:lang w:val="de-DE"/>
                                  </w:rPr>
                                </w:pPr>
                                <w:sdt>
                                  <w:sdtPr>
                                    <w:rPr>
                                      <w:color w:val="4472C4" w:themeColor="accent1"/>
                                      <w:sz w:val="36"/>
                                      <w:szCs w:val="36"/>
                                      <w:lang w:val="de-DE"/>
                                    </w:rPr>
                                    <w:alias w:val="School"/>
                                    <w:tag w:val="School"/>
                                    <w:id w:val="1850680582"/>
                                    <w:dataBinding w:prefixMappings="xmlns:ns0='http://schemas.openxmlformats.org/officeDocument/2006/extended-properties' " w:xpath="/ns0:Properties[1]/ns0:Company[1]" w:storeItemID="{6668398D-A668-4E3E-A5EB-62B293D839F1}"/>
                                    <w:text/>
                                  </w:sdtPr>
                                  <w:sdtContent>
                                    <w:r w:rsidR="00AF7C89" w:rsidRPr="003E3AA8">
                                      <w:rPr>
                                        <w:color w:val="4472C4" w:themeColor="accent1"/>
                                        <w:sz w:val="36"/>
                                        <w:szCs w:val="36"/>
                                        <w:lang w:val="de-DE"/>
                                      </w:rPr>
                                      <w:t>Technische Hochschule Deggendorf- Campus Cham</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2F5E48F" w14:textId="750733FA" w:rsidR="00AF7C89" w:rsidRDefault="00AF7C89">
                                    <w:pPr>
                                      <w:pStyle w:val="NoSpacing"/>
                                      <w:jc w:val="right"/>
                                      <w:rPr>
                                        <w:color w:val="4472C4" w:themeColor="accent1"/>
                                        <w:sz w:val="36"/>
                                        <w:szCs w:val="36"/>
                                      </w:rPr>
                                    </w:pPr>
                                    <w:r w:rsidRPr="00AF7C89">
                                      <w:rPr>
                                        <w:color w:val="4472C4" w:themeColor="accent1"/>
                                        <w:sz w:val="36"/>
                                        <w:szCs w:val="36"/>
                                      </w:rPr>
                                      <w:t>MSS-M-2: Case Study Autonomous Systems (WS22/23)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8E1DAA2"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14:paraId="57E3385B" w14:textId="3C8F25B2" w:rsidR="00AF7C89" w:rsidRPr="003E3AA8" w:rsidRDefault="005C53FA">
                          <w:pPr>
                            <w:pStyle w:val="NoSpacing"/>
                            <w:jc w:val="right"/>
                            <w:rPr>
                              <w:color w:val="4472C4" w:themeColor="accent1"/>
                              <w:sz w:val="36"/>
                              <w:szCs w:val="36"/>
                              <w:lang w:val="de-DE"/>
                            </w:rPr>
                          </w:pPr>
                          <w:sdt>
                            <w:sdtPr>
                              <w:rPr>
                                <w:color w:val="4472C4" w:themeColor="accent1"/>
                                <w:sz w:val="36"/>
                                <w:szCs w:val="36"/>
                                <w:lang w:val="de-DE"/>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AF7C89" w:rsidRPr="003E3AA8">
                                <w:rPr>
                                  <w:color w:val="4472C4" w:themeColor="accent1"/>
                                  <w:sz w:val="36"/>
                                  <w:szCs w:val="36"/>
                                  <w:lang w:val="de-DE"/>
                                </w:rPr>
                                <w:t>Technische Hochschule Deggendorf- Campus Cham</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2F5E48F" w14:textId="750733FA" w:rsidR="00AF7C89" w:rsidRDefault="00AF7C89">
                              <w:pPr>
                                <w:pStyle w:val="NoSpacing"/>
                                <w:jc w:val="right"/>
                                <w:rPr>
                                  <w:color w:val="4472C4" w:themeColor="accent1"/>
                                  <w:sz w:val="36"/>
                                  <w:szCs w:val="36"/>
                                </w:rPr>
                              </w:pPr>
                              <w:r w:rsidRPr="00AF7C89">
                                <w:rPr>
                                  <w:color w:val="4472C4" w:themeColor="accent1"/>
                                  <w:sz w:val="36"/>
                                  <w:szCs w:val="36"/>
                                </w:rPr>
                                <w:t>MSS-M-2: Case Study Autonomous Systems (WS22/23)</w:t>
                              </w:r>
                            </w:p>
                          </w:sdtContent>
                        </w:sdt>
                      </w:txbxContent>
                    </v:textbox>
                    <w10:wrap anchorx="page" anchory="margin"/>
                  </v:shape>
                </w:pict>
              </mc:Fallback>
            </mc:AlternateContent>
          </w:r>
        </w:p>
        <w:p w14:paraId="738A923D" w14:textId="77777777" w:rsidR="00D92F60" w:rsidRDefault="006C0608" w:rsidP="00D92F60">
          <w:r>
            <w:rPr>
              <w:noProof/>
            </w:rPr>
            <mc:AlternateContent>
              <mc:Choice Requires="wps">
                <w:drawing>
                  <wp:anchor distT="0" distB="0" distL="114300" distR="114300" simplePos="0" relativeHeight="251668480" behindDoc="0" locked="0" layoutInCell="1" allowOverlap="1" wp14:anchorId="54236C1B" wp14:editId="0D8734BB">
                    <wp:simplePos x="0" y="0"/>
                    <wp:positionH relativeFrom="column">
                      <wp:posOffset>-238125</wp:posOffset>
                    </wp:positionH>
                    <wp:positionV relativeFrom="paragraph">
                      <wp:posOffset>2158365</wp:posOffset>
                    </wp:positionV>
                    <wp:extent cx="2800350" cy="19907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2800350" cy="1990725"/>
                            </a:xfrm>
                            <a:prstGeom prst="rect">
                              <a:avLst/>
                            </a:prstGeom>
                            <a:solidFill>
                              <a:schemeClr val="lt1"/>
                            </a:solidFill>
                            <a:ln w="6350">
                              <a:noFill/>
                            </a:ln>
                          </wps:spPr>
                          <wps:txbx>
                            <w:txbxContent>
                              <w:p w14:paraId="53F73BDD" w14:textId="52C2E870" w:rsidR="006C0608" w:rsidRPr="006C0608" w:rsidRDefault="006C0608">
                                <w:pPr>
                                  <w:rPr>
                                    <w:rFonts w:asciiTheme="minorHAnsi" w:eastAsiaTheme="minorEastAsia" w:hAnsiTheme="minorHAnsi"/>
                                    <w:color w:val="4472C4" w:themeColor="accent1"/>
                                    <w:sz w:val="36"/>
                                    <w:szCs w:val="36"/>
                                  </w:rPr>
                                </w:pPr>
                                <w:r>
                                  <w:rPr>
                                    <w:rFonts w:asciiTheme="minorHAnsi" w:eastAsiaTheme="minorEastAsia" w:hAnsiTheme="minorHAnsi"/>
                                    <w:color w:val="4472C4" w:themeColor="accent1"/>
                                    <w:sz w:val="36"/>
                                    <w:szCs w:val="36"/>
                                  </w:rPr>
                                  <w:t>Groups Name</w:t>
                                </w:r>
                                <w:r w:rsidRPr="006C0608">
                                  <w:rPr>
                                    <w:rFonts w:asciiTheme="minorHAnsi" w:eastAsiaTheme="minorEastAsia" w:hAnsiTheme="minorHAnsi"/>
                                    <w:color w:val="4472C4" w:themeColor="accent1"/>
                                    <w:sz w:val="36"/>
                                    <w:szCs w:val="36"/>
                                  </w:rPr>
                                  <w:t>:</w:t>
                                </w:r>
                              </w:p>
                              <w:p w14:paraId="6F186C4F" w14:textId="2578DE81" w:rsidR="006C0608" w:rsidRPr="006C0608" w:rsidRDefault="006C0608" w:rsidP="006C0608">
                                <w:pPr>
                                  <w:pStyle w:val="ListParagraph"/>
                                  <w:numPr>
                                    <w:ilvl w:val="0"/>
                                    <w:numId w:val="4"/>
                                  </w:numPr>
                                  <w:rPr>
                                    <w:rFonts w:asciiTheme="minorHAnsi" w:eastAsiaTheme="minorEastAsia" w:hAnsiTheme="minorHAnsi"/>
                                    <w:color w:val="4472C4" w:themeColor="accent1"/>
                                    <w:sz w:val="36"/>
                                    <w:szCs w:val="36"/>
                                  </w:rPr>
                                </w:pPr>
                                <w:r w:rsidRPr="006C0608">
                                  <w:rPr>
                                    <w:rFonts w:asciiTheme="minorHAnsi" w:eastAsiaTheme="minorEastAsia" w:hAnsiTheme="minorHAnsi"/>
                                    <w:color w:val="4472C4" w:themeColor="accent1"/>
                                    <w:sz w:val="36"/>
                                    <w:szCs w:val="36"/>
                                  </w:rPr>
                                  <w:t xml:space="preserve">La </w:t>
                                </w:r>
                                <w:proofErr w:type="spellStart"/>
                                <w:r w:rsidRPr="006C0608">
                                  <w:rPr>
                                    <w:rFonts w:asciiTheme="minorHAnsi" w:eastAsiaTheme="minorEastAsia" w:hAnsiTheme="minorHAnsi"/>
                                    <w:color w:val="4472C4" w:themeColor="accent1"/>
                                    <w:sz w:val="36"/>
                                    <w:szCs w:val="36"/>
                                  </w:rPr>
                                  <w:t>tortuga</w:t>
                                </w:r>
                                <w:proofErr w:type="spellEnd"/>
                              </w:p>
                              <w:p w14:paraId="4AB3EB33" w14:textId="683A457C" w:rsidR="006C0608" w:rsidRPr="006C0608" w:rsidRDefault="005E0CD9" w:rsidP="006C0608">
                                <w:pPr>
                                  <w:pStyle w:val="ListParagraph"/>
                                  <w:numPr>
                                    <w:ilvl w:val="0"/>
                                    <w:numId w:val="4"/>
                                  </w:numPr>
                                  <w:rPr>
                                    <w:rFonts w:asciiTheme="minorHAnsi" w:eastAsiaTheme="minorEastAsia" w:hAnsiTheme="minorHAnsi"/>
                                    <w:color w:val="4472C4" w:themeColor="accent1"/>
                                    <w:sz w:val="36"/>
                                    <w:szCs w:val="36"/>
                                  </w:rPr>
                                </w:pPr>
                                <w:r>
                                  <w:rPr>
                                    <w:rFonts w:asciiTheme="minorHAnsi" w:eastAsiaTheme="minorEastAsia" w:hAnsiTheme="minorHAnsi"/>
                                    <w:color w:val="4472C4" w:themeColor="accent1"/>
                                    <w:sz w:val="36"/>
                                    <w:szCs w:val="36"/>
                                  </w:rPr>
                                  <w:t xml:space="preserve">Team </w:t>
                                </w:r>
                                <w:r w:rsidR="0081086D">
                                  <w:rPr>
                                    <w:rFonts w:asciiTheme="minorHAnsi" w:eastAsiaTheme="minorEastAsia" w:hAnsiTheme="minorHAnsi"/>
                                    <w:color w:val="4472C4" w:themeColor="accent1"/>
                                    <w:sz w:val="36"/>
                                    <w:szCs w:val="36"/>
                                  </w:rPr>
                                  <w:t>Rocket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236C1B" id="_x0000_t202" coordsize="21600,21600" o:spt="202" path="m,l,21600r21600,l21600,xe">
                    <v:stroke joinstyle="miter"/>
                    <v:path gradientshapeok="t" o:connecttype="rect"/>
                  </v:shapetype>
                  <v:shape id="Text Box 12" o:spid="_x0000_s1027" type="#_x0000_t202" style="position:absolute;margin-left:-18.75pt;margin-top:169.95pt;width:220.5pt;height:156.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" fillcolor="white [3201]" stroked="f" strokeweight=".5pt">
                    <v:textbox>
                      <w:txbxContent>
                        <w:p w14:paraId="53F73BDD" w14:textId="52C2E870" w:rsidR="006C0608" w:rsidRPr="006C0608" w:rsidRDefault="006C0608">
                          <w:pPr>
                            <w:rPr>
                              <w:rFonts w:asciiTheme="minorHAnsi" w:eastAsiaTheme="minorEastAsia" w:hAnsiTheme="minorHAnsi"/>
                              <w:color w:val="4472C4" w:themeColor="accent1"/>
                              <w:sz w:val="36"/>
                              <w:szCs w:val="36"/>
                            </w:rPr>
                          </w:pPr>
                          <w:r>
                            <w:rPr>
                              <w:rFonts w:asciiTheme="minorHAnsi" w:eastAsiaTheme="minorEastAsia" w:hAnsiTheme="minorHAnsi"/>
                              <w:color w:val="4472C4" w:themeColor="accent1"/>
                              <w:sz w:val="36"/>
                              <w:szCs w:val="36"/>
                            </w:rPr>
                            <w:t>Groups Name</w:t>
                          </w:r>
                          <w:r w:rsidRPr="006C0608">
                            <w:rPr>
                              <w:rFonts w:asciiTheme="minorHAnsi" w:eastAsiaTheme="minorEastAsia" w:hAnsiTheme="minorHAnsi"/>
                              <w:color w:val="4472C4" w:themeColor="accent1"/>
                              <w:sz w:val="36"/>
                              <w:szCs w:val="36"/>
                            </w:rPr>
                            <w:t>:</w:t>
                          </w:r>
                        </w:p>
                        <w:p w14:paraId="6F186C4F" w14:textId="2578DE81" w:rsidR="006C0608" w:rsidRPr="006C0608" w:rsidRDefault="006C0608" w:rsidP="006C0608">
                          <w:pPr>
                            <w:pStyle w:val="ListParagraph"/>
                            <w:numPr>
                              <w:ilvl w:val="0"/>
                              <w:numId w:val="4"/>
                            </w:numPr>
                            <w:rPr>
                              <w:rFonts w:asciiTheme="minorHAnsi" w:eastAsiaTheme="minorEastAsia" w:hAnsiTheme="minorHAnsi"/>
                              <w:color w:val="4472C4" w:themeColor="accent1"/>
                              <w:sz w:val="36"/>
                              <w:szCs w:val="36"/>
                            </w:rPr>
                          </w:pPr>
                          <w:r w:rsidRPr="006C0608">
                            <w:rPr>
                              <w:rFonts w:asciiTheme="minorHAnsi" w:eastAsiaTheme="minorEastAsia" w:hAnsiTheme="minorHAnsi"/>
                              <w:color w:val="4472C4" w:themeColor="accent1"/>
                              <w:sz w:val="36"/>
                              <w:szCs w:val="36"/>
                            </w:rPr>
                            <w:t xml:space="preserve">La </w:t>
                          </w:r>
                          <w:proofErr w:type="spellStart"/>
                          <w:r w:rsidRPr="006C0608">
                            <w:rPr>
                              <w:rFonts w:asciiTheme="minorHAnsi" w:eastAsiaTheme="minorEastAsia" w:hAnsiTheme="minorHAnsi"/>
                              <w:color w:val="4472C4" w:themeColor="accent1"/>
                              <w:sz w:val="36"/>
                              <w:szCs w:val="36"/>
                            </w:rPr>
                            <w:t>tortuga</w:t>
                          </w:r>
                          <w:proofErr w:type="spellEnd"/>
                        </w:p>
                        <w:p w14:paraId="4AB3EB33" w14:textId="683A457C" w:rsidR="006C0608" w:rsidRPr="006C0608" w:rsidRDefault="005E0CD9" w:rsidP="006C0608">
                          <w:pPr>
                            <w:pStyle w:val="ListParagraph"/>
                            <w:numPr>
                              <w:ilvl w:val="0"/>
                              <w:numId w:val="4"/>
                            </w:numPr>
                            <w:rPr>
                              <w:rFonts w:asciiTheme="minorHAnsi" w:eastAsiaTheme="minorEastAsia" w:hAnsiTheme="minorHAnsi"/>
                              <w:color w:val="4472C4" w:themeColor="accent1"/>
                              <w:sz w:val="36"/>
                              <w:szCs w:val="36"/>
                            </w:rPr>
                          </w:pPr>
                          <w:r>
                            <w:rPr>
                              <w:rFonts w:asciiTheme="minorHAnsi" w:eastAsiaTheme="minorEastAsia" w:hAnsiTheme="minorHAnsi"/>
                              <w:color w:val="4472C4" w:themeColor="accent1"/>
                              <w:sz w:val="36"/>
                              <w:szCs w:val="36"/>
                            </w:rPr>
                            <w:t xml:space="preserve">Team </w:t>
                          </w:r>
                          <w:r w:rsidR="0081086D">
                            <w:rPr>
                              <w:rFonts w:asciiTheme="minorHAnsi" w:eastAsiaTheme="minorEastAsia" w:hAnsiTheme="minorHAnsi"/>
                              <w:color w:val="4472C4" w:themeColor="accent1"/>
                              <w:sz w:val="36"/>
                              <w:szCs w:val="36"/>
                            </w:rPr>
                            <w:t>Rocket</w:t>
                          </w:r>
                        </w:p>
                      </w:txbxContent>
                    </v:textbox>
                  </v:shape>
                </w:pict>
              </mc:Fallback>
            </mc:AlternateContent>
          </w:r>
          <w:r w:rsidR="00AF7C89" w:rsidRPr="00AF7C89">
            <w:rPr>
              <w:noProof/>
            </w:rPr>
            <mc:AlternateContent>
              <mc:Choice Requires="wps">
                <w:drawing>
                  <wp:anchor distT="0" distB="0" distL="114300" distR="114300" simplePos="0" relativeHeight="251661312" behindDoc="0" locked="0" layoutInCell="1" allowOverlap="1" wp14:anchorId="3CC53C55" wp14:editId="7209F9AC">
                    <wp:simplePos x="0" y="0"/>
                    <wp:positionH relativeFrom="margin">
                      <wp:align>right</wp:align>
                    </wp:positionH>
                    <wp:positionV relativeFrom="margin">
                      <wp:posOffset>518160</wp:posOffset>
                    </wp:positionV>
                    <wp:extent cx="6301740" cy="914400"/>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30174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B48CC4" w14:textId="054E6692" w:rsidR="00AF7C89" w:rsidRDefault="00AF7C8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Turtlebot3 Automatic Parking</w:t>
                                    </w:r>
                                  </w:p>
                                </w:sdtContent>
                              </w:sdt>
                              <w:p w14:paraId="078929A7" w14:textId="123133CC" w:rsidR="00AF7C89"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F7C89">
                                      <w:rPr>
                                        <w:color w:val="4472C4" w:themeColor="accent1"/>
                                        <w:sz w:val="36"/>
                                        <w:szCs w:val="36"/>
                                      </w:rPr>
                                      <w:t>Real-world and ROS simulation</w:t>
                                    </w:r>
                                  </w:sdtContent>
                                </w:sdt>
                              </w:p>
                              <w:p w14:paraId="340F9541" w14:textId="77777777" w:rsidR="00AF7C89" w:rsidRDefault="00AF7C89" w:rsidP="00ED53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w14:anchorId="3CC53C55" id="Text Box 62" o:spid="_x0000_s1028" type="#_x0000_t202" style="position:absolute;margin-left:445pt;margin-top:40.8pt;width:496.2pt;height:1in;z-index:2516613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B48CC4" w14:textId="054E6692" w:rsidR="00AF7C89" w:rsidRDefault="00AF7C8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Turtlebot3 Automatic Parking</w:t>
                              </w:r>
                            </w:p>
                          </w:sdtContent>
                        </w:sdt>
                        <w:p w14:paraId="078929A7" w14:textId="123133CC" w:rsidR="00AF7C89" w:rsidRDefault="005C53F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F7C89">
                                <w:rPr>
                                  <w:color w:val="4472C4" w:themeColor="accent1"/>
                                  <w:sz w:val="36"/>
                                  <w:szCs w:val="36"/>
                                </w:rPr>
                                <w:t>Real-world and ROS simulation</w:t>
                              </w:r>
                            </w:sdtContent>
                          </w:sdt>
                        </w:p>
                        <w:p w14:paraId="340F9541" w14:textId="77777777" w:rsidR="00AF7C89" w:rsidRDefault="00AF7C89" w:rsidP="00ED5362"/>
                      </w:txbxContent>
                    </v:textbox>
                    <w10:wrap anchorx="margin" anchory="margin"/>
                  </v:shape>
                </w:pict>
              </mc:Fallback>
            </mc:AlternateContent>
          </w:r>
          <w:r w:rsidR="00AF7C89" w:rsidRPr="00AF7C89">
            <w:br w:type="page"/>
          </w:r>
        </w:p>
        <w:p w14:paraId="0828BA81" w14:textId="3C227051" w:rsidR="00401122" w:rsidRDefault="00401122" w:rsidP="00401122">
          <w:pPr>
            <w:pStyle w:val="Heading1"/>
          </w:pPr>
          <w:r>
            <w:lastRenderedPageBreak/>
            <w:t>Teams Members</w:t>
          </w:r>
        </w:p>
        <w:p w14:paraId="103B9CA2" w14:textId="161C098D" w:rsidR="00401122" w:rsidRPr="00401122" w:rsidRDefault="00401122" w:rsidP="00401122"/>
        <w:p w14:paraId="79550973" w14:textId="4CA710C8" w:rsidR="00401122" w:rsidRDefault="00D44D22" w:rsidP="00D92F60">
          <w:r>
            <w:rPr>
              <w:noProof/>
            </w:rPr>
            <w:drawing>
              <wp:anchor distT="0" distB="0" distL="114300" distR="114300" simplePos="0" relativeHeight="251669504" behindDoc="1" locked="0" layoutInCell="1" allowOverlap="1" wp14:anchorId="59AAF099" wp14:editId="0CE42900">
                <wp:simplePos x="0" y="0"/>
                <wp:positionH relativeFrom="column">
                  <wp:posOffset>-91440</wp:posOffset>
                </wp:positionH>
                <wp:positionV relativeFrom="paragraph">
                  <wp:posOffset>82550</wp:posOffset>
                </wp:positionV>
                <wp:extent cx="5943600" cy="5007924"/>
                <wp:effectExtent l="0" t="25400" r="0" b="8890"/>
                <wp:wrapNone/>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14:paraId="7247EF1D" w14:textId="2776190B" w:rsidR="00AF7C89" w:rsidRPr="00AF7C89" w:rsidRDefault="00D92F60" w:rsidP="00D92F60">
          <w:r>
            <w:br w:type="page"/>
          </w:r>
        </w:p>
      </w:sdtContent>
    </w:sdt>
    <w:sdt>
      <w:sdtPr>
        <w:rPr>
          <w:rFonts w:asciiTheme="minorBidi" w:eastAsiaTheme="minorHAnsi" w:hAnsiTheme="minorBidi" w:cstheme="minorBidi"/>
          <w:color w:val="auto"/>
          <w:sz w:val="22"/>
          <w:szCs w:val="22"/>
        </w:rPr>
        <w:id w:val="776145337"/>
        <w:docPartObj>
          <w:docPartGallery w:val="Table of Contents"/>
          <w:docPartUnique/>
        </w:docPartObj>
      </w:sdtPr>
      <w:sdtEndPr>
        <w:rPr>
          <w:b/>
          <w:bCs/>
          <w:noProof/>
        </w:rPr>
      </w:sdtEndPr>
      <w:sdtContent>
        <w:p w14:paraId="3251872A" w14:textId="7F11C376" w:rsidR="00D048A2" w:rsidRDefault="00D048A2" w:rsidP="00D92F60">
          <w:pPr>
            <w:pStyle w:val="TOCHeading"/>
          </w:pPr>
          <w:r>
            <w:t>Contents</w:t>
          </w:r>
        </w:p>
        <w:p w14:paraId="0E2CB580" w14:textId="7DDB4B01" w:rsidR="00D92F60" w:rsidRDefault="00D048A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25905112" w:history="1">
            <w:r w:rsidR="00D92F60" w:rsidRPr="00333643">
              <w:rPr>
                <w:rStyle w:val="Hyperlink"/>
                <w:noProof/>
              </w:rPr>
              <w:t>Project overview</w:t>
            </w:r>
            <w:r w:rsidR="00D92F60">
              <w:rPr>
                <w:noProof/>
                <w:webHidden/>
              </w:rPr>
              <w:tab/>
            </w:r>
            <w:r w:rsidR="00D92F60">
              <w:rPr>
                <w:noProof/>
                <w:webHidden/>
              </w:rPr>
              <w:fldChar w:fldCharType="begin"/>
            </w:r>
            <w:r w:rsidR="00D92F60">
              <w:rPr>
                <w:noProof/>
                <w:webHidden/>
              </w:rPr>
              <w:instrText xml:space="preserve"> PAGEREF _Toc125905112 \h </w:instrText>
            </w:r>
            <w:r w:rsidR="00D92F60">
              <w:rPr>
                <w:noProof/>
                <w:webHidden/>
              </w:rPr>
            </w:r>
            <w:r w:rsidR="00D92F60">
              <w:rPr>
                <w:noProof/>
                <w:webHidden/>
              </w:rPr>
              <w:fldChar w:fldCharType="separate"/>
            </w:r>
            <w:r w:rsidR="00D92F60">
              <w:rPr>
                <w:noProof/>
                <w:webHidden/>
              </w:rPr>
              <w:t>2</w:t>
            </w:r>
            <w:r w:rsidR="00D92F60">
              <w:rPr>
                <w:noProof/>
                <w:webHidden/>
              </w:rPr>
              <w:fldChar w:fldCharType="end"/>
            </w:r>
          </w:hyperlink>
        </w:p>
        <w:p w14:paraId="643B963C" w14:textId="12626AE3" w:rsidR="00D92F60" w:rsidRDefault="00000000">
          <w:pPr>
            <w:pStyle w:val="TOC2"/>
            <w:tabs>
              <w:tab w:val="right" w:leader="dot" w:pos="9350"/>
            </w:tabs>
            <w:rPr>
              <w:rFonts w:asciiTheme="minorHAnsi" w:eastAsiaTheme="minorEastAsia" w:hAnsiTheme="minorHAnsi"/>
              <w:noProof/>
            </w:rPr>
          </w:pPr>
          <w:hyperlink w:anchor="_Toc125905113" w:history="1">
            <w:r w:rsidR="00D92F60" w:rsidRPr="00333643">
              <w:rPr>
                <w:rStyle w:val="Hyperlink"/>
                <w:noProof/>
              </w:rPr>
              <w:t>SLAM</w:t>
            </w:r>
            <w:r w:rsidR="00D92F60">
              <w:rPr>
                <w:noProof/>
                <w:webHidden/>
              </w:rPr>
              <w:tab/>
            </w:r>
            <w:r w:rsidR="00D92F60">
              <w:rPr>
                <w:noProof/>
                <w:webHidden/>
              </w:rPr>
              <w:fldChar w:fldCharType="begin"/>
            </w:r>
            <w:r w:rsidR="00D92F60">
              <w:rPr>
                <w:noProof/>
                <w:webHidden/>
              </w:rPr>
              <w:instrText xml:space="preserve"> PAGEREF _Toc125905113 \h </w:instrText>
            </w:r>
            <w:r w:rsidR="00D92F60">
              <w:rPr>
                <w:noProof/>
                <w:webHidden/>
              </w:rPr>
            </w:r>
            <w:r w:rsidR="00D92F60">
              <w:rPr>
                <w:noProof/>
                <w:webHidden/>
              </w:rPr>
              <w:fldChar w:fldCharType="separate"/>
            </w:r>
            <w:r w:rsidR="00D92F60">
              <w:rPr>
                <w:noProof/>
                <w:webHidden/>
              </w:rPr>
              <w:t>2</w:t>
            </w:r>
            <w:r w:rsidR="00D92F60">
              <w:rPr>
                <w:noProof/>
                <w:webHidden/>
              </w:rPr>
              <w:fldChar w:fldCharType="end"/>
            </w:r>
          </w:hyperlink>
        </w:p>
        <w:p w14:paraId="5CFF787A" w14:textId="13FF7EC5" w:rsidR="00D92F60" w:rsidRDefault="00000000">
          <w:pPr>
            <w:pStyle w:val="TOC2"/>
            <w:tabs>
              <w:tab w:val="right" w:leader="dot" w:pos="9350"/>
            </w:tabs>
            <w:rPr>
              <w:rFonts w:asciiTheme="minorHAnsi" w:eastAsiaTheme="minorEastAsia" w:hAnsiTheme="minorHAnsi"/>
              <w:noProof/>
            </w:rPr>
          </w:pPr>
          <w:hyperlink w:anchor="_Toc125905114" w:history="1">
            <w:r w:rsidR="00D92F60" w:rsidRPr="00333643">
              <w:rPr>
                <w:rStyle w:val="Hyperlink"/>
                <w:noProof/>
              </w:rPr>
              <w:t>Navigation</w:t>
            </w:r>
            <w:r w:rsidR="00D92F60">
              <w:rPr>
                <w:noProof/>
                <w:webHidden/>
              </w:rPr>
              <w:tab/>
            </w:r>
            <w:r w:rsidR="00D92F60">
              <w:rPr>
                <w:noProof/>
                <w:webHidden/>
              </w:rPr>
              <w:fldChar w:fldCharType="begin"/>
            </w:r>
            <w:r w:rsidR="00D92F60">
              <w:rPr>
                <w:noProof/>
                <w:webHidden/>
              </w:rPr>
              <w:instrText xml:space="preserve"> PAGEREF _Toc125905114 \h </w:instrText>
            </w:r>
            <w:r w:rsidR="00D92F60">
              <w:rPr>
                <w:noProof/>
                <w:webHidden/>
              </w:rPr>
            </w:r>
            <w:r w:rsidR="00D92F60">
              <w:rPr>
                <w:noProof/>
                <w:webHidden/>
              </w:rPr>
              <w:fldChar w:fldCharType="separate"/>
            </w:r>
            <w:r w:rsidR="00D92F60">
              <w:rPr>
                <w:noProof/>
                <w:webHidden/>
              </w:rPr>
              <w:t>2</w:t>
            </w:r>
            <w:r w:rsidR="00D92F60">
              <w:rPr>
                <w:noProof/>
                <w:webHidden/>
              </w:rPr>
              <w:fldChar w:fldCharType="end"/>
            </w:r>
          </w:hyperlink>
        </w:p>
        <w:p w14:paraId="4FBDC3C0" w14:textId="7086A2BC" w:rsidR="00D92F60" w:rsidRDefault="00000000">
          <w:pPr>
            <w:pStyle w:val="TOC1"/>
            <w:tabs>
              <w:tab w:val="right" w:leader="dot" w:pos="9350"/>
            </w:tabs>
            <w:rPr>
              <w:rFonts w:asciiTheme="minorHAnsi" w:eastAsiaTheme="minorEastAsia" w:hAnsiTheme="minorHAnsi"/>
              <w:noProof/>
            </w:rPr>
          </w:pPr>
          <w:hyperlink w:anchor="_Toc125905115" w:history="1">
            <w:r w:rsidR="00D92F60" w:rsidRPr="00333643">
              <w:rPr>
                <w:rStyle w:val="Hyperlink"/>
                <w:noProof/>
              </w:rPr>
              <w:t>Project Implementation</w:t>
            </w:r>
            <w:r w:rsidR="00D92F60">
              <w:rPr>
                <w:noProof/>
                <w:webHidden/>
              </w:rPr>
              <w:tab/>
            </w:r>
            <w:r w:rsidR="00D92F60">
              <w:rPr>
                <w:noProof/>
                <w:webHidden/>
              </w:rPr>
              <w:fldChar w:fldCharType="begin"/>
            </w:r>
            <w:r w:rsidR="00D92F60">
              <w:rPr>
                <w:noProof/>
                <w:webHidden/>
              </w:rPr>
              <w:instrText xml:space="preserve"> PAGEREF _Toc125905115 \h </w:instrText>
            </w:r>
            <w:r w:rsidR="00D92F60">
              <w:rPr>
                <w:noProof/>
                <w:webHidden/>
              </w:rPr>
            </w:r>
            <w:r w:rsidR="00D92F60">
              <w:rPr>
                <w:noProof/>
                <w:webHidden/>
              </w:rPr>
              <w:fldChar w:fldCharType="separate"/>
            </w:r>
            <w:r w:rsidR="00D92F60">
              <w:rPr>
                <w:noProof/>
                <w:webHidden/>
              </w:rPr>
              <w:t>4</w:t>
            </w:r>
            <w:r w:rsidR="00D92F60">
              <w:rPr>
                <w:noProof/>
                <w:webHidden/>
              </w:rPr>
              <w:fldChar w:fldCharType="end"/>
            </w:r>
          </w:hyperlink>
        </w:p>
        <w:p w14:paraId="3E0B7803" w14:textId="0C33FCE6" w:rsidR="00D92F60" w:rsidRDefault="00000000">
          <w:pPr>
            <w:pStyle w:val="TOC2"/>
            <w:tabs>
              <w:tab w:val="right" w:leader="dot" w:pos="9350"/>
            </w:tabs>
            <w:rPr>
              <w:rFonts w:asciiTheme="minorHAnsi" w:eastAsiaTheme="minorEastAsia" w:hAnsiTheme="minorHAnsi"/>
              <w:noProof/>
            </w:rPr>
          </w:pPr>
          <w:hyperlink w:anchor="_Toc125905116" w:history="1">
            <w:r w:rsidR="00D92F60" w:rsidRPr="00333643">
              <w:rPr>
                <w:rStyle w:val="Hyperlink"/>
                <w:noProof/>
              </w:rPr>
              <w:t>Testing environments</w:t>
            </w:r>
            <w:r w:rsidR="00D92F60">
              <w:rPr>
                <w:noProof/>
                <w:webHidden/>
              </w:rPr>
              <w:tab/>
            </w:r>
            <w:r w:rsidR="00D92F60">
              <w:rPr>
                <w:noProof/>
                <w:webHidden/>
              </w:rPr>
              <w:fldChar w:fldCharType="begin"/>
            </w:r>
            <w:r w:rsidR="00D92F60">
              <w:rPr>
                <w:noProof/>
                <w:webHidden/>
              </w:rPr>
              <w:instrText xml:space="preserve"> PAGEREF _Toc125905116 \h </w:instrText>
            </w:r>
            <w:r w:rsidR="00D92F60">
              <w:rPr>
                <w:noProof/>
                <w:webHidden/>
              </w:rPr>
            </w:r>
            <w:r w:rsidR="00D92F60">
              <w:rPr>
                <w:noProof/>
                <w:webHidden/>
              </w:rPr>
              <w:fldChar w:fldCharType="separate"/>
            </w:r>
            <w:r w:rsidR="00D92F60">
              <w:rPr>
                <w:noProof/>
                <w:webHidden/>
              </w:rPr>
              <w:t>5</w:t>
            </w:r>
            <w:r w:rsidR="00D92F60">
              <w:rPr>
                <w:noProof/>
                <w:webHidden/>
              </w:rPr>
              <w:fldChar w:fldCharType="end"/>
            </w:r>
          </w:hyperlink>
        </w:p>
        <w:p w14:paraId="5907EE12" w14:textId="16A52992" w:rsidR="00D92F60" w:rsidRDefault="00000000">
          <w:pPr>
            <w:pStyle w:val="TOC1"/>
            <w:tabs>
              <w:tab w:val="right" w:leader="dot" w:pos="9350"/>
            </w:tabs>
            <w:rPr>
              <w:rFonts w:asciiTheme="minorHAnsi" w:eastAsiaTheme="minorEastAsia" w:hAnsiTheme="minorHAnsi"/>
              <w:noProof/>
            </w:rPr>
          </w:pPr>
          <w:hyperlink w:anchor="_Toc125905117" w:history="1">
            <w:r w:rsidR="00D92F60" w:rsidRPr="00333643">
              <w:rPr>
                <w:rStyle w:val="Hyperlink"/>
                <w:noProof/>
              </w:rPr>
              <w:t>The code structures</w:t>
            </w:r>
            <w:r w:rsidR="00D92F60">
              <w:rPr>
                <w:noProof/>
                <w:webHidden/>
              </w:rPr>
              <w:tab/>
            </w:r>
            <w:r w:rsidR="00D92F60">
              <w:rPr>
                <w:noProof/>
                <w:webHidden/>
              </w:rPr>
              <w:fldChar w:fldCharType="begin"/>
            </w:r>
            <w:r w:rsidR="00D92F60">
              <w:rPr>
                <w:noProof/>
                <w:webHidden/>
              </w:rPr>
              <w:instrText xml:space="preserve"> PAGEREF _Toc125905117 \h </w:instrText>
            </w:r>
            <w:r w:rsidR="00D92F60">
              <w:rPr>
                <w:noProof/>
                <w:webHidden/>
              </w:rPr>
            </w:r>
            <w:r w:rsidR="00D92F60">
              <w:rPr>
                <w:noProof/>
                <w:webHidden/>
              </w:rPr>
              <w:fldChar w:fldCharType="separate"/>
            </w:r>
            <w:r w:rsidR="00D92F60">
              <w:rPr>
                <w:noProof/>
                <w:webHidden/>
              </w:rPr>
              <w:t>6</w:t>
            </w:r>
            <w:r w:rsidR="00D92F60">
              <w:rPr>
                <w:noProof/>
                <w:webHidden/>
              </w:rPr>
              <w:fldChar w:fldCharType="end"/>
            </w:r>
          </w:hyperlink>
        </w:p>
        <w:p w14:paraId="2045005B" w14:textId="300B1603" w:rsidR="00D92F60" w:rsidRDefault="00000000">
          <w:pPr>
            <w:pStyle w:val="TOC2"/>
            <w:tabs>
              <w:tab w:val="right" w:leader="dot" w:pos="9350"/>
            </w:tabs>
            <w:rPr>
              <w:rFonts w:asciiTheme="minorHAnsi" w:eastAsiaTheme="minorEastAsia" w:hAnsiTheme="minorHAnsi"/>
              <w:noProof/>
            </w:rPr>
          </w:pPr>
          <w:hyperlink w:anchor="_Toc125905118" w:history="1">
            <w:r w:rsidR="00D92F60" w:rsidRPr="00333643">
              <w:rPr>
                <w:rStyle w:val="Hyperlink"/>
                <w:noProof/>
              </w:rPr>
              <w:t>Wall follower</w:t>
            </w:r>
            <w:r w:rsidR="00D92F60">
              <w:rPr>
                <w:noProof/>
                <w:webHidden/>
              </w:rPr>
              <w:tab/>
            </w:r>
            <w:r w:rsidR="00D92F60">
              <w:rPr>
                <w:noProof/>
                <w:webHidden/>
              </w:rPr>
              <w:fldChar w:fldCharType="begin"/>
            </w:r>
            <w:r w:rsidR="00D92F60">
              <w:rPr>
                <w:noProof/>
                <w:webHidden/>
              </w:rPr>
              <w:instrText xml:space="preserve"> PAGEREF _Toc125905118 \h </w:instrText>
            </w:r>
            <w:r w:rsidR="00D92F60">
              <w:rPr>
                <w:noProof/>
                <w:webHidden/>
              </w:rPr>
            </w:r>
            <w:r w:rsidR="00D92F60">
              <w:rPr>
                <w:noProof/>
                <w:webHidden/>
              </w:rPr>
              <w:fldChar w:fldCharType="separate"/>
            </w:r>
            <w:r w:rsidR="00D92F60">
              <w:rPr>
                <w:noProof/>
                <w:webHidden/>
              </w:rPr>
              <w:t>7</w:t>
            </w:r>
            <w:r w:rsidR="00D92F60">
              <w:rPr>
                <w:noProof/>
                <w:webHidden/>
              </w:rPr>
              <w:fldChar w:fldCharType="end"/>
            </w:r>
          </w:hyperlink>
        </w:p>
        <w:p w14:paraId="122B7868" w14:textId="7B3BFB72" w:rsidR="00D92F60" w:rsidRDefault="00000000">
          <w:pPr>
            <w:pStyle w:val="TOC2"/>
            <w:tabs>
              <w:tab w:val="right" w:leader="dot" w:pos="9350"/>
            </w:tabs>
            <w:rPr>
              <w:rFonts w:asciiTheme="minorHAnsi" w:eastAsiaTheme="minorEastAsia" w:hAnsiTheme="minorHAnsi"/>
              <w:noProof/>
            </w:rPr>
          </w:pPr>
          <w:hyperlink w:anchor="_Toc125905119" w:history="1">
            <w:r w:rsidR="00D92F60" w:rsidRPr="00333643">
              <w:rPr>
                <w:rStyle w:val="Hyperlink"/>
                <w:noProof/>
              </w:rPr>
              <w:t>Mapping and goal finding</w:t>
            </w:r>
            <w:r w:rsidR="00D92F60">
              <w:rPr>
                <w:noProof/>
                <w:webHidden/>
              </w:rPr>
              <w:tab/>
            </w:r>
            <w:r w:rsidR="00D92F60">
              <w:rPr>
                <w:noProof/>
                <w:webHidden/>
              </w:rPr>
              <w:fldChar w:fldCharType="begin"/>
            </w:r>
            <w:r w:rsidR="00D92F60">
              <w:rPr>
                <w:noProof/>
                <w:webHidden/>
              </w:rPr>
              <w:instrText xml:space="preserve"> PAGEREF _Toc125905119 \h </w:instrText>
            </w:r>
            <w:r w:rsidR="00D92F60">
              <w:rPr>
                <w:noProof/>
                <w:webHidden/>
              </w:rPr>
            </w:r>
            <w:r w:rsidR="00D92F60">
              <w:rPr>
                <w:noProof/>
                <w:webHidden/>
              </w:rPr>
              <w:fldChar w:fldCharType="separate"/>
            </w:r>
            <w:r w:rsidR="00D92F60">
              <w:rPr>
                <w:noProof/>
                <w:webHidden/>
              </w:rPr>
              <w:t>11</w:t>
            </w:r>
            <w:r w:rsidR="00D92F60">
              <w:rPr>
                <w:noProof/>
                <w:webHidden/>
              </w:rPr>
              <w:fldChar w:fldCharType="end"/>
            </w:r>
          </w:hyperlink>
        </w:p>
        <w:p w14:paraId="28B6DCFD" w14:textId="725FCCB2" w:rsidR="00D92F60" w:rsidRDefault="00000000">
          <w:pPr>
            <w:pStyle w:val="TOC2"/>
            <w:tabs>
              <w:tab w:val="right" w:leader="dot" w:pos="9350"/>
            </w:tabs>
            <w:rPr>
              <w:rFonts w:asciiTheme="minorHAnsi" w:eastAsiaTheme="minorEastAsia" w:hAnsiTheme="minorHAnsi"/>
              <w:noProof/>
            </w:rPr>
          </w:pPr>
          <w:hyperlink w:anchor="_Toc125905120" w:history="1">
            <w:r w:rsidR="00D92F60" w:rsidRPr="00333643">
              <w:rPr>
                <w:rStyle w:val="Hyperlink"/>
                <w:noProof/>
              </w:rPr>
              <w:t>Trajectory planning</w:t>
            </w:r>
            <w:r w:rsidR="00D92F60">
              <w:rPr>
                <w:noProof/>
                <w:webHidden/>
              </w:rPr>
              <w:tab/>
            </w:r>
            <w:r w:rsidR="00D92F60">
              <w:rPr>
                <w:noProof/>
                <w:webHidden/>
              </w:rPr>
              <w:fldChar w:fldCharType="begin"/>
            </w:r>
            <w:r w:rsidR="00D92F60">
              <w:rPr>
                <w:noProof/>
                <w:webHidden/>
              </w:rPr>
              <w:instrText xml:space="preserve"> PAGEREF _Toc125905120 \h </w:instrText>
            </w:r>
            <w:r w:rsidR="00D92F60">
              <w:rPr>
                <w:noProof/>
                <w:webHidden/>
              </w:rPr>
            </w:r>
            <w:r w:rsidR="00D92F60">
              <w:rPr>
                <w:noProof/>
                <w:webHidden/>
              </w:rPr>
              <w:fldChar w:fldCharType="separate"/>
            </w:r>
            <w:r w:rsidR="00D92F60">
              <w:rPr>
                <w:noProof/>
                <w:webHidden/>
              </w:rPr>
              <w:t>13</w:t>
            </w:r>
            <w:r w:rsidR="00D92F60">
              <w:rPr>
                <w:noProof/>
                <w:webHidden/>
              </w:rPr>
              <w:fldChar w:fldCharType="end"/>
            </w:r>
          </w:hyperlink>
        </w:p>
        <w:p w14:paraId="0A489A06" w14:textId="790B82F8" w:rsidR="00D92F60" w:rsidRDefault="00000000">
          <w:pPr>
            <w:pStyle w:val="TOC2"/>
            <w:tabs>
              <w:tab w:val="right" w:leader="dot" w:pos="9350"/>
            </w:tabs>
            <w:rPr>
              <w:rFonts w:asciiTheme="minorHAnsi" w:eastAsiaTheme="minorEastAsia" w:hAnsiTheme="minorHAnsi"/>
              <w:noProof/>
            </w:rPr>
          </w:pPr>
          <w:hyperlink w:anchor="_Toc125905121" w:history="1">
            <w:r w:rsidR="00D92F60" w:rsidRPr="00333643">
              <w:rPr>
                <w:rStyle w:val="Hyperlink"/>
                <w:noProof/>
              </w:rPr>
              <w:t>Path following and Park</w:t>
            </w:r>
            <w:r w:rsidR="00D92F60">
              <w:rPr>
                <w:noProof/>
                <w:webHidden/>
              </w:rPr>
              <w:tab/>
            </w:r>
            <w:r w:rsidR="00D92F60">
              <w:rPr>
                <w:noProof/>
                <w:webHidden/>
              </w:rPr>
              <w:fldChar w:fldCharType="begin"/>
            </w:r>
            <w:r w:rsidR="00D92F60">
              <w:rPr>
                <w:noProof/>
                <w:webHidden/>
              </w:rPr>
              <w:instrText xml:space="preserve"> PAGEREF _Toc125905121 \h </w:instrText>
            </w:r>
            <w:r w:rsidR="00D92F60">
              <w:rPr>
                <w:noProof/>
                <w:webHidden/>
              </w:rPr>
            </w:r>
            <w:r w:rsidR="00D92F60">
              <w:rPr>
                <w:noProof/>
                <w:webHidden/>
              </w:rPr>
              <w:fldChar w:fldCharType="separate"/>
            </w:r>
            <w:r w:rsidR="00D92F60">
              <w:rPr>
                <w:noProof/>
                <w:webHidden/>
              </w:rPr>
              <w:t>14</w:t>
            </w:r>
            <w:r w:rsidR="00D92F60">
              <w:rPr>
                <w:noProof/>
                <w:webHidden/>
              </w:rPr>
              <w:fldChar w:fldCharType="end"/>
            </w:r>
          </w:hyperlink>
        </w:p>
        <w:p w14:paraId="1E498FEE" w14:textId="3BA7465C" w:rsidR="00D92F60" w:rsidRDefault="00000000">
          <w:pPr>
            <w:pStyle w:val="TOC2"/>
            <w:tabs>
              <w:tab w:val="right" w:leader="dot" w:pos="9350"/>
            </w:tabs>
            <w:rPr>
              <w:rFonts w:asciiTheme="minorHAnsi" w:eastAsiaTheme="minorEastAsia" w:hAnsiTheme="minorHAnsi"/>
              <w:noProof/>
            </w:rPr>
          </w:pPr>
          <w:hyperlink w:anchor="_Toc125905122" w:history="1">
            <w:r w:rsidR="00D92F60" w:rsidRPr="00333643">
              <w:rPr>
                <w:rStyle w:val="Hyperlink"/>
                <w:noProof/>
              </w:rPr>
              <w:t>Code Integration</w:t>
            </w:r>
            <w:r w:rsidR="00D92F60">
              <w:rPr>
                <w:noProof/>
                <w:webHidden/>
              </w:rPr>
              <w:tab/>
            </w:r>
            <w:r w:rsidR="00D92F60">
              <w:rPr>
                <w:noProof/>
                <w:webHidden/>
              </w:rPr>
              <w:fldChar w:fldCharType="begin"/>
            </w:r>
            <w:r w:rsidR="00D92F60">
              <w:rPr>
                <w:noProof/>
                <w:webHidden/>
              </w:rPr>
              <w:instrText xml:space="preserve"> PAGEREF _Toc125905122 \h </w:instrText>
            </w:r>
            <w:r w:rsidR="00D92F60">
              <w:rPr>
                <w:noProof/>
                <w:webHidden/>
              </w:rPr>
            </w:r>
            <w:r w:rsidR="00D92F60">
              <w:rPr>
                <w:noProof/>
                <w:webHidden/>
              </w:rPr>
              <w:fldChar w:fldCharType="separate"/>
            </w:r>
            <w:r w:rsidR="00D92F60">
              <w:rPr>
                <w:noProof/>
                <w:webHidden/>
              </w:rPr>
              <w:t>15</w:t>
            </w:r>
            <w:r w:rsidR="00D92F60">
              <w:rPr>
                <w:noProof/>
                <w:webHidden/>
              </w:rPr>
              <w:fldChar w:fldCharType="end"/>
            </w:r>
          </w:hyperlink>
        </w:p>
        <w:p w14:paraId="07235656" w14:textId="199B5674" w:rsidR="00D92F60" w:rsidRDefault="00000000">
          <w:pPr>
            <w:pStyle w:val="TOC1"/>
            <w:tabs>
              <w:tab w:val="right" w:leader="dot" w:pos="9350"/>
            </w:tabs>
            <w:rPr>
              <w:rFonts w:asciiTheme="minorHAnsi" w:eastAsiaTheme="minorEastAsia" w:hAnsiTheme="minorHAnsi"/>
              <w:noProof/>
            </w:rPr>
          </w:pPr>
          <w:hyperlink w:anchor="_Toc125905123" w:history="1">
            <w:r w:rsidR="00D92F60" w:rsidRPr="00333643">
              <w:rPr>
                <w:rStyle w:val="Hyperlink"/>
                <w:noProof/>
              </w:rPr>
              <w:t>Results</w:t>
            </w:r>
            <w:r w:rsidR="00D92F60">
              <w:rPr>
                <w:noProof/>
                <w:webHidden/>
              </w:rPr>
              <w:tab/>
            </w:r>
            <w:r w:rsidR="00D92F60">
              <w:rPr>
                <w:noProof/>
                <w:webHidden/>
              </w:rPr>
              <w:fldChar w:fldCharType="begin"/>
            </w:r>
            <w:r w:rsidR="00D92F60">
              <w:rPr>
                <w:noProof/>
                <w:webHidden/>
              </w:rPr>
              <w:instrText xml:space="preserve"> PAGEREF _Toc125905123 \h </w:instrText>
            </w:r>
            <w:r w:rsidR="00D92F60">
              <w:rPr>
                <w:noProof/>
                <w:webHidden/>
              </w:rPr>
            </w:r>
            <w:r w:rsidR="00D92F60">
              <w:rPr>
                <w:noProof/>
                <w:webHidden/>
              </w:rPr>
              <w:fldChar w:fldCharType="separate"/>
            </w:r>
            <w:r w:rsidR="00D92F60">
              <w:rPr>
                <w:noProof/>
                <w:webHidden/>
              </w:rPr>
              <w:t>16</w:t>
            </w:r>
            <w:r w:rsidR="00D92F60">
              <w:rPr>
                <w:noProof/>
                <w:webHidden/>
              </w:rPr>
              <w:fldChar w:fldCharType="end"/>
            </w:r>
          </w:hyperlink>
        </w:p>
        <w:p w14:paraId="1AB67A48" w14:textId="71B3CF8C" w:rsidR="006C0608" w:rsidRDefault="00D048A2" w:rsidP="006C0608">
          <w:pPr>
            <w:rPr>
              <w:b/>
              <w:bCs/>
              <w:noProof/>
            </w:rPr>
          </w:pPr>
          <w:r>
            <w:rPr>
              <w:b/>
              <w:bCs/>
              <w:noProof/>
            </w:rPr>
            <w:fldChar w:fldCharType="end"/>
          </w:r>
        </w:p>
      </w:sdtContent>
    </w:sdt>
    <w:p w14:paraId="2CCA70B5" w14:textId="707384B1" w:rsidR="00D048A2" w:rsidRPr="006C0608" w:rsidRDefault="00D048A2" w:rsidP="006C0608">
      <w:r>
        <w:br w:type="page"/>
      </w:r>
    </w:p>
    <w:p w14:paraId="73D1DD7F" w14:textId="6CC71701" w:rsidR="00FC38FE" w:rsidRDefault="00AF7C89" w:rsidP="00C01531">
      <w:pPr>
        <w:pStyle w:val="Heading1"/>
        <w:jc w:val="both"/>
      </w:pPr>
      <w:bookmarkStart w:id="0" w:name="_Toc125905112"/>
      <w:r w:rsidRPr="00AF7C89">
        <w:lastRenderedPageBreak/>
        <w:t>Project overview</w:t>
      </w:r>
      <w:bookmarkEnd w:id="0"/>
    </w:p>
    <w:p w14:paraId="65F20180" w14:textId="13796E6D" w:rsidR="00AF7C89" w:rsidRDefault="00AF7C89" w:rsidP="00C01531">
      <w:pPr>
        <w:jc w:val="both"/>
      </w:pPr>
    </w:p>
    <w:p w14:paraId="76946667" w14:textId="36296C98" w:rsidR="009C5B4C" w:rsidRDefault="00AD7719" w:rsidP="00C01531">
      <w:pPr>
        <w:jc w:val="both"/>
      </w:pPr>
      <w:r>
        <w:t xml:space="preserve">The objective </w:t>
      </w:r>
      <w:r w:rsidRPr="00ED5362">
        <w:t>of this project</w:t>
      </w:r>
      <w:r>
        <w:t xml:space="preserve"> is to implement the automatic parking for turtlebot3 using self-written python functions. The main steps needed to achieve this goal is illustrated as below:</w:t>
      </w:r>
    </w:p>
    <w:p w14:paraId="1BA1C9DA" w14:textId="24B39E45" w:rsidR="00AD7719" w:rsidRDefault="00AD7719" w:rsidP="00C01531">
      <w:pPr>
        <w:jc w:val="both"/>
        <w:rPr>
          <w:noProof/>
        </w:rPr>
      </w:pPr>
      <w:r>
        <w:rPr>
          <w:noProof/>
        </w:rPr>
        <w:drawing>
          <wp:inline distT="0" distB="0" distL="0" distR="0" wp14:anchorId="06F65B3C" wp14:editId="3BB3E9BC">
            <wp:extent cx="5882640" cy="1741170"/>
            <wp:effectExtent l="12700" t="0" r="101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9CB73C4" w14:textId="2CE11CA5" w:rsidR="009E0FE0" w:rsidRPr="00ED5362" w:rsidRDefault="009E0FE0" w:rsidP="00C01531">
      <w:pPr>
        <w:pStyle w:val="Heading2"/>
        <w:jc w:val="both"/>
      </w:pPr>
      <w:bookmarkStart w:id="1" w:name="_Toc125905113"/>
      <w:r w:rsidRPr="00ED5362">
        <w:t>SLAM</w:t>
      </w:r>
      <w:bookmarkEnd w:id="1"/>
    </w:p>
    <w:p w14:paraId="105D2E96" w14:textId="57138CA1" w:rsidR="00BA5BD6" w:rsidRDefault="00ED5362" w:rsidP="00C01531">
      <w:pPr>
        <w:jc w:val="both"/>
      </w:pPr>
      <w:r w:rsidRPr="00ED5362">
        <w:t>The SLAM (Simultaneous Localization and Mapping)</w:t>
      </w:r>
      <w:r>
        <w:t xml:space="preserve"> </w:t>
      </w:r>
      <w:r w:rsidRPr="00ED5362">
        <w:t>is a technique used in robotics to create a map of an unknown environment while simultaneously keeping track of the robot's location within that environment</w:t>
      </w:r>
      <w:r w:rsidR="00BA5BD6">
        <w:t xml:space="preserve">. </w:t>
      </w:r>
      <w:r w:rsidRPr="00ED5362">
        <w:t xml:space="preserve">The goal of SLAM is to create a map of the environment </w:t>
      </w:r>
      <w:r w:rsidR="00BA5BD6">
        <w:t>with the goals which can be used by the Navigation to generate the trajectory.</w:t>
      </w:r>
    </w:p>
    <w:p w14:paraId="2406F1C1" w14:textId="46A29268" w:rsidR="00BA5BD6" w:rsidRDefault="00BA5BD6" w:rsidP="00C01531">
      <w:pPr>
        <w:jc w:val="both"/>
      </w:pPr>
      <w:r>
        <w:t>The SLAM step achieved by using:</w:t>
      </w:r>
    </w:p>
    <w:p w14:paraId="5D58518D" w14:textId="531430D8" w:rsidR="00BA5BD6" w:rsidRDefault="00BA5BD6" w:rsidP="00C01531">
      <w:pPr>
        <w:pStyle w:val="ListParagraph"/>
        <w:numPr>
          <w:ilvl w:val="0"/>
          <w:numId w:val="1"/>
        </w:numPr>
        <w:jc w:val="both"/>
      </w:pPr>
      <w:r>
        <w:t>LIDAR sensor</w:t>
      </w:r>
      <w:r w:rsidR="00280A36">
        <w:t>: uses the laser beams to measure the distance to surrounding objects.</w:t>
      </w:r>
    </w:p>
    <w:p w14:paraId="48A2C24F" w14:textId="35015842" w:rsidR="00280A36" w:rsidRDefault="00280A36" w:rsidP="00C01531">
      <w:pPr>
        <w:pStyle w:val="ListParagraph"/>
        <w:numPr>
          <w:ilvl w:val="0"/>
          <w:numId w:val="1"/>
        </w:numPr>
        <w:jc w:val="both"/>
      </w:pPr>
      <w:r>
        <w:t xml:space="preserve">Reflecting tape: </w:t>
      </w:r>
      <w:r w:rsidR="0079539C">
        <w:t>used to define the goal since the reflective tape has a higher intensity which will help to differentiate the goal from the other object in the environment.</w:t>
      </w:r>
    </w:p>
    <w:p w14:paraId="0FA3BC1D" w14:textId="78D72680" w:rsidR="0079539C" w:rsidRDefault="0079539C" w:rsidP="00C01531">
      <w:pPr>
        <w:pStyle w:val="ListParagraph"/>
        <w:numPr>
          <w:ilvl w:val="0"/>
          <w:numId w:val="1"/>
        </w:numPr>
        <w:jc w:val="both"/>
      </w:pPr>
      <w:r>
        <w:t>M</w:t>
      </w:r>
      <w:r w:rsidRPr="0079539C">
        <w:t>atplotlib</w:t>
      </w:r>
      <w:r>
        <w:t>: to draw the maps using the points detected by the LIDAR sensor</w:t>
      </w:r>
    </w:p>
    <w:p w14:paraId="70ECE46C" w14:textId="78FBB4B5" w:rsidR="007C5DFA" w:rsidRDefault="007C5DFA" w:rsidP="00C01531">
      <w:pPr>
        <w:pStyle w:val="Heading2"/>
        <w:jc w:val="both"/>
      </w:pPr>
      <w:bookmarkStart w:id="2" w:name="_Toc125905114"/>
      <w:r>
        <w:t>Navigation</w:t>
      </w:r>
      <w:bookmarkEnd w:id="2"/>
    </w:p>
    <w:p w14:paraId="6B507305" w14:textId="294858AE" w:rsidR="007C5DFA" w:rsidRDefault="007C5DFA" w:rsidP="00C01531">
      <w:pPr>
        <w:jc w:val="both"/>
      </w:pPr>
      <w:r>
        <w:t>The goal of the step is to find the optimal trajectory (the shortest trajectory)</w:t>
      </w:r>
      <w:r w:rsidR="002C3FE3">
        <w:t xml:space="preserve"> then go to the parking slot</w:t>
      </w:r>
      <w:r>
        <w:t>. For implement the trajectory planning, three different methods were studied:</w:t>
      </w:r>
    </w:p>
    <w:p w14:paraId="461A7EBB" w14:textId="77D91A64" w:rsidR="007C5DFA" w:rsidRDefault="0061603A" w:rsidP="00C01531">
      <w:pPr>
        <w:pStyle w:val="ListParagraph"/>
        <w:numPr>
          <w:ilvl w:val="0"/>
          <w:numId w:val="2"/>
        </w:numPr>
        <w:jc w:val="both"/>
      </w:pPr>
      <w:r>
        <w:t>Move-base packages in ROS</w:t>
      </w:r>
    </w:p>
    <w:p w14:paraId="3FC4BA9A" w14:textId="5BD00EE0" w:rsidR="007C5DFA" w:rsidRDefault="007C5DFA" w:rsidP="00C01531">
      <w:pPr>
        <w:pStyle w:val="ListParagraph"/>
        <w:numPr>
          <w:ilvl w:val="0"/>
          <w:numId w:val="2"/>
        </w:numPr>
        <w:jc w:val="both"/>
      </w:pPr>
      <w:r>
        <w:t>RRT</w:t>
      </w:r>
      <w:r w:rsidR="0082691A">
        <w:t xml:space="preserve"> and RRT*: </w:t>
      </w:r>
      <w:r w:rsidR="0082691A" w:rsidRPr="0082691A">
        <w:t>Rapidly-exploring random tree</w:t>
      </w:r>
    </w:p>
    <w:p w14:paraId="6917DE4E" w14:textId="4F65F9BF" w:rsidR="0082691A" w:rsidRDefault="0082691A" w:rsidP="00C01531">
      <w:pPr>
        <w:pStyle w:val="ListParagraph"/>
        <w:numPr>
          <w:ilvl w:val="0"/>
          <w:numId w:val="2"/>
        </w:numPr>
        <w:jc w:val="both"/>
      </w:pPr>
      <w:r>
        <w:t xml:space="preserve">I-RRT*: Informed </w:t>
      </w:r>
      <w:r w:rsidRPr="0082691A">
        <w:t>Rapidly-exploring random tree</w:t>
      </w:r>
    </w:p>
    <w:p w14:paraId="162AEBC2" w14:textId="13733F28" w:rsidR="0082691A" w:rsidRDefault="0082691A" w:rsidP="00C01531">
      <w:pPr>
        <w:jc w:val="both"/>
      </w:pPr>
      <w:r>
        <w:t>The table below summarize the pros and cons of each method:</w:t>
      </w:r>
    </w:p>
    <w:tbl>
      <w:tblPr>
        <w:tblStyle w:val="GridTable4-Accent1"/>
        <w:tblW w:w="9805" w:type="dxa"/>
        <w:tblLook w:val="04A0" w:firstRow="1" w:lastRow="0" w:firstColumn="1" w:lastColumn="0" w:noHBand="0" w:noVBand="1"/>
      </w:tblPr>
      <w:tblGrid>
        <w:gridCol w:w="2425"/>
        <w:gridCol w:w="3870"/>
        <w:gridCol w:w="3510"/>
      </w:tblGrid>
      <w:tr w:rsidR="0082691A" w14:paraId="6275700D" w14:textId="77777777" w:rsidTr="00803BE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25" w:type="dxa"/>
          </w:tcPr>
          <w:p w14:paraId="4AE61E51" w14:textId="68625E94" w:rsidR="0082691A" w:rsidRDefault="0082691A" w:rsidP="00C01531">
            <w:pPr>
              <w:jc w:val="both"/>
            </w:pPr>
            <w:r>
              <w:t>The method</w:t>
            </w:r>
          </w:p>
        </w:tc>
        <w:tc>
          <w:tcPr>
            <w:tcW w:w="3870" w:type="dxa"/>
          </w:tcPr>
          <w:p w14:paraId="7925F1CC" w14:textId="75425AC2" w:rsidR="0082691A" w:rsidRDefault="0082691A" w:rsidP="00C01531">
            <w:pPr>
              <w:jc w:val="both"/>
              <w:cnfStyle w:val="100000000000" w:firstRow="1" w:lastRow="0" w:firstColumn="0" w:lastColumn="0" w:oddVBand="0" w:evenVBand="0" w:oddHBand="0" w:evenHBand="0" w:firstRowFirstColumn="0" w:firstRowLastColumn="0" w:lastRowFirstColumn="0" w:lastRowLastColumn="0"/>
            </w:pPr>
            <w:r>
              <w:t>Pros</w:t>
            </w:r>
          </w:p>
        </w:tc>
        <w:tc>
          <w:tcPr>
            <w:tcW w:w="3510" w:type="dxa"/>
          </w:tcPr>
          <w:p w14:paraId="3FBA2049" w14:textId="2F78C151" w:rsidR="0082691A" w:rsidRDefault="0082691A" w:rsidP="00C01531">
            <w:pPr>
              <w:jc w:val="both"/>
              <w:cnfStyle w:val="100000000000" w:firstRow="1" w:lastRow="0" w:firstColumn="0" w:lastColumn="0" w:oddVBand="0" w:evenVBand="0" w:oddHBand="0" w:evenHBand="0" w:firstRowFirstColumn="0" w:firstRowLastColumn="0" w:lastRowFirstColumn="0" w:lastRowLastColumn="0"/>
            </w:pPr>
            <w:r>
              <w:t>Cons</w:t>
            </w:r>
          </w:p>
        </w:tc>
      </w:tr>
      <w:tr w:rsidR="0082691A" w14:paraId="513B17DA" w14:textId="77777777" w:rsidTr="00803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E589344" w14:textId="2C68C77B" w:rsidR="0082691A" w:rsidRDefault="0061603A" w:rsidP="00C01531">
            <w:pPr>
              <w:jc w:val="both"/>
            </w:pPr>
            <w:r>
              <w:t>M</w:t>
            </w:r>
            <w:r w:rsidR="00431B62">
              <w:t xml:space="preserve">ove-base </w:t>
            </w:r>
            <w:r>
              <w:t>packages</w:t>
            </w:r>
          </w:p>
        </w:tc>
        <w:tc>
          <w:tcPr>
            <w:tcW w:w="3870" w:type="dxa"/>
          </w:tcPr>
          <w:p w14:paraId="5D998E54" w14:textId="2B4886AD" w:rsidR="0082691A" w:rsidRDefault="00431B62" w:rsidP="00C01531">
            <w:pPr>
              <w:jc w:val="both"/>
              <w:cnfStyle w:val="000000100000" w:firstRow="0" w:lastRow="0" w:firstColumn="0" w:lastColumn="0" w:oddVBand="0" w:evenVBand="0" w:oddHBand="1" w:evenHBand="0" w:firstRowFirstColumn="0" w:firstRowLastColumn="0" w:lastRowFirstColumn="0" w:lastRowLastColumn="0"/>
            </w:pPr>
            <w:r>
              <w:t>Large scale environment</w:t>
            </w:r>
          </w:p>
          <w:p w14:paraId="481EBE3D" w14:textId="77777777" w:rsidR="00431B62" w:rsidRDefault="00431B62" w:rsidP="00C01531">
            <w:pPr>
              <w:jc w:val="both"/>
              <w:cnfStyle w:val="000000100000" w:firstRow="0" w:lastRow="0" w:firstColumn="0" w:lastColumn="0" w:oddVBand="0" w:evenVBand="0" w:oddHBand="1" w:evenHBand="0" w:firstRowFirstColumn="0" w:firstRowLastColumn="0" w:lastRowFirstColumn="0" w:lastRowLastColumn="0"/>
            </w:pPr>
            <w:r>
              <w:t>Dynamin environment</w:t>
            </w:r>
          </w:p>
          <w:p w14:paraId="37166ACD" w14:textId="43AD83FC" w:rsidR="0061603A" w:rsidRDefault="0061603A" w:rsidP="00C01531">
            <w:pPr>
              <w:jc w:val="both"/>
              <w:cnfStyle w:val="000000100000" w:firstRow="0" w:lastRow="0" w:firstColumn="0" w:lastColumn="0" w:oddVBand="0" w:evenVBand="0" w:oddHBand="1" w:evenHBand="0" w:firstRowFirstColumn="0" w:firstRowLastColumn="0" w:lastRowFirstColumn="0" w:lastRowLastColumn="0"/>
            </w:pPr>
            <w:r>
              <w:t>Global and local planning</w:t>
            </w:r>
          </w:p>
        </w:tc>
        <w:tc>
          <w:tcPr>
            <w:tcW w:w="3510" w:type="dxa"/>
          </w:tcPr>
          <w:p w14:paraId="209E5593" w14:textId="455B5BA0" w:rsidR="0061603A" w:rsidRDefault="0061603A" w:rsidP="00C01531">
            <w:pPr>
              <w:jc w:val="both"/>
              <w:cnfStyle w:val="000000100000" w:firstRow="0" w:lastRow="0" w:firstColumn="0" w:lastColumn="0" w:oddVBand="0" w:evenVBand="0" w:oddHBand="1" w:evenHBand="0" w:firstRowFirstColumn="0" w:firstRowLastColumn="0" w:lastRowFirstColumn="0" w:lastRowLastColumn="0"/>
            </w:pPr>
            <w:r>
              <w:t>Predefined packages by ROS- out of the project objectives</w:t>
            </w:r>
          </w:p>
          <w:p w14:paraId="720BFECE" w14:textId="6F4AB8BE" w:rsidR="0082691A" w:rsidRDefault="0061603A" w:rsidP="00C01531">
            <w:pPr>
              <w:jc w:val="both"/>
              <w:cnfStyle w:val="000000100000" w:firstRow="0" w:lastRow="0" w:firstColumn="0" w:lastColumn="0" w:oddVBand="0" w:evenVBand="0" w:oddHBand="1" w:evenHBand="0" w:firstRowFirstColumn="0" w:firstRowLastColumn="0" w:lastRowFirstColumn="0" w:lastRowLastColumn="0"/>
            </w:pPr>
            <w:r>
              <w:t>C</w:t>
            </w:r>
            <w:r w:rsidRPr="0061603A">
              <w:t>omplex to set up, configure, and debug</w:t>
            </w:r>
            <w:r>
              <w:t xml:space="preserve"> using python</w:t>
            </w:r>
          </w:p>
        </w:tc>
      </w:tr>
      <w:tr w:rsidR="0082691A" w14:paraId="487CD11F" w14:textId="77777777" w:rsidTr="00803BE1">
        <w:tc>
          <w:tcPr>
            <w:cnfStyle w:val="001000000000" w:firstRow="0" w:lastRow="0" w:firstColumn="1" w:lastColumn="0" w:oddVBand="0" w:evenVBand="0" w:oddHBand="0" w:evenHBand="0" w:firstRowFirstColumn="0" w:firstRowLastColumn="0" w:lastRowFirstColumn="0" w:lastRowLastColumn="0"/>
            <w:tcW w:w="2425" w:type="dxa"/>
          </w:tcPr>
          <w:p w14:paraId="630ED924" w14:textId="67857533" w:rsidR="0082691A" w:rsidRDefault="0061603A" w:rsidP="00C01531">
            <w:pPr>
              <w:jc w:val="both"/>
            </w:pPr>
            <w:r>
              <w:t>RRT and RRT*</w:t>
            </w:r>
          </w:p>
        </w:tc>
        <w:tc>
          <w:tcPr>
            <w:tcW w:w="3870" w:type="dxa"/>
          </w:tcPr>
          <w:p w14:paraId="763F9BB6" w14:textId="4C9B8B5F" w:rsidR="00027CA4" w:rsidRDefault="00027CA4" w:rsidP="00C01531">
            <w:pPr>
              <w:jc w:val="both"/>
              <w:cnfStyle w:val="000000000000" w:firstRow="0" w:lastRow="0" w:firstColumn="0" w:lastColumn="0" w:oddVBand="0" w:evenVBand="0" w:oddHBand="0" w:evenHBand="0" w:firstRowFirstColumn="0" w:firstRowLastColumn="0" w:lastRowFirstColumn="0" w:lastRowLastColumn="0"/>
            </w:pPr>
            <w:r>
              <w:t>-Memory e</w:t>
            </w:r>
            <w:r w:rsidR="0061603A" w:rsidRPr="0061603A">
              <w:t>fficient</w:t>
            </w:r>
          </w:p>
          <w:p w14:paraId="5EF99CF0" w14:textId="063EA0E5" w:rsidR="0082691A" w:rsidRDefault="00027CA4" w:rsidP="00C01531">
            <w:pPr>
              <w:jc w:val="both"/>
              <w:cnfStyle w:val="000000000000" w:firstRow="0" w:lastRow="0" w:firstColumn="0" w:lastColumn="0" w:oddVBand="0" w:evenVBand="0" w:oddHBand="0" w:evenHBand="0" w:firstRowFirstColumn="0" w:firstRowLastColumn="0" w:lastRowFirstColumn="0" w:lastRowLastColumn="0"/>
            </w:pPr>
            <w:r>
              <w:t>-F</w:t>
            </w:r>
            <w:r w:rsidR="0061603A" w:rsidRPr="0061603A">
              <w:t>lexible path planning</w:t>
            </w:r>
            <w:r>
              <w:t xml:space="preserve"> </w:t>
            </w:r>
          </w:p>
          <w:p w14:paraId="4BAD16D7" w14:textId="2BAF1B74" w:rsidR="00110B38" w:rsidRDefault="00027CA4" w:rsidP="00027CA4">
            <w:pPr>
              <w:jc w:val="both"/>
              <w:cnfStyle w:val="000000000000" w:firstRow="0" w:lastRow="0" w:firstColumn="0" w:lastColumn="0" w:oddVBand="0" w:evenVBand="0" w:oddHBand="0" w:evenHBand="0" w:firstRowFirstColumn="0" w:firstRowLastColumn="0" w:lastRowFirstColumn="0" w:lastRowLastColumn="0"/>
            </w:pPr>
            <w:r>
              <w:t xml:space="preserve">-Controllable parameters </w:t>
            </w:r>
          </w:p>
        </w:tc>
        <w:tc>
          <w:tcPr>
            <w:tcW w:w="3510" w:type="dxa"/>
          </w:tcPr>
          <w:p w14:paraId="1C84119E" w14:textId="1E1512DD" w:rsidR="00027CA4" w:rsidRDefault="00027CA4" w:rsidP="00C01531">
            <w:pPr>
              <w:jc w:val="both"/>
              <w:cnfStyle w:val="000000000000" w:firstRow="0" w:lastRow="0" w:firstColumn="0" w:lastColumn="0" w:oddVBand="0" w:evenVBand="0" w:oddHBand="0" w:evenHBand="0" w:firstRowFirstColumn="0" w:firstRowLastColumn="0" w:lastRowFirstColumn="0" w:lastRowLastColumn="0"/>
            </w:pPr>
            <w:r>
              <w:t>-Take more time to converge to optimal path.</w:t>
            </w:r>
          </w:p>
          <w:p w14:paraId="17082FF5" w14:textId="77777777" w:rsidR="00027CA4" w:rsidRDefault="00027CA4" w:rsidP="00C01531">
            <w:pPr>
              <w:jc w:val="both"/>
              <w:cnfStyle w:val="000000000000" w:firstRow="0" w:lastRow="0" w:firstColumn="0" w:lastColumn="0" w:oddVBand="0" w:evenVBand="0" w:oddHBand="0" w:evenHBand="0" w:firstRowFirstColumn="0" w:firstRowLastColumn="0" w:lastRowFirstColumn="0" w:lastRowLastColumn="0"/>
            </w:pPr>
            <w:r>
              <w:t>-Trajectory path is not optimized.</w:t>
            </w:r>
          </w:p>
          <w:p w14:paraId="05EE26D4" w14:textId="77777777" w:rsidR="00803BE1" w:rsidRDefault="00803BE1" w:rsidP="00C01531">
            <w:pPr>
              <w:jc w:val="both"/>
              <w:cnfStyle w:val="000000000000" w:firstRow="0" w:lastRow="0" w:firstColumn="0" w:lastColumn="0" w:oddVBand="0" w:evenVBand="0" w:oddHBand="0" w:evenHBand="0" w:firstRowFirstColumn="0" w:firstRowLastColumn="0" w:lastRowFirstColumn="0" w:lastRowLastColumn="0"/>
            </w:pPr>
          </w:p>
          <w:p w14:paraId="4A520B00" w14:textId="3024917D" w:rsidR="00803BE1" w:rsidRDefault="00803BE1" w:rsidP="00C01531">
            <w:pPr>
              <w:jc w:val="both"/>
              <w:cnfStyle w:val="000000000000" w:firstRow="0" w:lastRow="0" w:firstColumn="0" w:lastColumn="0" w:oddVBand="0" w:evenVBand="0" w:oddHBand="0" w:evenHBand="0" w:firstRowFirstColumn="0" w:firstRowLastColumn="0" w:lastRowFirstColumn="0" w:lastRowLastColumn="0"/>
            </w:pPr>
          </w:p>
        </w:tc>
      </w:tr>
      <w:tr w:rsidR="0082691A" w14:paraId="0D2EEFF7" w14:textId="77777777" w:rsidTr="00803B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6F6F18" w14:textId="4983A7D6" w:rsidR="0082691A" w:rsidRPr="00027CA4" w:rsidRDefault="00803BE1" w:rsidP="00027CA4">
            <w:pPr>
              <w:jc w:val="both"/>
            </w:pPr>
            <w:r>
              <w:lastRenderedPageBreak/>
              <w:t>I-RRT*</w:t>
            </w:r>
          </w:p>
        </w:tc>
        <w:tc>
          <w:tcPr>
            <w:tcW w:w="3870" w:type="dxa"/>
          </w:tcPr>
          <w:p w14:paraId="7304882B" w14:textId="7A164520" w:rsidR="00AE7D14" w:rsidRDefault="00803BE1" w:rsidP="00803BE1">
            <w:pPr>
              <w:jc w:val="both"/>
              <w:cnfStyle w:val="000000100000" w:firstRow="0" w:lastRow="0" w:firstColumn="0" w:lastColumn="0" w:oddVBand="0" w:evenVBand="0" w:oddHBand="1" w:evenHBand="0" w:firstRowFirstColumn="0" w:firstRowLastColumn="0" w:lastRowFirstColumn="0" w:lastRowLastColumn="0"/>
            </w:pPr>
            <w:r>
              <w:t>-</w:t>
            </w:r>
            <w:r w:rsidR="00B55E62">
              <w:t>I</w:t>
            </w:r>
            <w:r w:rsidR="00AE7D14">
              <w:t xml:space="preserve">mprovement </w:t>
            </w:r>
            <w:r>
              <w:t>over</w:t>
            </w:r>
            <w:r w:rsidR="00AE7D14">
              <w:t xml:space="preserve"> RRT*</w:t>
            </w:r>
          </w:p>
          <w:p w14:paraId="4215AC60" w14:textId="5A219A8F" w:rsidR="00803BE1" w:rsidRDefault="00803BE1" w:rsidP="00803BE1">
            <w:pPr>
              <w:jc w:val="both"/>
              <w:cnfStyle w:val="000000100000" w:firstRow="0" w:lastRow="0" w:firstColumn="0" w:lastColumn="0" w:oddVBand="0" w:evenVBand="0" w:oddHBand="1" w:evenHBand="0" w:firstRowFirstColumn="0" w:firstRowLastColumn="0" w:lastRowFirstColumn="0" w:lastRowLastColumn="0"/>
            </w:pPr>
            <w:r>
              <w:t>-</w:t>
            </w:r>
            <w:r w:rsidR="00B55E62">
              <w:t>T</w:t>
            </w:r>
            <w:r>
              <w:t>ake less time to converge</w:t>
            </w:r>
          </w:p>
          <w:p w14:paraId="1A0DDCE6" w14:textId="05DDF054" w:rsidR="00803BE1" w:rsidRDefault="00803BE1" w:rsidP="00803BE1">
            <w:pPr>
              <w:jc w:val="both"/>
              <w:cnfStyle w:val="000000100000" w:firstRow="0" w:lastRow="0" w:firstColumn="0" w:lastColumn="0" w:oddVBand="0" w:evenVBand="0" w:oddHBand="1" w:evenHBand="0" w:firstRowFirstColumn="0" w:firstRowLastColumn="0" w:lastRowFirstColumn="0" w:lastRowLastColumn="0"/>
            </w:pPr>
            <w:r>
              <w:t>-</w:t>
            </w:r>
            <w:r w:rsidR="00B55E62">
              <w:t>P</w:t>
            </w:r>
            <w:r>
              <w:t>robabilistic node sampling.</w:t>
            </w:r>
          </w:p>
          <w:p w14:paraId="1455C13E" w14:textId="5F5055E0" w:rsidR="00803BE1" w:rsidRDefault="00803BE1" w:rsidP="00803BE1">
            <w:pPr>
              <w:jc w:val="both"/>
              <w:cnfStyle w:val="000000100000" w:firstRow="0" w:lastRow="0" w:firstColumn="0" w:lastColumn="0" w:oddVBand="0" w:evenVBand="0" w:oddHBand="1" w:evenHBand="0" w:firstRowFirstColumn="0" w:firstRowLastColumn="0" w:lastRowFirstColumn="0" w:lastRowLastColumn="0"/>
            </w:pPr>
            <w:r>
              <w:t xml:space="preserve">-Ellipsoidal heuristic planning </w:t>
            </w:r>
          </w:p>
          <w:p w14:paraId="7BE2F366" w14:textId="27FB5522" w:rsidR="00803BE1" w:rsidRDefault="00803BE1" w:rsidP="00803BE1">
            <w:pPr>
              <w:jc w:val="both"/>
              <w:cnfStyle w:val="000000100000" w:firstRow="0" w:lastRow="0" w:firstColumn="0" w:lastColumn="0" w:oddVBand="0" w:evenVBand="0" w:oddHBand="1" w:evenHBand="0" w:firstRowFirstColumn="0" w:firstRowLastColumn="0" w:lastRowFirstColumn="0" w:lastRowLastColumn="0"/>
            </w:pPr>
            <w:r>
              <w:t xml:space="preserve">-Rewire existing nodes. </w:t>
            </w:r>
          </w:p>
          <w:p w14:paraId="0905EDF3" w14:textId="36FAD5DB" w:rsidR="00110B38" w:rsidRDefault="00803BE1" w:rsidP="00C01531">
            <w:pPr>
              <w:jc w:val="both"/>
              <w:cnfStyle w:val="000000100000" w:firstRow="0" w:lastRow="0" w:firstColumn="0" w:lastColumn="0" w:oddVBand="0" w:evenVBand="0" w:oddHBand="1" w:evenHBand="0" w:firstRowFirstColumn="0" w:firstRowLastColumn="0" w:lastRowFirstColumn="0" w:lastRowLastColumn="0"/>
            </w:pPr>
            <w:r>
              <w:t>-</w:t>
            </w:r>
            <w:r w:rsidR="00B55E62">
              <w:t>A</w:t>
            </w:r>
            <w:r w:rsidR="00110B38">
              <w:t xml:space="preserve">lgorithm parameters are adjustable </w:t>
            </w:r>
          </w:p>
        </w:tc>
        <w:tc>
          <w:tcPr>
            <w:tcW w:w="3510" w:type="dxa"/>
          </w:tcPr>
          <w:p w14:paraId="43862B10" w14:textId="1ADB6EDE" w:rsidR="0082691A" w:rsidRDefault="00803BE1" w:rsidP="00C01531">
            <w:pPr>
              <w:jc w:val="both"/>
              <w:cnfStyle w:val="000000100000" w:firstRow="0" w:lastRow="0" w:firstColumn="0" w:lastColumn="0" w:oddVBand="0" w:evenVBand="0" w:oddHBand="1" w:evenHBand="0" w:firstRowFirstColumn="0" w:firstRowLastColumn="0" w:lastRowFirstColumn="0" w:lastRowLastColumn="0"/>
            </w:pPr>
            <w:r>
              <w:t>-</w:t>
            </w:r>
            <w:r w:rsidR="00B55E62">
              <w:t>S</w:t>
            </w:r>
            <w:r>
              <w:t>ometime take more time to find first path due to random nodes.</w:t>
            </w:r>
          </w:p>
        </w:tc>
      </w:tr>
    </w:tbl>
    <w:p w14:paraId="0362C1DB" w14:textId="5EED6BE5" w:rsidR="0082691A" w:rsidRDefault="0082691A" w:rsidP="00C01531">
      <w:pPr>
        <w:jc w:val="both"/>
      </w:pPr>
    </w:p>
    <w:p w14:paraId="55512C1F" w14:textId="0D01800F" w:rsidR="00110B38" w:rsidRDefault="0087481F" w:rsidP="00C01531">
      <w:pPr>
        <w:jc w:val="both"/>
      </w:pPr>
      <w:r>
        <w:rPr>
          <w:noProof/>
        </w:rPr>
        <mc:AlternateContent>
          <mc:Choice Requires="wps">
            <w:drawing>
              <wp:anchor distT="0" distB="0" distL="114300" distR="114300" simplePos="0" relativeHeight="251665408" behindDoc="1" locked="0" layoutInCell="1" allowOverlap="1" wp14:anchorId="5D73E6D5" wp14:editId="0D9A7002">
                <wp:simplePos x="0" y="0"/>
                <wp:positionH relativeFrom="margin">
                  <wp:align>right</wp:align>
                </wp:positionH>
                <wp:positionV relativeFrom="paragraph">
                  <wp:posOffset>2881745</wp:posOffset>
                </wp:positionV>
                <wp:extent cx="2947035" cy="635"/>
                <wp:effectExtent l="0" t="0" r="5715" b="8255"/>
                <wp:wrapTight wrapText="bothSides">
                  <wp:wrapPolygon edited="0">
                    <wp:start x="0" y="0"/>
                    <wp:lineTo x="0" y="20698"/>
                    <wp:lineTo x="21502" y="20698"/>
                    <wp:lineTo x="2150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06C21686" w14:textId="301E449D" w:rsidR="0087481F" w:rsidRPr="00170CCA" w:rsidRDefault="0087481F" w:rsidP="0087481F">
                            <w:pPr>
                              <w:pStyle w:val="Caption"/>
                              <w:jc w:val="center"/>
                              <w:rPr>
                                <w:noProof/>
                              </w:rPr>
                            </w:pPr>
                            <w:r>
                              <w:t xml:space="preserve">Figure </w:t>
                            </w:r>
                            <w:fldSimple w:instr=" SEQ Figure \* ARABIC ">
                              <w:r w:rsidR="00F05685">
                                <w:rPr>
                                  <w:noProof/>
                                </w:rPr>
                                <w:t>1</w:t>
                              </w:r>
                            </w:fldSimple>
                            <w:r>
                              <w:t xml:space="preserve">  RRT*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E6D5" id="Text Box 4" o:spid="_x0000_s1029" type="#_x0000_t202" style="position:absolute;left:0;text-align:left;margin-left:180.85pt;margin-top:226.9pt;width:232.0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" stroked="f">
                <v:textbox style="mso-fit-shape-to-text:t" inset="0,0,0,0">
                  <w:txbxContent>
                    <w:p w14:paraId="06C21686" w14:textId="301E449D" w:rsidR="0087481F" w:rsidRPr="00170CCA" w:rsidRDefault="0087481F" w:rsidP="0087481F">
                      <w:pPr>
                        <w:pStyle w:val="Caption"/>
                        <w:jc w:val="center"/>
                        <w:rPr>
                          <w:noProof/>
                        </w:rPr>
                      </w:pPr>
                      <w:r>
                        <w:t xml:space="preserve">Figure </w:t>
                      </w:r>
                      <w:r w:rsidR="005C53FA">
                        <w:fldChar w:fldCharType="begin"/>
                      </w:r>
                      <w:r w:rsidR="005C53FA">
                        <w:instrText xml:space="preserve"> SEQ Figure \* ARABIC </w:instrText>
                      </w:r>
                      <w:r w:rsidR="005C53FA">
                        <w:fldChar w:fldCharType="separate"/>
                      </w:r>
                      <w:r w:rsidR="00F05685">
                        <w:rPr>
                          <w:noProof/>
                        </w:rPr>
                        <w:t>1</w:t>
                      </w:r>
                      <w:r w:rsidR="005C53FA">
                        <w:rPr>
                          <w:noProof/>
                        </w:rPr>
                        <w:fldChar w:fldCharType="end"/>
                      </w:r>
                      <w:r>
                        <w:t xml:space="preserve">  RRT*</w:t>
                      </w:r>
                    </w:p>
                  </w:txbxContent>
                </v:textbox>
                <w10:wrap type="tight" anchorx="margin"/>
              </v:shape>
            </w:pict>
          </mc:Fallback>
        </mc:AlternateContent>
      </w:r>
      <w:r>
        <w:rPr>
          <w:noProof/>
        </w:rPr>
        <w:drawing>
          <wp:anchor distT="0" distB="0" distL="114300" distR="114300" simplePos="0" relativeHeight="251663360" behindDoc="1" locked="0" layoutInCell="1" allowOverlap="1" wp14:anchorId="51C72882" wp14:editId="06CE5F9A">
            <wp:simplePos x="0" y="0"/>
            <wp:positionH relativeFrom="column">
              <wp:posOffset>3025140</wp:posOffset>
            </wp:positionH>
            <wp:positionV relativeFrom="paragraph">
              <wp:posOffset>466090</wp:posOffset>
            </wp:positionV>
            <wp:extent cx="3094990" cy="2324100"/>
            <wp:effectExtent l="19050" t="19050" r="10160" b="19050"/>
            <wp:wrapTight wrapText="bothSides">
              <wp:wrapPolygon edited="0">
                <wp:start x="-133" y="-177"/>
                <wp:lineTo x="-133" y="21600"/>
                <wp:lineTo x="21538" y="21600"/>
                <wp:lineTo x="21538" y="-177"/>
                <wp:lineTo x="-133" y="-17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4990" cy="23241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110B38">
        <w:t>The pictures below show the performance of RRT* and I-RRT*</w:t>
      </w:r>
      <w:r w:rsidR="001C5C6A">
        <w:t xml:space="preserve"> for a pre-generated map of Plaza environment in gazebo.</w:t>
      </w:r>
    </w:p>
    <w:p w14:paraId="5409D4A3" w14:textId="42C7C2D2" w:rsidR="00110B38" w:rsidRDefault="0087481F" w:rsidP="00C01531">
      <w:pPr>
        <w:keepNext/>
        <w:jc w:val="both"/>
      </w:pPr>
      <w:r>
        <w:rPr>
          <w:noProof/>
        </w:rPr>
        <mc:AlternateContent>
          <mc:Choice Requires="wps">
            <w:drawing>
              <wp:anchor distT="0" distB="0" distL="114300" distR="114300" simplePos="0" relativeHeight="251667456" behindDoc="1" locked="0" layoutInCell="1" allowOverlap="1" wp14:anchorId="1C5F44FB" wp14:editId="78FF9731">
                <wp:simplePos x="0" y="0"/>
                <wp:positionH relativeFrom="column">
                  <wp:posOffset>-92133</wp:posOffset>
                </wp:positionH>
                <wp:positionV relativeFrom="paragraph">
                  <wp:posOffset>2440593</wp:posOffset>
                </wp:positionV>
                <wp:extent cx="309499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094990" cy="635"/>
                        </a:xfrm>
                        <a:prstGeom prst="rect">
                          <a:avLst/>
                        </a:prstGeom>
                        <a:solidFill>
                          <a:prstClr val="white"/>
                        </a:solidFill>
                        <a:ln>
                          <a:noFill/>
                        </a:ln>
                      </wps:spPr>
                      <wps:txbx>
                        <w:txbxContent>
                          <w:p w14:paraId="421F0C3C" w14:textId="26151CB2" w:rsidR="0087481F" w:rsidRPr="006D317B" w:rsidRDefault="0087481F" w:rsidP="0087481F">
                            <w:pPr>
                              <w:pStyle w:val="Caption"/>
                              <w:jc w:val="center"/>
                              <w:rPr>
                                <w:noProof/>
                              </w:rPr>
                            </w:pPr>
                            <w:r>
                              <w:t xml:space="preserve">Figure </w:t>
                            </w:r>
                            <w:fldSimple w:instr=" SEQ Figure \* ARABIC ">
                              <w:r w:rsidR="00F05685">
                                <w:rPr>
                                  <w:noProof/>
                                </w:rPr>
                                <w:t>2</w:t>
                              </w:r>
                            </w:fldSimple>
                            <w:r>
                              <w:t xml:space="preserve"> Informed RRT*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44FB" id="Text Box 5" o:spid="_x0000_s1030" type="#_x0000_t202" style="position:absolute;left:0;text-align:left;margin-left:-7.25pt;margin-top:192.15pt;width:243.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" stroked="f">
                <v:textbox style="mso-fit-shape-to-text:t" inset="0,0,0,0">
                  <w:txbxContent>
                    <w:p w14:paraId="421F0C3C" w14:textId="26151CB2" w:rsidR="0087481F" w:rsidRPr="006D317B" w:rsidRDefault="0087481F" w:rsidP="0087481F">
                      <w:pPr>
                        <w:pStyle w:val="Caption"/>
                        <w:jc w:val="center"/>
                        <w:rPr>
                          <w:noProof/>
                        </w:rPr>
                      </w:pPr>
                      <w:r>
                        <w:t xml:space="preserve">Figure </w:t>
                      </w:r>
                      <w:r w:rsidR="005C53FA">
                        <w:fldChar w:fldCharType="begin"/>
                      </w:r>
                      <w:r w:rsidR="005C53FA">
                        <w:instrText xml:space="preserve"> SEQ Figure \* ARABIC </w:instrText>
                      </w:r>
                      <w:r w:rsidR="005C53FA">
                        <w:fldChar w:fldCharType="separate"/>
                      </w:r>
                      <w:r w:rsidR="00F05685">
                        <w:rPr>
                          <w:noProof/>
                        </w:rPr>
                        <w:t>2</w:t>
                      </w:r>
                      <w:r w:rsidR="005C53FA">
                        <w:rPr>
                          <w:noProof/>
                        </w:rPr>
                        <w:fldChar w:fldCharType="end"/>
                      </w:r>
                      <w:r>
                        <w:t xml:space="preserve"> Informed RRT*</w:t>
                      </w:r>
                    </w:p>
                  </w:txbxContent>
                </v:textbox>
                <w10:wrap type="tight"/>
              </v:shape>
            </w:pict>
          </mc:Fallback>
        </mc:AlternateContent>
      </w:r>
      <w:r w:rsidR="00110B38">
        <w:rPr>
          <w:noProof/>
        </w:rPr>
        <w:drawing>
          <wp:anchor distT="0" distB="0" distL="114300" distR="114300" simplePos="0" relativeHeight="251662336" behindDoc="1" locked="0" layoutInCell="1" allowOverlap="1" wp14:anchorId="424BF40A" wp14:editId="2EF9A07A">
            <wp:simplePos x="0" y="0"/>
            <wp:positionH relativeFrom="column">
              <wp:posOffset>19050</wp:posOffset>
            </wp:positionH>
            <wp:positionV relativeFrom="paragraph">
              <wp:posOffset>18242</wp:posOffset>
            </wp:positionV>
            <wp:extent cx="2947240" cy="2324100"/>
            <wp:effectExtent l="19050" t="19050" r="24765" b="19050"/>
            <wp:wrapTight wrapText="bothSides">
              <wp:wrapPolygon edited="0">
                <wp:start x="-140" y="-177"/>
                <wp:lineTo x="-140" y="21600"/>
                <wp:lineTo x="21642" y="21600"/>
                <wp:lineTo x="21642" y="-177"/>
                <wp:lineTo x="-140" y="-17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240" cy="2324100"/>
                    </a:xfrm>
                    <a:prstGeom prst="rect">
                      <a:avLst/>
                    </a:prstGeom>
                    <a:ln w="6350">
                      <a:solidFill>
                        <a:schemeClr val="tx1"/>
                      </a:solidFill>
                    </a:ln>
                  </pic:spPr>
                </pic:pic>
              </a:graphicData>
            </a:graphic>
          </wp:anchor>
        </w:drawing>
      </w:r>
      <w:r w:rsidR="002C3FE3">
        <w:t>For finding the optimal trajectory, RRT* took approximately 2 minutes while I-RRT* took less than 1 minutes, subsequently I-RRT* is used for trajectory planning.</w:t>
      </w:r>
    </w:p>
    <w:p w14:paraId="0489BA73" w14:textId="502330EE" w:rsidR="002C3FE3" w:rsidRDefault="0041788F" w:rsidP="0041788F">
      <w:pPr>
        <w:keepNext/>
        <w:jc w:val="both"/>
      </w:pPr>
      <w:r>
        <w:t>After that, the generated trajectory will be used to navigate to the goal.</w:t>
      </w:r>
    </w:p>
    <w:p w14:paraId="5D4B8E7A" w14:textId="11AD7014" w:rsidR="001316F6" w:rsidRDefault="001316F6" w:rsidP="00C01531">
      <w:pPr>
        <w:jc w:val="both"/>
      </w:pPr>
      <w:r>
        <w:t>Now, before moving to the project implementation, the robot specification should be reviewed.</w:t>
      </w:r>
    </w:p>
    <w:p w14:paraId="45B159C0" w14:textId="6FA4E703" w:rsidR="001316F6" w:rsidRDefault="001316F6" w:rsidP="00C01531">
      <w:pPr>
        <w:jc w:val="both"/>
      </w:pPr>
      <w:r>
        <w:t>Robot model: Turtlebot3 burger</w:t>
      </w:r>
    </w:p>
    <w:tbl>
      <w:tblPr>
        <w:tblStyle w:val="GridTable4-Accent1"/>
        <w:tblW w:w="9535" w:type="dxa"/>
        <w:tblLook w:val="04A0" w:firstRow="1" w:lastRow="0" w:firstColumn="1" w:lastColumn="0" w:noHBand="0" w:noVBand="1"/>
      </w:tblPr>
      <w:tblGrid>
        <w:gridCol w:w="3415"/>
        <w:gridCol w:w="2970"/>
        <w:gridCol w:w="3150"/>
      </w:tblGrid>
      <w:tr w:rsidR="001316F6" w14:paraId="64EF1CE9" w14:textId="77777777" w:rsidTr="002A5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622D6EB" w14:textId="0F27DEE8" w:rsidR="001316F6" w:rsidRDefault="001316F6" w:rsidP="00C01531">
            <w:pPr>
              <w:jc w:val="both"/>
            </w:pPr>
            <w:r>
              <w:t>Items</w:t>
            </w:r>
          </w:p>
        </w:tc>
        <w:tc>
          <w:tcPr>
            <w:tcW w:w="2970" w:type="dxa"/>
          </w:tcPr>
          <w:p w14:paraId="219BBDA4" w14:textId="1E5B7604" w:rsidR="001316F6" w:rsidRDefault="001316F6" w:rsidP="00C01531">
            <w:pPr>
              <w:jc w:val="both"/>
              <w:cnfStyle w:val="100000000000" w:firstRow="1" w:lastRow="0" w:firstColumn="0" w:lastColumn="0" w:oddVBand="0" w:evenVBand="0" w:oddHBand="0" w:evenHBand="0" w:firstRowFirstColumn="0" w:firstRowLastColumn="0" w:lastRowFirstColumn="0" w:lastRowLastColumn="0"/>
            </w:pPr>
            <w:r>
              <w:t xml:space="preserve">Values </w:t>
            </w:r>
          </w:p>
        </w:tc>
        <w:tc>
          <w:tcPr>
            <w:tcW w:w="3150" w:type="dxa"/>
          </w:tcPr>
          <w:p w14:paraId="6EC70A9D" w14:textId="0A99B900" w:rsidR="001316F6" w:rsidRDefault="001316F6" w:rsidP="00C01531">
            <w:pPr>
              <w:jc w:val="both"/>
              <w:cnfStyle w:val="100000000000" w:firstRow="1" w:lastRow="0" w:firstColumn="0" w:lastColumn="0" w:oddVBand="0" w:evenVBand="0" w:oddHBand="0" w:evenHBand="0" w:firstRowFirstColumn="0" w:firstRowLastColumn="0" w:lastRowFirstColumn="0" w:lastRowLastColumn="0"/>
            </w:pPr>
            <w:r>
              <w:t>Notes</w:t>
            </w:r>
          </w:p>
        </w:tc>
      </w:tr>
      <w:tr w:rsidR="001316F6" w14:paraId="41E4989A" w14:textId="77777777" w:rsidTr="002A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44350038" w14:textId="00CD51E2" w:rsidR="001316F6" w:rsidRPr="001316F6" w:rsidRDefault="001316F6" w:rsidP="00C01531">
            <w:pPr>
              <w:jc w:val="both"/>
              <w:rPr>
                <w:b w:val="0"/>
                <w:bCs w:val="0"/>
              </w:rPr>
            </w:pPr>
            <w:r w:rsidRPr="001316F6">
              <w:rPr>
                <w:b w:val="0"/>
                <w:bCs w:val="0"/>
              </w:rPr>
              <w:t>Maximum translational velocity</w:t>
            </w:r>
          </w:p>
        </w:tc>
        <w:tc>
          <w:tcPr>
            <w:tcW w:w="2970" w:type="dxa"/>
          </w:tcPr>
          <w:p w14:paraId="40563B90" w14:textId="4FCCB48A" w:rsidR="001316F6" w:rsidRPr="001316F6" w:rsidRDefault="001316F6" w:rsidP="00C01531">
            <w:pPr>
              <w:jc w:val="both"/>
              <w:cnfStyle w:val="000000100000" w:firstRow="0" w:lastRow="0" w:firstColumn="0" w:lastColumn="0" w:oddVBand="0" w:evenVBand="0" w:oddHBand="1" w:evenHBand="0" w:firstRowFirstColumn="0" w:firstRowLastColumn="0" w:lastRowFirstColumn="0" w:lastRowLastColumn="0"/>
            </w:pPr>
            <w:r>
              <w:t>0.22 m/s</w:t>
            </w:r>
          </w:p>
        </w:tc>
        <w:tc>
          <w:tcPr>
            <w:tcW w:w="3150" w:type="dxa"/>
          </w:tcPr>
          <w:p w14:paraId="4737C746" w14:textId="7D55D63B" w:rsidR="001316F6" w:rsidRPr="001316F6" w:rsidRDefault="001316F6" w:rsidP="00C01531">
            <w:pPr>
              <w:jc w:val="both"/>
              <w:cnfStyle w:val="000000100000" w:firstRow="0" w:lastRow="0" w:firstColumn="0" w:lastColumn="0" w:oddVBand="0" w:evenVBand="0" w:oddHBand="1" w:evenHBand="0" w:firstRowFirstColumn="0" w:firstRowLastColumn="0" w:lastRowFirstColumn="0" w:lastRowLastColumn="0"/>
            </w:pPr>
            <w:r>
              <w:t>For velocity publish</w:t>
            </w:r>
          </w:p>
        </w:tc>
      </w:tr>
      <w:tr w:rsidR="001316F6" w14:paraId="755A056D" w14:textId="77777777" w:rsidTr="002A5794">
        <w:tc>
          <w:tcPr>
            <w:cnfStyle w:val="001000000000" w:firstRow="0" w:lastRow="0" w:firstColumn="1" w:lastColumn="0" w:oddVBand="0" w:evenVBand="0" w:oddHBand="0" w:evenHBand="0" w:firstRowFirstColumn="0" w:firstRowLastColumn="0" w:lastRowFirstColumn="0" w:lastRowLastColumn="0"/>
            <w:tcW w:w="3415" w:type="dxa"/>
          </w:tcPr>
          <w:p w14:paraId="79BF336B" w14:textId="53F4EDA1" w:rsidR="001316F6" w:rsidRPr="001316F6" w:rsidRDefault="001316F6" w:rsidP="00C01531">
            <w:pPr>
              <w:jc w:val="both"/>
              <w:rPr>
                <w:b w:val="0"/>
                <w:bCs w:val="0"/>
              </w:rPr>
            </w:pPr>
            <w:r w:rsidRPr="001316F6">
              <w:rPr>
                <w:b w:val="0"/>
                <w:bCs w:val="0"/>
              </w:rPr>
              <w:t>Maximum rotational velocity</w:t>
            </w:r>
          </w:p>
        </w:tc>
        <w:tc>
          <w:tcPr>
            <w:tcW w:w="2970" w:type="dxa"/>
          </w:tcPr>
          <w:p w14:paraId="37248A28" w14:textId="15F27CBA" w:rsidR="001316F6" w:rsidRPr="001316F6" w:rsidRDefault="001316F6" w:rsidP="00C01531">
            <w:pPr>
              <w:jc w:val="both"/>
              <w:cnfStyle w:val="000000000000" w:firstRow="0" w:lastRow="0" w:firstColumn="0" w:lastColumn="0" w:oddVBand="0" w:evenVBand="0" w:oddHBand="0" w:evenHBand="0" w:firstRowFirstColumn="0" w:firstRowLastColumn="0" w:lastRowFirstColumn="0" w:lastRowLastColumn="0"/>
            </w:pPr>
            <w:r w:rsidRPr="001316F6">
              <w:t>2.84 rad/s (162.72 deg/s)</w:t>
            </w:r>
          </w:p>
        </w:tc>
        <w:tc>
          <w:tcPr>
            <w:tcW w:w="3150" w:type="dxa"/>
          </w:tcPr>
          <w:p w14:paraId="0FD4E4CB" w14:textId="77777777" w:rsidR="001316F6" w:rsidRPr="001316F6" w:rsidRDefault="001316F6" w:rsidP="00C01531">
            <w:pPr>
              <w:jc w:val="both"/>
              <w:cnfStyle w:val="000000000000" w:firstRow="0" w:lastRow="0" w:firstColumn="0" w:lastColumn="0" w:oddVBand="0" w:evenVBand="0" w:oddHBand="0" w:evenHBand="0" w:firstRowFirstColumn="0" w:firstRowLastColumn="0" w:lastRowFirstColumn="0" w:lastRowLastColumn="0"/>
            </w:pPr>
          </w:p>
        </w:tc>
      </w:tr>
      <w:tr w:rsidR="001316F6" w14:paraId="3432A7CA" w14:textId="77777777" w:rsidTr="002A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98F23F5" w14:textId="59582210" w:rsidR="001316F6" w:rsidRPr="001316F6" w:rsidRDefault="001316F6" w:rsidP="00C01531">
            <w:pPr>
              <w:jc w:val="both"/>
              <w:rPr>
                <w:b w:val="0"/>
                <w:bCs w:val="0"/>
              </w:rPr>
            </w:pPr>
            <w:r w:rsidRPr="001316F6">
              <w:rPr>
                <w:b w:val="0"/>
                <w:bCs w:val="0"/>
              </w:rPr>
              <w:t>Size (L x W x H)</w:t>
            </w:r>
          </w:p>
        </w:tc>
        <w:tc>
          <w:tcPr>
            <w:tcW w:w="2970" w:type="dxa"/>
          </w:tcPr>
          <w:p w14:paraId="23631D23" w14:textId="36533BC8" w:rsidR="001316F6" w:rsidRPr="001316F6" w:rsidRDefault="001316F6" w:rsidP="00C01531">
            <w:pPr>
              <w:jc w:val="both"/>
              <w:cnfStyle w:val="000000100000" w:firstRow="0" w:lastRow="0" w:firstColumn="0" w:lastColumn="0" w:oddVBand="0" w:evenVBand="0" w:oddHBand="1" w:evenHBand="0" w:firstRowFirstColumn="0" w:firstRowLastColumn="0" w:lastRowFirstColumn="0" w:lastRowLastColumn="0"/>
            </w:pPr>
            <w:r w:rsidRPr="001316F6">
              <w:t>138mm x 178mm x 192mm</w:t>
            </w:r>
          </w:p>
        </w:tc>
        <w:tc>
          <w:tcPr>
            <w:tcW w:w="3150" w:type="dxa"/>
          </w:tcPr>
          <w:p w14:paraId="2C6184DC" w14:textId="77777777" w:rsidR="001316F6" w:rsidRPr="001316F6" w:rsidRDefault="001316F6" w:rsidP="00C01531">
            <w:pPr>
              <w:jc w:val="both"/>
              <w:cnfStyle w:val="000000100000" w:firstRow="0" w:lastRow="0" w:firstColumn="0" w:lastColumn="0" w:oddVBand="0" w:evenVBand="0" w:oddHBand="1" w:evenHBand="0" w:firstRowFirstColumn="0" w:firstRowLastColumn="0" w:lastRowFirstColumn="0" w:lastRowLastColumn="0"/>
            </w:pPr>
          </w:p>
        </w:tc>
      </w:tr>
      <w:tr w:rsidR="001316F6" w14:paraId="4939DFDB" w14:textId="77777777" w:rsidTr="002A5794">
        <w:tc>
          <w:tcPr>
            <w:cnfStyle w:val="001000000000" w:firstRow="0" w:lastRow="0" w:firstColumn="1" w:lastColumn="0" w:oddVBand="0" w:evenVBand="0" w:oddHBand="0" w:evenHBand="0" w:firstRowFirstColumn="0" w:firstRowLastColumn="0" w:lastRowFirstColumn="0" w:lastRowLastColumn="0"/>
            <w:tcW w:w="3415" w:type="dxa"/>
          </w:tcPr>
          <w:p w14:paraId="031F1BBF" w14:textId="20C3D5A5" w:rsidR="001316F6" w:rsidRPr="001316F6" w:rsidRDefault="001316F6" w:rsidP="00C01531">
            <w:pPr>
              <w:jc w:val="both"/>
            </w:pPr>
            <w:r w:rsidRPr="001316F6">
              <w:rPr>
                <w:b w:val="0"/>
                <w:bCs w:val="0"/>
              </w:rPr>
              <w:t>L</w:t>
            </w:r>
            <w:r w:rsidR="002A5794">
              <w:rPr>
                <w:b w:val="0"/>
                <w:bCs w:val="0"/>
              </w:rPr>
              <w:t>i</w:t>
            </w:r>
            <w:r w:rsidRPr="001316F6">
              <w:rPr>
                <w:b w:val="0"/>
                <w:bCs w:val="0"/>
              </w:rPr>
              <w:t>DAR range</w:t>
            </w:r>
          </w:p>
        </w:tc>
        <w:tc>
          <w:tcPr>
            <w:tcW w:w="2970" w:type="dxa"/>
          </w:tcPr>
          <w:p w14:paraId="5B78309F" w14:textId="29FDFB09" w:rsidR="001316F6" w:rsidRPr="001316F6" w:rsidRDefault="001316F6" w:rsidP="00C01531">
            <w:pPr>
              <w:jc w:val="both"/>
              <w:cnfStyle w:val="000000000000" w:firstRow="0" w:lastRow="0" w:firstColumn="0" w:lastColumn="0" w:oddVBand="0" w:evenVBand="0" w:oddHBand="0" w:evenHBand="0" w:firstRowFirstColumn="0" w:firstRowLastColumn="0" w:lastRowFirstColumn="0" w:lastRowLastColumn="0"/>
            </w:pPr>
            <w:r>
              <w:t>360 degrees</w:t>
            </w:r>
          </w:p>
        </w:tc>
        <w:tc>
          <w:tcPr>
            <w:tcW w:w="3150" w:type="dxa"/>
          </w:tcPr>
          <w:p w14:paraId="2CEE337C" w14:textId="63D3068D" w:rsidR="001316F6" w:rsidRPr="001316F6" w:rsidRDefault="001316F6" w:rsidP="00C01531">
            <w:pPr>
              <w:jc w:val="both"/>
              <w:cnfStyle w:val="000000000000" w:firstRow="0" w:lastRow="0" w:firstColumn="0" w:lastColumn="0" w:oddVBand="0" w:evenVBand="0" w:oddHBand="0" w:evenHBand="0" w:firstRowFirstColumn="0" w:firstRowLastColumn="0" w:lastRowFirstColumn="0" w:lastRowLastColumn="0"/>
            </w:pPr>
            <w:r>
              <w:t xml:space="preserve">The range </w:t>
            </w:r>
            <w:r w:rsidR="002A5794">
              <w:t xml:space="preserve">is </w:t>
            </w:r>
            <w:r>
              <w:t>not always 360</w:t>
            </w:r>
          </w:p>
        </w:tc>
      </w:tr>
    </w:tbl>
    <w:p w14:paraId="7CEF1F8E" w14:textId="2ACEDEF1" w:rsidR="002C3FE3" w:rsidRDefault="002C3FE3" w:rsidP="00C01531">
      <w:pPr>
        <w:jc w:val="both"/>
      </w:pPr>
      <w:r>
        <w:br w:type="page"/>
      </w:r>
    </w:p>
    <w:p w14:paraId="4C8C7E94" w14:textId="0D06E1B9" w:rsidR="002C3FE3" w:rsidRDefault="002C3FE3" w:rsidP="00C01531">
      <w:pPr>
        <w:pStyle w:val="Heading1"/>
        <w:jc w:val="both"/>
      </w:pPr>
      <w:bookmarkStart w:id="3" w:name="_Toc125905115"/>
      <w:r>
        <w:lastRenderedPageBreak/>
        <w:t xml:space="preserve">Project </w:t>
      </w:r>
      <w:r w:rsidR="002A5794">
        <w:t>Implementation</w:t>
      </w:r>
      <w:bookmarkEnd w:id="3"/>
    </w:p>
    <w:p w14:paraId="5C0E1EF7" w14:textId="27C949F3" w:rsidR="001550BE" w:rsidRDefault="001550BE" w:rsidP="00C01531">
      <w:pPr>
        <w:jc w:val="both"/>
      </w:pPr>
    </w:p>
    <w:p w14:paraId="7CF553E8" w14:textId="55193B4F" w:rsidR="001550BE" w:rsidRDefault="001550BE" w:rsidP="00C01531">
      <w:pPr>
        <w:jc w:val="both"/>
      </w:pPr>
      <w:r>
        <w:t xml:space="preserve">The project was divided to 5 main </w:t>
      </w:r>
      <w:r w:rsidR="00F44E3B">
        <w:t>functions</w:t>
      </w:r>
      <w:r>
        <w:t xml:space="preserve">, as </w:t>
      </w:r>
      <w:r w:rsidR="00D12D45">
        <w:t>shown in the illustration below:</w:t>
      </w:r>
    </w:p>
    <w:p w14:paraId="798F8C64" w14:textId="07446747" w:rsidR="00F44E3B" w:rsidRDefault="00D12D45" w:rsidP="00C01531">
      <w:pPr>
        <w:keepNext/>
        <w:jc w:val="center"/>
      </w:pPr>
      <w:r>
        <w:rPr>
          <w:noProof/>
        </w:rPr>
        <w:drawing>
          <wp:inline distT="0" distB="0" distL="0" distR="0" wp14:anchorId="3539CD6F" wp14:editId="77586171">
            <wp:extent cx="4030436" cy="2671813"/>
            <wp:effectExtent l="19050" t="19050" r="2730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075356" cy="2701591"/>
                    </a:xfrm>
                    <a:prstGeom prst="rect">
                      <a:avLst/>
                    </a:prstGeom>
                    <a:ln w="3175">
                      <a:solidFill>
                        <a:schemeClr val="tx1"/>
                      </a:solidFill>
                    </a:ln>
                  </pic:spPr>
                </pic:pic>
              </a:graphicData>
            </a:graphic>
          </wp:inline>
        </w:drawing>
      </w:r>
    </w:p>
    <w:p w14:paraId="39EE1525" w14:textId="29DC0F7A" w:rsidR="00D12D45" w:rsidRDefault="00F44E3B" w:rsidP="00C01531">
      <w:pPr>
        <w:pStyle w:val="Caption"/>
        <w:jc w:val="center"/>
      </w:pPr>
      <w:r>
        <w:t xml:space="preserve">Figure </w:t>
      </w:r>
      <w:fldSimple w:instr=" SEQ Figure \* ARABIC ">
        <w:r w:rsidR="00F05685">
          <w:rPr>
            <w:noProof/>
          </w:rPr>
          <w:t>3</w:t>
        </w:r>
      </w:fldSimple>
      <w:r>
        <w:t xml:space="preserve"> The project main functions</w:t>
      </w:r>
    </w:p>
    <w:p w14:paraId="32C9BC3E" w14:textId="215CE2BC" w:rsidR="00F44E3B" w:rsidRDefault="00F44E3B" w:rsidP="00C01531">
      <w:pPr>
        <w:jc w:val="both"/>
      </w:pPr>
      <w:r>
        <w:t>At the beginning the robot will start to follow the wall which is away to do the scanning, in parallel the LiDAR values are read</w:t>
      </w:r>
      <w:r w:rsidR="00735E98">
        <w:t xml:space="preserve"> and saved to create the map each point in the map has 3 attributes </w:t>
      </w:r>
      <w:proofErr w:type="gramStart"/>
      <w:r w:rsidR="00735E98">
        <w:t>X,Y</w:t>
      </w:r>
      <w:proofErr w:type="gramEnd"/>
      <w:r w:rsidR="00735E98">
        <w:t xml:space="preserve"> coordinates and intensity. Based on the intensity values the goals will be defined</w:t>
      </w:r>
      <w:r w:rsidR="00C01531">
        <w:t>.</w:t>
      </w:r>
    </w:p>
    <w:p w14:paraId="578D2ED0" w14:textId="7BD50E97" w:rsidR="00C01531" w:rsidRDefault="00C01531" w:rsidP="00C01531">
      <w:pPr>
        <w:jc w:val="both"/>
      </w:pPr>
      <w:r>
        <w:t xml:space="preserve">Starting point, goals and the map for the environment are the output of the first group which will be used to create the trajectory by the trajectory planning function. </w:t>
      </w:r>
    </w:p>
    <w:p w14:paraId="6156ED4F" w14:textId="6CF3EC90" w:rsidR="00862922" w:rsidRDefault="0041788F" w:rsidP="0091076A">
      <w:pPr>
        <w:keepNext/>
        <w:jc w:val="both"/>
      </w:pPr>
      <w:r>
        <w:rPr>
          <w:lang w:bidi="ar-JO"/>
        </w:rPr>
        <w:t>E</w:t>
      </w:r>
      <w:r w:rsidRPr="0041788F">
        <w:rPr>
          <w:lang w:bidi="ar-JO"/>
        </w:rPr>
        <w:t>ventually</w:t>
      </w:r>
      <w:r>
        <w:rPr>
          <w:lang w:bidi="ar-JO"/>
        </w:rPr>
        <w:t xml:space="preserve">, the waypoints generated by the trajectory planning will </w:t>
      </w:r>
      <w:r>
        <w:t>feed to the point-to-point function to move the robot toward</w:t>
      </w:r>
      <w:r w:rsidR="005C6B79">
        <w:t>s</w:t>
      </w:r>
      <w:r>
        <w:t xml:space="preserve"> </w:t>
      </w:r>
      <w:r w:rsidR="005C6B79">
        <w:t>t</w:t>
      </w:r>
      <w:r>
        <w:t>he goal.</w:t>
      </w:r>
    </w:p>
    <w:p w14:paraId="27F6A46E" w14:textId="5B6FA590" w:rsidR="0091076A" w:rsidRDefault="0091076A" w:rsidP="00C01531">
      <w:pPr>
        <w:jc w:val="both"/>
      </w:pPr>
      <w:r>
        <w:t xml:space="preserve">However, one of the biggest challenges for project implementation was reflective tape intensity. This is due to fact that both wall and reflective tape have the same intensity range. </w:t>
      </w:r>
      <w:r w:rsidR="00681F59">
        <w:t xml:space="preserve">It was also difficult to implement the intensity testing in the simulation </w:t>
      </w:r>
      <w:r w:rsidR="00783331">
        <w:t>environment.</w:t>
      </w:r>
    </w:p>
    <w:p w14:paraId="652F5BC7" w14:textId="52EF9B1A" w:rsidR="00783331" w:rsidRDefault="00783331" w:rsidP="00C01531">
      <w:pPr>
        <w:jc w:val="both"/>
      </w:pPr>
      <w:r>
        <w:t>To tackle this issue, black box is used instead of the reflective tape. Now instead of finding the goals based on high intensity values, lower intensity values are considered as a goal.</w:t>
      </w:r>
    </w:p>
    <w:p w14:paraId="6637682F" w14:textId="56B9C3A2" w:rsidR="00783331" w:rsidRDefault="00783331" w:rsidP="00382897">
      <w:pPr>
        <w:jc w:val="both"/>
      </w:pPr>
      <w:r>
        <w:t xml:space="preserve">The picture below shows </w:t>
      </w:r>
      <w:r w:rsidR="00382897">
        <w:t xml:space="preserve">an example for </w:t>
      </w:r>
      <w:r>
        <w:t xml:space="preserve">intensity </w:t>
      </w:r>
      <w:r w:rsidR="00382897">
        <w:t>plotting using black box and reflective tape.</w:t>
      </w:r>
    </w:p>
    <w:p w14:paraId="2F930D32" w14:textId="71A574EF" w:rsidR="00E94C43" w:rsidRDefault="00E94C43">
      <w:r>
        <w:br w:type="page"/>
      </w:r>
    </w:p>
    <w:p w14:paraId="7383DAB9" w14:textId="57B8D702" w:rsidR="00382897" w:rsidRDefault="00E94C43" w:rsidP="00E94C43">
      <w:pPr>
        <w:pStyle w:val="Heading2"/>
      </w:pPr>
      <w:bookmarkStart w:id="4" w:name="_Toc125905116"/>
      <w:r>
        <w:lastRenderedPageBreak/>
        <w:t>Testing environments</w:t>
      </w:r>
      <w:bookmarkEnd w:id="4"/>
    </w:p>
    <w:p w14:paraId="691D3B1F" w14:textId="39149FCE" w:rsidR="00E94C43" w:rsidRDefault="00E94C43" w:rsidP="00E94C43"/>
    <w:p w14:paraId="67437647" w14:textId="515E6D0D" w:rsidR="00E94C43" w:rsidRDefault="00E94C43" w:rsidP="00E94C43">
      <w:r>
        <w:t>As previously mentioned before, the project code was tested for debugging using gazebo simulation and real test environment.</w:t>
      </w:r>
    </w:p>
    <w:p w14:paraId="2E8A69FC" w14:textId="18EA26B5" w:rsidR="00E94C43" w:rsidRDefault="00E94C43" w:rsidP="00E94C43">
      <w:r>
        <w:t xml:space="preserve">The pictures below show </w:t>
      </w:r>
      <w:r w:rsidR="00ED32C7">
        <w:t>these environments.</w:t>
      </w:r>
    </w:p>
    <w:p w14:paraId="0C785D4D" w14:textId="77777777" w:rsidR="00ED32C7" w:rsidRDefault="00ED32C7" w:rsidP="00ED32C7">
      <w:pPr>
        <w:keepNext/>
        <w:jc w:val="center"/>
      </w:pPr>
      <w:r>
        <w:rPr>
          <w:noProof/>
        </w:rPr>
        <w:drawing>
          <wp:inline distT="0" distB="0" distL="0" distR="0" wp14:anchorId="1165B6B7" wp14:editId="0A1F7740">
            <wp:extent cx="5147732" cy="289560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2239" cy="2909385"/>
                    </a:xfrm>
                    <a:prstGeom prst="rect">
                      <a:avLst/>
                    </a:prstGeom>
                    <a:ln w="3175">
                      <a:solidFill>
                        <a:schemeClr val="tx1"/>
                      </a:solidFill>
                    </a:ln>
                  </pic:spPr>
                </pic:pic>
              </a:graphicData>
            </a:graphic>
          </wp:inline>
        </w:drawing>
      </w:r>
    </w:p>
    <w:p w14:paraId="3AFD0D0B" w14:textId="7A3DC03C" w:rsidR="00ED32C7" w:rsidRDefault="00ED32C7" w:rsidP="00ED32C7">
      <w:pPr>
        <w:pStyle w:val="Caption"/>
        <w:jc w:val="center"/>
      </w:pPr>
      <w:r>
        <w:t xml:space="preserve">Figure </w:t>
      </w:r>
      <w:fldSimple w:instr=" SEQ Figure \* ARABIC ">
        <w:r w:rsidR="00F05685">
          <w:rPr>
            <w:noProof/>
          </w:rPr>
          <w:t>4</w:t>
        </w:r>
      </w:fldSimple>
      <w:r>
        <w:t xml:space="preserve"> Gazebo environment</w:t>
      </w:r>
    </w:p>
    <w:p w14:paraId="3268EFCA" w14:textId="7EC3EA5A" w:rsidR="004B66E4" w:rsidRDefault="004B66E4" w:rsidP="004B66E4">
      <w:pPr>
        <w:rPr>
          <w:i/>
          <w:iCs/>
          <w:color w:val="44546A" w:themeColor="text2"/>
          <w:sz w:val="18"/>
          <w:szCs w:val="18"/>
        </w:rPr>
      </w:pPr>
    </w:p>
    <w:p w14:paraId="38AAB841" w14:textId="77777777" w:rsidR="004B66E4" w:rsidRDefault="004B66E4" w:rsidP="004B66E4">
      <w:pPr>
        <w:keepNext/>
        <w:jc w:val="center"/>
      </w:pPr>
      <w:r>
        <w:rPr>
          <w:noProof/>
        </w:rPr>
        <w:drawing>
          <wp:inline distT="0" distB="0" distL="0" distR="0" wp14:anchorId="66B01261" wp14:editId="7B33F9DC">
            <wp:extent cx="5148581" cy="3043849"/>
            <wp:effectExtent l="19050" t="19050" r="1397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148581" cy="3043849"/>
                    </a:xfrm>
                    <a:prstGeom prst="rect">
                      <a:avLst/>
                    </a:prstGeom>
                    <a:ln w="3175">
                      <a:solidFill>
                        <a:schemeClr val="tx1"/>
                      </a:solidFill>
                    </a:ln>
                  </pic:spPr>
                </pic:pic>
              </a:graphicData>
            </a:graphic>
          </wp:inline>
        </w:drawing>
      </w:r>
    </w:p>
    <w:p w14:paraId="3D0273F5" w14:textId="00D46BB7" w:rsidR="004B66E4" w:rsidRDefault="004B66E4" w:rsidP="004B66E4">
      <w:pPr>
        <w:pStyle w:val="Caption"/>
        <w:jc w:val="center"/>
      </w:pPr>
      <w:r>
        <w:t xml:space="preserve">Figure </w:t>
      </w:r>
      <w:fldSimple w:instr=" SEQ Figure \* ARABIC ">
        <w:r w:rsidR="00F05685">
          <w:rPr>
            <w:noProof/>
          </w:rPr>
          <w:t>5</w:t>
        </w:r>
      </w:fldSimple>
      <w:r>
        <w:t xml:space="preserve"> real testing environment- the goal is marked</w:t>
      </w:r>
    </w:p>
    <w:p w14:paraId="6C45018A" w14:textId="11F9639A" w:rsidR="004B66E4" w:rsidRDefault="004B66E4" w:rsidP="004B66E4">
      <w:pPr>
        <w:pStyle w:val="Heading1"/>
      </w:pPr>
      <w:bookmarkStart w:id="5" w:name="_Toc125905117"/>
      <w:r>
        <w:lastRenderedPageBreak/>
        <w:t>The code structures</w:t>
      </w:r>
      <w:bookmarkEnd w:id="5"/>
    </w:p>
    <w:p w14:paraId="54600DF9" w14:textId="0404D969" w:rsidR="004B66E4" w:rsidRDefault="004B66E4" w:rsidP="004B66E4">
      <w:pPr>
        <w:rPr>
          <w:rFonts w:eastAsiaTheme="majorEastAsia"/>
          <w:sz w:val="32"/>
          <w:szCs w:val="32"/>
        </w:rPr>
      </w:pPr>
    </w:p>
    <w:p w14:paraId="49153D5A" w14:textId="7C560D1B" w:rsidR="004B66E4" w:rsidRDefault="004269DD" w:rsidP="004B66E4">
      <w:r>
        <w:t>Before starting with the codes, the picture below shows the UML diagram for the main class</w:t>
      </w:r>
      <w:r w:rsidR="00D048A2">
        <w:t xml:space="preserve"> (Parking)</w:t>
      </w:r>
      <w:r w:rsidR="005E08C9">
        <w:t>. Please refer to appendix 1 for full scaled picture.</w:t>
      </w:r>
    </w:p>
    <w:p w14:paraId="661F57BA" w14:textId="77777777" w:rsidR="00E44F53" w:rsidRDefault="004269DD" w:rsidP="00E44F53">
      <w:pPr>
        <w:keepNext/>
        <w:jc w:val="center"/>
      </w:pPr>
      <w:r>
        <w:rPr>
          <w:noProof/>
        </w:rPr>
        <w:drawing>
          <wp:inline distT="0" distB="0" distL="0" distR="0" wp14:anchorId="339659A3" wp14:editId="1EE17FFF">
            <wp:extent cx="2278389" cy="2543744"/>
            <wp:effectExtent l="19050" t="19050" r="2667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389" cy="2543744"/>
                    </a:xfrm>
                    <a:prstGeom prst="rect">
                      <a:avLst/>
                    </a:prstGeom>
                    <a:ln w="3175">
                      <a:solidFill>
                        <a:schemeClr val="tx1"/>
                      </a:solidFill>
                    </a:ln>
                  </pic:spPr>
                </pic:pic>
              </a:graphicData>
            </a:graphic>
          </wp:inline>
        </w:drawing>
      </w:r>
    </w:p>
    <w:p w14:paraId="365EF8E7" w14:textId="08AE195E" w:rsidR="004269DD" w:rsidRDefault="00E44F53" w:rsidP="00E44F53">
      <w:pPr>
        <w:pStyle w:val="Caption"/>
        <w:jc w:val="center"/>
      </w:pPr>
      <w:r>
        <w:t xml:space="preserve">Figure </w:t>
      </w:r>
      <w:fldSimple w:instr=" SEQ Figure \* ARABIC ">
        <w:r w:rsidR="00F05685">
          <w:rPr>
            <w:noProof/>
          </w:rPr>
          <w:t>6</w:t>
        </w:r>
      </w:fldSimple>
      <w:r>
        <w:t xml:space="preserve"> UML diagram for code classes</w:t>
      </w:r>
    </w:p>
    <w:p w14:paraId="7430AD73" w14:textId="69D3CF9B" w:rsidR="00E44F53" w:rsidRDefault="00D048A2" w:rsidP="00E44F53">
      <w:r>
        <w:t>Through this report, the main functions will be highlighted while the complete code will be submitted via GitHub</w:t>
      </w:r>
      <w:r w:rsidR="006C0608">
        <w:t>.</w:t>
      </w:r>
    </w:p>
    <w:p w14:paraId="7DD06258" w14:textId="5AA93873" w:rsidR="006C0608" w:rsidRDefault="00D73229" w:rsidP="00E44F53">
      <w:r>
        <w:t xml:space="preserve">Starting first with the main states of robot journey, the variable </w:t>
      </w:r>
      <w:proofErr w:type="gramStart"/>
      <w:r w:rsidRPr="00D73229">
        <w:rPr>
          <w:color w:val="0070C0"/>
        </w:rPr>
        <w:t>self.current</w:t>
      </w:r>
      <w:proofErr w:type="gramEnd"/>
      <w:r>
        <w:rPr>
          <w:color w:val="0070C0"/>
        </w:rPr>
        <w:t>_</w:t>
      </w:r>
      <w:r w:rsidRPr="00D73229">
        <w:rPr>
          <w:color w:val="0070C0"/>
        </w:rPr>
        <w:t xml:space="preserve">state </w:t>
      </w:r>
      <w:r w:rsidRPr="00D73229">
        <w:t>indicates to the current state.</w:t>
      </w:r>
    </w:p>
    <w:p w14:paraId="7AF6E311" w14:textId="4031462F" w:rsidR="00D73229" w:rsidRDefault="00D73229" w:rsidP="00D73229">
      <w:pPr>
        <w:pStyle w:val="ListParagraph"/>
        <w:numPr>
          <w:ilvl w:val="0"/>
          <w:numId w:val="5"/>
        </w:numPr>
      </w:pPr>
      <w:r>
        <w:t>M</w:t>
      </w:r>
      <w:r w:rsidRPr="00D73229">
        <w:t xml:space="preserve">apping and </w:t>
      </w:r>
      <w:proofErr w:type="spellStart"/>
      <w:r w:rsidRPr="00D73229">
        <w:t>wall_follower</w:t>
      </w:r>
      <w:proofErr w:type="spellEnd"/>
      <w:r>
        <w:t xml:space="preserve">: </w:t>
      </w:r>
      <w:proofErr w:type="spellStart"/>
      <w:proofErr w:type="gramStart"/>
      <w:r w:rsidRPr="00D73229">
        <w:rPr>
          <w:color w:val="0070C0"/>
        </w:rPr>
        <w:t>self.current</w:t>
      </w:r>
      <w:proofErr w:type="gramEnd"/>
      <w:r>
        <w:rPr>
          <w:color w:val="0070C0"/>
        </w:rPr>
        <w:t>_</w:t>
      </w:r>
      <w:r w:rsidRPr="00D73229">
        <w:rPr>
          <w:color w:val="0070C0"/>
        </w:rPr>
        <w:t>state</w:t>
      </w:r>
      <w:proofErr w:type="spellEnd"/>
      <w:r>
        <w:rPr>
          <w:color w:val="0070C0"/>
        </w:rPr>
        <w:t xml:space="preserve"> </w:t>
      </w:r>
      <w:r w:rsidRPr="00D73229">
        <w:t>equals to 0</w:t>
      </w:r>
    </w:p>
    <w:p w14:paraId="6774631C" w14:textId="5DE48CA5" w:rsidR="00D73229" w:rsidRPr="00E44F53" w:rsidRDefault="00D73229" w:rsidP="00D73229">
      <w:pPr>
        <w:pStyle w:val="ListParagraph"/>
        <w:numPr>
          <w:ilvl w:val="0"/>
          <w:numId w:val="5"/>
        </w:numPr>
      </w:pPr>
      <w:r>
        <w:t>P</w:t>
      </w:r>
      <w:r w:rsidRPr="00D73229">
        <w:t>ath planning</w:t>
      </w:r>
      <w:r>
        <w:t xml:space="preserve">: </w:t>
      </w:r>
      <w:proofErr w:type="gramStart"/>
      <w:r w:rsidRPr="00D73229">
        <w:rPr>
          <w:color w:val="0070C0"/>
        </w:rPr>
        <w:t>self.current</w:t>
      </w:r>
      <w:proofErr w:type="gramEnd"/>
      <w:r>
        <w:rPr>
          <w:color w:val="0070C0"/>
        </w:rPr>
        <w:t>_</w:t>
      </w:r>
      <w:r w:rsidRPr="00D73229">
        <w:rPr>
          <w:color w:val="0070C0"/>
        </w:rPr>
        <w:t>state</w:t>
      </w:r>
      <w:r>
        <w:rPr>
          <w:color w:val="0070C0"/>
        </w:rPr>
        <w:t xml:space="preserve"> </w:t>
      </w:r>
      <w:r w:rsidRPr="00D73229">
        <w:t xml:space="preserve">equals to </w:t>
      </w:r>
      <w:r>
        <w:t>1</w:t>
      </w:r>
    </w:p>
    <w:p w14:paraId="7FA6B7B7" w14:textId="0B266064" w:rsidR="00D73229" w:rsidRPr="00E44F53" w:rsidRDefault="00D73229" w:rsidP="00D73229">
      <w:pPr>
        <w:pStyle w:val="ListParagraph"/>
        <w:numPr>
          <w:ilvl w:val="0"/>
          <w:numId w:val="5"/>
        </w:numPr>
      </w:pPr>
      <w:r>
        <w:t xml:space="preserve">Go to goal: </w:t>
      </w:r>
      <w:proofErr w:type="gramStart"/>
      <w:r w:rsidRPr="00D73229">
        <w:rPr>
          <w:color w:val="0070C0"/>
        </w:rPr>
        <w:t>self.current</w:t>
      </w:r>
      <w:proofErr w:type="gramEnd"/>
      <w:r>
        <w:rPr>
          <w:color w:val="0070C0"/>
        </w:rPr>
        <w:t>_</w:t>
      </w:r>
      <w:r w:rsidRPr="00D73229">
        <w:rPr>
          <w:color w:val="0070C0"/>
        </w:rPr>
        <w:t>state</w:t>
      </w:r>
      <w:r>
        <w:rPr>
          <w:color w:val="0070C0"/>
        </w:rPr>
        <w:t xml:space="preserve"> </w:t>
      </w:r>
      <w:r w:rsidRPr="00D73229">
        <w:t xml:space="preserve">equals to </w:t>
      </w:r>
      <w:r>
        <w:t>2</w:t>
      </w:r>
    </w:p>
    <w:p w14:paraId="3D5E5875" w14:textId="55394037" w:rsidR="00D73229" w:rsidRDefault="00D73229" w:rsidP="00D73229">
      <w:r>
        <w:t xml:space="preserve">Based on the </w:t>
      </w:r>
      <w:proofErr w:type="gramStart"/>
      <w:r w:rsidRPr="00D73229">
        <w:rPr>
          <w:color w:val="0070C0"/>
        </w:rPr>
        <w:t>self.current</w:t>
      </w:r>
      <w:proofErr w:type="gramEnd"/>
      <w:r>
        <w:rPr>
          <w:color w:val="0070C0"/>
        </w:rPr>
        <w:t>_</w:t>
      </w:r>
      <w:r w:rsidRPr="00D73229">
        <w:rPr>
          <w:color w:val="0070C0"/>
        </w:rPr>
        <w:t>state</w:t>
      </w:r>
      <w:r>
        <w:rPr>
          <w:color w:val="0070C0"/>
        </w:rPr>
        <w:t xml:space="preserve"> </w:t>
      </w:r>
      <w:r w:rsidR="005E08C9" w:rsidRPr="005E08C9">
        <w:t>value</w:t>
      </w:r>
      <w:r w:rsidR="005E08C9">
        <w:t xml:space="preserve"> the actual state will change.</w:t>
      </w:r>
    </w:p>
    <w:p w14:paraId="42526553" w14:textId="77777777" w:rsidR="005E08C9" w:rsidRDefault="005E08C9" w:rsidP="005E08C9">
      <w:pPr>
        <w:keepNext/>
        <w:jc w:val="center"/>
      </w:pPr>
      <w:r>
        <w:rPr>
          <w:noProof/>
        </w:rPr>
        <w:drawing>
          <wp:inline distT="0" distB="0" distL="0" distR="0" wp14:anchorId="6E2ABCCD" wp14:editId="585BCC39">
            <wp:extent cx="4513489" cy="21194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513489" cy="2119495"/>
                    </a:xfrm>
                    <a:prstGeom prst="rect">
                      <a:avLst/>
                    </a:prstGeom>
                  </pic:spPr>
                </pic:pic>
              </a:graphicData>
            </a:graphic>
          </wp:inline>
        </w:drawing>
      </w:r>
    </w:p>
    <w:p w14:paraId="10615C05" w14:textId="52BF8E50" w:rsidR="005E08C9" w:rsidRDefault="005E08C9" w:rsidP="005E08C9">
      <w:pPr>
        <w:pStyle w:val="Caption"/>
        <w:jc w:val="center"/>
      </w:pPr>
      <w:r>
        <w:t xml:space="preserve">Figure </w:t>
      </w:r>
      <w:fldSimple w:instr=" SEQ Figure \* ARABIC ">
        <w:r w:rsidR="00F05685">
          <w:rPr>
            <w:noProof/>
          </w:rPr>
          <w:t>7</w:t>
        </w:r>
      </w:fldSimple>
      <w:r>
        <w:t xml:space="preserve"> changing between function statement</w:t>
      </w:r>
    </w:p>
    <w:p w14:paraId="4701AE84" w14:textId="31ADD394" w:rsidR="005E08C9" w:rsidRDefault="005E08C9" w:rsidP="005E08C9">
      <w:pPr>
        <w:pStyle w:val="Heading2"/>
      </w:pPr>
      <w:bookmarkStart w:id="6" w:name="_Toc125905118"/>
      <w:r>
        <w:lastRenderedPageBreak/>
        <w:t>Wall follower</w:t>
      </w:r>
      <w:bookmarkEnd w:id="6"/>
    </w:p>
    <w:p w14:paraId="643A77A7" w14:textId="11E6310C" w:rsidR="005E08C9" w:rsidRDefault="005E08C9" w:rsidP="005E08C9"/>
    <w:p w14:paraId="46F44125" w14:textId="1629AB70" w:rsidR="00A86A48" w:rsidRDefault="00A86A48" w:rsidP="005E08C9">
      <w:r>
        <w:t xml:space="preserve">The wall follower class consists mainly </w:t>
      </w:r>
      <w:r w:rsidR="00614D7D">
        <w:t>these</w:t>
      </w:r>
      <w:r>
        <w:t xml:space="preserve"> functions: </w:t>
      </w:r>
    </w:p>
    <w:p w14:paraId="059AD69F" w14:textId="77777777" w:rsidR="00614D7D" w:rsidRDefault="00614D7D" w:rsidP="005E08C9">
      <w:r>
        <w:t>Init function: for initialize the main variables.</w:t>
      </w:r>
    </w:p>
    <w:p w14:paraId="66DFF7E5" w14:textId="77777777" w:rsidR="00614D7D" w:rsidRDefault="00614D7D" w:rsidP="00614D7D">
      <w:pPr>
        <w:keepNext/>
        <w:jc w:val="center"/>
      </w:pPr>
      <w:r>
        <w:rPr>
          <w:noProof/>
        </w:rPr>
        <w:drawing>
          <wp:inline distT="0" distB="0" distL="0" distR="0" wp14:anchorId="2DC29DCA" wp14:editId="0A9E03B8">
            <wp:extent cx="2887980" cy="139722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2907193" cy="1406516"/>
                    </a:xfrm>
                    <a:prstGeom prst="rect">
                      <a:avLst/>
                    </a:prstGeom>
                  </pic:spPr>
                </pic:pic>
              </a:graphicData>
            </a:graphic>
          </wp:inline>
        </w:drawing>
      </w:r>
    </w:p>
    <w:p w14:paraId="57A29AF0" w14:textId="7AE85AA3" w:rsidR="00614D7D" w:rsidRDefault="00614D7D" w:rsidP="00614D7D">
      <w:pPr>
        <w:pStyle w:val="Caption"/>
        <w:jc w:val="center"/>
      </w:pPr>
      <w:r>
        <w:t xml:space="preserve">Figure </w:t>
      </w:r>
      <w:fldSimple w:instr=" SEQ Figure \* ARABIC ">
        <w:r w:rsidR="00F05685">
          <w:rPr>
            <w:noProof/>
          </w:rPr>
          <w:t>8</w:t>
        </w:r>
      </w:fldSimple>
      <w:r>
        <w:t xml:space="preserve"> initialization </w:t>
      </w:r>
    </w:p>
    <w:p w14:paraId="7F047DE3" w14:textId="657B7A1A" w:rsidR="00153EED" w:rsidRDefault="00B27D59" w:rsidP="005E08C9">
      <w:proofErr w:type="spellStart"/>
      <w:proofErr w:type="gramStart"/>
      <w:r>
        <w:rPr>
          <w:color w:val="4472C4" w:themeColor="accent1"/>
        </w:rPr>
        <w:t>s</w:t>
      </w:r>
      <w:r w:rsidR="00153EED" w:rsidRPr="00B27D59">
        <w:rPr>
          <w:color w:val="4472C4" w:themeColor="accent1"/>
        </w:rPr>
        <w:t>elf.follow</w:t>
      </w:r>
      <w:proofErr w:type="gramEnd"/>
      <w:r w:rsidR="00153EED" w:rsidRPr="00B27D59">
        <w:rPr>
          <w:color w:val="4472C4" w:themeColor="accent1"/>
        </w:rPr>
        <w:t>_dir</w:t>
      </w:r>
      <w:proofErr w:type="spellEnd"/>
      <w:r w:rsidR="00153EED" w:rsidRPr="00B27D59">
        <w:rPr>
          <w:color w:val="4472C4" w:themeColor="accent1"/>
        </w:rPr>
        <w:t xml:space="preserve"> </w:t>
      </w:r>
      <w:r w:rsidR="00153EED">
        <w:t>variable represent the status of robot which will affect the robot movement.</w:t>
      </w:r>
    </w:p>
    <w:p w14:paraId="0667D046" w14:textId="1BB6BF0D" w:rsidR="00A86A48" w:rsidRDefault="00631C37" w:rsidP="005E08C9">
      <w:r>
        <w:t>Callback function</w:t>
      </w:r>
      <w:r w:rsidR="00A142D8">
        <w:t>:</w:t>
      </w:r>
      <w:r>
        <w:t xml:space="preserve"> for adjusting the LiDAR ranges and sorting the ranges for </w:t>
      </w:r>
      <w:proofErr w:type="spellStart"/>
      <w:r>
        <w:t>Font_list</w:t>
      </w:r>
      <w:proofErr w:type="spellEnd"/>
      <w:r>
        <w:t xml:space="preserve">, </w:t>
      </w:r>
      <w:proofErr w:type="spellStart"/>
      <w:r>
        <w:t>left_list</w:t>
      </w:r>
      <w:proofErr w:type="spellEnd"/>
      <w:r>
        <w:t xml:space="preserve"> and </w:t>
      </w:r>
      <w:proofErr w:type="spellStart"/>
      <w:r>
        <w:t>right_list</w:t>
      </w:r>
      <w:proofErr w:type="spellEnd"/>
      <w:r w:rsidR="00ED4E89">
        <w:t xml:space="preserve"> then find the minimum range then assign to directory.</w:t>
      </w:r>
    </w:p>
    <w:p w14:paraId="57186CE4" w14:textId="77777777" w:rsidR="00485089" w:rsidRDefault="00ED4E89" w:rsidP="00485089">
      <w:pPr>
        <w:keepNext/>
        <w:jc w:val="center"/>
      </w:pPr>
      <w:r>
        <w:rPr>
          <w:noProof/>
        </w:rPr>
        <w:drawing>
          <wp:inline distT="0" distB="0" distL="0" distR="0" wp14:anchorId="299F0C0E" wp14:editId="2D03F423">
            <wp:extent cx="4664946" cy="3873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677088" cy="3883582"/>
                    </a:xfrm>
                    <a:prstGeom prst="rect">
                      <a:avLst/>
                    </a:prstGeom>
                  </pic:spPr>
                </pic:pic>
              </a:graphicData>
            </a:graphic>
          </wp:inline>
        </w:drawing>
      </w:r>
    </w:p>
    <w:p w14:paraId="2EC123BB" w14:textId="2989F432" w:rsidR="00ED4E89" w:rsidRDefault="00485089" w:rsidP="00485089">
      <w:pPr>
        <w:pStyle w:val="Caption"/>
        <w:jc w:val="center"/>
      </w:pPr>
      <w:r>
        <w:t xml:space="preserve">Figure </w:t>
      </w:r>
      <w:fldSimple w:instr=" SEQ Figure \* ARABIC ">
        <w:r w:rsidR="00F05685">
          <w:rPr>
            <w:noProof/>
          </w:rPr>
          <w:t>9</w:t>
        </w:r>
      </w:fldSimple>
      <w:r>
        <w:t xml:space="preserve"> callback function</w:t>
      </w:r>
    </w:p>
    <w:p w14:paraId="4100010D" w14:textId="38351E06" w:rsidR="009C1698" w:rsidRDefault="009C1698" w:rsidP="009C1698"/>
    <w:p w14:paraId="68CD9EE6" w14:textId="485A4C38" w:rsidR="009C1698" w:rsidRDefault="009C1698" w:rsidP="009C1698">
      <w:r>
        <w:lastRenderedPageBreak/>
        <w:t xml:space="preserve">The second function is </w:t>
      </w:r>
      <w:r w:rsidR="005A6556">
        <w:t>movement</w:t>
      </w:r>
      <w:r w:rsidR="00A142D8">
        <w:t>:</w:t>
      </w:r>
      <w:r w:rsidR="005A6556">
        <w:t xml:space="preserve"> in this function the minimum and maximum threshold</w:t>
      </w:r>
      <w:r w:rsidR="00045577">
        <w:t>s are defined which will be used to move the robot ahead, turn right, turn left, diagonal left, and diagonal right</w:t>
      </w:r>
      <w:r w:rsidR="00A142D8">
        <w:t xml:space="preserve"> based on certain conditions.</w:t>
      </w:r>
    </w:p>
    <w:p w14:paraId="4B2C4126" w14:textId="77777777" w:rsidR="00485089" w:rsidRDefault="00485089" w:rsidP="00485089">
      <w:pPr>
        <w:keepNext/>
      </w:pPr>
      <w:r>
        <w:rPr>
          <w:noProof/>
        </w:rPr>
        <w:drawing>
          <wp:inline distT="0" distB="0" distL="0" distR="0" wp14:anchorId="15349614" wp14:editId="11CB8644">
            <wp:extent cx="5943600" cy="1040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1040130"/>
                    </a:xfrm>
                    <a:prstGeom prst="rect">
                      <a:avLst/>
                    </a:prstGeom>
                  </pic:spPr>
                </pic:pic>
              </a:graphicData>
            </a:graphic>
          </wp:inline>
        </w:drawing>
      </w:r>
    </w:p>
    <w:p w14:paraId="5A458EF5" w14:textId="1F172605" w:rsidR="00045577" w:rsidRDefault="00485089" w:rsidP="00485089">
      <w:pPr>
        <w:pStyle w:val="Caption"/>
        <w:jc w:val="center"/>
      </w:pPr>
      <w:r>
        <w:t xml:space="preserve">Figure </w:t>
      </w:r>
      <w:fldSimple w:instr=" SEQ Figure \* ARABIC ">
        <w:r w:rsidR="00F05685">
          <w:rPr>
            <w:noProof/>
          </w:rPr>
          <w:t>10</w:t>
        </w:r>
      </w:fldSimple>
      <w:r>
        <w:t xml:space="preserve"> setting the threshold</w:t>
      </w:r>
    </w:p>
    <w:p w14:paraId="52BBD020" w14:textId="4055012B" w:rsidR="00A5245E" w:rsidRDefault="00A5245E" w:rsidP="00A5245E"/>
    <w:p w14:paraId="181AB0DB" w14:textId="52FF7A0E" w:rsidR="009B5C0D" w:rsidRDefault="009B5C0D" w:rsidP="00A5245E"/>
    <w:p w14:paraId="0269A8BE" w14:textId="2A7B400A" w:rsidR="00A142D8" w:rsidRDefault="009B5C0D" w:rsidP="00A142D8">
      <w:r>
        <w:t xml:space="preserve">The conditions </w:t>
      </w:r>
      <w:r w:rsidR="00A142D8">
        <w:t>are shown as below:</w:t>
      </w:r>
    </w:p>
    <w:p w14:paraId="365B4FCF" w14:textId="77777777" w:rsidR="00A142D8" w:rsidRDefault="00A142D8" w:rsidP="00A142D8">
      <w:pPr>
        <w:keepNext/>
        <w:jc w:val="center"/>
      </w:pPr>
      <w:r>
        <w:rPr>
          <w:noProof/>
        </w:rPr>
        <w:drawing>
          <wp:inline distT="0" distB="0" distL="0" distR="0" wp14:anchorId="0BE76DD0" wp14:editId="33CE9097">
            <wp:extent cx="3108960" cy="2202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123642" cy="2212580"/>
                    </a:xfrm>
                    <a:prstGeom prst="rect">
                      <a:avLst/>
                    </a:prstGeom>
                  </pic:spPr>
                </pic:pic>
              </a:graphicData>
            </a:graphic>
          </wp:inline>
        </w:drawing>
      </w:r>
    </w:p>
    <w:p w14:paraId="2B50691D" w14:textId="2D610DFE" w:rsidR="00A142D8" w:rsidRDefault="00A142D8" w:rsidP="00A142D8">
      <w:pPr>
        <w:pStyle w:val="Caption"/>
        <w:jc w:val="center"/>
        <w:rPr>
          <w:noProof/>
        </w:rPr>
      </w:pPr>
      <w:r>
        <w:t xml:space="preserve">Figure </w:t>
      </w:r>
      <w:fldSimple w:instr=" SEQ Figure \* ARABIC ">
        <w:r w:rsidR="00F05685">
          <w:rPr>
            <w:noProof/>
          </w:rPr>
          <w:t>11</w:t>
        </w:r>
      </w:fldSimple>
      <w:r>
        <w:t xml:space="preserve"> wall follower conditions</w:t>
      </w:r>
    </w:p>
    <w:p w14:paraId="2CD549C7" w14:textId="77777777" w:rsidR="00A142D8" w:rsidRDefault="00A142D8" w:rsidP="00A142D8">
      <w:pPr>
        <w:keepNext/>
        <w:jc w:val="center"/>
      </w:pPr>
      <w:r>
        <w:rPr>
          <w:noProof/>
        </w:rPr>
        <w:drawing>
          <wp:inline distT="0" distB="0" distL="0" distR="0" wp14:anchorId="0C049ED7" wp14:editId="142E76BF">
            <wp:extent cx="3672840" cy="198435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0109" cy="1993683"/>
                    </a:xfrm>
                    <a:prstGeom prst="rect">
                      <a:avLst/>
                    </a:prstGeom>
                  </pic:spPr>
                </pic:pic>
              </a:graphicData>
            </a:graphic>
          </wp:inline>
        </w:drawing>
      </w:r>
    </w:p>
    <w:p w14:paraId="76A9848A" w14:textId="6643D6AB" w:rsidR="00A142D8" w:rsidRDefault="00A142D8" w:rsidP="00A142D8">
      <w:pPr>
        <w:pStyle w:val="Caption"/>
        <w:jc w:val="center"/>
      </w:pPr>
      <w:r>
        <w:t xml:space="preserve">Figure </w:t>
      </w:r>
      <w:fldSimple w:instr=" SEQ Figure \* ARABIC ">
        <w:r w:rsidR="00F05685">
          <w:rPr>
            <w:noProof/>
          </w:rPr>
          <w:t>12</w:t>
        </w:r>
      </w:fldSimple>
      <w:r>
        <w:t xml:space="preserve"> wall follower conditions</w:t>
      </w:r>
    </w:p>
    <w:p w14:paraId="1EFF4F8E" w14:textId="439BB22F" w:rsidR="00A142D8" w:rsidRDefault="00A142D8" w:rsidP="00A142D8"/>
    <w:p w14:paraId="073260F3" w14:textId="77777777" w:rsidR="00A142D8" w:rsidRDefault="00A142D8" w:rsidP="00A142D8">
      <w:pPr>
        <w:keepNext/>
        <w:jc w:val="center"/>
      </w:pPr>
      <w:r>
        <w:rPr>
          <w:noProof/>
        </w:rPr>
        <w:lastRenderedPageBreak/>
        <w:drawing>
          <wp:inline distT="0" distB="0" distL="0" distR="0" wp14:anchorId="2C041F0E" wp14:editId="064E82D5">
            <wp:extent cx="3611880" cy="228705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3626107" cy="2296068"/>
                    </a:xfrm>
                    <a:prstGeom prst="rect">
                      <a:avLst/>
                    </a:prstGeom>
                  </pic:spPr>
                </pic:pic>
              </a:graphicData>
            </a:graphic>
          </wp:inline>
        </w:drawing>
      </w:r>
    </w:p>
    <w:p w14:paraId="470F865F" w14:textId="56879061" w:rsidR="00A142D8" w:rsidRDefault="00A142D8" w:rsidP="00A142D8">
      <w:pPr>
        <w:pStyle w:val="Caption"/>
        <w:jc w:val="center"/>
      </w:pPr>
      <w:r>
        <w:t xml:space="preserve">Figure </w:t>
      </w:r>
      <w:fldSimple w:instr=" SEQ Figure \* ARABIC ">
        <w:r w:rsidR="00F05685">
          <w:rPr>
            <w:noProof/>
          </w:rPr>
          <w:t>13</w:t>
        </w:r>
      </w:fldSimple>
      <w:r>
        <w:t xml:space="preserve"> wall follower conditions</w:t>
      </w:r>
    </w:p>
    <w:p w14:paraId="7198F0E7" w14:textId="77777777" w:rsidR="00B27D59" w:rsidRDefault="00A142D8" w:rsidP="00B27D59">
      <w:pPr>
        <w:keepNext/>
        <w:jc w:val="center"/>
      </w:pPr>
      <w:r>
        <w:rPr>
          <w:noProof/>
        </w:rPr>
        <w:drawing>
          <wp:inline distT="0" distB="0" distL="0" distR="0" wp14:anchorId="46BD86B8" wp14:editId="38A39E5F">
            <wp:extent cx="2240280" cy="339242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2251756" cy="3409801"/>
                    </a:xfrm>
                    <a:prstGeom prst="rect">
                      <a:avLst/>
                    </a:prstGeom>
                  </pic:spPr>
                </pic:pic>
              </a:graphicData>
            </a:graphic>
          </wp:inline>
        </w:drawing>
      </w:r>
    </w:p>
    <w:p w14:paraId="5962C6BA" w14:textId="0BDFE9BE" w:rsidR="00A142D8" w:rsidRDefault="00B27D59" w:rsidP="00B27D59">
      <w:pPr>
        <w:pStyle w:val="Caption"/>
        <w:jc w:val="center"/>
      </w:pPr>
      <w:r>
        <w:t xml:space="preserve">Figure </w:t>
      </w:r>
      <w:fldSimple w:instr=" SEQ Figure \* ARABIC ">
        <w:r w:rsidR="00F05685">
          <w:rPr>
            <w:noProof/>
          </w:rPr>
          <w:t>14</w:t>
        </w:r>
      </w:fldSimple>
      <w:r>
        <w:t xml:space="preserve"> the robot movement functions</w:t>
      </w:r>
    </w:p>
    <w:p w14:paraId="4D51C3BD" w14:textId="6EC8F046" w:rsidR="00B27D59" w:rsidRDefault="00B27D59" w:rsidP="00B27D59">
      <w:r>
        <w:t xml:space="preserve">Based on the conditions which is basically a comparison between </w:t>
      </w:r>
      <w:r w:rsidR="00AA4144">
        <w:t>thresholds</w:t>
      </w:r>
      <w:r>
        <w:t xml:space="preserve"> and Lidar reading</w:t>
      </w:r>
      <w:r w:rsidR="00AA4144">
        <w:t>, the robot will move and change the status. The movement done by publishing the velocities (linear and angular).</w:t>
      </w:r>
    </w:p>
    <w:p w14:paraId="00670ABE" w14:textId="77777777" w:rsidR="000D1777" w:rsidRDefault="000D1777" w:rsidP="000D1777">
      <w:pPr>
        <w:keepNext/>
      </w:pPr>
      <w:r>
        <w:rPr>
          <w:noProof/>
        </w:rPr>
        <w:lastRenderedPageBreak/>
        <w:drawing>
          <wp:inline distT="0" distB="0" distL="0" distR="0" wp14:anchorId="292B1E42" wp14:editId="723152BC">
            <wp:extent cx="5943600" cy="2936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2DB6A5C4" w14:textId="6BE6F794" w:rsidR="000D1777" w:rsidRDefault="000D1777" w:rsidP="000D1777">
      <w:pPr>
        <w:pStyle w:val="Caption"/>
        <w:jc w:val="center"/>
      </w:pPr>
      <w:r>
        <w:t xml:space="preserve">Figure </w:t>
      </w:r>
      <w:fldSimple w:instr=" SEQ Figure \* ARABIC ">
        <w:r w:rsidR="00F05685">
          <w:rPr>
            <w:noProof/>
          </w:rPr>
          <w:t>15</w:t>
        </w:r>
      </w:fldSimple>
      <w:r>
        <w:t xml:space="preserve"> Wall follower function in the main code</w:t>
      </w:r>
    </w:p>
    <w:p w14:paraId="0D4B0B36" w14:textId="77777777" w:rsidR="000D1777" w:rsidRDefault="000D1777" w:rsidP="000D1777">
      <w:r>
        <w:t>The wall follower function will stop if the robot is close to the starting point and the robot find a goal or if the robot search for 120 second and find a goal.</w:t>
      </w:r>
    </w:p>
    <w:p w14:paraId="097E1EDA" w14:textId="77777777" w:rsidR="00C5020F" w:rsidRDefault="000D1777" w:rsidP="000D1777">
      <w:r>
        <w:t xml:space="preserve">The </w:t>
      </w:r>
      <w:proofErr w:type="gramStart"/>
      <w:r>
        <w:t>self.current</w:t>
      </w:r>
      <w:proofErr w:type="gramEnd"/>
      <w:r>
        <w:t>_state will change to 1 which will lead to move to path planning stage.</w:t>
      </w:r>
    </w:p>
    <w:p w14:paraId="2D60FCDD" w14:textId="2A2C8885" w:rsidR="000D1777" w:rsidRPr="000D1777" w:rsidRDefault="000D1777" w:rsidP="000D1777">
      <w:r>
        <w:t xml:space="preserve"> </w:t>
      </w:r>
    </w:p>
    <w:p w14:paraId="05FE4420" w14:textId="0688459D" w:rsidR="00AA4144" w:rsidRDefault="00AA4144">
      <w:r>
        <w:br w:type="page"/>
      </w:r>
    </w:p>
    <w:p w14:paraId="34E33E2D" w14:textId="5FD1D1C6" w:rsidR="00AA4144" w:rsidRDefault="00AA4144" w:rsidP="00AA4144">
      <w:pPr>
        <w:pStyle w:val="Heading2"/>
      </w:pPr>
      <w:bookmarkStart w:id="7" w:name="_Toc125905119"/>
      <w:r>
        <w:lastRenderedPageBreak/>
        <w:t>Mapping</w:t>
      </w:r>
      <w:r w:rsidR="002E07F0">
        <w:t xml:space="preserve"> and goal finding</w:t>
      </w:r>
      <w:bookmarkEnd w:id="7"/>
    </w:p>
    <w:p w14:paraId="23A94776" w14:textId="302734FD" w:rsidR="00AA4144" w:rsidRDefault="00AA4144" w:rsidP="00AA4144"/>
    <w:p w14:paraId="36D85A0D" w14:textId="77777777" w:rsidR="00D32ACC" w:rsidRDefault="00AA4144" w:rsidP="00AA4144">
      <w:r>
        <w:t>For mapping the</w:t>
      </w:r>
      <w:r w:rsidR="00D32ACC">
        <w:t xml:space="preserve"> </w:t>
      </w:r>
      <w:proofErr w:type="spellStart"/>
      <w:proofErr w:type="gramStart"/>
      <w:r w:rsidR="00D32ACC" w:rsidRPr="00D32ACC">
        <w:t>matplotlib.pyplot</w:t>
      </w:r>
      <w:proofErr w:type="spellEnd"/>
      <w:proofErr w:type="gramEnd"/>
      <w:r w:rsidR="00D32ACC">
        <w:t xml:space="preserve"> is used to plot </w:t>
      </w:r>
      <w:proofErr w:type="spellStart"/>
      <w:r w:rsidR="00D32ACC">
        <w:t>x,y</w:t>
      </w:r>
      <w:proofErr w:type="spellEnd"/>
      <w:r w:rsidR="00D32ACC">
        <w:t xml:space="preserve"> coordinated for obstacles, goal and wall and to implement this:</w:t>
      </w:r>
    </w:p>
    <w:p w14:paraId="6B288D72" w14:textId="36F96EEB" w:rsidR="00AA4144" w:rsidRDefault="00D32ACC" w:rsidP="00D32ACC">
      <w:pPr>
        <w:pStyle w:val="ListParagraph"/>
        <w:numPr>
          <w:ilvl w:val="0"/>
          <w:numId w:val="8"/>
        </w:numPr>
      </w:pPr>
      <w:r>
        <w:t xml:space="preserve">Looping through the </w:t>
      </w:r>
      <w:proofErr w:type="spellStart"/>
      <w:r>
        <w:t>LiDar</w:t>
      </w:r>
      <w:proofErr w:type="spellEnd"/>
      <w:r>
        <w:t xml:space="preserve"> reading to convert them to </w:t>
      </w:r>
      <w:proofErr w:type="spellStart"/>
      <w:proofErr w:type="gramStart"/>
      <w:r>
        <w:t>x,y</w:t>
      </w:r>
      <w:proofErr w:type="spellEnd"/>
      <w:proofErr w:type="gramEnd"/>
      <w:r>
        <w:t xml:space="preserve"> coordinates using the Lidar values and </w:t>
      </w:r>
      <w:proofErr w:type="spellStart"/>
      <w:r>
        <w:t>angle_increment</w:t>
      </w:r>
      <w:proofErr w:type="spellEnd"/>
    </w:p>
    <w:p w14:paraId="0F289B11" w14:textId="2CA75949" w:rsidR="001D4CF1" w:rsidRDefault="001D4CF1" w:rsidP="001D4CF1">
      <w:pPr>
        <w:pStyle w:val="ListParagraph"/>
        <w:numPr>
          <w:ilvl w:val="0"/>
          <w:numId w:val="8"/>
        </w:numPr>
      </w:pPr>
      <w:r>
        <w:t xml:space="preserve">Both </w:t>
      </w:r>
      <w:proofErr w:type="spellStart"/>
      <w:proofErr w:type="gramStart"/>
      <w:r>
        <w:t>x,y</w:t>
      </w:r>
      <w:proofErr w:type="spellEnd"/>
      <w:proofErr w:type="gramEnd"/>
      <w:r>
        <w:t xml:space="preserve"> points were converted from body frame to global frame using the rotation matrix.</w:t>
      </w:r>
    </w:p>
    <w:p w14:paraId="611E341A" w14:textId="064D63FE" w:rsidR="00D32ACC" w:rsidRDefault="001D4CF1" w:rsidP="00D32ACC">
      <w:pPr>
        <w:pStyle w:val="ListParagraph"/>
        <w:numPr>
          <w:ilvl w:val="0"/>
          <w:numId w:val="8"/>
        </w:numPr>
      </w:pPr>
      <w:r>
        <w:t>To plot a clear map without overlapping (also for the trajectory planning), before appending the points from the previous step, the points were rounded to 1 digit then if the points are not in the list (new point), they will append.</w:t>
      </w:r>
    </w:p>
    <w:p w14:paraId="6201CC81" w14:textId="0D582361" w:rsidR="001D4CF1" w:rsidRDefault="00DE315E" w:rsidP="00D32ACC">
      <w:pPr>
        <w:pStyle w:val="ListParagraph"/>
        <w:numPr>
          <w:ilvl w:val="0"/>
          <w:numId w:val="8"/>
        </w:numPr>
      </w:pPr>
      <w:r>
        <w:t>For detected the goal, the intensity values are used, the values should be less that 80 (the reflective tape issue was discussed before) also the goad should be detected 3 times (12 low intensity points in sequence) to be added to the goals list (to avoid errors in intensity values).</w:t>
      </w:r>
    </w:p>
    <w:p w14:paraId="4FDEA043" w14:textId="7B7A501A" w:rsidR="00DE315E" w:rsidRDefault="00DE315E" w:rsidP="00D32ACC">
      <w:pPr>
        <w:pStyle w:val="ListParagraph"/>
        <w:numPr>
          <w:ilvl w:val="0"/>
          <w:numId w:val="8"/>
        </w:numPr>
      </w:pPr>
      <w:r>
        <w:t xml:space="preserve">The goal list with </w:t>
      </w:r>
      <w:r w:rsidR="003E1B9B">
        <w:t>the map will be returned out from the mapping function to be used in trajectory planning.</w:t>
      </w:r>
    </w:p>
    <w:p w14:paraId="03058949" w14:textId="77777777" w:rsidR="003E1B9B" w:rsidRDefault="003E1B9B" w:rsidP="003E1B9B">
      <w:pPr>
        <w:keepNext/>
        <w:jc w:val="center"/>
      </w:pPr>
      <w:r>
        <w:rPr>
          <w:noProof/>
        </w:rPr>
        <w:drawing>
          <wp:inline distT="0" distB="0" distL="0" distR="0" wp14:anchorId="1F593A94" wp14:editId="3B4BA7D0">
            <wp:extent cx="3992880" cy="39071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3999057" cy="3913180"/>
                    </a:xfrm>
                    <a:prstGeom prst="rect">
                      <a:avLst/>
                    </a:prstGeom>
                  </pic:spPr>
                </pic:pic>
              </a:graphicData>
            </a:graphic>
          </wp:inline>
        </w:drawing>
      </w:r>
    </w:p>
    <w:p w14:paraId="1E5FEE3B" w14:textId="7D37D03B" w:rsidR="003E1B9B" w:rsidRDefault="003E1B9B" w:rsidP="003E1B9B">
      <w:pPr>
        <w:pStyle w:val="Caption"/>
        <w:jc w:val="center"/>
      </w:pPr>
      <w:r>
        <w:t xml:space="preserve">Figure </w:t>
      </w:r>
      <w:fldSimple w:instr=" SEQ Figure \* ARABIC ">
        <w:r w:rsidR="00F05685">
          <w:rPr>
            <w:noProof/>
          </w:rPr>
          <w:t>16</w:t>
        </w:r>
      </w:fldSimple>
      <w:r>
        <w:t xml:space="preserve"> Mapping function-intensity values pattern and points coordinates </w:t>
      </w:r>
    </w:p>
    <w:p w14:paraId="67BCEA7E" w14:textId="557CD7C3" w:rsidR="003E1B9B" w:rsidRDefault="003E1B9B" w:rsidP="003E1B9B"/>
    <w:p w14:paraId="316E3493" w14:textId="6BE3B1FC" w:rsidR="003E1B9B" w:rsidRDefault="003E1B9B" w:rsidP="003E1B9B"/>
    <w:p w14:paraId="4FB9C2A5" w14:textId="77777777" w:rsidR="003E1B9B" w:rsidRDefault="003E1B9B" w:rsidP="003E1B9B">
      <w:pPr>
        <w:keepNext/>
        <w:jc w:val="center"/>
      </w:pPr>
      <w:r>
        <w:rPr>
          <w:noProof/>
        </w:rPr>
        <w:lastRenderedPageBreak/>
        <w:drawing>
          <wp:inline distT="0" distB="0" distL="0" distR="0" wp14:anchorId="37327C60" wp14:editId="0F0E2385">
            <wp:extent cx="3809707" cy="339983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3822107" cy="3410903"/>
                    </a:xfrm>
                    <a:prstGeom prst="rect">
                      <a:avLst/>
                    </a:prstGeom>
                  </pic:spPr>
                </pic:pic>
              </a:graphicData>
            </a:graphic>
          </wp:inline>
        </w:drawing>
      </w:r>
    </w:p>
    <w:p w14:paraId="192FEE6F" w14:textId="155D1712" w:rsidR="003E1B9B" w:rsidRDefault="003E1B9B" w:rsidP="003E1B9B">
      <w:pPr>
        <w:pStyle w:val="Caption"/>
        <w:jc w:val="center"/>
      </w:pPr>
      <w:r>
        <w:t xml:space="preserve">Figure </w:t>
      </w:r>
      <w:fldSimple w:instr=" SEQ Figure \* ARABIC ">
        <w:r w:rsidR="00F05685">
          <w:rPr>
            <w:noProof/>
          </w:rPr>
          <w:t>17</w:t>
        </w:r>
      </w:fldSimple>
      <w:r>
        <w:t xml:space="preserve"> goal list</w:t>
      </w:r>
    </w:p>
    <w:p w14:paraId="54FD70D1" w14:textId="19DDF039" w:rsidR="003E1B9B" w:rsidRDefault="003E1B9B" w:rsidP="003E1B9B">
      <w:pPr>
        <w:rPr>
          <w:i/>
          <w:iCs/>
          <w:color w:val="44546A" w:themeColor="text2"/>
          <w:sz w:val="18"/>
          <w:szCs w:val="18"/>
        </w:rPr>
      </w:pPr>
    </w:p>
    <w:p w14:paraId="72557C91" w14:textId="655A934D" w:rsidR="003E1B9B" w:rsidRDefault="003E1B9B" w:rsidP="003E1B9B">
      <w:r>
        <w:t xml:space="preserve">Finally, it is worth mentioning that the map consists </w:t>
      </w:r>
      <w:r w:rsidR="00197FFC">
        <w:t>x, y and intensity values for each point.</w:t>
      </w:r>
    </w:p>
    <w:p w14:paraId="5ED1EC87" w14:textId="366BE50A" w:rsidR="002E07F0" w:rsidRDefault="002E07F0">
      <w:r>
        <w:br w:type="page"/>
      </w:r>
    </w:p>
    <w:p w14:paraId="643E7CFC" w14:textId="1BADF562" w:rsidR="002E07F0" w:rsidRDefault="002E07F0" w:rsidP="002E07F0">
      <w:pPr>
        <w:pStyle w:val="Heading2"/>
      </w:pPr>
      <w:bookmarkStart w:id="8" w:name="_Toc125905120"/>
      <w:r>
        <w:lastRenderedPageBreak/>
        <w:t>Trajectory planning</w:t>
      </w:r>
      <w:bookmarkEnd w:id="8"/>
    </w:p>
    <w:p w14:paraId="7BAB6067" w14:textId="789E4B45" w:rsidR="002E07F0" w:rsidRDefault="002E07F0" w:rsidP="002E07F0"/>
    <w:p w14:paraId="6BBAA002" w14:textId="0512E957" w:rsidR="002E07F0" w:rsidRDefault="002E07F0" w:rsidP="002E07F0">
      <w:r>
        <w:t xml:space="preserve">Informed I-RRT* is used for trajectory planning, </w:t>
      </w:r>
      <w:r w:rsidR="005A4D8C">
        <w:t>the algorithm will go through all the goal points inside the goal list and using the mapping to create the trajectory. For each goal, two paths are created to choose the optimal path (the shortest one).</w:t>
      </w:r>
    </w:p>
    <w:p w14:paraId="07553722" w14:textId="7FF10182" w:rsidR="005A4D8C" w:rsidRDefault="00C726D8" w:rsidP="005A4D8C">
      <w:pPr>
        <w:keepNext/>
        <w:jc w:val="center"/>
      </w:pPr>
      <w:r w:rsidRPr="00C726D8">
        <w:drawing>
          <wp:inline distT="0" distB="0" distL="0" distR="0" wp14:anchorId="03196CF9" wp14:editId="026CFAA0">
            <wp:extent cx="5024673" cy="2759276"/>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5090193" cy="2795256"/>
                    </a:xfrm>
                    <a:prstGeom prst="rect">
                      <a:avLst/>
                    </a:prstGeom>
                  </pic:spPr>
                </pic:pic>
              </a:graphicData>
            </a:graphic>
          </wp:inline>
        </w:drawing>
      </w:r>
    </w:p>
    <w:p w14:paraId="418E73B1" w14:textId="378D8DBE" w:rsidR="005A4D8C" w:rsidRDefault="005A4D8C" w:rsidP="005A4D8C">
      <w:pPr>
        <w:pStyle w:val="Caption"/>
        <w:jc w:val="center"/>
      </w:pPr>
      <w:r>
        <w:t xml:space="preserve">Figure </w:t>
      </w:r>
      <w:fldSimple w:instr=" SEQ Figure \* ARABIC ">
        <w:r w:rsidR="00F05685">
          <w:rPr>
            <w:noProof/>
          </w:rPr>
          <w:t>18</w:t>
        </w:r>
      </w:fldSimple>
      <w:r>
        <w:t xml:space="preserve"> </w:t>
      </w:r>
      <w:proofErr w:type="spellStart"/>
      <w:r>
        <w:t>path_generator</w:t>
      </w:r>
      <w:proofErr w:type="spellEnd"/>
      <w:r>
        <w:t xml:space="preserve"> function</w:t>
      </w:r>
    </w:p>
    <w:p w14:paraId="05B66C13" w14:textId="5BD3CA31" w:rsidR="005A4D8C" w:rsidRDefault="00640F8F" w:rsidP="005A4D8C">
      <w:r w:rsidRPr="00C726D8">
        <w:drawing>
          <wp:anchor distT="0" distB="0" distL="114300" distR="114300" simplePos="0" relativeHeight="251670528" behindDoc="0" locked="0" layoutInCell="1" allowOverlap="1" wp14:anchorId="6EDC93A2" wp14:editId="78CC583D">
            <wp:simplePos x="0" y="0"/>
            <wp:positionH relativeFrom="column">
              <wp:posOffset>-154286</wp:posOffset>
            </wp:positionH>
            <wp:positionV relativeFrom="paragraph">
              <wp:posOffset>540737</wp:posOffset>
            </wp:positionV>
            <wp:extent cx="6335734" cy="3041965"/>
            <wp:effectExtent l="0" t="0" r="190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5734" cy="3041965"/>
                    </a:xfrm>
                    <a:prstGeom prst="rect">
                      <a:avLst/>
                    </a:prstGeom>
                  </pic:spPr>
                </pic:pic>
              </a:graphicData>
            </a:graphic>
            <wp14:sizeRelH relativeFrom="page">
              <wp14:pctWidth>0</wp14:pctWidth>
            </wp14:sizeRelH>
            <wp14:sizeRelV relativeFrom="page">
              <wp14:pctHeight>0</wp14:pctHeight>
            </wp14:sizeRelV>
          </wp:anchor>
        </w:drawing>
      </w:r>
      <w:r w:rsidR="005A4D8C">
        <w:t>Here the minimum length of steps can be adjected as well as the goal sample rate. These values were optimized for our case study. While the number of iterations is coded to be dynamic based on the algorithm needs.</w:t>
      </w:r>
    </w:p>
    <w:p w14:paraId="3D991210" w14:textId="24889DE1" w:rsidR="00640F8F" w:rsidRDefault="00640F8F" w:rsidP="005A4D8C"/>
    <w:p w14:paraId="0A71CCD8" w14:textId="6CAE30C8" w:rsidR="00640F8F" w:rsidRDefault="00640F8F" w:rsidP="005A4D8C"/>
    <w:p w14:paraId="171102D2" w14:textId="5CBF6AB9" w:rsidR="00640F8F" w:rsidRDefault="00640F8F" w:rsidP="005A4D8C"/>
    <w:p w14:paraId="366E1D5D" w14:textId="01E8B375" w:rsidR="00640F8F" w:rsidRDefault="00640F8F" w:rsidP="005A4D8C"/>
    <w:p w14:paraId="573943BA" w14:textId="4AE82790" w:rsidR="00640F8F" w:rsidRDefault="00640F8F" w:rsidP="005A4D8C"/>
    <w:p w14:paraId="4742ACDC" w14:textId="63EE3CD3" w:rsidR="00640F8F" w:rsidRDefault="00640F8F" w:rsidP="005A4D8C"/>
    <w:p w14:paraId="45A060BD" w14:textId="34AC16B1" w:rsidR="00640F8F" w:rsidRDefault="00640F8F" w:rsidP="005A4D8C"/>
    <w:p w14:paraId="48EF4A95" w14:textId="1F0D1E82" w:rsidR="00640F8F" w:rsidRDefault="00640F8F" w:rsidP="005A4D8C"/>
    <w:p w14:paraId="555815AD" w14:textId="2F446D62" w:rsidR="00640F8F" w:rsidRDefault="00640F8F" w:rsidP="005A4D8C"/>
    <w:p w14:paraId="6F2512C7" w14:textId="77777777" w:rsidR="00640F8F" w:rsidRDefault="00640F8F" w:rsidP="005A4D8C"/>
    <w:p w14:paraId="157BAFE1" w14:textId="77777777" w:rsidR="006D5C61" w:rsidRDefault="006D5C61" w:rsidP="006D5C61">
      <w:pPr>
        <w:keepNext/>
        <w:jc w:val="center"/>
      </w:pPr>
    </w:p>
    <w:p w14:paraId="708C339E" w14:textId="1FD97E52" w:rsidR="005A4D8C" w:rsidRDefault="006D5C61" w:rsidP="006D5C61">
      <w:pPr>
        <w:pStyle w:val="Caption"/>
        <w:jc w:val="center"/>
      </w:pPr>
      <w:r>
        <w:t xml:space="preserve">Figure </w:t>
      </w:r>
      <w:fldSimple w:instr=" SEQ Figure \* ARABIC ">
        <w:r w:rsidR="00F05685">
          <w:rPr>
            <w:noProof/>
          </w:rPr>
          <w:t>19</w:t>
        </w:r>
      </w:fldSimple>
      <w:r>
        <w:t xml:space="preserve"> Looping through the goals, finding the shortest path for each goal and find the shortest goal waypoints</w:t>
      </w:r>
    </w:p>
    <w:p w14:paraId="79B215DD" w14:textId="5E6FBD7B" w:rsidR="006D5C61" w:rsidRDefault="006D5C61" w:rsidP="00155F41">
      <w:pPr>
        <w:pStyle w:val="Heading2"/>
      </w:pPr>
      <w:bookmarkStart w:id="9" w:name="_Toc125905121"/>
      <w:r>
        <w:lastRenderedPageBreak/>
        <w:t>Path following and</w:t>
      </w:r>
      <w:r w:rsidR="00155F41">
        <w:t xml:space="preserve"> Park</w:t>
      </w:r>
      <w:bookmarkEnd w:id="9"/>
    </w:p>
    <w:p w14:paraId="7FC50FCA" w14:textId="45FBBF1B" w:rsidR="00155F41" w:rsidRDefault="00155F41" w:rsidP="00155F41"/>
    <w:p w14:paraId="69ED8506" w14:textId="38ED66A3" w:rsidR="00155F41" w:rsidRDefault="00155F41" w:rsidP="004C4635">
      <w:r>
        <w:t xml:space="preserve">The waypoints created by the trajectory planning used as input for the </w:t>
      </w:r>
      <w:proofErr w:type="spellStart"/>
      <w:r>
        <w:t>path_follower</w:t>
      </w:r>
      <w:proofErr w:type="spellEnd"/>
      <w:r>
        <w:t>.</w:t>
      </w:r>
      <w:r w:rsidR="004C4635">
        <w:t xml:space="preserve"> PID controller is used with point-to-point method.</w:t>
      </w:r>
    </w:p>
    <w:p w14:paraId="1872CA81" w14:textId="77777777" w:rsidR="004C4635" w:rsidRDefault="004C4635" w:rsidP="004C4635">
      <w:pPr>
        <w:keepNext/>
        <w:jc w:val="center"/>
      </w:pPr>
      <w:r>
        <w:rPr>
          <w:noProof/>
        </w:rPr>
        <w:drawing>
          <wp:inline distT="0" distB="0" distL="0" distR="0" wp14:anchorId="5EC483D7" wp14:editId="34D03030">
            <wp:extent cx="3214148" cy="2860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1951" cy="2894543"/>
                    </a:xfrm>
                    <a:prstGeom prst="rect">
                      <a:avLst/>
                    </a:prstGeom>
                  </pic:spPr>
                </pic:pic>
              </a:graphicData>
            </a:graphic>
          </wp:inline>
        </w:drawing>
      </w:r>
    </w:p>
    <w:p w14:paraId="06874EC4" w14:textId="318D5485" w:rsidR="004C4635" w:rsidRDefault="004C4635" w:rsidP="004C4635">
      <w:pPr>
        <w:pStyle w:val="Caption"/>
        <w:jc w:val="center"/>
      </w:pPr>
      <w:r>
        <w:t xml:space="preserve">Figure </w:t>
      </w:r>
      <w:fldSimple w:instr=" SEQ Figure \* ARABIC ">
        <w:r w:rsidR="00F05685">
          <w:rPr>
            <w:noProof/>
          </w:rPr>
          <w:t>20</w:t>
        </w:r>
      </w:fldSimple>
      <w:r>
        <w:t xml:space="preserve"> measuring the distance to goal and error</w:t>
      </w:r>
    </w:p>
    <w:p w14:paraId="3C2633F1" w14:textId="77777777" w:rsidR="004C4635" w:rsidRDefault="004C4635" w:rsidP="004C4635">
      <w:pPr>
        <w:keepNext/>
        <w:jc w:val="center"/>
      </w:pPr>
      <w:r>
        <w:rPr>
          <w:noProof/>
        </w:rPr>
        <w:drawing>
          <wp:inline distT="0" distB="0" distL="0" distR="0" wp14:anchorId="04D90E8C" wp14:editId="6661B67D">
            <wp:extent cx="3177767" cy="375790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3183508" cy="3764693"/>
                    </a:xfrm>
                    <a:prstGeom prst="rect">
                      <a:avLst/>
                    </a:prstGeom>
                  </pic:spPr>
                </pic:pic>
              </a:graphicData>
            </a:graphic>
          </wp:inline>
        </w:drawing>
      </w:r>
    </w:p>
    <w:p w14:paraId="7FC702C4" w14:textId="25C1A0DD" w:rsidR="004C4635" w:rsidRDefault="004C4635" w:rsidP="004C4635">
      <w:pPr>
        <w:pStyle w:val="Caption"/>
        <w:jc w:val="center"/>
      </w:pPr>
      <w:r>
        <w:t xml:space="preserve">Figure </w:t>
      </w:r>
      <w:fldSimple w:instr=" SEQ Figure \* ARABIC ">
        <w:r w:rsidR="00F05685">
          <w:rPr>
            <w:noProof/>
          </w:rPr>
          <w:t>21</w:t>
        </w:r>
      </w:fldSimple>
      <w:r>
        <w:t xml:space="preserve"> Controller part</w:t>
      </w:r>
    </w:p>
    <w:p w14:paraId="51B696DA" w14:textId="42A16D6A" w:rsidR="00C868B3" w:rsidRDefault="005D7913" w:rsidP="00C868B3">
      <w:pPr>
        <w:ind w:firstLine="720"/>
      </w:pPr>
      <w:r>
        <w:rPr>
          <w:noProof/>
        </w:rPr>
        <w:lastRenderedPageBreak/>
        <w:drawing>
          <wp:anchor distT="0" distB="0" distL="114300" distR="114300" simplePos="0" relativeHeight="251671552" behindDoc="0" locked="0" layoutInCell="1" allowOverlap="1" wp14:anchorId="6B68C982" wp14:editId="1ACA680B">
            <wp:simplePos x="0" y="0"/>
            <wp:positionH relativeFrom="column">
              <wp:posOffset>-397824</wp:posOffset>
            </wp:positionH>
            <wp:positionV relativeFrom="paragraph">
              <wp:posOffset>-198755</wp:posOffset>
            </wp:positionV>
            <wp:extent cx="6497668" cy="1520982"/>
            <wp:effectExtent l="0" t="0" r="508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6497668" cy="1520982"/>
                    </a:xfrm>
                    <a:prstGeom prst="rect">
                      <a:avLst/>
                    </a:prstGeom>
                  </pic:spPr>
                </pic:pic>
              </a:graphicData>
            </a:graphic>
            <wp14:sizeRelH relativeFrom="page">
              <wp14:pctWidth>0</wp14:pctWidth>
            </wp14:sizeRelH>
            <wp14:sizeRelV relativeFrom="page">
              <wp14:pctHeight>0</wp14:pctHeight>
            </wp14:sizeRelV>
          </wp:anchor>
        </w:drawing>
      </w:r>
    </w:p>
    <w:p w14:paraId="799206CC" w14:textId="68E1FBE3" w:rsidR="005D7913" w:rsidRDefault="005D7913" w:rsidP="00C868B3">
      <w:pPr>
        <w:ind w:firstLine="720"/>
      </w:pPr>
    </w:p>
    <w:p w14:paraId="2C37DFA0" w14:textId="2443F12C" w:rsidR="005D7913" w:rsidRDefault="005D7913" w:rsidP="00C868B3">
      <w:pPr>
        <w:ind w:firstLine="720"/>
      </w:pPr>
    </w:p>
    <w:p w14:paraId="426F0C91" w14:textId="08A264DE" w:rsidR="005D7913" w:rsidRDefault="005D7913" w:rsidP="00C868B3">
      <w:pPr>
        <w:ind w:firstLine="720"/>
      </w:pPr>
    </w:p>
    <w:p w14:paraId="7267BE34" w14:textId="3B302FAA" w:rsidR="00C868B3" w:rsidRDefault="00C868B3" w:rsidP="00C868B3">
      <w:pPr>
        <w:keepNext/>
        <w:ind w:firstLine="720"/>
        <w:jc w:val="center"/>
      </w:pPr>
    </w:p>
    <w:p w14:paraId="1B4423E2" w14:textId="4DA2C921" w:rsidR="00C868B3" w:rsidRDefault="00C868B3" w:rsidP="00C868B3">
      <w:pPr>
        <w:pStyle w:val="Caption"/>
        <w:jc w:val="center"/>
      </w:pPr>
      <w:r>
        <w:t xml:space="preserve">Figure </w:t>
      </w:r>
      <w:fldSimple w:instr=" SEQ Figure \* ARABIC ">
        <w:r w:rsidR="00F05685">
          <w:rPr>
            <w:noProof/>
          </w:rPr>
          <w:t>22</w:t>
        </w:r>
      </w:fldSimple>
      <w:r>
        <w:t xml:space="preserve"> </w:t>
      </w:r>
      <w:proofErr w:type="spellStart"/>
      <w:r>
        <w:t>go_to_parking</w:t>
      </w:r>
      <w:proofErr w:type="spellEnd"/>
      <w:r>
        <w:t xml:space="preserve"> function</w:t>
      </w:r>
    </w:p>
    <w:p w14:paraId="284B8D1E" w14:textId="75716DC5" w:rsidR="00C868B3" w:rsidRDefault="00C868B3" w:rsidP="00C868B3">
      <w:pPr>
        <w:rPr>
          <w:i/>
          <w:iCs/>
          <w:color w:val="44546A" w:themeColor="text2"/>
          <w:sz w:val="18"/>
          <w:szCs w:val="18"/>
        </w:rPr>
      </w:pPr>
    </w:p>
    <w:p w14:paraId="3F0A6B02" w14:textId="2D113C3C" w:rsidR="005D7913" w:rsidRPr="005D7913" w:rsidRDefault="00C868B3" w:rsidP="005D7913">
      <w:pPr>
        <w:pStyle w:val="Heading2"/>
        <w:spacing w:after="240"/>
      </w:pPr>
      <w:bookmarkStart w:id="10" w:name="_Toc125905122"/>
      <w:r>
        <w:t>Code Integration</w:t>
      </w:r>
      <w:bookmarkEnd w:id="10"/>
    </w:p>
    <w:p w14:paraId="2B36CFD6" w14:textId="42D82F3E" w:rsidR="00C5020F" w:rsidRDefault="00C5020F" w:rsidP="00C868B3">
      <w:pPr>
        <w:rPr>
          <w:rFonts w:eastAsiaTheme="majorEastAsia"/>
          <w:sz w:val="26"/>
          <w:szCs w:val="26"/>
        </w:rPr>
      </w:pPr>
      <w:r>
        <w:rPr>
          <w:rFonts w:eastAsiaTheme="majorEastAsia"/>
          <w:sz w:val="26"/>
          <w:szCs w:val="26"/>
        </w:rPr>
        <w:t>All the previous function are integrated in one main file. In this file the ROS call back functions were defined, the needed inputs are assigned for each stage and function, and the plot function is defined.</w:t>
      </w:r>
    </w:p>
    <w:p w14:paraId="3426CABE" w14:textId="77777777" w:rsidR="000165AB" w:rsidRDefault="000165AB" w:rsidP="00351DCE">
      <w:pPr>
        <w:keepNext/>
        <w:jc w:val="center"/>
      </w:pPr>
      <w:r>
        <w:rPr>
          <w:rFonts w:eastAsiaTheme="majorEastAsia"/>
          <w:noProof/>
          <w:sz w:val="26"/>
          <w:szCs w:val="26"/>
        </w:rPr>
        <w:drawing>
          <wp:inline distT="0" distB="0" distL="0" distR="0" wp14:anchorId="64EF70C1" wp14:editId="7E6917D4">
            <wp:extent cx="5367867" cy="2010083"/>
            <wp:effectExtent l="0" t="0" r="444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372635" cy="2011868"/>
                    </a:xfrm>
                    <a:prstGeom prst="rect">
                      <a:avLst/>
                    </a:prstGeom>
                  </pic:spPr>
                </pic:pic>
              </a:graphicData>
            </a:graphic>
          </wp:inline>
        </w:drawing>
      </w:r>
    </w:p>
    <w:p w14:paraId="7A992F0B" w14:textId="4B847454" w:rsidR="000165AB" w:rsidRDefault="000165AB" w:rsidP="000165AB">
      <w:pPr>
        <w:pStyle w:val="Caption"/>
        <w:jc w:val="center"/>
        <w:rPr>
          <w:rFonts w:eastAsiaTheme="majorEastAsia"/>
          <w:sz w:val="26"/>
          <w:szCs w:val="26"/>
        </w:rPr>
      </w:pPr>
      <w:r>
        <w:t xml:space="preserve">Figure </w:t>
      </w:r>
      <w:fldSimple w:instr=" SEQ Figure \* ARABIC ">
        <w:r w:rsidR="00F05685">
          <w:rPr>
            <w:noProof/>
          </w:rPr>
          <w:t>23</w:t>
        </w:r>
      </w:fldSimple>
      <w:r>
        <w:t xml:space="preserve"> call back functions</w:t>
      </w:r>
    </w:p>
    <w:p w14:paraId="0DD0FB32" w14:textId="77777777" w:rsidR="00351DCE" w:rsidRDefault="00351DCE" w:rsidP="00351DCE">
      <w:pPr>
        <w:keepNext/>
        <w:jc w:val="center"/>
      </w:pPr>
      <w:r>
        <w:rPr>
          <w:rFonts w:eastAsiaTheme="majorEastAsia"/>
          <w:noProof/>
          <w:sz w:val="26"/>
          <w:szCs w:val="26"/>
        </w:rPr>
        <w:drawing>
          <wp:inline distT="0" distB="0" distL="0" distR="0" wp14:anchorId="5CAA22DA" wp14:editId="457CAB36">
            <wp:extent cx="4495800" cy="21989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4499346" cy="2200641"/>
                    </a:xfrm>
                    <a:prstGeom prst="rect">
                      <a:avLst/>
                    </a:prstGeom>
                  </pic:spPr>
                </pic:pic>
              </a:graphicData>
            </a:graphic>
          </wp:inline>
        </w:drawing>
      </w:r>
    </w:p>
    <w:p w14:paraId="5B71B0B8" w14:textId="1894147F" w:rsidR="00C5020F" w:rsidRDefault="00351DCE" w:rsidP="00351DCE">
      <w:pPr>
        <w:pStyle w:val="Caption"/>
        <w:jc w:val="center"/>
        <w:rPr>
          <w:rFonts w:eastAsiaTheme="majorEastAsia"/>
          <w:sz w:val="26"/>
          <w:szCs w:val="26"/>
        </w:rPr>
      </w:pPr>
      <w:r>
        <w:t xml:space="preserve">Figure </w:t>
      </w:r>
      <w:fldSimple w:instr=" SEQ Figure \* ARABIC ">
        <w:r w:rsidR="00F05685">
          <w:rPr>
            <w:noProof/>
          </w:rPr>
          <w:t>24</w:t>
        </w:r>
      </w:fldSimple>
      <w:r>
        <w:t xml:space="preserve"> plotting function</w:t>
      </w:r>
    </w:p>
    <w:p w14:paraId="6953BBC4" w14:textId="0FCB1954" w:rsidR="00C868B3" w:rsidRDefault="00B9655A" w:rsidP="00F05685">
      <w:pPr>
        <w:pStyle w:val="Heading1"/>
      </w:pPr>
      <w:bookmarkStart w:id="11" w:name="_Toc125905123"/>
      <w:r>
        <w:lastRenderedPageBreak/>
        <w:t>Results</w:t>
      </w:r>
      <w:bookmarkEnd w:id="11"/>
    </w:p>
    <w:p w14:paraId="7D976D13" w14:textId="35406FA2" w:rsidR="00B9655A" w:rsidRDefault="00B9655A" w:rsidP="00B9655A">
      <w:pPr>
        <w:rPr>
          <w:rFonts w:eastAsiaTheme="majorEastAsia"/>
          <w:sz w:val="26"/>
          <w:szCs w:val="26"/>
        </w:rPr>
      </w:pPr>
    </w:p>
    <w:p w14:paraId="3E5BA2FB" w14:textId="0E523AA5" w:rsidR="00B9655A" w:rsidRDefault="00B9655A" w:rsidP="00B9655A">
      <w:r>
        <w:t xml:space="preserve">The video </w:t>
      </w:r>
      <w:r w:rsidR="00F55CB7">
        <w:t>(</w:t>
      </w:r>
      <w:hyperlink r:id="rId42" w:history="1">
        <w:r w:rsidR="00F55CB7" w:rsidRPr="00A71CB2">
          <w:rPr>
            <w:rStyle w:val="Hyperlink"/>
          </w:rPr>
          <w:t>https://www.youtube.com/watch?v=Z-PZd_QhgtA</w:t>
        </w:r>
      </w:hyperlink>
      <w:r w:rsidR="00F55CB7">
        <w:t xml:space="preserve"> ) </w:t>
      </w:r>
      <w:r>
        <w:t>shows the final results of Automatic parking project. However, the pictures below show captions of the results.</w:t>
      </w:r>
    </w:p>
    <w:p w14:paraId="592B8C54" w14:textId="77777777" w:rsidR="00B9655A" w:rsidRDefault="00B9655A" w:rsidP="00B9655A">
      <w:pPr>
        <w:keepNext/>
      </w:pPr>
      <w:r>
        <w:rPr>
          <w:noProof/>
        </w:rPr>
        <w:drawing>
          <wp:inline distT="0" distB="0" distL="0" distR="0" wp14:anchorId="20621BCF" wp14:editId="3BECDA17">
            <wp:extent cx="5943600" cy="31019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56BA8BBE" w14:textId="217606F1" w:rsidR="00B9655A" w:rsidRDefault="00B9655A" w:rsidP="00B9655A">
      <w:pPr>
        <w:pStyle w:val="Caption"/>
        <w:jc w:val="center"/>
      </w:pPr>
      <w:r>
        <w:t xml:space="preserve">Figure </w:t>
      </w:r>
      <w:fldSimple w:instr=" SEQ Figure \* ARABIC ">
        <w:r w:rsidR="00F05685">
          <w:rPr>
            <w:noProof/>
          </w:rPr>
          <w:t>25</w:t>
        </w:r>
      </w:fldSimple>
      <w:r>
        <w:t xml:space="preserve"> wall follower and mapping</w:t>
      </w:r>
    </w:p>
    <w:p w14:paraId="182FA8F0" w14:textId="77777777" w:rsidR="00B9655A" w:rsidRDefault="00B9655A" w:rsidP="00B9655A">
      <w:pPr>
        <w:keepNext/>
      </w:pPr>
      <w:r>
        <w:rPr>
          <w:noProof/>
        </w:rPr>
        <w:drawing>
          <wp:inline distT="0" distB="0" distL="0" distR="0" wp14:anchorId="22A1B03D" wp14:editId="4803CBA5">
            <wp:extent cx="5943600" cy="3101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58E707AE" w14:textId="5220C8B1" w:rsidR="00B9655A" w:rsidRDefault="00B9655A" w:rsidP="00B9655A">
      <w:pPr>
        <w:pStyle w:val="Caption"/>
        <w:jc w:val="center"/>
      </w:pPr>
      <w:r>
        <w:t xml:space="preserve">Figure </w:t>
      </w:r>
      <w:fldSimple w:instr=" SEQ Figure \* ARABIC ">
        <w:r w:rsidR="00F05685">
          <w:rPr>
            <w:noProof/>
          </w:rPr>
          <w:t>26</w:t>
        </w:r>
      </w:fldSimple>
      <w:r>
        <w:t xml:space="preserve"> find a goal (x marked) the goal coordinates are printed in the terminal</w:t>
      </w:r>
    </w:p>
    <w:p w14:paraId="40E5D803" w14:textId="77777777" w:rsidR="00B9655A" w:rsidRDefault="00B9655A" w:rsidP="00B9655A">
      <w:pPr>
        <w:keepNext/>
      </w:pPr>
      <w:r>
        <w:rPr>
          <w:noProof/>
        </w:rPr>
        <w:lastRenderedPageBreak/>
        <w:drawing>
          <wp:inline distT="0" distB="0" distL="0" distR="0" wp14:anchorId="4F9B6505" wp14:editId="43585223">
            <wp:extent cx="5943600" cy="31019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36972D1A" w14:textId="0612B824" w:rsidR="00B9655A" w:rsidRDefault="00B9655A" w:rsidP="00B9655A">
      <w:pPr>
        <w:pStyle w:val="Caption"/>
        <w:jc w:val="center"/>
      </w:pPr>
      <w:r>
        <w:t xml:space="preserve">Figure </w:t>
      </w:r>
      <w:fldSimple w:instr=" SEQ Figure \* ARABIC ">
        <w:r w:rsidR="00F05685">
          <w:rPr>
            <w:noProof/>
          </w:rPr>
          <w:t>27</w:t>
        </w:r>
      </w:fldSimple>
      <w:r>
        <w:t xml:space="preserve"> Back to origin (home)- see the terminal</w:t>
      </w:r>
    </w:p>
    <w:p w14:paraId="6D98389E" w14:textId="77777777" w:rsidR="00B9655A" w:rsidRDefault="00B9655A" w:rsidP="00B9655A">
      <w:pPr>
        <w:keepNext/>
      </w:pPr>
      <w:r>
        <w:rPr>
          <w:noProof/>
        </w:rPr>
        <w:drawing>
          <wp:inline distT="0" distB="0" distL="0" distR="0" wp14:anchorId="053A7CA1" wp14:editId="0C6AD850">
            <wp:extent cx="5943600" cy="31019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B377DB3" w14:textId="50876D0C" w:rsidR="00B9655A" w:rsidRDefault="00B9655A" w:rsidP="00B9655A">
      <w:pPr>
        <w:pStyle w:val="Caption"/>
        <w:jc w:val="center"/>
      </w:pPr>
      <w:r>
        <w:t xml:space="preserve">Figure </w:t>
      </w:r>
      <w:fldSimple w:instr=" SEQ Figure \* ARABIC ">
        <w:r w:rsidR="00F05685">
          <w:rPr>
            <w:noProof/>
          </w:rPr>
          <w:t>28</w:t>
        </w:r>
      </w:fldSimple>
      <w:r>
        <w:t xml:space="preserve"> Trajectory planning results the shortest path found- see the terminal</w:t>
      </w:r>
    </w:p>
    <w:p w14:paraId="1AD61CD1" w14:textId="231C3274" w:rsidR="00F05685" w:rsidRDefault="00F05685" w:rsidP="00F05685">
      <w:pPr>
        <w:rPr>
          <w:i/>
          <w:iCs/>
          <w:color w:val="44546A" w:themeColor="text2"/>
          <w:sz w:val="18"/>
          <w:szCs w:val="18"/>
        </w:rPr>
      </w:pPr>
    </w:p>
    <w:p w14:paraId="0BC84C48" w14:textId="7821F8DC" w:rsidR="00F05685" w:rsidRDefault="00F05685" w:rsidP="00F05685">
      <w:r>
        <w:t>The shortest path was found in 41 seconds</w:t>
      </w:r>
    </w:p>
    <w:p w14:paraId="04880926" w14:textId="77777777" w:rsidR="00F05685" w:rsidRDefault="00F05685" w:rsidP="00F05685">
      <w:pPr>
        <w:keepNext/>
      </w:pPr>
      <w:r>
        <w:rPr>
          <w:noProof/>
        </w:rPr>
        <w:lastRenderedPageBreak/>
        <w:drawing>
          <wp:inline distT="0" distB="0" distL="0" distR="0" wp14:anchorId="7DDE39E7" wp14:editId="63613FDF">
            <wp:extent cx="5943600" cy="3101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4A5507F5" w14:textId="685B8516" w:rsidR="00F05685" w:rsidRDefault="00F05685" w:rsidP="00F05685">
      <w:pPr>
        <w:pStyle w:val="Caption"/>
        <w:jc w:val="center"/>
      </w:pPr>
      <w:r>
        <w:t xml:space="preserve">Figure </w:t>
      </w:r>
      <w:fldSimple w:instr=" SEQ Figure \* ARABIC ">
        <w:r>
          <w:rPr>
            <w:noProof/>
          </w:rPr>
          <w:t>29</w:t>
        </w:r>
      </w:fldSimple>
      <w:r>
        <w:t xml:space="preserve"> Following the trajectory</w:t>
      </w:r>
    </w:p>
    <w:p w14:paraId="0C7AC0B3" w14:textId="77777777" w:rsidR="00F05685" w:rsidRDefault="00F05685" w:rsidP="00F05685">
      <w:pPr>
        <w:keepNext/>
      </w:pPr>
      <w:r>
        <w:rPr>
          <w:noProof/>
        </w:rPr>
        <w:drawing>
          <wp:inline distT="0" distB="0" distL="0" distR="0" wp14:anchorId="45763A4D" wp14:editId="160782F8">
            <wp:extent cx="5943600" cy="3101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584068F9" w14:textId="3E8EB370" w:rsidR="00F05685" w:rsidRPr="00F05685" w:rsidRDefault="00F05685" w:rsidP="00F05685">
      <w:pPr>
        <w:pStyle w:val="Caption"/>
        <w:jc w:val="center"/>
      </w:pPr>
      <w:r>
        <w:t xml:space="preserve">Figure </w:t>
      </w:r>
      <w:fldSimple w:instr=" SEQ Figure \* ARABIC ">
        <w:r>
          <w:rPr>
            <w:noProof/>
          </w:rPr>
          <w:t>30</w:t>
        </w:r>
      </w:fldSimple>
      <w:r>
        <w:t xml:space="preserve"> The robot parked!!</w:t>
      </w:r>
    </w:p>
    <w:sectPr w:rsidR="00F05685" w:rsidRPr="00F05685" w:rsidSect="00AF7C8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01EAB" w14:textId="77777777" w:rsidR="0005533C" w:rsidRDefault="0005533C" w:rsidP="004B66E4">
      <w:pPr>
        <w:spacing w:after="0" w:line="240" w:lineRule="auto"/>
      </w:pPr>
      <w:r>
        <w:separator/>
      </w:r>
    </w:p>
  </w:endnote>
  <w:endnote w:type="continuationSeparator" w:id="0">
    <w:p w14:paraId="3EBAB186" w14:textId="77777777" w:rsidR="0005533C" w:rsidRDefault="0005533C" w:rsidP="004B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B3C82" w14:textId="77777777" w:rsidR="0005533C" w:rsidRDefault="0005533C" w:rsidP="004B66E4">
      <w:pPr>
        <w:spacing w:after="0" w:line="240" w:lineRule="auto"/>
      </w:pPr>
      <w:r>
        <w:separator/>
      </w:r>
    </w:p>
  </w:footnote>
  <w:footnote w:type="continuationSeparator" w:id="0">
    <w:p w14:paraId="730A7A0D" w14:textId="77777777" w:rsidR="0005533C" w:rsidRDefault="0005533C" w:rsidP="004B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32A"/>
    <w:multiLevelType w:val="hybridMultilevel"/>
    <w:tmpl w:val="5BBE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30E8E"/>
    <w:multiLevelType w:val="hybridMultilevel"/>
    <w:tmpl w:val="31109136"/>
    <w:lvl w:ilvl="0" w:tplc="8FFACE7C">
      <w:start w:val="1"/>
      <w:numFmt w:val="upp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B235E7C"/>
    <w:multiLevelType w:val="hybridMultilevel"/>
    <w:tmpl w:val="2F32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F3730"/>
    <w:multiLevelType w:val="hybridMultilevel"/>
    <w:tmpl w:val="E75E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716E42"/>
    <w:multiLevelType w:val="hybridMultilevel"/>
    <w:tmpl w:val="37B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1162DD"/>
    <w:multiLevelType w:val="hybridMultilevel"/>
    <w:tmpl w:val="F0CE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F13E28"/>
    <w:multiLevelType w:val="hybridMultilevel"/>
    <w:tmpl w:val="F724AC32"/>
    <w:lvl w:ilvl="0" w:tplc="8FFACE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E557B"/>
    <w:multiLevelType w:val="hybridMultilevel"/>
    <w:tmpl w:val="28B0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0252299">
    <w:abstractNumId w:val="7"/>
  </w:num>
  <w:num w:numId="2" w16cid:durableId="779647636">
    <w:abstractNumId w:val="0"/>
  </w:num>
  <w:num w:numId="3" w16cid:durableId="1189834460">
    <w:abstractNumId w:val="3"/>
  </w:num>
  <w:num w:numId="4" w16cid:durableId="1429815244">
    <w:abstractNumId w:val="5"/>
  </w:num>
  <w:num w:numId="5" w16cid:durableId="583807130">
    <w:abstractNumId w:val="4"/>
  </w:num>
  <w:num w:numId="6" w16cid:durableId="741374333">
    <w:abstractNumId w:val="6"/>
  </w:num>
  <w:num w:numId="7" w16cid:durableId="109473220">
    <w:abstractNumId w:val="1"/>
  </w:num>
  <w:num w:numId="8" w16cid:durableId="497304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89"/>
    <w:rsid w:val="000165AB"/>
    <w:rsid w:val="00027CA4"/>
    <w:rsid w:val="00045577"/>
    <w:rsid w:val="0005533C"/>
    <w:rsid w:val="000C0EE5"/>
    <w:rsid w:val="000D1777"/>
    <w:rsid w:val="00110B38"/>
    <w:rsid w:val="001316F6"/>
    <w:rsid w:val="00153EED"/>
    <w:rsid w:val="001550BE"/>
    <w:rsid w:val="00155F41"/>
    <w:rsid w:val="00182CF8"/>
    <w:rsid w:val="00197FFC"/>
    <w:rsid w:val="001C5C6A"/>
    <w:rsid w:val="001D4CF1"/>
    <w:rsid w:val="00233074"/>
    <w:rsid w:val="00266145"/>
    <w:rsid w:val="00280A36"/>
    <w:rsid w:val="002A5794"/>
    <w:rsid w:val="002C3FE3"/>
    <w:rsid w:val="002E07F0"/>
    <w:rsid w:val="00351DCE"/>
    <w:rsid w:val="00382897"/>
    <w:rsid w:val="003E1B9B"/>
    <w:rsid w:val="003E3AA8"/>
    <w:rsid w:val="00401122"/>
    <w:rsid w:val="0041788F"/>
    <w:rsid w:val="004269DD"/>
    <w:rsid w:val="00431B62"/>
    <w:rsid w:val="00485089"/>
    <w:rsid w:val="004B66E4"/>
    <w:rsid w:val="004C4635"/>
    <w:rsid w:val="005532B4"/>
    <w:rsid w:val="005A4D8C"/>
    <w:rsid w:val="005A6556"/>
    <w:rsid w:val="005C53FA"/>
    <w:rsid w:val="005C6B79"/>
    <w:rsid w:val="005D7913"/>
    <w:rsid w:val="005E08C9"/>
    <w:rsid w:val="005E0CD9"/>
    <w:rsid w:val="00614D7D"/>
    <w:rsid w:val="0061603A"/>
    <w:rsid w:val="00631C37"/>
    <w:rsid w:val="00640F8F"/>
    <w:rsid w:val="006736F6"/>
    <w:rsid w:val="006816DF"/>
    <w:rsid w:val="00681F59"/>
    <w:rsid w:val="006C0608"/>
    <w:rsid w:val="006D5C61"/>
    <w:rsid w:val="00735E98"/>
    <w:rsid w:val="00783331"/>
    <w:rsid w:val="0079539C"/>
    <w:rsid w:val="007C5DFA"/>
    <w:rsid w:val="00803BE1"/>
    <w:rsid w:val="0081086D"/>
    <w:rsid w:val="0082691A"/>
    <w:rsid w:val="00862922"/>
    <w:rsid w:val="0087481F"/>
    <w:rsid w:val="008C3DD6"/>
    <w:rsid w:val="0091076A"/>
    <w:rsid w:val="009B5C0D"/>
    <w:rsid w:val="009C1698"/>
    <w:rsid w:val="009C5B4C"/>
    <w:rsid w:val="009E0FE0"/>
    <w:rsid w:val="00A142D8"/>
    <w:rsid w:val="00A5245E"/>
    <w:rsid w:val="00A86A48"/>
    <w:rsid w:val="00AA223D"/>
    <w:rsid w:val="00AA4144"/>
    <w:rsid w:val="00AD7719"/>
    <w:rsid w:val="00AE7D14"/>
    <w:rsid w:val="00AF7C89"/>
    <w:rsid w:val="00B27D59"/>
    <w:rsid w:val="00B55E62"/>
    <w:rsid w:val="00B9655A"/>
    <w:rsid w:val="00BA5BD6"/>
    <w:rsid w:val="00C01531"/>
    <w:rsid w:val="00C5020F"/>
    <w:rsid w:val="00C726D8"/>
    <w:rsid w:val="00C868B3"/>
    <w:rsid w:val="00CE4453"/>
    <w:rsid w:val="00D048A2"/>
    <w:rsid w:val="00D12D45"/>
    <w:rsid w:val="00D32ACC"/>
    <w:rsid w:val="00D44D22"/>
    <w:rsid w:val="00D73229"/>
    <w:rsid w:val="00D92F60"/>
    <w:rsid w:val="00DE315E"/>
    <w:rsid w:val="00DE4CFB"/>
    <w:rsid w:val="00E44F53"/>
    <w:rsid w:val="00E94C43"/>
    <w:rsid w:val="00ED32C7"/>
    <w:rsid w:val="00ED4E89"/>
    <w:rsid w:val="00ED5362"/>
    <w:rsid w:val="00EE797D"/>
    <w:rsid w:val="00F05685"/>
    <w:rsid w:val="00F1042D"/>
    <w:rsid w:val="00F34335"/>
    <w:rsid w:val="00F44E3B"/>
    <w:rsid w:val="00F55CB7"/>
    <w:rsid w:val="00FC3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7DFA"/>
  <w15:chartTrackingRefBased/>
  <w15:docId w15:val="{43C559FF-C499-4D44-8083-3CE50463C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62"/>
    <w:rPr>
      <w:rFonts w:asciiTheme="minorBidi" w:hAnsiTheme="minorBidi"/>
    </w:rPr>
  </w:style>
  <w:style w:type="paragraph" w:styleId="Heading1">
    <w:name w:val="heading 1"/>
    <w:basedOn w:val="Normal"/>
    <w:next w:val="Normal"/>
    <w:link w:val="Heading1Char"/>
    <w:uiPriority w:val="9"/>
    <w:qFormat/>
    <w:rsid w:val="00AF7C89"/>
    <w:pPr>
      <w:keepNext/>
      <w:keepLines/>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ED5362"/>
    <w:pPr>
      <w:keepNext/>
      <w:keepLines/>
      <w:spacing w:before="40" w:after="0"/>
      <w:outlineLvl w:val="1"/>
    </w:pPr>
    <w:rPr>
      <w:rFonts w:eastAsiaTheme="majorEastAsi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7C89"/>
    <w:pPr>
      <w:spacing w:after="0" w:line="240" w:lineRule="auto"/>
    </w:pPr>
    <w:rPr>
      <w:rFonts w:eastAsiaTheme="minorEastAsia"/>
    </w:rPr>
  </w:style>
  <w:style w:type="character" w:customStyle="1" w:styleId="NoSpacingChar">
    <w:name w:val="No Spacing Char"/>
    <w:basedOn w:val="DefaultParagraphFont"/>
    <w:link w:val="NoSpacing"/>
    <w:uiPriority w:val="1"/>
    <w:rsid w:val="00AF7C89"/>
    <w:rPr>
      <w:rFonts w:eastAsiaTheme="minorEastAsia"/>
    </w:rPr>
  </w:style>
  <w:style w:type="character" w:customStyle="1" w:styleId="Heading1Char">
    <w:name w:val="Heading 1 Char"/>
    <w:basedOn w:val="DefaultParagraphFont"/>
    <w:link w:val="Heading1"/>
    <w:uiPriority w:val="9"/>
    <w:rsid w:val="00AF7C89"/>
    <w:rPr>
      <w:rFonts w:asciiTheme="minorBidi" w:eastAsiaTheme="majorEastAsia" w:hAnsiTheme="minorBidi"/>
      <w:sz w:val="32"/>
      <w:szCs w:val="32"/>
    </w:rPr>
  </w:style>
  <w:style w:type="character" w:customStyle="1" w:styleId="Heading2Char">
    <w:name w:val="Heading 2 Char"/>
    <w:basedOn w:val="DefaultParagraphFont"/>
    <w:link w:val="Heading2"/>
    <w:uiPriority w:val="9"/>
    <w:rsid w:val="00ED5362"/>
    <w:rPr>
      <w:rFonts w:asciiTheme="minorBidi" w:eastAsiaTheme="majorEastAsia" w:hAnsiTheme="minorBidi"/>
      <w:sz w:val="26"/>
      <w:szCs w:val="26"/>
    </w:rPr>
  </w:style>
  <w:style w:type="paragraph" w:styleId="ListParagraph">
    <w:name w:val="List Paragraph"/>
    <w:basedOn w:val="Normal"/>
    <w:uiPriority w:val="34"/>
    <w:qFormat/>
    <w:rsid w:val="00BA5BD6"/>
    <w:pPr>
      <w:ind w:left="720"/>
      <w:contextualSpacing/>
    </w:pPr>
  </w:style>
  <w:style w:type="table" w:styleId="TableGrid">
    <w:name w:val="Table Grid"/>
    <w:basedOn w:val="TableNormal"/>
    <w:uiPriority w:val="39"/>
    <w:rsid w:val="00826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10B3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1C5C6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B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6E4"/>
    <w:rPr>
      <w:rFonts w:asciiTheme="minorBidi" w:hAnsiTheme="minorBidi"/>
    </w:rPr>
  </w:style>
  <w:style w:type="paragraph" w:styleId="Footer">
    <w:name w:val="footer"/>
    <w:basedOn w:val="Normal"/>
    <w:link w:val="FooterChar"/>
    <w:uiPriority w:val="99"/>
    <w:unhideWhenUsed/>
    <w:rsid w:val="004B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6E4"/>
    <w:rPr>
      <w:rFonts w:asciiTheme="minorBidi" w:hAnsiTheme="minorBidi"/>
    </w:rPr>
  </w:style>
  <w:style w:type="paragraph" w:styleId="TOCHeading">
    <w:name w:val="TOC Heading"/>
    <w:basedOn w:val="Heading1"/>
    <w:next w:val="Normal"/>
    <w:uiPriority w:val="39"/>
    <w:unhideWhenUsed/>
    <w:qFormat/>
    <w:rsid w:val="00D048A2"/>
    <w:pPr>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D048A2"/>
    <w:pPr>
      <w:spacing w:after="100"/>
    </w:pPr>
  </w:style>
  <w:style w:type="paragraph" w:styleId="TOC2">
    <w:name w:val="toc 2"/>
    <w:basedOn w:val="Normal"/>
    <w:next w:val="Normal"/>
    <w:autoRedefine/>
    <w:uiPriority w:val="39"/>
    <w:unhideWhenUsed/>
    <w:rsid w:val="00D048A2"/>
    <w:pPr>
      <w:spacing w:after="100"/>
      <w:ind w:left="220"/>
    </w:pPr>
  </w:style>
  <w:style w:type="character" w:styleId="Hyperlink">
    <w:name w:val="Hyperlink"/>
    <w:basedOn w:val="DefaultParagraphFont"/>
    <w:uiPriority w:val="99"/>
    <w:unhideWhenUsed/>
    <w:rsid w:val="00D048A2"/>
    <w:rPr>
      <w:color w:val="0563C1" w:themeColor="hyperlink"/>
      <w:u w:val="single"/>
    </w:rPr>
  </w:style>
  <w:style w:type="character" w:styleId="UnresolvedMention">
    <w:name w:val="Unresolved Mention"/>
    <w:basedOn w:val="DefaultParagraphFont"/>
    <w:uiPriority w:val="99"/>
    <w:semiHidden/>
    <w:unhideWhenUsed/>
    <w:rsid w:val="00F55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601744">
      <w:bodyDiv w:val="1"/>
      <w:marLeft w:val="0"/>
      <w:marRight w:val="0"/>
      <w:marTop w:val="0"/>
      <w:marBottom w:val="0"/>
      <w:divBdr>
        <w:top w:val="none" w:sz="0" w:space="0" w:color="auto"/>
        <w:left w:val="none" w:sz="0" w:space="0" w:color="auto"/>
        <w:bottom w:val="none" w:sz="0" w:space="0" w:color="auto"/>
        <w:right w:val="none" w:sz="0" w:space="0" w:color="auto"/>
      </w:divBdr>
      <w:divsChild>
        <w:div w:id="1997420478">
          <w:marLeft w:val="0"/>
          <w:marRight w:val="0"/>
          <w:marTop w:val="0"/>
          <w:marBottom w:val="0"/>
          <w:divBdr>
            <w:top w:val="none" w:sz="0" w:space="0" w:color="auto"/>
            <w:left w:val="none" w:sz="0" w:space="0" w:color="auto"/>
            <w:bottom w:val="none" w:sz="0" w:space="0" w:color="auto"/>
            <w:right w:val="none" w:sz="0" w:space="0" w:color="auto"/>
          </w:divBdr>
          <w:divsChild>
            <w:div w:id="9814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5909">
      <w:bodyDiv w:val="1"/>
      <w:marLeft w:val="0"/>
      <w:marRight w:val="0"/>
      <w:marTop w:val="0"/>
      <w:marBottom w:val="0"/>
      <w:divBdr>
        <w:top w:val="none" w:sz="0" w:space="0" w:color="auto"/>
        <w:left w:val="none" w:sz="0" w:space="0" w:color="auto"/>
        <w:bottom w:val="none" w:sz="0" w:space="0" w:color="auto"/>
        <w:right w:val="none" w:sz="0" w:space="0" w:color="auto"/>
      </w:divBdr>
      <w:divsChild>
        <w:div w:id="1235581678">
          <w:marLeft w:val="0"/>
          <w:marRight w:val="0"/>
          <w:marTop w:val="0"/>
          <w:marBottom w:val="0"/>
          <w:divBdr>
            <w:top w:val="none" w:sz="0" w:space="0" w:color="auto"/>
            <w:left w:val="none" w:sz="0" w:space="0" w:color="auto"/>
            <w:bottom w:val="none" w:sz="0" w:space="0" w:color="auto"/>
            <w:right w:val="none" w:sz="0" w:space="0" w:color="auto"/>
          </w:divBdr>
          <w:divsChild>
            <w:div w:id="5336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8626">
      <w:bodyDiv w:val="1"/>
      <w:marLeft w:val="0"/>
      <w:marRight w:val="0"/>
      <w:marTop w:val="0"/>
      <w:marBottom w:val="0"/>
      <w:divBdr>
        <w:top w:val="none" w:sz="0" w:space="0" w:color="auto"/>
        <w:left w:val="none" w:sz="0" w:space="0" w:color="auto"/>
        <w:bottom w:val="none" w:sz="0" w:space="0" w:color="auto"/>
        <w:right w:val="none" w:sz="0" w:space="0" w:color="auto"/>
      </w:divBdr>
    </w:div>
    <w:div w:id="776023324">
      <w:bodyDiv w:val="1"/>
      <w:marLeft w:val="0"/>
      <w:marRight w:val="0"/>
      <w:marTop w:val="0"/>
      <w:marBottom w:val="0"/>
      <w:divBdr>
        <w:top w:val="none" w:sz="0" w:space="0" w:color="auto"/>
        <w:left w:val="none" w:sz="0" w:space="0" w:color="auto"/>
        <w:bottom w:val="none" w:sz="0" w:space="0" w:color="auto"/>
        <w:right w:val="none" w:sz="0" w:space="0" w:color="auto"/>
      </w:divBdr>
      <w:divsChild>
        <w:div w:id="668292503">
          <w:marLeft w:val="0"/>
          <w:marRight w:val="0"/>
          <w:marTop w:val="0"/>
          <w:marBottom w:val="0"/>
          <w:divBdr>
            <w:top w:val="none" w:sz="0" w:space="0" w:color="auto"/>
            <w:left w:val="none" w:sz="0" w:space="0" w:color="auto"/>
            <w:bottom w:val="none" w:sz="0" w:space="0" w:color="auto"/>
            <w:right w:val="none" w:sz="0" w:space="0" w:color="auto"/>
          </w:divBdr>
          <w:divsChild>
            <w:div w:id="178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6197">
      <w:bodyDiv w:val="1"/>
      <w:marLeft w:val="0"/>
      <w:marRight w:val="0"/>
      <w:marTop w:val="0"/>
      <w:marBottom w:val="0"/>
      <w:divBdr>
        <w:top w:val="none" w:sz="0" w:space="0" w:color="auto"/>
        <w:left w:val="none" w:sz="0" w:space="0" w:color="auto"/>
        <w:bottom w:val="none" w:sz="0" w:space="0" w:color="auto"/>
        <w:right w:val="none" w:sz="0" w:space="0" w:color="auto"/>
      </w:divBdr>
      <w:divsChild>
        <w:div w:id="15954428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jpeg"/><Relationship Id="rId34" Type="http://schemas.openxmlformats.org/officeDocument/2006/relationships/image" Target="media/image17.JPG"/><Relationship Id="rId42" Type="http://schemas.openxmlformats.org/officeDocument/2006/relationships/hyperlink" Target="https://www.youtube.com/watch?v=Z-PZd_QhgtA" TargetMode="External"/><Relationship Id="rId47" Type="http://schemas.openxmlformats.org/officeDocument/2006/relationships/image" Target="media/image29.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12.JPG"/><Relationship Id="rId11" Type="http://schemas.openxmlformats.org/officeDocument/2006/relationships/diagramColors" Target="diagrams/colors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JPG"/><Relationship Id="rId31" Type="http://schemas.openxmlformats.org/officeDocument/2006/relationships/image" Target="media/image14.JP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8.jpeg"/><Relationship Id="rId20" Type="http://schemas.openxmlformats.org/officeDocument/2006/relationships/image" Target="media/image3.pn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85416-8C66-4ACE-B8CF-A59565A4DC5E}"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US"/>
        </a:p>
      </dgm:t>
    </dgm:pt>
    <dgm:pt modelId="{E6C14BB4-D71E-4097-9AF3-7B865A54C970}">
      <dgm:prSet phldrT="[Text]" custT="1"/>
      <dgm:spPr/>
      <dgm:t>
        <a:bodyPr/>
        <a:lstStyle/>
        <a:p>
          <a:pPr>
            <a:buFont typeface="Symbol" panose="05050102010706020507" pitchFamily="18" charset="2"/>
            <a:buChar char=""/>
          </a:pPr>
          <a:r>
            <a:rPr lang="en-US" sz="3600"/>
            <a:t>La tortuga</a:t>
          </a:r>
        </a:p>
      </dgm:t>
    </dgm:pt>
    <dgm:pt modelId="{D2EF1525-31F0-432C-B414-A0E6E265D22F}" type="parTrans" cxnId="{0BCDC72D-77E8-4852-8ECC-AB6A5B1EFA59}">
      <dgm:prSet/>
      <dgm:spPr/>
      <dgm:t>
        <a:bodyPr/>
        <a:lstStyle/>
        <a:p>
          <a:endParaRPr lang="en-US"/>
        </a:p>
      </dgm:t>
    </dgm:pt>
    <dgm:pt modelId="{B4D5843B-47C8-4513-BE0D-04BA3D0A517B}" type="sibTrans" cxnId="{0BCDC72D-77E8-4852-8ECC-AB6A5B1EFA59}">
      <dgm:prSet/>
      <dgm:spPr/>
      <dgm:t>
        <a:bodyPr/>
        <a:lstStyle/>
        <a:p>
          <a:endParaRPr lang="en-US"/>
        </a:p>
      </dgm:t>
    </dgm:pt>
    <dgm:pt modelId="{356A6392-C841-44E2-822E-4A7C8E9A13C6}">
      <dgm:prSet phldrT="[Text]"/>
      <dgm:spPr/>
      <dgm:t>
        <a:bodyPr/>
        <a:lstStyle/>
        <a:p>
          <a:r>
            <a:rPr lang="en-US" b="0" i="0"/>
            <a:t>Tobias d'Apolonia</a:t>
          </a:r>
          <a:endParaRPr lang="en-US"/>
        </a:p>
      </dgm:t>
    </dgm:pt>
    <dgm:pt modelId="{99928FEC-1FD1-4FF9-8654-C20BB42F2981}" type="parTrans" cxnId="{E75329AB-21EF-47AE-86D0-D79F7E3C25E2}">
      <dgm:prSet/>
      <dgm:spPr/>
      <dgm:t>
        <a:bodyPr/>
        <a:lstStyle/>
        <a:p>
          <a:endParaRPr lang="en-US"/>
        </a:p>
      </dgm:t>
    </dgm:pt>
    <dgm:pt modelId="{30FC371E-18B4-4030-AE8F-2F6696BA490D}" type="sibTrans" cxnId="{E75329AB-21EF-47AE-86D0-D79F7E3C25E2}">
      <dgm:prSet/>
      <dgm:spPr/>
      <dgm:t>
        <a:bodyPr/>
        <a:lstStyle/>
        <a:p>
          <a:endParaRPr lang="en-US"/>
        </a:p>
      </dgm:t>
    </dgm:pt>
    <dgm:pt modelId="{EC7831FA-9A86-4B06-B8E6-454745AD6584}">
      <dgm:prSet phldrT="[Text]"/>
      <dgm:spPr/>
      <dgm:t>
        <a:bodyPr/>
        <a:lstStyle/>
        <a:p>
          <a:r>
            <a:rPr lang="en-US" b="0" i="0"/>
            <a:t>Elham Alfuqara</a:t>
          </a:r>
          <a:endParaRPr lang="en-US"/>
        </a:p>
      </dgm:t>
    </dgm:pt>
    <dgm:pt modelId="{A6E16BFF-5CD7-42B9-8DA4-3EE84D66A609}" type="parTrans" cxnId="{69616FD9-65CD-4668-97B1-AD828E7EBF43}">
      <dgm:prSet/>
      <dgm:spPr/>
      <dgm:t>
        <a:bodyPr/>
        <a:lstStyle/>
        <a:p>
          <a:endParaRPr lang="en-US"/>
        </a:p>
      </dgm:t>
    </dgm:pt>
    <dgm:pt modelId="{53DA5A3B-9E78-414C-91ED-4D98330D2DAF}" type="sibTrans" cxnId="{69616FD9-65CD-4668-97B1-AD828E7EBF43}">
      <dgm:prSet/>
      <dgm:spPr/>
      <dgm:t>
        <a:bodyPr/>
        <a:lstStyle/>
        <a:p>
          <a:endParaRPr lang="en-US"/>
        </a:p>
      </dgm:t>
    </dgm:pt>
    <dgm:pt modelId="{77A66BFD-80B4-4938-AC91-4DD15888F733}">
      <dgm:prSet phldrT="[Text]"/>
      <dgm:spPr/>
      <dgm:t>
        <a:bodyPr/>
        <a:lstStyle/>
        <a:p>
          <a:r>
            <a:rPr lang="en-US"/>
            <a:t>Hamzah AlHamidi</a:t>
          </a:r>
        </a:p>
      </dgm:t>
    </dgm:pt>
    <dgm:pt modelId="{609264AA-A05F-48DC-B2F5-D7AC175ED807}" type="parTrans" cxnId="{97A7E86B-BC6A-4FB7-A849-DFF4D26AB987}">
      <dgm:prSet/>
      <dgm:spPr/>
      <dgm:t>
        <a:bodyPr/>
        <a:lstStyle/>
        <a:p>
          <a:endParaRPr lang="en-US"/>
        </a:p>
      </dgm:t>
    </dgm:pt>
    <dgm:pt modelId="{E2BA6468-7E1F-418B-9989-E072C1DD6BA5}" type="sibTrans" cxnId="{97A7E86B-BC6A-4FB7-A849-DFF4D26AB987}">
      <dgm:prSet/>
      <dgm:spPr/>
      <dgm:t>
        <a:bodyPr/>
        <a:lstStyle/>
        <a:p>
          <a:endParaRPr lang="en-US"/>
        </a:p>
      </dgm:t>
    </dgm:pt>
    <dgm:pt modelId="{060F26FD-B88F-40C5-B220-8CC1F537B9A2}">
      <dgm:prSet phldrT="[Text]"/>
      <dgm:spPr/>
      <dgm:t>
        <a:bodyPr/>
        <a:lstStyle/>
        <a:p>
          <a:r>
            <a:rPr lang="en-US"/>
            <a:t>AlAmir Mostafa</a:t>
          </a:r>
        </a:p>
      </dgm:t>
    </dgm:pt>
    <dgm:pt modelId="{BDE3E5DA-541B-403F-B1CB-34421A810FBB}" type="parTrans" cxnId="{CB43003C-EB9C-4BDF-9BEF-7368665C70CD}">
      <dgm:prSet/>
      <dgm:spPr/>
      <dgm:t>
        <a:bodyPr/>
        <a:lstStyle/>
        <a:p>
          <a:endParaRPr lang="en-US"/>
        </a:p>
      </dgm:t>
    </dgm:pt>
    <dgm:pt modelId="{3B81EB82-ADDF-40C1-83AC-71958F273207}" type="sibTrans" cxnId="{CB43003C-EB9C-4BDF-9BEF-7368665C70CD}">
      <dgm:prSet/>
      <dgm:spPr/>
      <dgm:t>
        <a:bodyPr/>
        <a:lstStyle/>
        <a:p>
          <a:endParaRPr lang="en-US"/>
        </a:p>
      </dgm:t>
    </dgm:pt>
    <dgm:pt modelId="{14158522-3064-490B-9643-3B6E0F5E1FEA}">
      <dgm:prSet phldrT="[Text]"/>
      <dgm:spPr/>
      <dgm:t>
        <a:bodyPr/>
        <a:lstStyle/>
        <a:p>
          <a:r>
            <a:rPr lang="en-US" b="0" i="0"/>
            <a:t>Muhhammad Hassan Saleem</a:t>
          </a:r>
          <a:endParaRPr lang="en-US"/>
        </a:p>
      </dgm:t>
    </dgm:pt>
    <dgm:pt modelId="{8C0BBAA6-30AC-48C4-B68B-735314916FEC}" type="parTrans" cxnId="{1AD21A6C-030E-46DB-A7FC-68E5C07AF86E}">
      <dgm:prSet/>
      <dgm:spPr/>
      <dgm:t>
        <a:bodyPr/>
        <a:lstStyle/>
        <a:p>
          <a:endParaRPr lang="en-US"/>
        </a:p>
      </dgm:t>
    </dgm:pt>
    <dgm:pt modelId="{3D45EFE3-B8AC-4DC7-825C-76FF7F04BB61}" type="sibTrans" cxnId="{1AD21A6C-030E-46DB-A7FC-68E5C07AF86E}">
      <dgm:prSet/>
      <dgm:spPr/>
      <dgm:t>
        <a:bodyPr/>
        <a:lstStyle/>
        <a:p>
          <a:endParaRPr lang="en-US"/>
        </a:p>
      </dgm:t>
    </dgm:pt>
    <dgm:pt modelId="{ADF99D8D-07E2-45B3-B985-1ACC2B7711E3}">
      <dgm:prSet phldrT="[Text]"/>
      <dgm:spPr/>
      <dgm:t>
        <a:bodyPr/>
        <a:lstStyle/>
        <a:p>
          <a:r>
            <a:rPr lang="en-US"/>
            <a:t>Team Rocket</a:t>
          </a:r>
        </a:p>
      </dgm:t>
    </dgm:pt>
    <dgm:pt modelId="{66216494-39E3-4C5E-8EC4-70ACEF6590EE}" type="parTrans" cxnId="{D1C68E4C-63CE-4A8F-8F51-B665B36090F6}">
      <dgm:prSet/>
      <dgm:spPr/>
      <dgm:t>
        <a:bodyPr/>
        <a:lstStyle/>
        <a:p>
          <a:endParaRPr lang="en-US"/>
        </a:p>
      </dgm:t>
    </dgm:pt>
    <dgm:pt modelId="{3DEE9C83-381E-4164-9737-0D9205F5BA31}" type="sibTrans" cxnId="{D1C68E4C-63CE-4A8F-8F51-B665B36090F6}">
      <dgm:prSet/>
      <dgm:spPr/>
      <dgm:t>
        <a:bodyPr/>
        <a:lstStyle/>
        <a:p>
          <a:endParaRPr lang="en-US"/>
        </a:p>
      </dgm:t>
    </dgm:pt>
    <dgm:pt modelId="{7E183AF1-47DF-4DCF-8EA0-15778CFEEF33}">
      <dgm:prSet phldrT="[Text]"/>
      <dgm:spPr/>
      <dgm:t>
        <a:bodyPr/>
        <a:lstStyle/>
        <a:p>
          <a:r>
            <a:rPr lang="en-US"/>
            <a:t>Kirtan Soni</a:t>
          </a:r>
        </a:p>
      </dgm:t>
    </dgm:pt>
    <dgm:pt modelId="{30C868D4-FD29-44CE-97A4-CDC22DAF5568}" type="parTrans" cxnId="{4503F70F-514B-4179-AED5-7E9DCB221E99}">
      <dgm:prSet/>
      <dgm:spPr/>
      <dgm:t>
        <a:bodyPr/>
        <a:lstStyle/>
        <a:p>
          <a:endParaRPr lang="en-US"/>
        </a:p>
      </dgm:t>
    </dgm:pt>
    <dgm:pt modelId="{8987AE89-42DF-40EA-888B-B1E75409907E}" type="sibTrans" cxnId="{4503F70F-514B-4179-AED5-7E9DCB221E99}">
      <dgm:prSet/>
      <dgm:spPr/>
      <dgm:t>
        <a:bodyPr/>
        <a:lstStyle/>
        <a:p>
          <a:endParaRPr lang="en-US"/>
        </a:p>
      </dgm:t>
    </dgm:pt>
    <dgm:pt modelId="{EE76F039-0216-4AFF-BD33-492D83577C78}">
      <dgm:prSet phldrT="[Text]"/>
      <dgm:spPr/>
      <dgm:t>
        <a:bodyPr/>
        <a:lstStyle/>
        <a:p>
          <a:r>
            <a:rPr lang="en-US"/>
            <a:t>Gaurav Sharma</a:t>
          </a:r>
        </a:p>
      </dgm:t>
    </dgm:pt>
    <dgm:pt modelId="{1464C565-5431-414E-89E7-513FDCC9C6DA}" type="parTrans" cxnId="{6C828582-653A-44EB-87EE-B610A85F7EEF}">
      <dgm:prSet/>
      <dgm:spPr/>
      <dgm:t>
        <a:bodyPr/>
        <a:lstStyle/>
        <a:p>
          <a:endParaRPr lang="en-US"/>
        </a:p>
      </dgm:t>
    </dgm:pt>
    <dgm:pt modelId="{72A8A35B-E511-4C27-B02F-46E459D63174}" type="sibTrans" cxnId="{6C828582-653A-44EB-87EE-B610A85F7EEF}">
      <dgm:prSet/>
      <dgm:spPr/>
      <dgm:t>
        <a:bodyPr/>
        <a:lstStyle/>
        <a:p>
          <a:endParaRPr lang="en-US"/>
        </a:p>
      </dgm:t>
    </dgm:pt>
    <dgm:pt modelId="{60209459-AAE9-4959-9AD7-FD31CD6AF9E7}">
      <dgm:prSet phldrT="[Text]"/>
      <dgm:spPr/>
      <dgm:t>
        <a:bodyPr/>
        <a:lstStyle/>
        <a:p>
          <a:r>
            <a:rPr lang="en-US"/>
            <a:t>Wen-Hao Wu</a:t>
          </a:r>
        </a:p>
      </dgm:t>
    </dgm:pt>
    <dgm:pt modelId="{5AA8CE18-3040-4374-9668-8C3DE4B47CF6}" type="parTrans" cxnId="{8E02AB7C-E69A-46A1-8FF2-93A460619792}">
      <dgm:prSet/>
      <dgm:spPr/>
      <dgm:t>
        <a:bodyPr/>
        <a:lstStyle/>
        <a:p>
          <a:endParaRPr lang="en-US"/>
        </a:p>
      </dgm:t>
    </dgm:pt>
    <dgm:pt modelId="{38952AE8-FEA4-408D-9EA8-F0199D110272}" type="sibTrans" cxnId="{8E02AB7C-E69A-46A1-8FF2-93A460619792}">
      <dgm:prSet/>
      <dgm:spPr/>
      <dgm:t>
        <a:bodyPr/>
        <a:lstStyle/>
        <a:p>
          <a:endParaRPr lang="en-US"/>
        </a:p>
      </dgm:t>
    </dgm:pt>
    <dgm:pt modelId="{682FBA4E-BA5C-42B6-AECE-7388A4EFFDE3}">
      <dgm:prSet phldrT="[Text]"/>
      <dgm:spPr/>
      <dgm:t>
        <a:bodyPr/>
        <a:lstStyle/>
        <a:p>
          <a:r>
            <a:rPr lang="en-US"/>
            <a:t>Ibrahim Kemal Yasar</a:t>
          </a:r>
        </a:p>
      </dgm:t>
    </dgm:pt>
    <dgm:pt modelId="{9AAB928F-34E2-470B-996D-D0D9982D7827}" type="parTrans" cxnId="{4054BE80-69D8-4A3E-8811-3B1C40BED2D5}">
      <dgm:prSet/>
      <dgm:spPr/>
      <dgm:t>
        <a:bodyPr/>
        <a:lstStyle/>
        <a:p>
          <a:endParaRPr lang="en-US"/>
        </a:p>
      </dgm:t>
    </dgm:pt>
    <dgm:pt modelId="{C3CAF22E-EDA2-41E2-AB45-742DCAA20BE1}" type="sibTrans" cxnId="{4054BE80-69D8-4A3E-8811-3B1C40BED2D5}">
      <dgm:prSet/>
      <dgm:spPr/>
      <dgm:t>
        <a:bodyPr/>
        <a:lstStyle/>
        <a:p>
          <a:endParaRPr lang="en-US"/>
        </a:p>
      </dgm:t>
    </dgm:pt>
    <dgm:pt modelId="{433A773E-B203-47D5-AC8C-E37725F8D6A1}">
      <dgm:prSet phldrT="[Text]"/>
      <dgm:spPr/>
      <dgm:t>
        <a:bodyPr/>
        <a:lstStyle/>
        <a:p>
          <a:r>
            <a:rPr lang="en-US"/>
            <a:t>Amin Nazari</a:t>
          </a:r>
        </a:p>
      </dgm:t>
    </dgm:pt>
    <dgm:pt modelId="{3C469907-332E-4043-902F-FEFEF2B9EFF7}" type="parTrans" cxnId="{C4F2E4DF-6444-4020-B3A3-347F6BDD0124}">
      <dgm:prSet/>
      <dgm:spPr/>
      <dgm:t>
        <a:bodyPr/>
        <a:lstStyle/>
        <a:p>
          <a:endParaRPr lang="en-US"/>
        </a:p>
      </dgm:t>
    </dgm:pt>
    <dgm:pt modelId="{98E810F3-67DE-4C7A-8F5E-DE4390DC26A3}" type="sibTrans" cxnId="{C4F2E4DF-6444-4020-B3A3-347F6BDD0124}">
      <dgm:prSet/>
      <dgm:spPr/>
      <dgm:t>
        <a:bodyPr/>
        <a:lstStyle/>
        <a:p>
          <a:endParaRPr lang="en-US"/>
        </a:p>
      </dgm:t>
    </dgm:pt>
    <dgm:pt modelId="{0D0C673A-A3F9-4ED9-BFDC-DBAC005EFE1D}">
      <dgm:prSet phldrT="[Text]"/>
      <dgm:spPr/>
      <dgm:t>
        <a:bodyPr/>
        <a:lstStyle/>
        <a:p>
          <a:r>
            <a:rPr lang="en-US"/>
            <a:t>Anmol Sharma</a:t>
          </a:r>
        </a:p>
      </dgm:t>
    </dgm:pt>
    <dgm:pt modelId="{53DD63D8-4DDC-4786-9DA6-0F37A044BD10}" type="parTrans" cxnId="{BBEA4C09-817A-4C03-9523-E39E79B8D0FB}">
      <dgm:prSet/>
      <dgm:spPr/>
      <dgm:t>
        <a:bodyPr/>
        <a:lstStyle/>
        <a:p>
          <a:endParaRPr lang="en-US"/>
        </a:p>
      </dgm:t>
    </dgm:pt>
    <dgm:pt modelId="{4AD65289-C249-4E01-B1E4-B0F353D317C9}" type="sibTrans" cxnId="{BBEA4C09-817A-4C03-9523-E39E79B8D0FB}">
      <dgm:prSet/>
      <dgm:spPr/>
      <dgm:t>
        <a:bodyPr/>
        <a:lstStyle/>
        <a:p>
          <a:endParaRPr lang="en-US"/>
        </a:p>
      </dgm:t>
    </dgm:pt>
    <dgm:pt modelId="{40F186B9-45F6-4610-A6AC-48C1D2E9DC6D}" type="pres">
      <dgm:prSet presAssocID="{74D85416-8C66-4ACE-B8CF-A59565A4DC5E}" presName="diagram" presStyleCnt="0">
        <dgm:presLayoutVars>
          <dgm:chPref val="1"/>
          <dgm:dir/>
          <dgm:animOne val="branch"/>
          <dgm:animLvl val="lvl"/>
          <dgm:resizeHandles/>
        </dgm:presLayoutVars>
      </dgm:prSet>
      <dgm:spPr/>
    </dgm:pt>
    <dgm:pt modelId="{DE98A178-C632-408A-8D01-E57CF04C39D6}" type="pres">
      <dgm:prSet presAssocID="{E6C14BB4-D71E-4097-9AF3-7B865A54C970}" presName="root" presStyleCnt="0"/>
      <dgm:spPr/>
    </dgm:pt>
    <dgm:pt modelId="{A505C99B-847E-40D2-83ED-D932220F1B75}" type="pres">
      <dgm:prSet presAssocID="{E6C14BB4-D71E-4097-9AF3-7B865A54C970}" presName="rootComposite" presStyleCnt="0"/>
      <dgm:spPr/>
    </dgm:pt>
    <dgm:pt modelId="{F7C392BF-88A7-48C4-841D-907ED8B5FECC}" type="pres">
      <dgm:prSet presAssocID="{E6C14BB4-D71E-4097-9AF3-7B865A54C970}" presName="rootText" presStyleLbl="node1" presStyleIdx="0" presStyleCnt="2" custScaleX="184052"/>
      <dgm:spPr/>
    </dgm:pt>
    <dgm:pt modelId="{4459E759-BF75-457B-82D9-AF337994FFE2}" type="pres">
      <dgm:prSet presAssocID="{E6C14BB4-D71E-4097-9AF3-7B865A54C970}" presName="rootConnector" presStyleLbl="node1" presStyleIdx="0" presStyleCnt="2"/>
      <dgm:spPr/>
    </dgm:pt>
    <dgm:pt modelId="{78BB2521-8A6B-438C-9A14-FA6AFC4C70A5}" type="pres">
      <dgm:prSet presAssocID="{E6C14BB4-D71E-4097-9AF3-7B865A54C970}" presName="childShape" presStyleCnt="0"/>
      <dgm:spPr/>
    </dgm:pt>
    <dgm:pt modelId="{730F1BEB-CDB9-46CA-AF67-257BC0780D94}" type="pres">
      <dgm:prSet presAssocID="{BDE3E5DA-541B-403F-B1CB-34421A810FBB}" presName="Name13" presStyleLbl="parChTrans1D2" presStyleIdx="0" presStyleCnt="11"/>
      <dgm:spPr/>
    </dgm:pt>
    <dgm:pt modelId="{BB265C57-5959-4F90-AC33-9DD4E231B8C2}" type="pres">
      <dgm:prSet presAssocID="{060F26FD-B88F-40C5-B220-8CC1F537B9A2}" presName="childText" presStyleLbl="bgAcc1" presStyleIdx="0" presStyleCnt="11" custScaleX="177610">
        <dgm:presLayoutVars>
          <dgm:bulletEnabled val="1"/>
        </dgm:presLayoutVars>
      </dgm:prSet>
      <dgm:spPr/>
    </dgm:pt>
    <dgm:pt modelId="{E47892C6-DAA8-4931-805D-5C2A55EAAA5C}" type="pres">
      <dgm:prSet presAssocID="{A6E16BFF-5CD7-42B9-8DA4-3EE84D66A609}" presName="Name13" presStyleLbl="parChTrans1D2" presStyleIdx="1" presStyleCnt="11"/>
      <dgm:spPr/>
    </dgm:pt>
    <dgm:pt modelId="{41189C51-5599-4BFB-8C2A-80F338B84492}" type="pres">
      <dgm:prSet presAssocID="{EC7831FA-9A86-4B06-B8E6-454745AD6584}" presName="childText" presStyleLbl="bgAcc1" presStyleIdx="1" presStyleCnt="11" custScaleX="169525">
        <dgm:presLayoutVars>
          <dgm:bulletEnabled val="1"/>
        </dgm:presLayoutVars>
      </dgm:prSet>
      <dgm:spPr/>
    </dgm:pt>
    <dgm:pt modelId="{26756770-4072-4DF0-87B8-D56673DEEFFD}" type="pres">
      <dgm:prSet presAssocID="{609264AA-A05F-48DC-B2F5-D7AC175ED807}" presName="Name13" presStyleLbl="parChTrans1D2" presStyleIdx="2" presStyleCnt="11"/>
      <dgm:spPr/>
    </dgm:pt>
    <dgm:pt modelId="{8E468C55-A8AF-4FB9-9279-67DE3EA4C2A4}" type="pres">
      <dgm:prSet presAssocID="{77A66BFD-80B4-4938-AC91-4DD15888F733}" presName="childText" presStyleLbl="bgAcc1" presStyleIdx="2" presStyleCnt="11" custScaleX="175005">
        <dgm:presLayoutVars>
          <dgm:bulletEnabled val="1"/>
        </dgm:presLayoutVars>
      </dgm:prSet>
      <dgm:spPr/>
    </dgm:pt>
    <dgm:pt modelId="{3F920DB1-31F8-4917-8C3A-39CD0451154A}" type="pres">
      <dgm:prSet presAssocID="{8C0BBAA6-30AC-48C4-B68B-735314916FEC}" presName="Name13" presStyleLbl="parChTrans1D2" presStyleIdx="3" presStyleCnt="11"/>
      <dgm:spPr/>
    </dgm:pt>
    <dgm:pt modelId="{45BE286A-F9D6-442E-A33F-9A985FEC9873}" type="pres">
      <dgm:prSet presAssocID="{14158522-3064-490B-9643-3B6E0F5E1FEA}" presName="childText" presStyleLbl="bgAcc1" presStyleIdx="3" presStyleCnt="11" custScaleX="175005">
        <dgm:presLayoutVars>
          <dgm:bulletEnabled val="1"/>
        </dgm:presLayoutVars>
      </dgm:prSet>
      <dgm:spPr/>
    </dgm:pt>
    <dgm:pt modelId="{4431DAA4-5DEB-4D3B-9384-784965810413}" type="pres">
      <dgm:prSet presAssocID="{99928FEC-1FD1-4FF9-8654-C20BB42F2981}" presName="Name13" presStyleLbl="parChTrans1D2" presStyleIdx="4" presStyleCnt="11"/>
      <dgm:spPr/>
    </dgm:pt>
    <dgm:pt modelId="{DAB4459B-4FD6-435B-98AC-786765EE22E4}" type="pres">
      <dgm:prSet presAssocID="{356A6392-C841-44E2-822E-4A7C8E9A13C6}" presName="childText" presStyleLbl="bgAcc1" presStyleIdx="4" presStyleCnt="11" custScaleX="168537">
        <dgm:presLayoutVars>
          <dgm:bulletEnabled val="1"/>
        </dgm:presLayoutVars>
      </dgm:prSet>
      <dgm:spPr/>
    </dgm:pt>
    <dgm:pt modelId="{84A64DFB-BAAD-4D96-9DDD-A833036F2B4F}" type="pres">
      <dgm:prSet presAssocID="{ADF99D8D-07E2-45B3-B985-1ACC2B7711E3}" presName="root" presStyleCnt="0"/>
      <dgm:spPr/>
    </dgm:pt>
    <dgm:pt modelId="{F25DBE64-A274-4C14-8DAF-FD62BD45928F}" type="pres">
      <dgm:prSet presAssocID="{ADF99D8D-07E2-45B3-B985-1ACC2B7711E3}" presName="rootComposite" presStyleCnt="0"/>
      <dgm:spPr/>
    </dgm:pt>
    <dgm:pt modelId="{5BCD3069-67FE-45AB-83B4-1251F8044AA4}" type="pres">
      <dgm:prSet presAssocID="{ADF99D8D-07E2-45B3-B985-1ACC2B7711E3}" presName="rootText" presStyleLbl="node1" presStyleIdx="1" presStyleCnt="2" custScaleX="188084"/>
      <dgm:spPr/>
    </dgm:pt>
    <dgm:pt modelId="{24921AAB-5CD6-4884-82C4-C96BF0095FCC}" type="pres">
      <dgm:prSet presAssocID="{ADF99D8D-07E2-45B3-B985-1ACC2B7711E3}" presName="rootConnector" presStyleLbl="node1" presStyleIdx="1" presStyleCnt="2"/>
      <dgm:spPr/>
    </dgm:pt>
    <dgm:pt modelId="{5EE908C9-2BD0-47FB-B77F-DB4B4A08C757}" type="pres">
      <dgm:prSet presAssocID="{ADF99D8D-07E2-45B3-B985-1ACC2B7711E3}" presName="childShape" presStyleCnt="0"/>
      <dgm:spPr/>
    </dgm:pt>
    <dgm:pt modelId="{19D98569-3495-4825-8B4A-691720063B3D}" type="pres">
      <dgm:prSet presAssocID="{3C469907-332E-4043-902F-FEFEF2B9EFF7}" presName="Name13" presStyleLbl="parChTrans1D2" presStyleIdx="5" presStyleCnt="11"/>
      <dgm:spPr/>
    </dgm:pt>
    <dgm:pt modelId="{DEBEA0F1-729A-49D1-B548-F19D572AD87A}" type="pres">
      <dgm:prSet presAssocID="{433A773E-B203-47D5-AC8C-E37725F8D6A1}" presName="childText" presStyleLbl="bgAcc1" presStyleIdx="5" presStyleCnt="11" custScaleX="170299">
        <dgm:presLayoutVars>
          <dgm:bulletEnabled val="1"/>
        </dgm:presLayoutVars>
      </dgm:prSet>
      <dgm:spPr/>
    </dgm:pt>
    <dgm:pt modelId="{FF212D28-1AEF-4B6D-B00F-C859ED1E7259}" type="pres">
      <dgm:prSet presAssocID="{53DD63D8-4DDC-4786-9DA6-0F37A044BD10}" presName="Name13" presStyleLbl="parChTrans1D2" presStyleIdx="6" presStyleCnt="11"/>
      <dgm:spPr/>
    </dgm:pt>
    <dgm:pt modelId="{BBB9BAA3-68E6-4150-97AA-6AD5DA2AC70B}" type="pres">
      <dgm:prSet presAssocID="{0D0C673A-A3F9-4ED9-BFDC-DBAC005EFE1D}" presName="childText" presStyleLbl="bgAcc1" presStyleIdx="6" presStyleCnt="11" custScaleX="167909">
        <dgm:presLayoutVars>
          <dgm:bulletEnabled val="1"/>
        </dgm:presLayoutVars>
      </dgm:prSet>
      <dgm:spPr/>
    </dgm:pt>
    <dgm:pt modelId="{C3567712-B83E-41F8-94C0-827137C9750A}" type="pres">
      <dgm:prSet presAssocID="{1464C565-5431-414E-89E7-513FDCC9C6DA}" presName="Name13" presStyleLbl="parChTrans1D2" presStyleIdx="7" presStyleCnt="11"/>
      <dgm:spPr/>
    </dgm:pt>
    <dgm:pt modelId="{352C4295-87C9-4DFC-9896-A9039E7ADAFE}" type="pres">
      <dgm:prSet presAssocID="{EE76F039-0216-4AFF-BD33-492D83577C78}" presName="childText" presStyleLbl="bgAcc1" presStyleIdx="7" presStyleCnt="11" custScaleX="174376">
        <dgm:presLayoutVars>
          <dgm:bulletEnabled val="1"/>
        </dgm:presLayoutVars>
      </dgm:prSet>
      <dgm:spPr/>
    </dgm:pt>
    <dgm:pt modelId="{D5C930D4-0529-48E8-AD0F-2BC8FFF42FFC}" type="pres">
      <dgm:prSet presAssocID="{9AAB928F-34E2-470B-996D-D0D9982D7827}" presName="Name13" presStyleLbl="parChTrans1D2" presStyleIdx="8" presStyleCnt="11"/>
      <dgm:spPr/>
    </dgm:pt>
    <dgm:pt modelId="{45D891D1-059A-4A3C-A2AB-2C8C299C887D}" type="pres">
      <dgm:prSet presAssocID="{682FBA4E-BA5C-42B6-AECE-7388A4EFFDE3}" presName="childText" presStyleLbl="bgAcc1" presStyleIdx="8" presStyleCnt="11" custScaleX="175993">
        <dgm:presLayoutVars>
          <dgm:bulletEnabled val="1"/>
        </dgm:presLayoutVars>
      </dgm:prSet>
      <dgm:spPr/>
    </dgm:pt>
    <dgm:pt modelId="{80B5474A-B548-40FF-808E-C75352675E25}" type="pres">
      <dgm:prSet presAssocID="{30C868D4-FD29-44CE-97A4-CDC22DAF5568}" presName="Name13" presStyleLbl="parChTrans1D2" presStyleIdx="9" presStyleCnt="11"/>
      <dgm:spPr/>
    </dgm:pt>
    <dgm:pt modelId="{1C3D3AD1-9652-47F5-AA51-4B4C057A1672}" type="pres">
      <dgm:prSet presAssocID="{7E183AF1-47DF-4DCF-8EA0-15778CFEEF33}" presName="childText" presStyleLbl="bgAcc1" presStyleIdx="9" presStyleCnt="11" custScaleX="174825">
        <dgm:presLayoutVars>
          <dgm:bulletEnabled val="1"/>
        </dgm:presLayoutVars>
      </dgm:prSet>
      <dgm:spPr/>
    </dgm:pt>
    <dgm:pt modelId="{0FF15C2D-355F-42BF-BA94-01378663E420}" type="pres">
      <dgm:prSet presAssocID="{5AA8CE18-3040-4374-9668-8C3DE4B47CF6}" presName="Name13" presStyleLbl="parChTrans1D2" presStyleIdx="10" presStyleCnt="11"/>
      <dgm:spPr/>
    </dgm:pt>
    <dgm:pt modelId="{90751FD9-D6B2-4882-8EA6-2A0DACBDFFDC}" type="pres">
      <dgm:prSet presAssocID="{60209459-AAE9-4959-9AD7-FD31CD6AF9E7}" presName="childText" presStyleLbl="bgAcc1" presStyleIdx="10" presStyleCnt="11" custScaleX="176766">
        <dgm:presLayoutVars>
          <dgm:bulletEnabled val="1"/>
        </dgm:presLayoutVars>
      </dgm:prSet>
      <dgm:spPr/>
    </dgm:pt>
  </dgm:ptLst>
  <dgm:cxnLst>
    <dgm:cxn modelId="{C9648B02-4FCE-4247-9555-93A0A8BE4D6B}" type="presOf" srcId="{ADF99D8D-07E2-45B3-B985-1ACC2B7711E3}" destId="{24921AAB-5CD6-4884-82C4-C96BF0095FCC}" srcOrd="1" destOrd="0" presId="urn:microsoft.com/office/officeart/2005/8/layout/hierarchy3"/>
    <dgm:cxn modelId="{25212109-DF76-1A48-B929-BD5855113600}" type="presOf" srcId="{EC7831FA-9A86-4B06-B8E6-454745AD6584}" destId="{41189C51-5599-4BFB-8C2A-80F338B84492}" srcOrd="0" destOrd="0" presId="urn:microsoft.com/office/officeart/2005/8/layout/hierarchy3"/>
    <dgm:cxn modelId="{BBEA4C09-817A-4C03-9523-E39E79B8D0FB}" srcId="{ADF99D8D-07E2-45B3-B985-1ACC2B7711E3}" destId="{0D0C673A-A3F9-4ED9-BFDC-DBAC005EFE1D}" srcOrd="1" destOrd="0" parTransId="{53DD63D8-4DDC-4786-9DA6-0F37A044BD10}" sibTransId="{4AD65289-C249-4E01-B1E4-B0F353D317C9}"/>
    <dgm:cxn modelId="{D0D7DE0D-232E-DC42-BEFA-ABBF79342166}" type="presOf" srcId="{14158522-3064-490B-9643-3B6E0F5E1FEA}" destId="{45BE286A-F9D6-442E-A33F-9A985FEC9873}" srcOrd="0" destOrd="0" presId="urn:microsoft.com/office/officeart/2005/8/layout/hierarchy3"/>
    <dgm:cxn modelId="{4503F70F-514B-4179-AED5-7E9DCB221E99}" srcId="{ADF99D8D-07E2-45B3-B985-1ACC2B7711E3}" destId="{7E183AF1-47DF-4DCF-8EA0-15778CFEEF33}" srcOrd="4" destOrd="0" parTransId="{30C868D4-FD29-44CE-97A4-CDC22DAF5568}" sibTransId="{8987AE89-42DF-40EA-888B-B1E75409907E}"/>
    <dgm:cxn modelId="{7968F31C-10C1-004B-81F7-002BE31D59C2}" type="presOf" srcId="{8C0BBAA6-30AC-48C4-B68B-735314916FEC}" destId="{3F920DB1-31F8-4917-8C3A-39CD0451154A}" srcOrd="0" destOrd="0" presId="urn:microsoft.com/office/officeart/2005/8/layout/hierarchy3"/>
    <dgm:cxn modelId="{91F47C26-1BF4-6E47-9EC0-132DBA5CBC7F}" type="presOf" srcId="{BDE3E5DA-541B-403F-B1CB-34421A810FBB}" destId="{730F1BEB-CDB9-46CA-AF67-257BC0780D94}" srcOrd="0" destOrd="0" presId="urn:microsoft.com/office/officeart/2005/8/layout/hierarchy3"/>
    <dgm:cxn modelId="{0BCDC72D-77E8-4852-8ECC-AB6A5B1EFA59}" srcId="{74D85416-8C66-4ACE-B8CF-A59565A4DC5E}" destId="{E6C14BB4-D71E-4097-9AF3-7B865A54C970}" srcOrd="0" destOrd="0" parTransId="{D2EF1525-31F0-432C-B414-A0E6E265D22F}" sibTransId="{B4D5843B-47C8-4513-BE0D-04BA3D0A517B}"/>
    <dgm:cxn modelId="{E90DF738-1BAD-4A49-9D5C-61FF66CDA7C4}" type="presOf" srcId="{5AA8CE18-3040-4374-9668-8C3DE4B47CF6}" destId="{0FF15C2D-355F-42BF-BA94-01378663E420}" srcOrd="0" destOrd="0" presId="urn:microsoft.com/office/officeart/2005/8/layout/hierarchy3"/>
    <dgm:cxn modelId="{3A4AB93B-0C84-F84E-B19D-C476762A951E}" type="presOf" srcId="{60209459-AAE9-4959-9AD7-FD31CD6AF9E7}" destId="{90751FD9-D6B2-4882-8EA6-2A0DACBDFFDC}" srcOrd="0" destOrd="0" presId="urn:microsoft.com/office/officeart/2005/8/layout/hierarchy3"/>
    <dgm:cxn modelId="{CB43003C-EB9C-4BDF-9BEF-7368665C70CD}" srcId="{E6C14BB4-D71E-4097-9AF3-7B865A54C970}" destId="{060F26FD-B88F-40C5-B220-8CC1F537B9A2}" srcOrd="0" destOrd="0" parTransId="{BDE3E5DA-541B-403F-B1CB-34421A810FBB}" sibTransId="{3B81EB82-ADDF-40C1-83AC-71958F273207}"/>
    <dgm:cxn modelId="{51526E49-1A1E-CF4E-A11E-6B67588187E3}" type="presOf" srcId="{A6E16BFF-5CD7-42B9-8DA4-3EE84D66A609}" destId="{E47892C6-DAA8-4931-805D-5C2A55EAAA5C}" srcOrd="0" destOrd="0" presId="urn:microsoft.com/office/officeart/2005/8/layout/hierarchy3"/>
    <dgm:cxn modelId="{21FC834C-EF2E-CB49-AAD2-0B678E9BD650}" type="presOf" srcId="{53DD63D8-4DDC-4786-9DA6-0F37A044BD10}" destId="{FF212D28-1AEF-4B6D-B00F-C859ED1E7259}" srcOrd="0" destOrd="0" presId="urn:microsoft.com/office/officeart/2005/8/layout/hierarchy3"/>
    <dgm:cxn modelId="{D1C68E4C-63CE-4A8F-8F51-B665B36090F6}" srcId="{74D85416-8C66-4ACE-B8CF-A59565A4DC5E}" destId="{ADF99D8D-07E2-45B3-B985-1ACC2B7711E3}" srcOrd="1" destOrd="0" parTransId="{66216494-39E3-4C5E-8EC4-70ACEF6590EE}" sibTransId="{3DEE9C83-381E-4164-9737-0D9205F5BA31}"/>
    <dgm:cxn modelId="{BFC6C14C-8361-7F47-9643-0BCB1F2BF2B5}" type="presOf" srcId="{EE76F039-0216-4AFF-BD33-492D83577C78}" destId="{352C4295-87C9-4DFC-9896-A9039E7ADAFE}" srcOrd="0" destOrd="0" presId="urn:microsoft.com/office/officeart/2005/8/layout/hierarchy3"/>
    <dgm:cxn modelId="{B8425151-1B05-7C4B-8F8C-5F3385075B16}" type="presOf" srcId="{060F26FD-B88F-40C5-B220-8CC1F537B9A2}" destId="{BB265C57-5959-4F90-AC33-9DD4E231B8C2}" srcOrd="0" destOrd="0" presId="urn:microsoft.com/office/officeart/2005/8/layout/hierarchy3"/>
    <dgm:cxn modelId="{C46B3155-69B5-3047-898A-68F291234853}" type="presOf" srcId="{356A6392-C841-44E2-822E-4A7C8E9A13C6}" destId="{DAB4459B-4FD6-435B-98AC-786765EE22E4}" srcOrd="0" destOrd="0" presId="urn:microsoft.com/office/officeart/2005/8/layout/hierarchy3"/>
    <dgm:cxn modelId="{CEB38258-E97E-5647-9AAF-2CB0A01BE71D}" type="presOf" srcId="{9AAB928F-34E2-470B-996D-D0D9982D7827}" destId="{D5C930D4-0529-48E8-AD0F-2BC8FFF42FFC}" srcOrd="0" destOrd="0" presId="urn:microsoft.com/office/officeart/2005/8/layout/hierarchy3"/>
    <dgm:cxn modelId="{CE7A8E60-F868-2D4D-BE6A-2455BE9CB95A}" type="presOf" srcId="{609264AA-A05F-48DC-B2F5-D7AC175ED807}" destId="{26756770-4072-4DF0-87B8-D56673DEEFFD}" srcOrd="0" destOrd="0" presId="urn:microsoft.com/office/officeart/2005/8/layout/hierarchy3"/>
    <dgm:cxn modelId="{97A7E86B-BC6A-4FB7-A849-DFF4D26AB987}" srcId="{E6C14BB4-D71E-4097-9AF3-7B865A54C970}" destId="{77A66BFD-80B4-4938-AC91-4DD15888F733}" srcOrd="2" destOrd="0" parTransId="{609264AA-A05F-48DC-B2F5-D7AC175ED807}" sibTransId="{E2BA6468-7E1F-418B-9989-E072C1DD6BA5}"/>
    <dgm:cxn modelId="{1AD21A6C-030E-46DB-A7FC-68E5C07AF86E}" srcId="{E6C14BB4-D71E-4097-9AF3-7B865A54C970}" destId="{14158522-3064-490B-9643-3B6E0F5E1FEA}" srcOrd="3" destOrd="0" parTransId="{8C0BBAA6-30AC-48C4-B68B-735314916FEC}" sibTransId="{3D45EFE3-B8AC-4DC7-825C-76FF7F04BB61}"/>
    <dgm:cxn modelId="{8E02AB7C-E69A-46A1-8FF2-93A460619792}" srcId="{ADF99D8D-07E2-45B3-B985-1ACC2B7711E3}" destId="{60209459-AAE9-4959-9AD7-FD31CD6AF9E7}" srcOrd="5" destOrd="0" parTransId="{5AA8CE18-3040-4374-9668-8C3DE4B47CF6}" sibTransId="{38952AE8-FEA4-408D-9EA8-F0199D110272}"/>
    <dgm:cxn modelId="{4054BE80-69D8-4A3E-8811-3B1C40BED2D5}" srcId="{ADF99D8D-07E2-45B3-B985-1ACC2B7711E3}" destId="{682FBA4E-BA5C-42B6-AECE-7388A4EFFDE3}" srcOrd="3" destOrd="0" parTransId="{9AAB928F-34E2-470B-996D-D0D9982D7827}" sibTransId="{C3CAF22E-EDA2-41E2-AB45-742DCAA20BE1}"/>
    <dgm:cxn modelId="{6C828582-653A-44EB-87EE-B610A85F7EEF}" srcId="{ADF99D8D-07E2-45B3-B985-1ACC2B7711E3}" destId="{EE76F039-0216-4AFF-BD33-492D83577C78}" srcOrd="2" destOrd="0" parTransId="{1464C565-5431-414E-89E7-513FDCC9C6DA}" sibTransId="{72A8A35B-E511-4C27-B02F-46E459D63174}"/>
    <dgm:cxn modelId="{E9FC118A-60C0-1E43-8622-81F9086DE9C9}" type="presOf" srcId="{77A66BFD-80B4-4938-AC91-4DD15888F733}" destId="{8E468C55-A8AF-4FB9-9279-67DE3EA4C2A4}" srcOrd="0" destOrd="0" presId="urn:microsoft.com/office/officeart/2005/8/layout/hierarchy3"/>
    <dgm:cxn modelId="{08FAEF8D-FF55-EC46-A958-428942E32664}" type="presOf" srcId="{E6C14BB4-D71E-4097-9AF3-7B865A54C970}" destId="{F7C392BF-88A7-48C4-841D-907ED8B5FECC}" srcOrd="0" destOrd="0" presId="urn:microsoft.com/office/officeart/2005/8/layout/hierarchy3"/>
    <dgm:cxn modelId="{4B83958E-33E4-48A8-96B5-800CA435111A}" type="presOf" srcId="{74D85416-8C66-4ACE-B8CF-A59565A4DC5E}" destId="{40F186B9-45F6-4610-A6AC-48C1D2E9DC6D}" srcOrd="0" destOrd="0" presId="urn:microsoft.com/office/officeart/2005/8/layout/hierarchy3"/>
    <dgm:cxn modelId="{E75329AB-21EF-47AE-86D0-D79F7E3C25E2}" srcId="{E6C14BB4-D71E-4097-9AF3-7B865A54C970}" destId="{356A6392-C841-44E2-822E-4A7C8E9A13C6}" srcOrd="4" destOrd="0" parTransId="{99928FEC-1FD1-4FF9-8654-C20BB42F2981}" sibTransId="{30FC371E-18B4-4030-AE8F-2F6696BA490D}"/>
    <dgm:cxn modelId="{4ECA1CAD-4DC7-0848-94B5-A56BCEA481C0}" type="presOf" srcId="{682FBA4E-BA5C-42B6-AECE-7388A4EFFDE3}" destId="{45D891D1-059A-4A3C-A2AB-2C8C299C887D}" srcOrd="0" destOrd="0" presId="urn:microsoft.com/office/officeart/2005/8/layout/hierarchy3"/>
    <dgm:cxn modelId="{C81CE0AD-C3E6-394E-ADE4-ABA11ACD49E7}" type="presOf" srcId="{30C868D4-FD29-44CE-97A4-CDC22DAF5568}" destId="{80B5474A-B548-40FF-808E-C75352675E25}" srcOrd="0" destOrd="0" presId="urn:microsoft.com/office/officeart/2005/8/layout/hierarchy3"/>
    <dgm:cxn modelId="{616A31B5-E3B7-474E-AD4B-C4A04BDFD21D}" type="presOf" srcId="{0D0C673A-A3F9-4ED9-BFDC-DBAC005EFE1D}" destId="{BBB9BAA3-68E6-4150-97AA-6AD5DA2AC70B}" srcOrd="0" destOrd="0" presId="urn:microsoft.com/office/officeart/2005/8/layout/hierarchy3"/>
    <dgm:cxn modelId="{C285CABC-E1E6-F347-9876-2827F1E4E5DD}" type="presOf" srcId="{1464C565-5431-414E-89E7-513FDCC9C6DA}" destId="{C3567712-B83E-41F8-94C0-827137C9750A}" srcOrd="0" destOrd="0" presId="urn:microsoft.com/office/officeart/2005/8/layout/hierarchy3"/>
    <dgm:cxn modelId="{EE6F09C2-A145-474A-A07D-0C20047B67EB}" type="presOf" srcId="{ADF99D8D-07E2-45B3-B985-1ACC2B7711E3}" destId="{5BCD3069-67FE-45AB-83B4-1251F8044AA4}" srcOrd="0" destOrd="0" presId="urn:microsoft.com/office/officeart/2005/8/layout/hierarchy3"/>
    <dgm:cxn modelId="{AEA483C6-BD8E-2548-A19B-73E73D70728C}" type="presOf" srcId="{E6C14BB4-D71E-4097-9AF3-7B865A54C970}" destId="{4459E759-BF75-457B-82D9-AF337994FFE2}" srcOrd="1" destOrd="0" presId="urn:microsoft.com/office/officeart/2005/8/layout/hierarchy3"/>
    <dgm:cxn modelId="{678BEACA-B56A-064C-BB6B-05A2F77A4499}" type="presOf" srcId="{99928FEC-1FD1-4FF9-8654-C20BB42F2981}" destId="{4431DAA4-5DEB-4D3B-9384-784965810413}" srcOrd="0" destOrd="0" presId="urn:microsoft.com/office/officeart/2005/8/layout/hierarchy3"/>
    <dgm:cxn modelId="{69616FD9-65CD-4668-97B1-AD828E7EBF43}" srcId="{E6C14BB4-D71E-4097-9AF3-7B865A54C970}" destId="{EC7831FA-9A86-4B06-B8E6-454745AD6584}" srcOrd="1" destOrd="0" parTransId="{A6E16BFF-5CD7-42B9-8DA4-3EE84D66A609}" sibTransId="{53DA5A3B-9E78-414C-91ED-4D98330D2DAF}"/>
    <dgm:cxn modelId="{C4F2E4DF-6444-4020-B3A3-347F6BDD0124}" srcId="{ADF99D8D-07E2-45B3-B985-1ACC2B7711E3}" destId="{433A773E-B203-47D5-AC8C-E37725F8D6A1}" srcOrd="0" destOrd="0" parTransId="{3C469907-332E-4043-902F-FEFEF2B9EFF7}" sibTransId="{98E810F3-67DE-4C7A-8F5E-DE4390DC26A3}"/>
    <dgm:cxn modelId="{DA79B4E8-1607-A745-81F3-23D9824C8193}" type="presOf" srcId="{433A773E-B203-47D5-AC8C-E37725F8D6A1}" destId="{DEBEA0F1-729A-49D1-B548-F19D572AD87A}" srcOrd="0" destOrd="0" presId="urn:microsoft.com/office/officeart/2005/8/layout/hierarchy3"/>
    <dgm:cxn modelId="{F64018F2-9E76-9640-B85A-AEB940120906}" type="presOf" srcId="{3C469907-332E-4043-902F-FEFEF2B9EFF7}" destId="{19D98569-3495-4825-8B4A-691720063B3D}" srcOrd="0" destOrd="0" presId="urn:microsoft.com/office/officeart/2005/8/layout/hierarchy3"/>
    <dgm:cxn modelId="{0E7BF9F5-0851-B848-A60D-59996040DB63}" type="presOf" srcId="{7E183AF1-47DF-4DCF-8EA0-15778CFEEF33}" destId="{1C3D3AD1-9652-47F5-AA51-4B4C057A1672}" srcOrd="0" destOrd="0" presId="urn:microsoft.com/office/officeart/2005/8/layout/hierarchy3"/>
    <dgm:cxn modelId="{7D815F30-C4CD-BC4F-8F2D-3239F6431ED0}" type="presParOf" srcId="{40F186B9-45F6-4610-A6AC-48C1D2E9DC6D}" destId="{DE98A178-C632-408A-8D01-E57CF04C39D6}" srcOrd="0" destOrd="0" presId="urn:microsoft.com/office/officeart/2005/8/layout/hierarchy3"/>
    <dgm:cxn modelId="{EADAEF86-973A-7B47-81DD-618E1D6C7C68}" type="presParOf" srcId="{DE98A178-C632-408A-8D01-E57CF04C39D6}" destId="{A505C99B-847E-40D2-83ED-D932220F1B75}" srcOrd="0" destOrd="0" presId="urn:microsoft.com/office/officeart/2005/8/layout/hierarchy3"/>
    <dgm:cxn modelId="{8FDC2B94-DA4A-2248-BE96-AE7835B242F8}" type="presParOf" srcId="{A505C99B-847E-40D2-83ED-D932220F1B75}" destId="{F7C392BF-88A7-48C4-841D-907ED8B5FECC}" srcOrd="0" destOrd="0" presId="urn:microsoft.com/office/officeart/2005/8/layout/hierarchy3"/>
    <dgm:cxn modelId="{DFBCEA2D-CD2E-EB4C-8B90-55C318F703CA}" type="presParOf" srcId="{A505C99B-847E-40D2-83ED-D932220F1B75}" destId="{4459E759-BF75-457B-82D9-AF337994FFE2}" srcOrd="1" destOrd="0" presId="urn:microsoft.com/office/officeart/2005/8/layout/hierarchy3"/>
    <dgm:cxn modelId="{89A5CA45-BA93-9346-A4B2-3CA6EA261954}" type="presParOf" srcId="{DE98A178-C632-408A-8D01-E57CF04C39D6}" destId="{78BB2521-8A6B-438C-9A14-FA6AFC4C70A5}" srcOrd="1" destOrd="0" presId="urn:microsoft.com/office/officeart/2005/8/layout/hierarchy3"/>
    <dgm:cxn modelId="{480CCB69-25FF-034D-A16E-D9E57821A509}" type="presParOf" srcId="{78BB2521-8A6B-438C-9A14-FA6AFC4C70A5}" destId="{730F1BEB-CDB9-46CA-AF67-257BC0780D94}" srcOrd="0" destOrd="0" presId="urn:microsoft.com/office/officeart/2005/8/layout/hierarchy3"/>
    <dgm:cxn modelId="{23D6BA0F-56D6-BA42-865E-643F95C4FCE5}" type="presParOf" srcId="{78BB2521-8A6B-438C-9A14-FA6AFC4C70A5}" destId="{BB265C57-5959-4F90-AC33-9DD4E231B8C2}" srcOrd="1" destOrd="0" presId="urn:microsoft.com/office/officeart/2005/8/layout/hierarchy3"/>
    <dgm:cxn modelId="{48EDB148-968C-7A49-BF76-C40C12CA2FF0}" type="presParOf" srcId="{78BB2521-8A6B-438C-9A14-FA6AFC4C70A5}" destId="{E47892C6-DAA8-4931-805D-5C2A55EAAA5C}" srcOrd="2" destOrd="0" presId="urn:microsoft.com/office/officeart/2005/8/layout/hierarchy3"/>
    <dgm:cxn modelId="{7802B42A-37A1-934C-8AA0-066F5B10248C}" type="presParOf" srcId="{78BB2521-8A6B-438C-9A14-FA6AFC4C70A5}" destId="{41189C51-5599-4BFB-8C2A-80F338B84492}" srcOrd="3" destOrd="0" presId="urn:microsoft.com/office/officeart/2005/8/layout/hierarchy3"/>
    <dgm:cxn modelId="{4D271C77-70DB-F944-9140-FA5EE2C49720}" type="presParOf" srcId="{78BB2521-8A6B-438C-9A14-FA6AFC4C70A5}" destId="{26756770-4072-4DF0-87B8-D56673DEEFFD}" srcOrd="4" destOrd="0" presId="urn:microsoft.com/office/officeart/2005/8/layout/hierarchy3"/>
    <dgm:cxn modelId="{BF9A8F0E-3A16-6840-885C-23046D24EFF8}" type="presParOf" srcId="{78BB2521-8A6B-438C-9A14-FA6AFC4C70A5}" destId="{8E468C55-A8AF-4FB9-9279-67DE3EA4C2A4}" srcOrd="5" destOrd="0" presId="urn:microsoft.com/office/officeart/2005/8/layout/hierarchy3"/>
    <dgm:cxn modelId="{B9CC5710-0373-5D43-AE06-4A99CC027CF7}" type="presParOf" srcId="{78BB2521-8A6B-438C-9A14-FA6AFC4C70A5}" destId="{3F920DB1-31F8-4917-8C3A-39CD0451154A}" srcOrd="6" destOrd="0" presId="urn:microsoft.com/office/officeart/2005/8/layout/hierarchy3"/>
    <dgm:cxn modelId="{85B8B4D2-B9D3-5B48-AE07-D9E2F430E5F3}" type="presParOf" srcId="{78BB2521-8A6B-438C-9A14-FA6AFC4C70A5}" destId="{45BE286A-F9D6-442E-A33F-9A985FEC9873}" srcOrd="7" destOrd="0" presId="urn:microsoft.com/office/officeart/2005/8/layout/hierarchy3"/>
    <dgm:cxn modelId="{BF4E24BC-1326-8F4B-87CB-D5D583A6B0B7}" type="presParOf" srcId="{78BB2521-8A6B-438C-9A14-FA6AFC4C70A5}" destId="{4431DAA4-5DEB-4D3B-9384-784965810413}" srcOrd="8" destOrd="0" presId="urn:microsoft.com/office/officeart/2005/8/layout/hierarchy3"/>
    <dgm:cxn modelId="{3A8204AD-F3A7-9741-B59A-EDC01E18831F}" type="presParOf" srcId="{78BB2521-8A6B-438C-9A14-FA6AFC4C70A5}" destId="{DAB4459B-4FD6-435B-98AC-786765EE22E4}" srcOrd="9" destOrd="0" presId="urn:microsoft.com/office/officeart/2005/8/layout/hierarchy3"/>
    <dgm:cxn modelId="{53C27B8F-9896-AD47-9179-35B79CD648E7}" type="presParOf" srcId="{40F186B9-45F6-4610-A6AC-48C1D2E9DC6D}" destId="{84A64DFB-BAAD-4D96-9DDD-A833036F2B4F}" srcOrd="1" destOrd="0" presId="urn:microsoft.com/office/officeart/2005/8/layout/hierarchy3"/>
    <dgm:cxn modelId="{44034C2A-9474-144D-A97F-2D0EBBCB28B3}" type="presParOf" srcId="{84A64DFB-BAAD-4D96-9DDD-A833036F2B4F}" destId="{F25DBE64-A274-4C14-8DAF-FD62BD45928F}" srcOrd="0" destOrd="0" presId="urn:microsoft.com/office/officeart/2005/8/layout/hierarchy3"/>
    <dgm:cxn modelId="{B9B64433-A50D-484D-964C-C5DD74C4877C}" type="presParOf" srcId="{F25DBE64-A274-4C14-8DAF-FD62BD45928F}" destId="{5BCD3069-67FE-45AB-83B4-1251F8044AA4}" srcOrd="0" destOrd="0" presId="urn:microsoft.com/office/officeart/2005/8/layout/hierarchy3"/>
    <dgm:cxn modelId="{5F2579F1-D152-7F4A-BEE0-37B542913F69}" type="presParOf" srcId="{F25DBE64-A274-4C14-8DAF-FD62BD45928F}" destId="{24921AAB-5CD6-4884-82C4-C96BF0095FCC}" srcOrd="1" destOrd="0" presId="urn:microsoft.com/office/officeart/2005/8/layout/hierarchy3"/>
    <dgm:cxn modelId="{4B42D881-47BE-BE4B-B07E-0CA176E9CAE6}" type="presParOf" srcId="{84A64DFB-BAAD-4D96-9DDD-A833036F2B4F}" destId="{5EE908C9-2BD0-47FB-B77F-DB4B4A08C757}" srcOrd="1" destOrd="0" presId="urn:microsoft.com/office/officeart/2005/8/layout/hierarchy3"/>
    <dgm:cxn modelId="{03258F30-3467-C742-8137-450F3F5AF67D}" type="presParOf" srcId="{5EE908C9-2BD0-47FB-B77F-DB4B4A08C757}" destId="{19D98569-3495-4825-8B4A-691720063B3D}" srcOrd="0" destOrd="0" presId="urn:microsoft.com/office/officeart/2005/8/layout/hierarchy3"/>
    <dgm:cxn modelId="{8D33508A-D893-034F-AFDB-52A093BF2076}" type="presParOf" srcId="{5EE908C9-2BD0-47FB-B77F-DB4B4A08C757}" destId="{DEBEA0F1-729A-49D1-B548-F19D572AD87A}" srcOrd="1" destOrd="0" presId="urn:microsoft.com/office/officeart/2005/8/layout/hierarchy3"/>
    <dgm:cxn modelId="{9D74A733-5D95-F245-9689-F5CF8D582952}" type="presParOf" srcId="{5EE908C9-2BD0-47FB-B77F-DB4B4A08C757}" destId="{FF212D28-1AEF-4B6D-B00F-C859ED1E7259}" srcOrd="2" destOrd="0" presId="urn:microsoft.com/office/officeart/2005/8/layout/hierarchy3"/>
    <dgm:cxn modelId="{7F8D2801-D2D4-AB45-877A-4C8F8F5F11CD}" type="presParOf" srcId="{5EE908C9-2BD0-47FB-B77F-DB4B4A08C757}" destId="{BBB9BAA3-68E6-4150-97AA-6AD5DA2AC70B}" srcOrd="3" destOrd="0" presId="urn:microsoft.com/office/officeart/2005/8/layout/hierarchy3"/>
    <dgm:cxn modelId="{0F75ED8E-BBE8-EB49-B9FE-ACCBFF98EBAB}" type="presParOf" srcId="{5EE908C9-2BD0-47FB-B77F-DB4B4A08C757}" destId="{C3567712-B83E-41F8-94C0-827137C9750A}" srcOrd="4" destOrd="0" presId="urn:microsoft.com/office/officeart/2005/8/layout/hierarchy3"/>
    <dgm:cxn modelId="{7087F1B2-5A73-CD4C-87FD-E30787F9A241}" type="presParOf" srcId="{5EE908C9-2BD0-47FB-B77F-DB4B4A08C757}" destId="{352C4295-87C9-4DFC-9896-A9039E7ADAFE}" srcOrd="5" destOrd="0" presId="urn:microsoft.com/office/officeart/2005/8/layout/hierarchy3"/>
    <dgm:cxn modelId="{88D529ED-9E21-2E4B-8A7F-D6957388CCC3}" type="presParOf" srcId="{5EE908C9-2BD0-47FB-B77F-DB4B4A08C757}" destId="{D5C930D4-0529-48E8-AD0F-2BC8FFF42FFC}" srcOrd="6" destOrd="0" presId="urn:microsoft.com/office/officeart/2005/8/layout/hierarchy3"/>
    <dgm:cxn modelId="{E43AAAAE-729D-1D46-BB6E-155453D2C546}" type="presParOf" srcId="{5EE908C9-2BD0-47FB-B77F-DB4B4A08C757}" destId="{45D891D1-059A-4A3C-A2AB-2C8C299C887D}" srcOrd="7" destOrd="0" presId="urn:microsoft.com/office/officeart/2005/8/layout/hierarchy3"/>
    <dgm:cxn modelId="{FF0ED253-4DD4-B149-8B0F-BE75200C7A31}" type="presParOf" srcId="{5EE908C9-2BD0-47FB-B77F-DB4B4A08C757}" destId="{80B5474A-B548-40FF-808E-C75352675E25}" srcOrd="8" destOrd="0" presId="urn:microsoft.com/office/officeart/2005/8/layout/hierarchy3"/>
    <dgm:cxn modelId="{F81345F5-709E-914A-9862-622BA64792A9}" type="presParOf" srcId="{5EE908C9-2BD0-47FB-B77F-DB4B4A08C757}" destId="{1C3D3AD1-9652-47F5-AA51-4B4C057A1672}" srcOrd="9" destOrd="0" presId="urn:microsoft.com/office/officeart/2005/8/layout/hierarchy3"/>
    <dgm:cxn modelId="{EAB089F7-1803-DD4C-8AC4-39721B3FC8FF}" type="presParOf" srcId="{5EE908C9-2BD0-47FB-B77F-DB4B4A08C757}" destId="{0FF15C2D-355F-42BF-BA94-01378663E420}" srcOrd="10" destOrd="0" presId="urn:microsoft.com/office/officeart/2005/8/layout/hierarchy3"/>
    <dgm:cxn modelId="{432FEDEB-B1E5-0D4B-876F-AFF9CE6CA9B3}" type="presParOf" srcId="{5EE908C9-2BD0-47FB-B77F-DB4B4A08C757}" destId="{90751FD9-D6B2-4882-8EA6-2A0DACBDFFDC}" srcOrd="11" destOrd="0" presId="urn:microsoft.com/office/officeart/2005/8/layout/hierarchy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C50A16-7733-43C5-A862-6CC8BAAE0648}" type="doc">
      <dgm:prSet loTypeId="urn:microsoft.com/office/officeart/2005/8/layout/chevronAccent+Icon" loCatId="process" qsTypeId="urn:microsoft.com/office/officeart/2005/8/quickstyle/simple1" qsCatId="simple" csTypeId="urn:microsoft.com/office/officeart/2005/8/colors/accent1_2" csCatId="accent1" phldr="1"/>
      <dgm:spPr/>
      <dgm:t>
        <a:bodyPr/>
        <a:lstStyle/>
        <a:p>
          <a:endParaRPr lang="en-US"/>
        </a:p>
      </dgm:t>
    </dgm:pt>
    <dgm:pt modelId="{94A90936-CBBD-490E-B4BF-DD8B6FBF3650}">
      <dgm:prSet phldrT="[Text]" custT="1"/>
      <dgm:spPr/>
      <dgm:t>
        <a:bodyPr/>
        <a:lstStyle/>
        <a:p>
          <a:pPr algn="ctr"/>
          <a:r>
            <a:rPr lang="en-US" sz="1400" b="1"/>
            <a:t>SLAM</a:t>
          </a:r>
        </a:p>
      </dgm:t>
    </dgm:pt>
    <dgm:pt modelId="{C2C04882-F4DF-4C04-B970-8382C93462C5}" type="parTrans" cxnId="{94FDE018-D1EB-497D-B366-FE65FE293740}">
      <dgm:prSet/>
      <dgm:spPr/>
      <dgm:t>
        <a:bodyPr/>
        <a:lstStyle/>
        <a:p>
          <a:pPr algn="ctr"/>
          <a:endParaRPr lang="en-US"/>
        </a:p>
      </dgm:t>
    </dgm:pt>
    <dgm:pt modelId="{85E48CF4-403F-44E6-B39B-7B6C2502F780}" type="sibTrans" cxnId="{94FDE018-D1EB-497D-B366-FE65FE293740}">
      <dgm:prSet/>
      <dgm:spPr/>
      <dgm:t>
        <a:bodyPr/>
        <a:lstStyle/>
        <a:p>
          <a:pPr algn="ctr"/>
          <a:endParaRPr lang="en-US"/>
        </a:p>
      </dgm:t>
    </dgm:pt>
    <dgm:pt modelId="{8F3E5D8C-AC48-49DB-A428-5A98518A0E5F}">
      <dgm:prSet phldrT="[Text]" custT="1"/>
      <dgm:spPr/>
      <dgm:t>
        <a:bodyPr/>
        <a:lstStyle/>
        <a:p>
          <a:pPr algn="l"/>
          <a:r>
            <a:rPr lang="en-US" sz="1200"/>
            <a:t>Scan the environmet</a:t>
          </a:r>
        </a:p>
      </dgm:t>
    </dgm:pt>
    <dgm:pt modelId="{CA54ECA6-9E40-4BED-B17C-20DE1FD754EA}" type="parTrans" cxnId="{77D08D87-2CE9-49FF-994C-CAFC9D6D59F0}">
      <dgm:prSet/>
      <dgm:spPr/>
      <dgm:t>
        <a:bodyPr/>
        <a:lstStyle/>
        <a:p>
          <a:pPr algn="ctr"/>
          <a:endParaRPr lang="en-US"/>
        </a:p>
      </dgm:t>
    </dgm:pt>
    <dgm:pt modelId="{A08E93FD-F006-42BC-B7DE-35F1F12F0956}" type="sibTrans" cxnId="{77D08D87-2CE9-49FF-994C-CAFC9D6D59F0}">
      <dgm:prSet/>
      <dgm:spPr/>
      <dgm:t>
        <a:bodyPr/>
        <a:lstStyle/>
        <a:p>
          <a:pPr algn="ctr"/>
          <a:endParaRPr lang="en-US"/>
        </a:p>
      </dgm:t>
    </dgm:pt>
    <dgm:pt modelId="{D8054179-5001-49CA-93F6-631EB73E669F}">
      <dgm:prSet phldrT="[Text]" custT="1"/>
      <dgm:spPr/>
      <dgm:t>
        <a:bodyPr/>
        <a:lstStyle/>
        <a:p>
          <a:pPr algn="l"/>
          <a:r>
            <a:rPr lang="en-US" sz="1200"/>
            <a:t>Find the parking </a:t>
          </a:r>
        </a:p>
      </dgm:t>
    </dgm:pt>
    <dgm:pt modelId="{E14B5844-09D6-4A05-B6C8-47597479165C}" type="parTrans" cxnId="{0822BD45-6CA5-42E3-B357-29A71DA9AD3F}">
      <dgm:prSet/>
      <dgm:spPr/>
      <dgm:t>
        <a:bodyPr/>
        <a:lstStyle/>
        <a:p>
          <a:pPr algn="ctr"/>
          <a:endParaRPr lang="en-US"/>
        </a:p>
      </dgm:t>
    </dgm:pt>
    <dgm:pt modelId="{2A763967-9997-4CB2-8CA9-189EB0143E4A}" type="sibTrans" cxnId="{0822BD45-6CA5-42E3-B357-29A71DA9AD3F}">
      <dgm:prSet/>
      <dgm:spPr/>
      <dgm:t>
        <a:bodyPr/>
        <a:lstStyle/>
        <a:p>
          <a:pPr algn="ctr"/>
          <a:endParaRPr lang="en-US"/>
        </a:p>
      </dgm:t>
    </dgm:pt>
    <dgm:pt modelId="{AC327671-08C9-4DAD-8023-A5B74683C6BE}">
      <dgm:prSet phldrT="[Text]" custT="1"/>
      <dgm:spPr/>
      <dgm:t>
        <a:bodyPr/>
        <a:lstStyle/>
        <a:p>
          <a:pPr algn="ctr"/>
          <a:r>
            <a:rPr lang="en-US" sz="1600" b="1"/>
            <a:t>Nav</a:t>
          </a:r>
          <a:endParaRPr lang="en-US" sz="2400" b="1"/>
        </a:p>
      </dgm:t>
    </dgm:pt>
    <dgm:pt modelId="{1CB43ED0-8441-4C5E-AC38-73B7C2454FDB}" type="parTrans" cxnId="{8511D971-AC93-4A7D-8121-D248B195B3B7}">
      <dgm:prSet/>
      <dgm:spPr/>
      <dgm:t>
        <a:bodyPr/>
        <a:lstStyle/>
        <a:p>
          <a:pPr algn="ctr"/>
          <a:endParaRPr lang="en-US"/>
        </a:p>
      </dgm:t>
    </dgm:pt>
    <dgm:pt modelId="{E4ACE6F0-17EC-4357-9302-3C91C18AABB5}" type="sibTrans" cxnId="{8511D971-AC93-4A7D-8121-D248B195B3B7}">
      <dgm:prSet/>
      <dgm:spPr/>
      <dgm:t>
        <a:bodyPr/>
        <a:lstStyle/>
        <a:p>
          <a:pPr algn="ctr"/>
          <a:endParaRPr lang="en-US"/>
        </a:p>
      </dgm:t>
    </dgm:pt>
    <dgm:pt modelId="{C6E4F9BF-AEBA-46DA-8FC7-CDD45704BC00}">
      <dgm:prSet phldrT="[Text]" custT="1"/>
      <dgm:spPr/>
      <dgm:t>
        <a:bodyPr/>
        <a:lstStyle/>
        <a:p>
          <a:pPr algn="l"/>
          <a:r>
            <a:rPr lang="en-US" sz="1200"/>
            <a:t>Trajectory planning</a:t>
          </a:r>
        </a:p>
      </dgm:t>
    </dgm:pt>
    <dgm:pt modelId="{25BEEC81-CF3F-4E2E-8620-44B5E155EB6B}" type="parTrans" cxnId="{810BBF7E-6F85-44AA-9742-1F19FFDA638A}">
      <dgm:prSet/>
      <dgm:spPr/>
      <dgm:t>
        <a:bodyPr/>
        <a:lstStyle/>
        <a:p>
          <a:pPr algn="ctr"/>
          <a:endParaRPr lang="en-US"/>
        </a:p>
      </dgm:t>
    </dgm:pt>
    <dgm:pt modelId="{E7E864C7-F2AD-449A-9B71-F8EAF6DC8153}" type="sibTrans" cxnId="{810BBF7E-6F85-44AA-9742-1F19FFDA638A}">
      <dgm:prSet/>
      <dgm:spPr/>
      <dgm:t>
        <a:bodyPr/>
        <a:lstStyle/>
        <a:p>
          <a:pPr algn="ctr"/>
          <a:endParaRPr lang="en-US"/>
        </a:p>
      </dgm:t>
    </dgm:pt>
    <dgm:pt modelId="{E3D7FFD9-85BD-4B65-874C-470811E48345}">
      <dgm:prSet phldrT="[Text]" custT="1"/>
      <dgm:spPr/>
      <dgm:t>
        <a:bodyPr/>
        <a:lstStyle/>
        <a:p>
          <a:pPr algn="l"/>
          <a:r>
            <a:rPr lang="en-US" sz="1200"/>
            <a:t>Navigate to the park</a:t>
          </a:r>
        </a:p>
      </dgm:t>
    </dgm:pt>
    <dgm:pt modelId="{44391E61-0233-4230-AACF-553824238BE8}" type="parTrans" cxnId="{51B31B3B-0756-4FAB-A275-B9BE253DC7CE}">
      <dgm:prSet/>
      <dgm:spPr/>
      <dgm:t>
        <a:bodyPr/>
        <a:lstStyle/>
        <a:p>
          <a:pPr algn="ctr"/>
          <a:endParaRPr lang="en-US"/>
        </a:p>
      </dgm:t>
    </dgm:pt>
    <dgm:pt modelId="{F9E0AFF6-6C35-40E5-9660-2E2F93D95F26}" type="sibTrans" cxnId="{51B31B3B-0756-4FAB-A275-B9BE253DC7CE}">
      <dgm:prSet/>
      <dgm:spPr/>
      <dgm:t>
        <a:bodyPr/>
        <a:lstStyle/>
        <a:p>
          <a:pPr algn="ctr"/>
          <a:endParaRPr lang="en-US"/>
        </a:p>
      </dgm:t>
    </dgm:pt>
    <dgm:pt modelId="{1C25B349-B418-4D17-8612-97EEBDC65474}">
      <dgm:prSet phldrT="[Text]" custT="1"/>
      <dgm:spPr/>
      <dgm:t>
        <a:bodyPr/>
        <a:lstStyle/>
        <a:p>
          <a:pPr algn="l"/>
          <a:r>
            <a:rPr lang="en-US" sz="1200"/>
            <a:t>Save a map</a:t>
          </a:r>
        </a:p>
      </dgm:t>
    </dgm:pt>
    <dgm:pt modelId="{383FD241-1E7B-4EAA-A4CB-E5762379BEEA}" type="parTrans" cxnId="{81D698FC-D9E1-4364-98FB-327F7D51DAB4}">
      <dgm:prSet/>
      <dgm:spPr/>
      <dgm:t>
        <a:bodyPr/>
        <a:lstStyle/>
        <a:p>
          <a:pPr algn="ctr"/>
          <a:endParaRPr lang="en-US"/>
        </a:p>
      </dgm:t>
    </dgm:pt>
    <dgm:pt modelId="{EFAD16F8-9611-4A33-A534-37DB32583376}" type="sibTrans" cxnId="{81D698FC-D9E1-4364-98FB-327F7D51DAB4}">
      <dgm:prSet/>
      <dgm:spPr/>
      <dgm:t>
        <a:bodyPr/>
        <a:lstStyle/>
        <a:p>
          <a:pPr algn="ctr"/>
          <a:endParaRPr lang="en-US"/>
        </a:p>
      </dgm:t>
    </dgm:pt>
    <dgm:pt modelId="{625B9DBB-3E54-4568-995E-7565731E8B6E}" type="pres">
      <dgm:prSet presAssocID="{3AC50A16-7733-43C5-A862-6CC8BAAE0648}" presName="Name0" presStyleCnt="0">
        <dgm:presLayoutVars>
          <dgm:dir/>
          <dgm:resizeHandles val="exact"/>
        </dgm:presLayoutVars>
      </dgm:prSet>
      <dgm:spPr/>
    </dgm:pt>
    <dgm:pt modelId="{1D44BE9B-71A5-4B3C-BC16-0F804C1848E8}" type="pres">
      <dgm:prSet presAssocID="{94A90936-CBBD-490E-B4BF-DD8B6FBF3650}" presName="composite" presStyleCnt="0"/>
      <dgm:spPr/>
    </dgm:pt>
    <dgm:pt modelId="{86FD2174-02F9-4000-835F-965600C9C6AF}" type="pres">
      <dgm:prSet presAssocID="{94A90936-CBBD-490E-B4BF-DD8B6FBF3650}" presName="bgChev" presStyleLbl="node1" presStyleIdx="0" presStyleCnt="2"/>
      <dgm:spPr/>
    </dgm:pt>
    <dgm:pt modelId="{51D8CA7E-ABA0-4B2C-B8D6-2102CCF50B2B}" type="pres">
      <dgm:prSet presAssocID="{94A90936-CBBD-490E-B4BF-DD8B6FBF3650}" presName="txNode" presStyleLbl="fgAcc1" presStyleIdx="0" presStyleCnt="2">
        <dgm:presLayoutVars>
          <dgm:bulletEnabled val="1"/>
        </dgm:presLayoutVars>
      </dgm:prSet>
      <dgm:spPr/>
    </dgm:pt>
    <dgm:pt modelId="{4681265D-BE4A-436F-BB6E-4A909C4A0696}" type="pres">
      <dgm:prSet presAssocID="{85E48CF4-403F-44E6-B39B-7B6C2502F780}" presName="compositeSpace" presStyleCnt="0"/>
      <dgm:spPr/>
    </dgm:pt>
    <dgm:pt modelId="{2878BC15-6533-424C-8E43-CD0F76FE79A7}" type="pres">
      <dgm:prSet presAssocID="{AC327671-08C9-4DAD-8023-A5B74683C6BE}" presName="composite" presStyleCnt="0"/>
      <dgm:spPr/>
    </dgm:pt>
    <dgm:pt modelId="{51D40A1B-9654-42BF-A09B-99E4410EBCAE}" type="pres">
      <dgm:prSet presAssocID="{AC327671-08C9-4DAD-8023-A5B74683C6BE}" presName="bgChev" presStyleLbl="node1" presStyleIdx="1" presStyleCnt="2"/>
      <dgm:spPr/>
    </dgm:pt>
    <dgm:pt modelId="{1C73ED57-5BEB-41CD-9252-578500F764CA}" type="pres">
      <dgm:prSet presAssocID="{AC327671-08C9-4DAD-8023-A5B74683C6BE}" presName="txNode" presStyleLbl="fgAcc1" presStyleIdx="1" presStyleCnt="2">
        <dgm:presLayoutVars>
          <dgm:bulletEnabled val="1"/>
        </dgm:presLayoutVars>
      </dgm:prSet>
      <dgm:spPr/>
    </dgm:pt>
  </dgm:ptLst>
  <dgm:cxnLst>
    <dgm:cxn modelId="{94FDE018-D1EB-497D-B366-FE65FE293740}" srcId="{3AC50A16-7733-43C5-A862-6CC8BAAE0648}" destId="{94A90936-CBBD-490E-B4BF-DD8B6FBF3650}" srcOrd="0" destOrd="0" parTransId="{C2C04882-F4DF-4C04-B970-8382C93462C5}" sibTransId="{85E48CF4-403F-44E6-B39B-7B6C2502F780}"/>
    <dgm:cxn modelId="{0E65B61A-5BB3-4C46-83FF-A54E1D1CA581}" type="presOf" srcId="{D8054179-5001-49CA-93F6-631EB73E669F}" destId="{51D8CA7E-ABA0-4B2C-B8D6-2102CCF50B2B}" srcOrd="0" destOrd="2" presId="urn:microsoft.com/office/officeart/2005/8/layout/chevronAccent+Icon"/>
    <dgm:cxn modelId="{D006EF36-C102-427D-BC71-FED68DF1A064}" type="presOf" srcId="{3AC50A16-7733-43C5-A862-6CC8BAAE0648}" destId="{625B9DBB-3E54-4568-995E-7565731E8B6E}" srcOrd="0" destOrd="0" presId="urn:microsoft.com/office/officeart/2005/8/layout/chevronAccent+Icon"/>
    <dgm:cxn modelId="{51B31B3B-0756-4FAB-A275-B9BE253DC7CE}" srcId="{AC327671-08C9-4DAD-8023-A5B74683C6BE}" destId="{E3D7FFD9-85BD-4B65-874C-470811E48345}" srcOrd="1" destOrd="0" parTransId="{44391E61-0233-4230-AACF-553824238BE8}" sibTransId="{F9E0AFF6-6C35-40E5-9660-2E2F93D95F26}"/>
    <dgm:cxn modelId="{0822BD45-6CA5-42E3-B357-29A71DA9AD3F}" srcId="{94A90936-CBBD-490E-B4BF-DD8B6FBF3650}" destId="{D8054179-5001-49CA-93F6-631EB73E669F}" srcOrd="1" destOrd="0" parTransId="{E14B5844-09D6-4A05-B6C8-47597479165C}" sibTransId="{2A763967-9997-4CB2-8CA9-189EB0143E4A}"/>
    <dgm:cxn modelId="{EF82D451-E523-4B7F-87F1-B3E3C658AE96}" type="presOf" srcId="{1C25B349-B418-4D17-8612-97EEBDC65474}" destId="{51D8CA7E-ABA0-4B2C-B8D6-2102CCF50B2B}" srcOrd="0" destOrd="3" presId="urn:microsoft.com/office/officeart/2005/8/layout/chevronAccent+Icon"/>
    <dgm:cxn modelId="{8511D971-AC93-4A7D-8121-D248B195B3B7}" srcId="{3AC50A16-7733-43C5-A862-6CC8BAAE0648}" destId="{AC327671-08C9-4DAD-8023-A5B74683C6BE}" srcOrd="1" destOrd="0" parTransId="{1CB43ED0-8441-4C5E-AC38-73B7C2454FDB}" sibTransId="{E4ACE6F0-17EC-4357-9302-3C91C18AABB5}"/>
    <dgm:cxn modelId="{810BBF7E-6F85-44AA-9742-1F19FFDA638A}" srcId="{AC327671-08C9-4DAD-8023-A5B74683C6BE}" destId="{C6E4F9BF-AEBA-46DA-8FC7-CDD45704BC00}" srcOrd="0" destOrd="0" parTransId="{25BEEC81-CF3F-4E2E-8620-44B5E155EB6B}" sibTransId="{E7E864C7-F2AD-449A-9B71-F8EAF6DC8153}"/>
    <dgm:cxn modelId="{77D08D87-2CE9-49FF-994C-CAFC9D6D59F0}" srcId="{94A90936-CBBD-490E-B4BF-DD8B6FBF3650}" destId="{8F3E5D8C-AC48-49DB-A428-5A98518A0E5F}" srcOrd="0" destOrd="0" parTransId="{CA54ECA6-9E40-4BED-B17C-20DE1FD754EA}" sibTransId="{A08E93FD-F006-42BC-B7DE-35F1F12F0956}"/>
    <dgm:cxn modelId="{24AB2197-B87F-437C-AE61-7698B16CC429}" type="presOf" srcId="{C6E4F9BF-AEBA-46DA-8FC7-CDD45704BC00}" destId="{1C73ED57-5BEB-41CD-9252-578500F764CA}" srcOrd="0" destOrd="1" presId="urn:microsoft.com/office/officeart/2005/8/layout/chevronAccent+Icon"/>
    <dgm:cxn modelId="{ABA457BA-DF8C-4B74-A5F2-E1A54CEF91FC}" type="presOf" srcId="{AC327671-08C9-4DAD-8023-A5B74683C6BE}" destId="{1C73ED57-5BEB-41CD-9252-578500F764CA}" srcOrd="0" destOrd="0" presId="urn:microsoft.com/office/officeart/2005/8/layout/chevronAccent+Icon"/>
    <dgm:cxn modelId="{CAA510CA-B66F-4951-BE51-18EE44FCD5BD}" type="presOf" srcId="{94A90936-CBBD-490E-B4BF-DD8B6FBF3650}" destId="{51D8CA7E-ABA0-4B2C-B8D6-2102CCF50B2B}" srcOrd="0" destOrd="0" presId="urn:microsoft.com/office/officeart/2005/8/layout/chevronAccent+Icon"/>
    <dgm:cxn modelId="{FBF510D8-AE10-4257-83D6-3569E3928D99}" type="presOf" srcId="{E3D7FFD9-85BD-4B65-874C-470811E48345}" destId="{1C73ED57-5BEB-41CD-9252-578500F764CA}" srcOrd="0" destOrd="2" presId="urn:microsoft.com/office/officeart/2005/8/layout/chevronAccent+Icon"/>
    <dgm:cxn modelId="{EDE111E1-B62A-42FE-9ACD-0E1B0E9AC54F}" type="presOf" srcId="{8F3E5D8C-AC48-49DB-A428-5A98518A0E5F}" destId="{51D8CA7E-ABA0-4B2C-B8D6-2102CCF50B2B}" srcOrd="0" destOrd="1" presId="urn:microsoft.com/office/officeart/2005/8/layout/chevronAccent+Icon"/>
    <dgm:cxn modelId="{81D698FC-D9E1-4364-98FB-327F7D51DAB4}" srcId="{94A90936-CBBD-490E-B4BF-DD8B6FBF3650}" destId="{1C25B349-B418-4D17-8612-97EEBDC65474}" srcOrd="2" destOrd="0" parTransId="{383FD241-1E7B-4EAA-A4CB-E5762379BEEA}" sibTransId="{EFAD16F8-9611-4A33-A534-37DB32583376}"/>
    <dgm:cxn modelId="{E49942C0-4E22-47A7-8C00-887CA013F14C}" type="presParOf" srcId="{625B9DBB-3E54-4568-995E-7565731E8B6E}" destId="{1D44BE9B-71A5-4B3C-BC16-0F804C1848E8}" srcOrd="0" destOrd="0" presId="urn:microsoft.com/office/officeart/2005/8/layout/chevronAccent+Icon"/>
    <dgm:cxn modelId="{2E9D68C4-C73C-4A23-96D5-E54DA86BF35A}" type="presParOf" srcId="{1D44BE9B-71A5-4B3C-BC16-0F804C1848E8}" destId="{86FD2174-02F9-4000-835F-965600C9C6AF}" srcOrd="0" destOrd="0" presId="urn:microsoft.com/office/officeart/2005/8/layout/chevronAccent+Icon"/>
    <dgm:cxn modelId="{07229A5B-E945-4154-B5EC-FA5825C04B84}" type="presParOf" srcId="{1D44BE9B-71A5-4B3C-BC16-0F804C1848E8}" destId="{51D8CA7E-ABA0-4B2C-B8D6-2102CCF50B2B}" srcOrd="1" destOrd="0" presId="urn:microsoft.com/office/officeart/2005/8/layout/chevronAccent+Icon"/>
    <dgm:cxn modelId="{FF741E0C-DC4C-46A0-93A7-8868DA1B4546}" type="presParOf" srcId="{625B9DBB-3E54-4568-995E-7565731E8B6E}" destId="{4681265D-BE4A-436F-BB6E-4A909C4A0696}" srcOrd="1" destOrd="0" presId="urn:microsoft.com/office/officeart/2005/8/layout/chevronAccent+Icon"/>
    <dgm:cxn modelId="{9839AC30-96A7-4FB8-B8E5-FB12B2258576}" type="presParOf" srcId="{625B9DBB-3E54-4568-995E-7565731E8B6E}" destId="{2878BC15-6533-424C-8E43-CD0F76FE79A7}" srcOrd="2" destOrd="0" presId="urn:microsoft.com/office/officeart/2005/8/layout/chevronAccent+Icon"/>
    <dgm:cxn modelId="{35851EC9-38A4-43AE-AD51-834887107A18}" type="presParOf" srcId="{2878BC15-6533-424C-8E43-CD0F76FE79A7}" destId="{51D40A1B-9654-42BF-A09B-99E4410EBCAE}" srcOrd="0" destOrd="0" presId="urn:microsoft.com/office/officeart/2005/8/layout/chevronAccent+Icon"/>
    <dgm:cxn modelId="{89925754-4201-455E-9FCF-2A0CEB952CB9}" type="presParOf" srcId="{2878BC15-6533-424C-8E43-CD0F76FE79A7}" destId="{1C73ED57-5BEB-41CD-9252-578500F764CA}" srcOrd="1" destOrd="0" presId="urn:microsoft.com/office/officeart/2005/8/layout/chevronAccent+Icon"/>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92BF-88A7-48C4-841D-907ED8B5FECC}">
      <dsp:nvSpPr>
        <dsp:cNvPr id="0" name=""/>
        <dsp:cNvSpPr/>
      </dsp:nvSpPr>
      <dsp:spPr>
        <a:xfrm>
          <a:off x="632128" y="133"/>
          <a:ext cx="2168633" cy="5891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45720" rIns="68580" bIns="45720" numCol="1" spcCol="1270" anchor="ctr" anchorCtr="0">
          <a:noAutofit/>
        </a:bodyPr>
        <a:lstStyle/>
        <a:p>
          <a:pPr marL="0" lvl="0" indent="0" algn="ctr" defTabSz="1600200">
            <a:lnSpc>
              <a:spcPct val="90000"/>
            </a:lnSpc>
            <a:spcBef>
              <a:spcPct val="0"/>
            </a:spcBef>
            <a:spcAft>
              <a:spcPct val="35000"/>
            </a:spcAft>
            <a:buFont typeface="Symbol" panose="05050102010706020507" pitchFamily="18" charset="2"/>
            <a:buNone/>
          </a:pPr>
          <a:r>
            <a:rPr lang="en-US" sz="3600" kern="1200"/>
            <a:t>La tortuga</a:t>
          </a:r>
        </a:p>
      </dsp:txBody>
      <dsp:txXfrm>
        <a:off x="649383" y="17388"/>
        <a:ext cx="2134123" cy="554626"/>
      </dsp:txXfrm>
    </dsp:sp>
    <dsp:sp modelId="{730F1BEB-CDB9-46CA-AF67-257BC0780D94}">
      <dsp:nvSpPr>
        <dsp:cNvPr id="0" name=""/>
        <dsp:cNvSpPr/>
      </dsp:nvSpPr>
      <dsp:spPr>
        <a:xfrm>
          <a:off x="848991" y="589269"/>
          <a:ext cx="216863" cy="441852"/>
        </a:xfrm>
        <a:custGeom>
          <a:avLst/>
          <a:gdLst/>
          <a:ahLst/>
          <a:cxnLst/>
          <a:rect l="0" t="0" r="0" b="0"/>
          <a:pathLst>
            <a:path>
              <a:moveTo>
                <a:pt x="0" y="0"/>
              </a:moveTo>
              <a:lnTo>
                <a:pt x="0" y="441852"/>
              </a:lnTo>
              <a:lnTo>
                <a:pt x="216863" y="441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65C57-5959-4F90-AC33-9DD4E231B8C2}">
      <dsp:nvSpPr>
        <dsp:cNvPr id="0" name=""/>
        <dsp:cNvSpPr/>
      </dsp:nvSpPr>
      <dsp:spPr>
        <a:xfrm>
          <a:off x="1065855" y="736553"/>
          <a:ext cx="1674183"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AlAmir Mostafa</a:t>
          </a:r>
        </a:p>
      </dsp:txBody>
      <dsp:txXfrm>
        <a:off x="1083110" y="753808"/>
        <a:ext cx="1639673" cy="554626"/>
      </dsp:txXfrm>
    </dsp:sp>
    <dsp:sp modelId="{E47892C6-DAA8-4931-805D-5C2A55EAAA5C}">
      <dsp:nvSpPr>
        <dsp:cNvPr id="0" name=""/>
        <dsp:cNvSpPr/>
      </dsp:nvSpPr>
      <dsp:spPr>
        <a:xfrm>
          <a:off x="848991" y="589269"/>
          <a:ext cx="216863" cy="1178272"/>
        </a:xfrm>
        <a:custGeom>
          <a:avLst/>
          <a:gdLst/>
          <a:ahLst/>
          <a:cxnLst/>
          <a:rect l="0" t="0" r="0" b="0"/>
          <a:pathLst>
            <a:path>
              <a:moveTo>
                <a:pt x="0" y="0"/>
              </a:moveTo>
              <a:lnTo>
                <a:pt x="0" y="1178272"/>
              </a:lnTo>
              <a:lnTo>
                <a:pt x="216863" y="11782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89C51-5599-4BFB-8C2A-80F338B84492}">
      <dsp:nvSpPr>
        <dsp:cNvPr id="0" name=""/>
        <dsp:cNvSpPr/>
      </dsp:nvSpPr>
      <dsp:spPr>
        <a:xfrm>
          <a:off x="1065855" y="1472973"/>
          <a:ext cx="1597972"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b="0" i="0" kern="1200"/>
            <a:t>Elham Alfuqara</a:t>
          </a:r>
          <a:endParaRPr lang="en-US" sz="1800" kern="1200"/>
        </a:p>
      </dsp:txBody>
      <dsp:txXfrm>
        <a:off x="1083110" y="1490228"/>
        <a:ext cx="1563462" cy="554626"/>
      </dsp:txXfrm>
    </dsp:sp>
    <dsp:sp modelId="{26756770-4072-4DF0-87B8-D56673DEEFFD}">
      <dsp:nvSpPr>
        <dsp:cNvPr id="0" name=""/>
        <dsp:cNvSpPr/>
      </dsp:nvSpPr>
      <dsp:spPr>
        <a:xfrm>
          <a:off x="848991" y="589269"/>
          <a:ext cx="216863" cy="1914692"/>
        </a:xfrm>
        <a:custGeom>
          <a:avLst/>
          <a:gdLst/>
          <a:ahLst/>
          <a:cxnLst/>
          <a:rect l="0" t="0" r="0" b="0"/>
          <a:pathLst>
            <a:path>
              <a:moveTo>
                <a:pt x="0" y="0"/>
              </a:moveTo>
              <a:lnTo>
                <a:pt x="0" y="1914692"/>
              </a:lnTo>
              <a:lnTo>
                <a:pt x="216863" y="19146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68C55-A8AF-4FB9-9279-67DE3EA4C2A4}">
      <dsp:nvSpPr>
        <dsp:cNvPr id="0" name=""/>
        <dsp:cNvSpPr/>
      </dsp:nvSpPr>
      <dsp:spPr>
        <a:xfrm>
          <a:off x="1065855" y="2209393"/>
          <a:ext cx="1649628"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Hamzah AlHamidi</a:t>
          </a:r>
        </a:p>
      </dsp:txBody>
      <dsp:txXfrm>
        <a:off x="1083110" y="2226648"/>
        <a:ext cx="1615118" cy="554626"/>
      </dsp:txXfrm>
    </dsp:sp>
    <dsp:sp modelId="{3F920DB1-31F8-4917-8C3A-39CD0451154A}">
      <dsp:nvSpPr>
        <dsp:cNvPr id="0" name=""/>
        <dsp:cNvSpPr/>
      </dsp:nvSpPr>
      <dsp:spPr>
        <a:xfrm>
          <a:off x="848991" y="589269"/>
          <a:ext cx="216863" cy="2651112"/>
        </a:xfrm>
        <a:custGeom>
          <a:avLst/>
          <a:gdLst/>
          <a:ahLst/>
          <a:cxnLst/>
          <a:rect l="0" t="0" r="0" b="0"/>
          <a:pathLst>
            <a:path>
              <a:moveTo>
                <a:pt x="0" y="0"/>
              </a:moveTo>
              <a:lnTo>
                <a:pt x="0" y="2651112"/>
              </a:lnTo>
              <a:lnTo>
                <a:pt x="216863" y="26511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BE286A-F9D6-442E-A33F-9A985FEC9873}">
      <dsp:nvSpPr>
        <dsp:cNvPr id="0" name=""/>
        <dsp:cNvSpPr/>
      </dsp:nvSpPr>
      <dsp:spPr>
        <a:xfrm>
          <a:off x="1065855" y="2945814"/>
          <a:ext cx="1649628"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b="0" i="0" kern="1200"/>
            <a:t>Muhhammad Hassan Saleem</a:t>
          </a:r>
          <a:endParaRPr lang="en-US" sz="1800" kern="1200"/>
        </a:p>
      </dsp:txBody>
      <dsp:txXfrm>
        <a:off x="1083110" y="2963069"/>
        <a:ext cx="1615118" cy="554626"/>
      </dsp:txXfrm>
    </dsp:sp>
    <dsp:sp modelId="{4431DAA4-5DEB-4D3B-9384-784965810413}">
      <dsp:nvSpPr>
        <dsp:cNvPr id="0" name=""/>
        <dsp:cNvSpPr/>
      </dsp:nvSpPr>
      <dsp:spPr>
        <a:xfrm>
          <a:off x="848991" y="589269"/>
          <a:ext cx="216863" cy="3387532"/>
        </a:xfrm>
        <a:custGeom>
          <a:avLst/>
          <a:gdLst/>
          <a:ahLst/>
          <a:cxnLst/>
          <a:rect l="0" t="0" r="0" b="0"/>
          <a:pathLst>
            <a:path>
              <a:moveTo>
                <a:pt x="0" y="0"/>
              </a:moveTo>
              <a:lnTo>
                <a:pt x="0" y="3387532"/>
              </a:lnTo>
              <a:lnTo>
                <a:pt x="216863" y="3387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4459B-4FD6-435B-98AC-786765EE22E4}">
      <dsp:nvSpPr>
        <dsp:cNvPr id="0" name=""/>
        <dsp:cNvSpPr/>
      </dsp:nvSpPr>
      <dsp:spPr>
        <a:xfrm>
          <a:off x="1065855" y="3682234"/>
          <a:ext cx="1588659"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b="0" i="0" kern="1200"/>
            <a:t>Tobias d'Apolonia</a:t>
          </a:r>
          <a:endParaRPr lang="en-US" sz="1800" kern="1200"/>
        </a:p>
      </dsp:txBody>
      <dsp:txXfrm>
        <a:off x="1083110" y="3699489"/>
        <a:ext cx="1554149" cy="554626"/>
      </dsp:txXfrm>
    </dsp:sp>
    <dsp:sp modelId="{5BCD3069-67FE-45AB-83B4-1251F8044AA4}">
      <dsp:nvSpPr>
        <dsp:cNvPr id="0" name=""/>
        <dsp:cNvSpPr/>
      </dsp:nvSpPr>
      <dsp:spPr>
        <a:xfrm>
          <a:off x="3095330" y="133"/>
          <a:ext cx="2216141" cy="5891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9055" tIns="39370" rIns="59055" bIns="39370" numCol="1" spcCol="1270" anchor="ctr" anchorCtr="0">
          <a:noAutofit/>
        </a:bodyPr>
        <a:lstStyle/>
        <a:p>
          <a:pPr marL="0" lvl="0" indent="0" algn="ctr" defTabSz="1377950">
            <a:lnSpc>
              <a:spcPct val="90000"/>
            </a:lnSpc>
            <a:spcBef>
              <a:spcPct val="0"/>
            </a:spcBef>
            <a:spcAft>
              <a:spcPct val="35000"/>
            </a:spcAft>
            <a:buNone/>
          </a:pPr>
          <a:r>
            <a:rPr lang="en-US" sz="3100" kern="1200"/>
            <a:t>Team Rocket</a:t>
          </a:r>
        </a:p>
      </dsp:txBody>
      <dsp:txXfrm>
        <a:off x="3112585" y="17388"/>
        <a:ext cx="2181631" cy="554626"/>
      </dsp:txXfrm>
    </dsp:sp>
    <dsp:sp modelId="{19D98569-3495-4825-8B4A-691720063B3D}">
      <dsp:nvSpPr>
        <dsp:cNvPr id="0" name=""/>
        <dsp:cNvSpPr/>
      </dsp:nvSpPr>
      <dsp:spPr>
        <a:xfrm>
          <a:off x="3316944" y="589269"/>
          <a:ext cx="221614" cy="441852"/>
        </a:xfrm>
        <a:custGeom>
          <a:avLst/>
          <a:gdLst/>
          <a:ahLst/>
          <a:cxnLst/>
          <a:rect l="0" t="0" r="0" b="0"/>
          <a:pathLst>
            <a:path>
              <a:moveTo>
                <a:pt x="0" y="0"/>
              </a:moveTo>
              <a:lnTo>
                <a:pt x="0" y="441852"/>
              </a:lnTo>
              <a:lnTo>
                <a:pt x="221614" y="441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BEA0F1-729A-49D1-B548-F19D572AD87A}">
      <dsp:nvSpPr>
        <dsp:cNvPr id="0" name=""/>
        <dsp:cNvSpPr/>
      </dsp:nvSpPr>
      <dsp:spPr>
        <a:xfrm>
          <a:off x="3538558" y="736553"/>
          <a:ext cx="1605268"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Amin Nazari</a:t>
          </a:r>
        </a:p>
      </dsp:txBody>
      <dsp:txXfrm>
        <a:off x="3555813" y="753808"/>
        <a:ext cx="1570758" cy="554626"/>
      </dsp:txXfrm>
    </dsp:sp>
    <dsp:sp modelId="{FF212D28-1AEF-4B6D-B00F-C859ED1E7259}">
      <dsp:nvSpPr>
        <dsp:cNvPr id="0" name=""/>
        <dsp:cNvSpPr/>
      </dsp:nvSpPr>
      <dsp:spPr>
        <a:xfrm>
          <a:off x="3316944" y="589269"/>
          <a:ext cx="221614" cy="1178272"/>
        </a:xfrm>
        <a:custGeom>
          <a:avLst/>
          <a:gdLst/>
          <a:ahLst/>
          <a:cxnLst/>
          <a:rect l="0" t="0" r="0" b="0"/>
          <a:pathLst>
            <a:path>
              <a:moveTo>
                <a:pt x="0" y="0"/>
              </a:moveTo>
              <a:lnTo>
                <a:pt x="0" y="1178272"/>
              </a:lnTo>
              <a:lnTo>
                <a:pt x="221614" y="11782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9BAA3-68E6-4150-97AA-6AD5DA2AC70B}">
      <dsp:nvSpPr>
        <dsp:cNvPr id="0" name=""/>
        <dsp:cNvSpPr/>
      </dsp:nvSpPr>
      <dsp:spPr>
        <a:xfrm>
          <a:off x="3538558" y="1472973"/>
          <a:ext cx="1582740"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Anmol Sharma</a:t>
          </a:r>
        </a:p>
      </dsp:txBody>
      <dsp:txXfrm>
        <a:off x="3555813" y="1490228"/>
        <a:ext cx="1548230" cy="554626"/>
      </dsp:txXfrm>
    </dsp:sp>
    <dsp:sp modelId="{C3567712-B83E-41F8-94C0-827137C9750A}">
      <dsp:nvSpPr>
        <dsp:cNvPr id="0" name=""/>
        <dsp:cNvSpPr/>
      </dsp:nvSpPr>
      <dsp:spPr>
        <a:xfrm>
          <a:off x="3316944" y="589269"/>
          <a:ext cx="221614" cy="1914692"/>
        </a:xfrm>
        <a:custGeom>
          <a:avLst/>
          <a:gdLst/>
          <a:ahLst/>
          <a:cxnLst/>
          <a:rect l="0" t="0" r="0" b="0"/>
          <a:pathLst>
            <a:path>
              <a:moveTo>
                <a:pt x="0" y="0"/>
              </a:moveTo>
              <a:lnTo>
                <a:pt x="0" y="1914692"/>
              </a:lnTo>
              <a:lnTo>
                <a:pt x="221614" y="19146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2C4295-87C9-4DFC-9896-A9039E7ADAFE}">
      <dsp:nvSpPr>
        <dsp:cNvPr id="0" name=""/>
        <dsp:cNvSpPr/>
      </dsp:nvSpPr>
      <dsp:spPr>
        <a:xfrm>
          <a:off x="3538558" y="2209393"/>
          <a:ext cx="1643699"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Gaurav Sharma</a:t>
          </a:r>
        </a:p>
      </dsp:txBody>
      <dsp:txXfrm>
        <a:off x="3555813" y="2226648"/>
        <a:ext cx="1609189" cy="554626"/>
      </dsp:txXfrm>
    </dsp:sp>
    <dsp:sp modelId="{D5C930D4-0529-48E8-AD0F-2BC8FFF42FFC}">
      <dsp:nvSpPr>
        <dsp:cNvPr id="0" name=""/>
        <dsp:cNvSpPr/>
      </dsp:nvSpPr>
      <dsp:spPr>
        <a:xfrm>
          <a:off x="3316944" y="589269"/>
          <a:ext cx="221614" cy="2651112"/>
        </a:xfrm>
        <a:custGeom>
          <a:avLst/>
          <a:gdLst/>
          <a:ahLst/>
          <a:cxnLst/>
          <a:rect l="0" t="0" r="0" b="0"/>
          <a:pathLst>
            <a:path>
              <a:moveTo>
                <a:pt x="0" y="0"/>
              </a:moveTo>
              <a:lnTo>
                <a:pt x="0" y="2651112"/>
              </a:lnTo>
              <a:lnTo>
                <a:pt x="221614" y="26511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D891D1-059A-4A3C-A2AB-2C8C299C887D}">
      <dsp:nvSpPr>
        <dsp:cNvPr id="0" name=""/>
        <dsp:cNvSpPr/>
      </dsp:nvSpPr>
      <dsp:spPr>
        <a:xfrm>
          <a:off x="3538558" y="2945814"/>
          <a:ext cx="1658941"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Ibrahim Kemal Yasar</a:t>
          </a:r>
        </a:p>
      </dsp:txBody>
      <dsp:txXfrm>
        <a:off x="3555813" y="2963069"/>
        <a:ext cx="1624431" cy="554626"/>
      </dsp:txXfrm>
    </dsp:sp>
    <dsp:sp modelId="{80B5474A-B548-40FF-808E-C75352675E25}">
      <dsp:nvSpPr>
        <dsp:cNvPr id="0" name=""/>
        <dsp:cNvSpPr/>
      </dsp:nvSpPr>
      <dsp:spPr>
        <a:xfrm>
          <a:off x="3316944" y="589269"/>
          <a:ext cx="221614" cy="3387532"/>
        </a:xfrm>
        <a:custGeom>
          <a:avLst/>
          <a:gdLst/>
          <a:ahLst/>
          <a:cxnLst/>
          <a:rect l="0" t="0" r="0" b="0"/>
          <a:pathLst>
            <a:path>
              <a:moveTo>
                <a:pt x="0" y="0"/>
              </a:moveTo>
              <a:lnTo>
                <a:pt x="0" y="3387532"/>
              </a:lnTo>
              <a:lnTo>
                <a:pt x="221614" y="3387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D3AD1-9652-47F5-AA51-4B4C057A1672}">
      <dsp:nvSpPr>
        <dsp:cNvPr id="0" name=""/>
        <dsp:cNvSpPr/>
      </dsp:nvSpPr>
      <dsp:spPr>
        <a:xfrm>
          <a:off x="3538558" y="3682234"/>
          <a:ext cx="1647931"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Kirtan Soni</a:t>
          </a:r>
        </a:p>
      </dsp:txBody>
      <dsp:txXfrm>
        <a:off x="3555813" y="3699489"/>
        <a:ext cx="1613421" cy="554626"/>
      </dsp:txXfrm>
    </dsp:sp>
    <dsp:sp modelId="{0FF15C2D-355F-42BF-BA94-01378663E420}">
      <dsp:nvSpPr>
        <dsp:cNvPr id="0" name=""/>
        <dsp:cNvSpPr/>
      </dsp:nvSpPr>
      <dsp:spPr>
        <a:xfrm>
          <a:off x="3316944" y="589269"/>
          <a:ext cx="221614" cy="4123952"/>
        </a:xfrm>
        <a:custGeom>
          <a:avLst/>
          <a:gdLst/>
          <a:ahLst/>
          <a:cxnLst/>
          <a:rect l="0" t="0" r="0" b="0"/>
          <a:pathLst>
            <a:path>
              <a:moveTo>
                <a:pt x="0" y="0"/>
              </a:moveTo>
              <a:lnTo>
                <a:pt x="0" y="4123952"/>
              </a:lnTo>
              <a:lnTo>
                <a:pt x="221614" y="41239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51FD9-D6B2-4882-8EA6-2A0DACBDFFDC}">
      <dsp:nvSpPr>
        <dsp:cNvPr id="0" name=""/>
        <dsp:cNvSpPr/>
      </dsp:nvSpPr>
      <dsp:spPr>
        <a:xfrm>
          <a:off x="3538558" y="4418654"/>
          <a:ext cx="1666227" cy="5891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t>Wen-Hao Wu</a:t>
          </a:r>
        </a:p>
      </dsp:txBody>
      <dsp:txXfrm>
        <a:off x="3555813" y="4435909"/>
        <a:ext cx="1631717" cy="5546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2174-02F9-4000-835F-965600C9C6AF}">
      <dsp:nvSpPr>
        <dsp:cNvPr id="0" name=""/>
        <dsp:cNvSpPr/>
      </dsp:nvSpPr>
      <dsp:spPr>
        <a:xfrm>
          <a:off x="2510" y="241305"/>
          <a:ext cx="2608410" cy="100684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D8CA7E-ABA0-4B2C-B8D6-2102CCF50B2B}">
      <dsp:nvSpPr>
        <dsp:cNvPr id="0" name=""/>
        <dsp:cNvSpPr/>
      </dsp:nvSpPr>
      <dsp:spPr>
        <a:xfrm>
          <a:off x="698086" y="493017"/>
          <a:ext cx="2202658" cy="10068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b="1" kern="1200"/>
            <a:t>SLAM</a:t>
          </a:r>
        </a:p>
        <a:p>
          <a:pPr marL="114300" lvl="1" indent="-114300" algn="l" defTabSz="533400">
            <a:lnSpc>
              <a:spcPct val="90000"/>
            </a:lnSpc>
            <a:spcBef>
              <a:spcPct val="0"/>
            </a:spcBef>
            <a:spcAft>
              <a:spcPct val="15000"/>
            </a:spcAft>
            <a:buChar char="•"/>
          </a:pPr>
          <a:r>
            <a:rPr lang="en-US" sz="1200" kern="1200"/>
            <a:t>Scan the environmet</a:t>
          </a:r>
        </a:p>
        <a:p>
          <a:pPr marL="114300" lvl="1" indent="-114300" algn="l" defTabSz="533400">
            <a:lnSpc>
              <a:spcPct val="90000"/>
            </a:lnSpc>
            <a:spcBef>
              <a:spcPct val="0"/>
            </a:spcBef>
            <a:spcAft>
              <a:spcPct val="15000"/>
            </a:spcAft>
            <a:buChar char="•"/>
          </a:pPr>
          <a:r>
            <a:rPr lang="en-US" sz="1200" kern="1200"/>
            <a:t>Find the parking </a:t>
          </a:r>
        </a:p>
        <a:p>
          <a:pPr marL="114300" lvl="1" indent="-114300" algn="l" defTabSz="533400">
            <a:lnSpc>
              <a:spcPct val="90000"/>
            </a:lnSpc>
            <a:spcBef>
              <a:spcPct val="0"/>
            </a:spcBef>
            <a:spcAft>
              <a:spcPct val="15000"/>
            </a:spcAft>
            <a:buChar char="•"/>
          </a:pPr>
          <a:r>
            <a:rPr lang="en-US" sz="1200" kern="1200"/>
            <a:t>Save a map</a:t>
          </a:r>
        </a:p>
      </dsp:txBody>
      <dsp:txXfrm>
        <a:off x="727576" y="522507"/>
        <a:ext cx="2143678" cy="947866"/>
      </dsp:txXfrm>
    </dsp:sp>
    <dsp:sp modelId="{51D40A1B-9654-42BF-A09B-99E4410EBCAE}">
      <dsp:nvSpPr>
        <dsp:cNvPr id="0" name=""/>
        <dsp:cNvSpPr/>
      </dsp:nvSpPr>
      <dsp:spPr>
        <a:xfrm>
          <a:off x="2981895" y="241305"/>
          <a:ext cx="2608410" cy="1006846"/>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73ED57-5BEB-41CD-9252-578500F764CA}">
      <dsp:nvSpPr>
        <dsp:cNvPr id="0" name=""/>
        <dsp:cNvSpPr/>
      </dsp:nvSpPr>
      <dsp:spPr>
        <a:xfrm>
          <a:off x="3677471" y="493017"/>
          <a:ext cx="2202658" cy="10068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0" lvl="0" indent="0" algn="ctr" defTabSz="711200">
            <a:lnSpc>
              <a:spcPct val="90000"/>
            </a:lnSpc>
            <a:spcBef>
              <a:spcPct val="0"/>
            </a:spcBef>
            <a:spcAft>
              <a:spcPct val="35000"/>
            </a:spcAft>
            <a:buNone/>
          </a:pPr>
          <a:r>
            <a:rPr lang="en-US" sz="1600" b="1" kern="1200"/>
            <a:t>Nav</a:t>
          </a:r>
          <a:endParaRPr lang="en-US" sz="2400" b="1" kern="1200"/>
        </a:p>
        <a:p>
          <a:pPr marL="114300" lvl="1" indent="-114300" algn="l" defTabSz="533400">
            <a:lnSpc>
              <a:spcPct val="90000"/>
            </a:lnSpc>
            <a:spcBef>
              <a:spcPct val="0"/>
            </a:spcBef>
            <a:spcAft>
              <a:spcPct val="15000"/>
            </a:spcAft>
            <a:buChar char="•"/>
          </a:pPr>
          <a:r>
            <a:rPr lang="en-US" sz="1200" kern="1200"/>
            <a:t>Trajectory planning</a:t>
          </a:r>
        </a:p>
        <a:p>
          <a:pPr marL="114300" lvl="1" indent="-114300" algn="l" defTabSz="533400">
            <a:lnSpc>
              <a:spcPct val="90000"/>
            </a:lnSpc>
            <a:spcBef>
              <a:spcPct val="0"/>
            </a:spcBef>
            <a:spcAft>
              <a:spcPct val="15000"/>
            </a:spcAft>
            <a:buChar char="•"/>
          </a:pPr>
          <a:r>
            <a:rPr lang="en-US" sz="1200" kern="1200"/>
            <a:t>Navigate to the park</a:t>
          </a:r>
        </a:p>
      </dsp:txBody>
      <dsp:txXfrm>
        <a:off x="3706961" y="522507"/>
        <a:ext cx="2143678" cy="94786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ACEBF-316C-4F20-82F8-905C1525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5260</TotalTime>
  <Pages>20</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Turtlebot3 Automatic Parking</vt:lpstr>
    </vt:vector>
  </TitlesOfParts>
  <Company>Technische Hochschule Deggendorf- Campus Cham</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Turtlebot3 Automatic Parking</dc:title>
  <dc:subject>Real-world and ROS simulation</dc:subject>
  <dc:creator>Elham Al-Fuqara</dc:creator>
  <cp:keywords/>
  <dc:description/>
  <cp:lastModifiedBy>Gaurav Sharma</cp:lastModifiedBy>
  <cp:revision>44</cp:revision>
  <dcterms:created xsi:type="dcterms:W3CDTF">2023-01-22T11:54:00Z</dcterms:created>
  <dcterms:modified xsi:type="dcterms:W3CDTF">2023-01-30T16:11:00Z</dcterms:modified>
  <cp:category>MSS-M-2: Case Study Autonomous Systems (WS22/23)</cp:category>
</cp:coreProperties>
</file>