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de-DE"/>
        </w:rPr>
        <w:t xml:space="preserve">COSMETIC RESTORATION </w:t>
      </w:r>
      <w:r>
        <w:rPr>
          <w:rtl w:val="0"/>
          <w:lang w:val="en-US"/>
        </w:rPr>
        <w:t>- Hand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Patient Registration Number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Cause of Amputation 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Type </w:t>
      </w:r>
      <w:r>
        <w:rPr>
          <w:rtl w:val="0"/>
        </w:rPr>
        <w:t xml:space="preserve">–  </w:t>
      </w:r>
      <w:r>
        <w:rPr>
          <w:rtl w:val="0"/>
        </w:rPr>
        <w:t xml:space="preserve">Pre Fabricated          Customised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Skin Code for </w:t>
      </w:r>
      <w:r>
        <w:rPr>
          <w:rtl w:val="0"/>
        </w:rPr>
        <w:t xml:space="preserve">– </w:t>
      </w:r>
      <w:r>
        <w:rPr>
          <w:rtl w:val="0"/>
        </w:rPr>
        <w:t>Palmar Side               Dorsal Side.                Knuckles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Hand Casting </w:t>
      </w:r>
      <w:r>
        <w:rPr>
          <w:rtl w:val="0"/>
        </w:rPr>
        <w:t xml:space="preserve">– </w:t>
      </w:r>
      <w:r>
        <w:rPr>
          <w:rtl w:val="0"/>
        </w:rPr>
        <w:t>Alginate                Other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Hand Measurements </w:t>
      </w:r>
      <w:r>
        <w:rPr>
          <w:rtl w:val="0"/>
        </w:rPr>
        <w:t>–</w:t>
      </w: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1064150</wp:posOffset>
            </wp:positionH>
            <wp:positionV relativeFrom="line">
              <wp:posOffset>139125</wp:posOffset>
            </wp:positionV>
            <wp:extent cx="2435226" cy="2364105"/>
            <wp:effectExtent l="0" t="0" r="0" b="0"/>
            <wp:wrapTopAndBottom distT="0" distB="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44146" b="21000"/>
                    <a:stretch>
                      <a:fillRect/>
                    </a:stretch>
                  </pic:blipFill>
                  <pic:spPr>
                    <a:xfrm>
                      <a:off x="0" y="0"/>
                      <a:ext cx="2435226" cy="23641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Circumferential  Measurements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At wrist level </w:t>
      </w:r>
    </w:p>
    <w:p>
      <w:pPr>
        <w:pStyle w:val="Body"/>
      </w:pPr>
      <w:r>
        <w:rPr>
          <w:rtl w:val="0"/>
          <w:lang w:val="en-US"/>
        </w:rPr>
        <w:t>2 cm above wrist</w:t>
      </w:r>
    </w:p>
    <w:p>
      <w:pPr>
        <w:pStyle w:val="Body"/>
      </w:pPr>
      <w:r>
        <w:rPr>
          <w:rtl w:val="0"/>
          <w:lang w:val="en-US"/>
        </w:rPr>
        <w:t>4 cm above wrist</w:t>
      </w:r>
    </w:p>
    <w:p>
      <w:pPr>
        <w:pStyle w:val="Body"/>
      </w:pPr>
      <w:r>
        <w:rPr>
          <w:rtl w:val="0"/>
        </w:rPr>
        <w:t xml:space="preserve">At </w:t>
      </w:r>
      <w:r>
        <w:rPr>
          <w:rtl w:val="0"/>
          <w:lang w:val="en-US"/>
        </w:rPr>
        <w:t>metacarpophalangeal level</w:t>
      </w:r>
    </w:p>
    <w:p>
      <w:pPr>
        <w:pStyle w:val="Body"/>
      </w:pPr>
      <w:r>
        <w:rPr>
          <w:rtl w:val="0"/>
          <w:lang w:val="en-US"/>
        </w:rPr>
        <w:t>DIP - 1              2                 3                   4                  5</w:t>
      </w:r>
    </w:p>
    <w:p>
      <w:pPr>
        <w:pStyle w:val="Body"/>
      </w:pPr>
      <w:r>
        <w:rPr>
          <w:rtl w:val="0"/>
          <w:lang w:val="en-US"/>
        </w:rPr>
        <w:t>PIP - 1               2                 3                   4                 5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Linear Measurements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Wrist crease to tip of middle finger</w:t>
      </w:r>
    </w:p>
    <w:p>
      <w:pPr>
        <w:pStyle w:val="Body"/>
      </w:pPr>
      <w:r>
        <w:rPr>
          <w:rtl w:val="0"/>
          <w:lang w:val="en-US"/>
        </w:rPr>
        <w:t>MCP to tip of finger - 1           2.            3              4                 5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Picture of hand in sunlight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Hand Tracing</w:t>
      </w: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