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6B8EB0">
      <w:pPr>
        <w:spacing w:before="600" w:after="300"/>
        <w:jc w:val="center"/>
      </w:pPr>
      <w:r>
        <w:rPr>
          <w:b/>
          <w:bCs/>
          <w:color w:val="FFC107"/>
          <w:sz w:val="48"/>
          <w:szCs w:val="48"/>
        </w:rPr>
        <w:t>Product Dissection: Blinkit</w:t>
      </w:r>
    </w:p>
    <w:p w14:paraId="089742C7">
      <w:pPr>
        <w:pStyle w:val="2"/>
        <w:spacing w:before="300" w:after="150"/>
      </w:pPr>
      <w:r>
        <w:t>Company Overview:</w:t>
      </w:r>
    </w:p>
    <w:p w14:paraId="006A6ED5">
      <w:pPr>
        <w:spacing w:after="120"/>
      </w:pPr>
      <w:r>
        <w:t>Blinkit is a leading Indian quick commerce (Q-commerce) company, founded in 2013 by Albinder Dhindsa and Saurabh Kumar. Initially known as Grofers, the company rebranded to Blinkit in 2021 to emphasize its commitment to ultra-fast delivery services. Headquartered in Gurugram, Haryana, Blinkit specializes in delivering groceries, household essentials, and daily items within 10-15 minutes through its mobile app and website.</w:t>
      </w:r>
    </w:p>
    <w:p w14:paraId="4142EC91">
      <w:pPr>
        <w:spacing w:after="120"/>
      </w:pPr>
      <w:r>
        <w:t>The company operates on a hyperlocal supply chain model, utilizing dark stores—small, strategically located warehouses—to ensure swift order fulfillment. This model allows Blinkit to cater efficiently to the growing demand for instant deliveries in urban areas. Its revenue model is diversified, earning through commissions on product sales, delivery fees for smaller orders, and advertising partnerships with brands looking to promote their products on the platform.</w:t>
      </w:r>
    </w:p>
    <w:p w14:paraId="33B88086">
      <w:pPr>
        <w:spacing w:after="120"/>
      </w:pPr>
      <w:r>
        <w:t>In 2022, Blinkit was acquired by Zomato for approximately $568 million, a move that strengthened its market position and expanded its operational capabilities. Blinkit faces stiff competition from other Q-commerce giants such as Zepto, Swiggy Instamart, BigBasket Now, and Dunzo. Despite this, the company continues to grow rapidly, focusing on technological advancements like AI-driven demand forecasting to optimize inventory management and improve delivery efficiency.</w:t>
      </w:r>
    </w:p>
    <w:p w14:paraId="725E234A">
      <w:pPr>
        <w:spacing w:after="120"/>
      </w:pPr>
      <w:r>
        <w:t>Blinkit's success lies in its ability to adapt to changing consumer behaviors, providing convenience, speed, and reliability in the fast-paced world of quick commerce.</w:t>
      </w:r>
    </w:p>
    <w:p w14:paraId="04859E56">
      <w:pPr>
        <w:spacing w:after="120"/>
        <w:rPr>
          <w:rFonts w:hint="default"/>
          <w:lang w:val="en-US"/>
        </w:rPr>
      </w:pPr>
      <w:r>
        <w:rPr>
          <w:i/>
          <w:iCs/>
        </w:rPr>
        <w:t xml:space="preserve">By </w:t>
      </w:r>
      <w:r>
        <w:rPr>
          <w:rFonts w:hint="default"/>
          <w:i/>
          <w:iCs/>
          <w:lang w:val="en-US"/>
        </w:rPr>
        <w:t>Kumar Gaurav</w:t>
      </w:r>
      <w:bookmarkStart w:id="0" w:name="_GoBack"/>
      <w:bookmarkEnd w:id="0"/>
    </w:p>
    <w:p w14:paraId="24FF59CD">
      <w:pPr>
        <w:pStyle w:val="2"/>
        <w:spacing w:before="300" w:after="150"/>
      </w:pPr>
      <w:r>
        <w:t>Product Dissection and Real-World Problems Solved by Blinkit</w:t>
      </w:r>
    </w:p>
    <w:p w14:paraId="6A92FB14">
      <w:pPr>
        <w:spacing w:after="120"/>
      </w:pPr>
      <w:r>
        <w:t>Blinkit effectively tackles a range of real-world challenges through its innovative platform design, focusing on speed, efficiency, and customer satisfaction.</w:t>
      </w:r>
    </w:p>
    <w:p w14:paraId="7C4FFC5C">
      <w:pPr>
        <w:pStyle w:val="16"/>
        <w:numPr>
          <w:ilvl w:val="0"/>
          <w:numId w:val="1"/>
        </w:numPr>
        <w:spacing w:after="80"/>
      </w:pPr>
      <w:r>
        <w:t>Ultra-Fast Delivery: Delivers groceries within 10 minutes through optimized logistics, smart route planning, and dynamic rider management.</w:t>
      </w:r>
    </w:p>
    <w:p w14:paraId="3E781BFD">
      <w:pPr>
        <w:pStyle w:val="16"/>
        <w:numPr>
          <w:ilvl w:val="0"/>
          <w:numId w:val="1"/>
        </w:numPr>
        <w:spacing w:after="80"/>
      </w:pPr>
      <w:r>
        <w:t>Real-Time Inventory: Syncs data across warehouses and the app to ensure accurate stock levels and product availability.</w:t>
      </w:r>
    </w:p>
    <w:p w14:paraId="5E8A1AB8">
      <w:pPr>
        <w:pStyle w:val="16"/>
        <w:numPr>
          <w:ilvl w:val="0"/>
          <w:numId w:val="1"/>
        </w:numPr>
        <w:spacing w:after="80"/>
      </w:pPr>
      <w:r>
        <w:t>Smart Cart &amp; Recommendations: Uses AI to offer personalized suggestions based on purchase history and browsing behavior.</w:t>
      </w:r>
    </w:p>
    <w:p w14:paraId="71304CEA">
      <w:pPr>
        <w:pStyle w:val="16"/>
        <w:numPr>
          <w:ilvl w:val="0"/>
          <w:numId w:val="1"/>
        </w:numPr>
        <w:spacing w:after="80"/>
      </w:pPr>
      <w:r>
        <w:t>Seamless Payments: Supports secure payment options (UPI, cards, wallets) with instant refunds for hassle-free transactions.</w:t>
      </w:r>
    </w:p>
    <w:p w14:paraId="095220A4">
      <w:pPr>
        <w:pStyle w:val="16"/>
        <w:numPr>
          <w:ilvl w:val="0"/>
          <w:numId w:val="1"/>
        </w:numPr>
        <w:spacing w:after="80"/>
      </w:pPr>
      <w:r>
        <w:t>Efficient Delivery Management: Automates rider assignments using real-time data for faster, reliable deliveries.</w:t>
      </w:r>
    </w:p>
    <w:p w14:paraId="07CEF907">
      <w:pPr>
        <w:pStyle w:val="16"/>
        <w:numPr>
          <w:ilvl w:val="0"/>
          <w:numId w:val="1"/>
        </w:numPr>
        <w:spacing w:after="80"/>
      </w:pPr>
      <w:r>
        <w:t>Loyalty Programs: Boosts customer retention with rewards, referral incentives, and targeted promotions.</w:t>
      </w:r>
    </w:p>
    <w:p w14:paraId="3D2EC11A">
      <w:pPr>
        <w:spacing w:after="120"/>
      </w:pPr>
      <w:r>
        <w:t>Collectively, these features significantly improve the overall user experience by solving critical issues such as delayed deliveries, stock unavailability, payment inefficiencies, and the lack of personalized shopping. The database schema will be designed to reflect these functionalities through dedicated modules for user management, orders, payments, inventory control, logistics optimization, and promotional activities.</w:t>
      </w:r>
    </w:p>
    <w:p w14:paraId="59D69955">
      <w:pPr>
        <w:pStyle w:val="2"/>
        <w:spacing w:before="300" w:after="150"/>
      </w:pPr>
      <w:r>
        <w:t>Case Study: Real-World Problems &amp; Blinkit's Solutions</w:t>
      </w:r>
    </w:p>
    <w:p w14:paraId="7D220342">
      <w:pPr>
        <w:spacing w:before="200" w:after="100"/>
      </w:pPr>
      <w:r>
        <w:rPr>
          <w:b/>
          <w:bCs/>
          <w:color w:val="4CAF50"/>
        </w:rPr>
        <w:t>1. Emergency Grocery Needs</w:t>
      </w:r>
    </w:p>
    <w:p w14:paraId="2805A263">
      <w:pPr>
        <w:pStyle w:val="16"/>
        <w:numPr>
          <w:ilvl w:val="0"/>
          <w:numId w:val="1"/>
        </w:numPr>
        <w:spacing w:after="80"/>
      </w:pPr>
      <w:r>
        <w:t>Problem: Urgent grocery demands unmet by traditional delivery timelines.</w:t>
      </w:r>
    </w:p>
    <w:p w14:paraId="3D5E26AA">
      <w:pPr>
        <w:pStyle w:val="16"/>
        <w:numPr>
          <w:ilvl w:val="0"/>
          <w:numId w:val="1"/>
        </w:numPr>
        <w:spacing w:after="80"/>
      </w:pPr>
      <w:r>
        <w:t>Solution: 10-minute delivery via dark stores, dynamic routing, and real-time rider assignments.</w:t>
      </w:r>
    </w:p>
    <w:p w14:paraId="6FE643B9">
      <w:pPr>
        <w:pStyle w:val="16"/>
        <w:numPr>
          <w:ilvl w:val="0"/>
          <w:numId w:val="1"/>
        </w:numPr>
        <w:spacing w:after="80"/>
      </w:pPr>
      <w:r>
        <w:t>Schema Impact: Order tracking with timestamps, rider availability/location tables, real-time inventory updates.</w:t>
      </w:r>
    </w:p>
    <w:p w14:paraId="6BE9E248">
      <w:pPr>
        <w:spacing w:before="200" w:after="100"/>
      </w:pPr>
      <w:r>
        <w:rPr>
          <w:b/>
          <w:bCs/>
          <w:color w:val="4CAF50"/>
        </w:rPr>
        <w:t>2. Stock Unavailability</w:t>
      </w:r>
    </w:p>
    <w:p w14:paraId="17E88BE1">
      <w:pPr>
        <w:pStyle w:val="16"/>
        <w:numPr>
          <w:ilvl w:val="0"/>
          <w:numId w:val="1"/>
        </w:numPr>
        <w:spacing w:after="80"/>
      </w:pPr>
      <w:r>
        <w:t>Problem: Out-of-stock items displayed as available, causing cancellations.</w:t>
      </w:r>
    </w:p>
    <w:p w14:paraId="1BD711C5">
      <w:pPr>
        <w:pStyle w:val="16"/>
        <w:numPr>
          <w:ilvl w:val="0"/>
          <w:numId w:val="1"/>
        </w:numPr>
        <w:spacing w:after="80"/>
      </w:pPr>
      <w:r>
        <w:t>Solution: Real-time inventory sync with predictive stock replenishment.</w:t>
      </w:r>
    </w:p>
    <w:p w14:paraId="0DF77FA5">
      <w:pPr>
        <w:pStyle w:val="16"/>
        <w:numPr>
          <w:ilvl w:val="0"/>
          <w:numId w:val="1"/>
        </w:numPr>
        <w:spacing w:after="80"/>
      </w:pPr>
      <w:r>
        <w:t>Schema Impact: Real-time inventory tables, product catalog with availability status, order validation before confirmation.</w:t>
      </w:r>
    </w:p>
    <w:p w14:paraId="2A302B86">
      <w:pPr>
        <w:spacing w:before="200" w:after="100"/>
      </w:pPr>
      <w:r>
        <w:rPr>
          <w:b/>
          <w:bCs/>
          <w:color w:val="4CAF50"/>
        </w:rPr>
        <w:t>3. Payment Processing Issues</w:t>
      </w:r>
    </w:p>
    <w:p w14:paraId="3D12F4F9">
      <w:pPr>
        <w:pStyle w:val="16"/>
        <w:numPr>
          <w:ilvl w:val="0"/>
          <w:numId w:val="1"/>
        </w:numPr>
        <w:spacing w:after="80"/>
      </w:pPr>
      <w:r>
        <w:t>Problem: Failed transactions, slow refunds, limited payment options.</w:t>
      </w:r>
    </w:p>
    <w:p w14:paraId="5B1F526D">
      <w:pPr>
        <w:pStyle w:val="16"/>
        <w:numPr>
          <w:ilvl w:val="0"/>
          <w:numId w:val="1"/>
        </w:numPr>
        <w:spacing w:after="80"/>
      </w:pPr>
      <w:r>
        <w:t>Solution: Multiple secure payment gateways, real-time monitoring, and automated refunds.</w:t>
      </w:r>
    </w:p>
    <w:p w14:paraId="250E293E">
      <w:pPr>
        <w:pStyle w:val="16"/>
        <w:numPr>
          <w:ilvl w:val="0"/>
          <w:numId w:val="1"/>
        </w:numPr>
        <w:spacing w:after="80"/>
      </w:pPr>
      <w:r>
        <w:t>Schema Impact: Payment tracking tables, automated refund management, transaction logs for audits.</w:t>
      </w:r>
    </w:p>
    <w:p w14:paraId="3374A9D8">
      <w:pPr>
        <w:spacing w:before="200" w:after="100"/>
      </w:pPr>
      <w:r>
        <w:rPr>
          <w:b/>
          <w:bCs/>
          <w:color w:val="4CAF50"/>
        </w:rPr>
        <w:t>4. Lack of Personalization</w:t>
      </w:r>
    </w:p>
    <w:p w14:paraId="6ABDBC38">
      <w:pPr>
        <w:pStyle w:val="16"/>
        <w:numPr>
          <w:ilvl w:val="0"/>
          <w:numId w:val="1"/>
        </w:numPr>
        <w:spacing w:after="80"/>
      </w:pPr>
      <w:r>
        <w:t>Problem: Limited personalized shopping experience.</w:t>
      </w:r>
    </w:p>
    <w:p w14:paraId="522E1422">
      <w:pPr>
        <w:pStyle w:val="16"/>
        <w:numPr>
          <w:ilvl w:val="0"/>
          <w:numId w:val="1"/>
        </w:numPr>
        <w:spacing w:after="80"/>
      </w:pPr>
      <w:r>
        <w:t>Solution: AI-driven recommendations based on purchase history and user behavior.</w:t>
      </w:r>
    </w:p>
    <w:p w14:paraId="0C3170AD">
      <w:pPr>
        <w:pStyle w:val="16"/>
        <w:numPr>
          <w:ilvl w:val="0"/>
          <w:numId w:val="1"/>
        </w:numPr>
        <w:spacing w:after="80"/>
      </w:pPr>
      <w:r>
        <w:t>Schema Impact: User activity tracking, recommendation engine, customer segmentation for targeted marketing.</w:t>
      </w:r>
    </w:p>
    <w:p w14:paraId="7F38F495">
      <w:pPr>
        <w:spacing w:before="200" w:after="100"/>
      </w:pPr>
      <w:r>
        <w:rPr>
          <w:b/>
          <w:bCs/>
          <w:color w:val="4CAF50"/>
        </w:rPr>
        <w:t>5. Delivery Delays</w:t>
      </w:r>
    </w:p>
    <w:p w14:paraId="268FC72D">
      <w:pPr>
        <w:pStyle w:val="16"/>
        <w:numPr>
          <w:ilvl w:val="0"/>
          <w:numId w:val="1"/>
        </w:numPr>
        <w:spacing w:after="80"/>
      </w:pPr>
      <w:r>
        <w:t>Problem: Inefficient rider management causing delays.</w:t>
      </w:r>
    </w:p>
    <w:p w14:paraId="45E28AFC">
      <w:pPr>
        <w:pStyle w:val="16"/>
        <w:numPr>
          <w:ilvl w:val="0"/>
          <w:numId w:val="1"/>
        </w:numPr>
        <w:spacing w:after="80"/>
      </w:pPr>
      <w:r>
        <w:t>Solution: Automated rider assignments based on proximity, workload, and traffic data.</w:t>
      </w:r>
    </w:p>
    <w:p w14:paraId="6A56D937">
      <w:pPr>
        <w:pStyle w:val="16"/>
        <w:numPr>
          <w:ilvl w:val="0"/>
          <w:numId w:val="1"/>
        </w:numPr>
        <w:spacing w:after="80"/>
      </w:pPr>
      <w:r>
        <w:t>Schema Impact: Rider performance tracking, dynamic routing with live traffic data, delivery logs for performance analysis.</w:t>
      </w:r>
    </w:p>
    <w:p w14:paraId="0A6F5BB0">
      <w:pPr>
        <w:pStyle w:val="2"/>
        <w:spacing w:before="300" w:after="150"/>
      </w:pPr>
      <w:r>
        <w:t>Key Takeaways for Schema Design</w:t>
      </w:r>
    </w:p>
    <w:p w14:paraId="685C21F4">
      <w:pPr>
        <w:spacing w:before="150" w:after="100"/>
      </w:pPr>
      <w:r>
        <w:rPr>
          <w:b/>
          <w:bCs/>
        </w:rPr>
        <w:t>1. User Management</w:t>
      </w:r>
    </w:p>
    <w:p w14:paraId="56A0D459">
      <w:pPr>
        <w:spacing w:after="120"/>
      </w:pPr>
      <w:r>
        <w:t>Storing user profiles and activity data.</w:t>
      </w:r>
    </w:p>
    <w:p w14:paraId="00C63734">
      <w:pPr>
        <w:spacing w:before="150" w:after="100"/>
      </w:pPr>
      <w:r>
        <w:rPr>
          <w:b/>
          <w:bCs/>
        </w:rPr>
        <w:t>2. Order &amp; Inventory Management</w:t>
      </w:r>
    </w:p>
    <w:p w14:paraId="62019870">
      <w:pPr>
        <w:spacing w:after="120"/>
      </w:pPr>
      <w:r>
        <w:t>Ensuring real-time tracking and stock updates.</w:t>
      </w:r>
    </w:p>
    <w:p w14:paraId="6854E081">
      <w:pPr>
        <w:spacing w:before="150" w:after="100"/>
      </w:pPr>
      <w:r>
        <w:rPr>
          <w:b/>
          <w:bCs/>
        </w:rPr>
        <w:t>3. Payment Processing</w:t>
      </w:r>
    </w:p>
    <w:p w14:paraId="40876FBD">
      <w:pPr>
        <w:spacing w:after="120"/>
      </w:pPr>
      <w:r>
        <w:t>Handling secure transactions and refunds.</w:t>
      </w:r>
    </w:p>
    <w:p w14:paraId="59296D2B">
      <w:pPr>
        <w:spacing w:before="150" w:after="100"/>
      </w:pPr>
      <w:r>
        <w:rPr>
          <w:b/>
          <w:bCs/>
        </w:rPr>
        <w:t>4. Personalization</w:t>
      </w:r>
    </w:p>
    <w:p w14:paraId="184C117D">
      <w:pPr>
        <w:spacing w:after="120"/>
      </w:pPr>
      <w:r>
        <w:t>Powering AI-driven recommendations.</w:t>
      </w:r>
    </w:p>
    <w:p w14:paraId="6D2FE823">
      <w:pPr>
        <w:pStyle w:val="2"/>
        <w:spacing w:before="300" w:after="150"/>
      </w:pPr>
      <w:r>
        <w:t>Top Features of Blinkit</w:t>
      </w:r>
    </w:p>
    <w:p w14:paraId="432A57FE">
      <w:pPr>
        <w:spacing w:before="150" w:after="80"/>
      </w:pPr>
      <w:r>
        <w:rPr>
          <w:b/>
          <w:bCs/>
          <w:color w:val="4CAF50"/>
        </w:rPr>
        <w:t>10-Minute Delivery Promise</w:t>
      </w:r>
    </w:p>
    <w:p w14:paraId="3F973D58">
      <w:pPr>
        <w:pStyle w:val="16"/>
        <w:numPr>
          <w:ilvl w:val="0"/>
          <w:numId w:val="1"/>
        </w:numPr>
        <w:spacing w:after="80"/>
      </w:pPr>
      <w:r>
        <w:t>Description: Blinkit's core value proposition is its ability to deliver groceries and daily essentials within 10 minutes of order placement.</w:t>
      </w:r>
    </w:p>
    <w:p w14:paraId="0664BC61">
      <w:pPr>
        <w:pStyle w:val="16"/>
        <w:numPr>
          <w:ilvl w:val="0"/>
          <w:numId w:val="1"/>
        </w:numPr>
        <w:spacing w:after="80"/>
      </w:pPr>
      <w:r>
        <w:t>Impact: Enhances customer satisfaction through quick service, setting it apart from traditional e-commerce platforms.</w:t>
      </w:r>
    </w:p>
    <w:p w14:paraId="7160CBF6">
      <w:pPr>
        <w:spacing w:before="150" w:after="80"/>
      </w:pPr>
      <w:r>
        <w:rPr>
          <w:b/>
          <w:bCs/>
          <w:color w:val="4CAF50"/>
        </w:rPr>
        <w:t>Real-Time Inventory Management</w:t>
      </w:r>
    </w:p>
    <w:p w14:paraId="5AAA14D8">
      <w:pPr>
        <w:pStyle w:val="16"/>
        <w:numPr>
          <w:ilvl w:val="0"/>
          <w:numId w:val="1"/>
        </w:numPr>
        <w:spacing w:after="80"/>
      </w:pPr>
      <w:r>
        <w:t>Description: The app shows live stock availability, ensuring that customers only order items that are currently in stock.</w:t>
      </w:r>
    </w:p>
    <w:p w14:paraId="3379142F">
      <w:pPr>
        <w:pStyle w:val="16"/>
        <w:numPr>
          <w:ilvl w:val="0"/>
          <w:numId w:val="1"/>
        </w:numPr>
        <w:spacing w:after="80"/>
      </w:pPr>
      <w:r>
        <w:t>Impact: Reduces order cancellations due to stockouts and improves supply chain efficiency.</w:t>
      </w:r>
    </w:p>
    <w:p w14:paraId="7E716964">
      <w:pPr>
        <w:spacing w:before="150" w:after="80"/>
      </w:pPr>
      <w:r>
        <w:rPr>
          <w:b/>
          <w:bCs/>
          <w:color w:val="4CAF50"/>
        </w:rPr>
        <w:t>Seamless User Experience</w:t>
      </w:r>
    </w:p>
    <w:p w14:paraId="75C242C3">
      <w:pPr>
        <w:pStyle w:val="16"/>
        <w:numPr>
          <w:ilvl w:val="0"/>
          <w:numId w:val="1"/>
        </w:numPr>
        <w:spacing w:after="80"/>
      </w:pPr>
      <w:r>
        <w:t>Description: The app features an intuitive interface with easy navigation, quick search, and personalized recommendations based on purchase history.</w:t>
      </w:r>
    </w:p>
    <w:p w14:paraId="0BE3F1E9">
      <w:pPr>
        <w:pStyle w:val="16"/>
        <w:numPr>
          <w:ilvl w:val="0"/>
          <w:numId w:val="1"/>
        </w:numPr>
        <w:spacing w:after="80"/>
      </w:pPr>
      <w:r>
        <w:t>Impact: Increases user engagement and retention through a smooth, hassle-free shopping experience.</w:t>
      </w:r>
    </w:p>
    <w:p w14:paraId="581E0E01">
      <w:pPr>
        <w:spacing w:before="150" w:after="80"/>
      </w:pPr>
      <w:r>
        <w:rPr>
          <w:b/>
          <w:bCs/>
          <w:color w:val="4CAF50"/>
        </w:rPr>
        <w:t>Wide Product Range</w:t>
      </w:r>
    </w:p>
    <w:p w14:paraId="5204A57B">
      <w:pPr>
        <w:pStyle w:val="16"/>
        <w:numPr>
          <w:ilvl w:val="0"/>
          <w:numId w:val="1"/>
        </w:numPr>
        <w:spacing w:after="80"/>
      </w:pPr>
      <w:r>
        <w:t>Description: Blinkit offers a vast selection of groceries, personal care products, household items, and more, catering to diverse customer needs.</w:t>
      </w:r>
    </w:p>
    <w:p w14:paraId="55FFDEB4">
      <w:pPr>
        <w:pStyle w:val="16"/>
        <w:numPr>
          <w:ilvl w:val="0"/>
          <w:numId w:val="1"/>
        </w:numPr>
        <w:spacing w:after="80"/>
      </w:pPr>
      <w:r>
        <w:t>Impact: Encourages customers to rely on Blinkit as a one-stop shop for daily essentials.</w:t>
      </w:r>
    </w:p>
    <w:p w14:paraId="50F9757D">
      <w:pPr>
        <w:spacing w:before="150" w:after="80"/>
      </w:pPr>
      <w:r>
        <w:rPr>
          <w:b/>
          <w:bCs/>
          <w:color w:val="4CAF50"/>
        </w:rPr>
        <w:t>Efficient Order Tracking</w:t>
      </w:r>
    </w:p>
    <w:p w14:paraId="7CB008A2">
      <w:pPr>
        <w:pStyle w:val="16"/>
        <w:numPr>
          <w:ilvl w:val="0"/>
          <w:numId w:val="1"/>
        </w:numPr>
        <w:spacing w:after="80"/>
      </w:pPr>
      <w:r>
        <w:t>Description: Real-time order tracking allows customers to monitor the status of their deliveries from preparation to doorstep arrival.</w:t>
      </w:r>
    </w:p>
    <w:p w14:paraId="3F4D1DCB">
      <w:pPr>
        <w:pStyle w:val="16"/>
        <w:numPr>
          <w:ilvl w:val="0"/>
          <w:numId w:val="1"/>
        </w:numPr>
        <w:spacing w:after="80"/>
      </w:pPr>
      <w:r>
        <w:t>Impact: Builds trust and transparency, reducing customer anxiety around delivery timelines.</w:t>
      </w:r>
    </w:p>
    <w:p w14:paraId="4A084E7E">
      <w:pPr>
        <w:spacing w:before="150" w:after="80"/>
      </w:pPr>
      <w:r>
        <w:rPr>
          <w:b/>
          <w:bCs/>
          <w:color w:val="4CAF50"/>
        </w:rPr>
        <w:t>Multiple Payment Options</w:t>
      </w:r>
    </w:p>
    <w:p w14:paraId="57470FCA">
      <w:pPr>
        <w:pStyle w:val="16"/>
        <w:numPr>
          <w:ilvl w:val="0"/>
          <w:numId w:val="1"/>
        </w:numPr>
        <w:spacing w:after="80"/>
      </w:pPr>
      <w:r>
        <w:t>Description: Supports various payment methods, including UPI, credit/debit cards, net banking, and wallets.</w:t>
      </w:r>
    </w:p>
    <w:p w14:paraId="41AACE69">
      <w:pPr>
        <w:pStyle w:val="16"/>
        <w:numPr>
          <w:ilvl w:val="0"/>
          <w:numId w:val="1"/>
        </w:numPr>
        <w:spacing w:after="80"/>
      </w:pPr>
      <w:r>
        <w:t>Impact: Offers flexibility, catering to different customer preferences for secure transactions.</w:t>
      </w:r>
    </w:p>
    <w:p w14:paraId="6821A4A6">
      <w:pPr>
        <w:spacing w:before="150" w:after="80"/>
      </w:pPr>
      <w:r>
        <w:rPr>
          <w:b/>
          <w:bCs/>
          <w:color w:val="4CAF50"/>
        </w:rPr>
        <w:t>Hyperlocal Warehousing Model</w:t>
      </w:r>
    </w:p>
    <w:p w14:paraId="0319B5A5">
      <w:pPr>
        <w:pStyle w:val="16"/>
        <w:numPr>
          <w:ilvl w:val="0"/>
          <w:numId w:val="1"/>
        </w:numPr>
        <w:spacing w:after="80"/>
      </w:pPr>
      <w:r>
        <w:t>Description: Utilizes dark stores strategically located in high-demand areas to fulfill orders quickly.</w:t>
      </w:r>
    </w:p>
    <w:p w14:paraId="67CEC98F">
      <w:pPr>
        <w:pStyle w:val="16"/>
        <w:numPr>
          <w:ilvl w:val="0"/>
          <w:numId w:val="1"/>
        </w:numPr>
        <w:spacing w:after="80"/>
      </w:pPr>
      <w:r>
        <w:t>Impact: Reduces delivery time and operational costs while maintaining product freshness.</w:t>
      </w:r>
    </w:p>
    <w:p w14:paraId="352AF442">
      <w:pPr>
        <w:spacing w:before="150" w:after="80"/>
      </w:pPr>
      <w:r>
        <w:rPr>
          <w:b/>
          <w:bCs/>
          <w:color w:val="4CAF50"/>
        </w:rPr>
        <w:t>Personalized Recommendations and Offers</w:t>
      </w:r>
    </w:p>
    <w:p w14:paraId="1290AF1B">
      <w:pPr>
        <w:pStyle w:val="16"/>
        <w:numPr>
          <w:ilvl w:val="0"/>
          <w:numId w:val="1"/>
        </w:numPr>
        <w:spacing w:after="80"/>
      </w:pPr>
      <w:r>
        <w:t>Description: AI-driven algorithms suggest products based on browsing and purchase history, along with personalized discounts.</w:t>
      </w:r>
    </w:p>
    <w:p w14:paraId="218613A7">
      <w:pPr>
        <w:pStyle w:val="16"/>
        <w:numPr>
          <w:ilvl w:val="0"/>
          <w:numId w:val="1"/>
        </w:numPr>
        <w:spacing w:after="80"/>
      </w:pPr>
      <w:r>
        <w:t>Impact: Enhances the shopping experience and drives higher conversion rates.</w:t>
      </w:r>
    </w:p>
    <w:p w14:paraId="7B734FE9">
      <w:pPr>
        <w:spacing w:before="150" w:after="80"/>
      </w:pPr>
      <w:r>
        <w:rPr>
          <w:b/>
          <w:bCs/>
          <w:color w:val="4CAF50"/>
        </w:rPr>
        <w:t>Scheduled Deliveries</w:t>
      </w:r>
    </w:p>
    <w:p w14:paraId="11515DFA">
      <w:pPr>
        <w:pStyle w:val="16"/>
        <w:numPr>
          <w:ilvl w:val="0"/>
          <w:numId w:val="1"/>
        </w:numPr>
        <w:spacing w:after="80"/>
      </w:pPr>
      <w:r>
        <w:t>Description: Allows users to schedule deliveries at their convenience, in addition to instant delivery options.</w:t>
      </w:r>
    </w:p>
    <w:p w14:paraId="7BDF48DB">
      <w:pPr>
        <w:pStyle w:val="16"/>
        <w:numPr>
          <w:ilvl w:val="0"/>
          <w:numId w:val="1"/>
        </w:numPr>
        <w:spacing w:after="80"/>
      </w:pPr>
      <w:r>
        <w:t>Impact: Provides flexibility for customers who prefer to plan their orders in advance.</w:t>
      </w:r>
    </w:p>
    <w:p w14:paraId="7CAD9F51">
      <w:pPr>
        <w:spacing w:before="150" w:after="80"/>
      </w:pPr>
      <w:r>
        <w:rPr>
          <w:b/>
          <w:bCs/>
          <w:color w:val="4CAF50"/>
        </w:rPr>
        <w:t>Robust Customer Support</w:t>
      </w:r>
    </w:p>
    <w:p w14:paraId="2D0DBBBC">
      <w:pPr>
        <w:pStyle w:val="16"/>
        <w:numPr>
          <w:ilvl w:val="0"/>
          <w:numId w:val="1"/>
        </w:numPr>
        <w:spacing w:after="80"/>
      </w:pPr>
      <w:r>
        <w:t>Description: 24/7 customer support through chat and call to address queries, complaints, and issues promptly.</w:t>
      </w:r>
    </w:p>
    <w:p w14:paraId="26940094">
      <w:pPr>
        <w:pStyle w:val="16"/>
        <w:numPr>
          <w:ilvl w:val="0"/>
          <w:numId w:val="1"/>
        </w:numPr>
        <w:spacing w:after="80"/>
      </w:pPr>
      <w:r>
        <w:t>Impact: Ensures quick resolution of problems, improving customer satisfaction and loyalty.</w:t>
      </w:r>
    </w:p>
    <w:p w14:paraId="6CADAEC7">
      <w:pPr>
        <w:pStyle w:val="2"/>
        <w:spacing w:before="300" w:after="150"/>
      </w:pPr>
      <w:r>
        <w:t>How Blinkit Works? - Schema Description</w:t>
      </w:r>
    </w:p>
    <w:p w14:paraId="33D90445">
      <w:pPr>
        <w:spacing w:after="120"/>
      </w:pPr>
      <w:r>
        <w:t>The schema design for Blinkit is structured to support its fast delivery model, focusing on real-time order processing, inventory management, and efficient logistics. The schema reflects the relationships between key entities involved in the Blinkit ecosystem, such as users, products, orders, payments, and deliveries.</w:t>
      </w:r>
    </w:p>
    <w:p w14:paraId="34351616">
      <w:pPr>
        <w:spacing w:before="200" w:after="100"/>
      </w:pPr>
      <w:r>
        <w:rPr>
          <w:b/>
          <w:bCs/>
        </w:rPr>
        <w:t>Key Entities and Attributes:</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8000"/>
      </w:tblGrid>
      <w:tr w14:paraId="6C8FE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E0E0E0"/>
          </w:tcPr>
          <w:p w14:paraId="5995EA73">
            <w:r>
              <w:rPr>
                <w:b/>
                <w:bCs/>
              </w:rPr>
              <w:t>Entity</w:t>
            </w:r>
          </w:p>
        </w:tc>
        <w:tc>
          <w:tcPr>
            <w:tcW w:w="8000" w:type="dxa"/>
            <w:shd w:val="clear" w:color="auto" w:fill="E0E0E0"/>
          </w:tcPr>
          <w:p w14:paraId="584EE83A">
            <w:r>
              <w:rPr>
                <w:b/>
                <w:bCs/>
              </w:rPr>
              <w:t>Attributes</w:t>
            </w:r>
          </w:p>
        </w:tc>
      </w:tr>
      <w:tr w14:paraId="668CD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1155480B">
            <w:r>
              <w:t>Users</w:t>
            </w:r>
          </w:p>
        </w:tc>
        <w:tc>
          <w:tcPr>
            <w:tcW w:w="8000" w:type="dxa"/>
          </w:tcPr>
          <w:p w14:paraId="0249864F">
            <w:r>
              <w:t>user_id (PK), name, email, phone, address, registration_date</w:t>
            </w:r>
          </w:p>
        </w:tc>
      </w:tr>
      <w:tr w14:paraId="5DC82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6E21C24E">
            <w:r>
              <w:t>Products</w:t>
            </w:r>
          </w:p>
        </w:tc>
        <w:tc>
          <w:tcPr>
            <w:tcW w:w="8000" w:type="dxa"/>
          </w:tcPr>
          <w:p w14:paraId="149A64A2">
            <w:r>
              <w:t>product_id (PK), name, category, price, description</w:t>
            </w:r>
          </w:p>
        </w:tc>
      </w:tr>
      <w:tr w14:paraId="5CE3B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3C8EBE74">
            <w:r>
              <w:t>Inventory</w:t>
            </w:r>
          </w:p>
        </w:tc>
        <w:tc>
          <w:tcPr>
            <w:tcW w:w="8000" w:type="dxa"/>
          </w:tcPr>
          <w:p w14:paraId="0A7A72FC">
            <w:r>
              <w:t>inventory_id (PK), product_id (FK), stock_quantity, warehouse_location</w:t>
            </w:r>
          </w:p>
        </w:tc>
      </w:tr>
      <w:tr w14:paraId="42893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16CD308B">
            <w:r>
              <w:t>Orders</w:t>
            </w:r>
          </w:p>
        </w:tc>
        <w:tc>
          <w:tcPr>
            <w:tcW w:w="8000" w:type="dxa"/>
          </w:tcPr>
          <w:p w14:paraId="7A3EEE31">
            <w:r>
              <w:t>order_id (PK), user_id (FK), order_date, status</w:t>
            </w:r>
          </w:p>
        </w:tc>
      </w:tr>
      <w:tr w14:paraId="1978A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0E2AB033">
            <w:r>
              <w:t>Order_Items</w:t>
            </w:r>
          </w:p>
        </w:tc>
        <w:tc>
          <w:tcPr>
            <w:tcW w:w="8000" w:type="dxa"/>
          </w:tcPr>
          <w:p w14:paraId="305700A3">
            <w:r>
              <w:t>order_item_id (PK), order_id (FK), product_id (FK), quantity, price</w:t>
            </w:r>
          </w:p>
        </w:tc>
      </w:tr>
      <w:tr w14:paraId="6C678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4F5F8440">
            <w:r>
              <w:t>Payments</w:t>
            </w:r>
          </w:p>
        </w:tc>
        <w:tc>
          <w:tcPr>
            <w:tcW w:w="8000" w:type="dxa"/>
          </w:tcPr>
          <w:p w14:paraId="4BB6BF70">
            <w:r>
              <w:t>payment_id (PK), order_id (FK), payment_method, payment_status, transaction_date</w:t>
            </w:r>
          </w:p>
        </w:tc>
      </w:tr>
      <w:tr w14:paraId="03DD2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5FB64C98">
            <w:r>
              <w:t>Riders</w:t>
            </w:r>
          </w:p>
        </w:tc>
        <w:tc>
          <w:tcPr>
            <w:tcW w:w="8000" w:type="dxa"/>
          </w:tcPr>
          <w:p w14:paraId="1F7B8285">
            <w:r>
              <w:t>rider_id (PK), name, phone, assigned_area</w:t>
            </w:r>
          </w:p>
        </w:tc>
      </w:tr>
      <w:tr w14:paraId="47FA1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Pr>
          <w:p w14:paraId="40104C78">
            <w:r>
              <w:t>Deliveries</w:t>
            </w:r>
          </w:p>
        </w:tc>
        <w:tc>
          <w:tcPr>
            <w:tcW w:w="8000" w:type="dxa"/>
          </w:tcPr>
          <w:p w14:paraId="3D158552">
            <w:r>
              <w:t>delivery_id (PK), order_id (FK), rider_id (FK), delivery_status, delivery_time</w:t>
            </w:r>
          </w:p>
        </w:tc>
      </w:tr>
    </w:tbl>
    <w:p w14:paraId="3085AEC9">
      <w:pPr>
        <w:pStyle w:val="3"/>
        <w:spacing w:before="300" w:after="150"/>
      </w:pPr>
      <w:r>
        <w:t>Relationships</w:t>
      </w:r>
    </w:p>
    <w:p w14:paraId="645C3238">
      <w:pPr>
        <w:pStyle w:val="16"/>
        <w:numPr>
          <w:ilvl w:val="0"/>
          <w:numId w:val="1"/>
        </w:numPr>
        <w:spacing w:after="80"/>
      </w:pPr>
      <w:r>
        <w:t>Users ↔ Orders: One-to-Many (A user can place multiple orders).</w:t>
      </w:r>
    </w:p>
    <w:p w14:paraId="2EE4C114">
      <w:pPr>
        <w:pStyle w:val="16"/>
        <w:numPr>
          <w:ilvl w:val="0"/>
          <w:numId w:val="1"/>
        </w:numPr>
        <w:spacing w:after="80"/>
      </w:pPr>
      <w:r>
        <w:t>Orders ↔ Order_Items: One-to-Many (An order can contain multiple items).</w:t>
      </w:r>
    </w:p>
    <w:p w14:paraId="3BFFE672">
      <w:pPr>
        <w:pStyle w:val="16"/>
        <w:numPr>
          <w:ilvl w:val="0"/>
          <w:numId w:val="1"/>
        </w:numPr>
        <w:spacing w:after="80"/>
      </w:pPr>
      <w:r>
        <w:t>Products ↔ Order_Items: One-to-Many (A product can appear in multiple order items).</w:t>
      </w:r>
    </w:p>
    <w:p w14:paraId="2D705022">
      <w:pPr>
        <w:pStyle w:val="16"/>
        <w:numPr>
          <w:ilvl w:val="0"/>
          <w:numId w:val="1"/>
        </w:numPr>
        <w:spacing w:after="80"/>
      </w:pPr>
      <w:r>
        <w:t>Orders ↔ Payments: One-to-One (Each order has one payment transaction).</w:t>
      </w:r>
    </w:p>
    <w:p w14:paraId="486A764C">
      <w:pPr>
        <w:pStyle w:val="16"/>
        <w:numPr>
          <w:ilvl w:val="0"/>
          <w:numId w:val="1"/>
        </w:numPr>
        <w:spacing w:after="80"/>
      </w:pPr>
      <w:r>
        <w:t>Orders ↔ Deliveries: One-to-One (Each order is associated with a delivery).</w:t>
      </w:r>
    </w:p>
    <w:p w14:paraId="2E069DFE">
      <w:pPr>
        <w:pStyle w:val="16"/>
        <w:numPr>
          <w:ilvl w:val="0"/>
          <w:numId w:val="1"/>
        </w:numPr>
        <w:spacing w:after="80"/>
      </w:pPr>
      <w:r>
        <w:t>Riders ↔ Deliveries: One-to-Many (A rider can handle multiple deliveries).</w:t>
      </w:r>
    </w:p>
    <w:p w14:paraId="1EDAA1E7">
      <w:pPr>
        <w:pStyle w:val="16"/>
        <w:numPr>
          <w:ilvl w:val="0"/>
          <w:numId w:val="1"/>
        </w:numPr>
        <w:spacing w:after="80"/>
      </w:pPr>
      <w:r>
        <w:t>Products ↔ Inventory: One-to-Many (A product can be stocked in multiple warehouses).</w:t>
      </w:r>
    </w:p>
    <w:p w14:paraId="4AD3EBA5">
      <w:pPr>
        <w:pStyle w:val="3"/>
        <w:spacing w:before="300" w:after="150"/>
      </w:pPr>
      <w:r>
        <w:t>Normalization Considerations:</w:t>
      </w:r>
    </w:p>
    <w:p w14:paraId="1DF6CE07">
      <w:pPr>
        <w:pStyle w:val="16"/>
        <w:numPr>
          <w:ilvl w:val="0"/>
          <w:numId w:val="1"/>
        </w:numPr>
        <w:spacing w:after="80"/>
      </w:pPr>
      <w:r>
        <w:t>The schema avoids data redundancy by separating entities into distinct tables.</w:t>
      </w:r>
    </w:p>
    <w:p w14:paraId="0B691AE4">
      <w:pPr>
        <w:pStyle w:val="16"/>
        <w:numPr>
          <w:ilvl w:val="0"/>
          <w:numId w:val="1"/>
        </w:numPr>
        <w:spacing w:after="80"/>
      </w:pPr>
      <w:r>
        <w:t>Foreign keys maintain referential integrity between related tables.</w:t>
      </w:r>
    </w:p>
    <w:p w14:paraId="7628BC3C">
      <w:pPr>
        <w:pStyle w:val="16"/>
        <w:numPr>
          <w:ilvl w:val="0"/>
          <w:numId w:val="1"/>
        </w:numPr>
        <w:spacing w:after="80"/>
      </w:pPr>
      <w:r>
        <w:t>Indexing on frequently queried fields (e.g., user_id, order_id) ensures fast retrieval, critical for real-time operations.</w:t>
      </w:r>
    </w:p>
    <w:p w14:paraId="7FBDB152">
      <w:pPr>
        <w:spacing w:after="120"/>
      </w:pPr>
      <w:r>
        <w:t>This schema supports Blinkit's rapid delivery model by efficiently handling data related to orders, inventory, and logistics while maintaining scalability and performance.</w:t>
      </w:r>
    </w:p>
    <w:p w14:paraId="4B2B9BB9">
      <w:pPr>
        <w:pStyle w:val="2"/>
        <w:spacing w:before="300" w:after="150"/>
      </w:pPr>
      <w:r>
        <w:t>Conclusion</w:t>
      </w:r>
    </w:p>
    <w:p w14:paraId="115297CD">
      <w:pPr>
        <w:spacing w:after="120"/>
      </w:pPr>
      <w:r>
        <w:t>The Entity-Relationship Diagram (ERD) for Blinkit effectively illustrates the data structure required to support its core functionalities, such as ultra-fast deliveries, real-time inventory management, and efficient order processing. The schema design highlights key entities—Users, Products, Orders, Inventory, Riders, Deliveries, Order Items, and Payments—along with their attributes and relationships.</w:t>
      </w:r>
    </w:p>
    <w:p w14:paraId="4AF8F307">
      <w:pPr>
        <w:spacing w:before="150" w:after="100"/>
      </w:pPr>
      <w:r>
        <w:rPr>
          <w:b/>
          <w:bCs/>
        </w:rPr>
        <w:t>This relational schema ensures:</w:t>
      </w:r>
    </w:p>
    <w:p w14:paraId="4879CB65">
      <w:pPr>
        <w:pStyle w:val="16"/>
        <w:numPr>
          <w:ilvl w:val="0"/>
          <w:numId w:val="1"/>
        </w:numPr>
        <w:spacing w:after="80"/>
      </w:pPr>
      <w:r>
        <w:t>Data Consistency: Strong foreign key constraints maintain referential integrity across orders, payments, and deliveries.</w:t>
      </w:r>
    </w:p>
    <w:p w14:paraId="25890E72">
      <w:pPr>
        <w:pStyle w:val="16"/>
        <w:numPr>
          <w:ilvl w:val="0"/>
          <w:numId w:val="1"/>
        </w:numPr>
        <w:spacing w:after="80"/>
      </w:pPr>
      <w:r>
        <w:t>Operational Efficiency: The normalized structure reduces data redundancy while supporting quick lookups for real-time operations, like inventory updates and order tracking.</w:t>
      </w:r>
    </w:p>
    <w:p w14:paraId="3607D28C">
      <w:pPr>
        <w:pStyle w:val="16"/>
        <w:numPr>
          <w:ilvl w:val="0"/>
          <w:numId w:val="1"/>
        </w:numPr>
        <w:spacing w:after="80"/>
      </w:pPr>
      <w:r>
        <w:t>Scalability: The design is flexible enough to accommodate future feature expansions, such as adding promotional offers, customer feedback, or loyalty programs.</w:t>
      </w:r>
    </w:p>
    <w:p w14:paraId="04BF8D4E">
      <w:pPr>
        <w:pStyle w:val="16"/>
        <w:numPr>
          <w:ilvl w:val="0"/>
          <w:numId w:val="1"/>
        </w:numPr>
        <w:spacing w:after="80"/>
      </w:pPr>
      <w:r>
        <w:t>User-Centric Focus: The clear relationships between users, orders, and deliveries ensure that Blinkit's promise of fast, reliable service is backed by an efficient backend system.</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3984D4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885</Words>
  <Characters>6017</Characters>
  <TotalTime>0</TotalTime>
  <ScaleCrop>false</ScaleCrop>
  <LinksUpToDate>false</LinksUpToDate>
  <CharactersWithSpaces>6829</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2026-07-16T10:21:00Z</dcterms:created>
  <dc:creator>Un-named</dc:creator>
  <cp:lastModifiedBy>Kumar Gaurav</cp:lastModifiedBy>
  <dcterms:modified xsi:type="dcterms:W3CDTF">2026-07-20T19:02:56Z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eyJoZGlkIjoiZDE4NThlNjhlNWMwZDRmYWMwNjQ1NzdhOTI1MjdiYmEiLCJ1c2VySWQiOiI1Njc2MTcwNTI2NDMifQ==</vt:lpwstr>
  </property>
  <property fmtid="{D5CDD505-2E9C-101B-9397-08002B2CF9AE}" pid="3" name="KSOProductBuildVer">
    <vt:lpwstr>1033-12.1.0.26880</vt:lpwstr>
  </property>
  <property fmtid="{D5CDD505-2E9C-101B-9397-08002B2CF9AE}" pid="4" name="ICV">
    <vt:lpwstr>682E413D393D481C878C75D13FCE7BD0_13</vt:lpwstr>
  </property>
</Properties>
</file>