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FFE" w:rsidRPr="00302B72" w:rsidRDefault="00D91D31">
      <w:pPr>
        <w:rPr>
          <w:rFonts w:cstheme="minorHAnsi"/>
          <w:lang w:val="en-US"/>
        </w:rPr>
      </w:pPr>
      <w:r w:rsidRPr="00302B72">
        <w:rPr>
          <w:rFonts w:cstheme="minorHAnsi"/>
          <w:lang w:val="en-US"/>
        </w:rPr>
        <w:t>---------------------------------------------------------EXCELL ASSIGNMENT NO 16 ---------------------------------------</w:t>
      </w:r>
    </w:p>
    <w:p w:rsidR="00D91D31" w:rsidRPr="00302B72" w:rsidRDefault="00D91D31">
      <w:pPr>
        <w:rPr>
          <w:rFonts w:cstheme="minorHAnsi"/>
          <w:lang w:val="en-US"/>
        </w:rPr>
      </w:pPr>
    </w:p>
    <w:p w:rsidR="00D91D31" w:rsidRPr="00302B72" w:rsidRDefault="00D91D31">
      <w:pPr>
        <w:rPr>
          <w:rFonts w:cstheme="minorHAnsi"/>
        </w:rPr>
      </w:pPr>
      <w:r w:rsidRPr="00302B72">
        <w:rPr>
          <w:rFonts w:cstheme="minorHAnsi"/>
        </w:rPr>
        <w:t>1. What is a Macro? How is it useful in excel or in your daily work?</w:t>
      </w:r>
    </w:p>
    <w:p w:rsidR="00D91D31" w:rsidRPr="00302B72" w:rsidRDefault="00302B72">
      <w:pPr>
        <w:rPr>
          <w:rFonts w:cstheme="minorHAnsi"/>
          <w:color w:val="202124"/>
          <w:shd w:val="clear" w:color="auto" w:fill="FFFFFF"/>
        </w:rPr>
      </w:pPr>
      <w:r w:rsidRPr="00302B72">
        <w:rPr>
          <w:rFonts w:cstheme="minorHAnsi"/>
        </w:rPr>
        <w:t>ANS:</w:t>
      </w:r>
      <w:r w:rsidR="00D91D31" w:rsidRPr="00302B72">
        <w:rPr>
          <w:rFonts w:cstheme="minorHAnsi"/>
        </w:rPr>
        <w:t xml:space="preserve"> </w:t>
      </w:r>
      <w:r w:rsidR="00D91D31" w:rsidRPr="00302B72">
        <w:rPr>
          <w:rFonts w:cstheme="minorHAnsi"/>
          <w:color w:val="202124"/>
          <w:shd w:val="clear" w:color="auto" w:fill="FFFFFF"/>
        </w:rPr>
        <w:t>An Excel macro is </w:t>
      </w:r>
      <w:r w:rsidR="00D91D31" w:rsidRPr="00302B72">
        <w:rPr>
          <w:rFonts w:cstheme="minorHAnsi"/>
          <w:color w:val="040C28"/>
        </w:rPr>
        <w:t>an action or a set of actions that can be recorded, named, saved and executed as many times as required and whenever desired</w:t>
      </w:r>
      <w:r w:rsidR="00D91D31" w:rsidRPr="00302B72">
        <w:rPr>
          <w:rFonts w:cstheme="minorHAnsi"/>
          <w:color w:val="202124"/>
          <w:shd w:val="clear" w:color="auto" w:fill="FFFFFF"/>
        </w:rPr>
        <w:t>. By using macros, we are able to automate repetitive tasks associated with data manipulation and data reporting that must be accomplished repeatedly</w:t>
      </w:r>
    </w:p>
    <w:p w:rsidR="00D91D31" w:rsidRPr="00302B72" w:rsidRDefault="00D91D31">
      <w:pPr>
        <w:rPr>
          <w:rFonts w:cstheme="minorHAnsi"/>
        </w:rPr>
      </w:pPr>
      <w:r w:rsidRPr="00302B72">
        <w:rPr>
          <w:rFonts w:cstheme="minorHAnsi"/>
          <w:color w:val="202124"/>
          <w:shd w:val="clear" w:color="auto" w:fill="FFFFFF"/>
        </w:rPr>
        <w:t>2.</w:t>
      </w:r>
      <w:r w:rsidRPr="00302B72">
        <w:rPr>
          <w:rFonts w:cstheme="minorHAnsi"/>
        </w:rPr>
        <w:t xml:space="preserve"> </w:t>
      </w:r>
      <w:r w:rsidRPr="00302B72">
        <w:rPr>
          <w:rFonts w:cstheme="minorHAnsi"/>
        </w:rPr>
        <w:t>What is VBA? Write its full form and briefly explain why VBA is used in excel?</w:t>
      </w:r>
    </w:p>
    <w:p w:rsidR="00D91D31" w:rsidRPr="00302B72" w:rsidRDefault="00D91D31">
      <w:pPr>
        <w:rPr>
          <w:rFonts w:cstheme="minorHAnsi"/>
          <w:color w:val="202124"/>
          <w:shd w:val="clear" w:color="auto" w:fill="FFFFFF"/>
        </w:rPr>
      </w:pPr>
      <w:r w:rsidRPr="00302B72">
        <w:rPr>
          <w:rFonts w:cstheme="minorHAnsi"/>
        </w:rPr>
        <w:t>ANS:</w:t>
      </w:r>
      <w:r w:rsidRPr="00302B72">
        <w:rPr>
          <w:rFonts w:cstheme="minorHAnsi"/>
          <w:color w:val="040C28"/>
        </w:rPr>
        <w:t xml:space="preserve"> </w:t>
      </w:r>
      <w:r w:rsidRPr="00302B72">
        <w:rPr>
          <w:rFonts w:cstheme="minorHAnsi"/>
          <w:color w:val="040C28"/>
        </w:rPr>
        <w:t>Visual Basic for Applications</w:t>
      </w:r>
      <w:r w:rsidRPr="00302B72">
        <w:rPr>
          <w:rFonts w:cstheme="minorHAnsi"/>
          <w:color w:val="202124"/>
          <w:shd w:val="clear" w:color="auto" w:fill="FFFFFF"/>
        </w:rPr>
        <w:t> is a computer programming language developed and owned by Microsoft. With VBA you can create macros to automate repetitive word- and data-processing functions, and generate custom forms, graphs, and reports.</w:t>
      </w:r>
    </w:p>
    <w:p w:rsidR="00D91D31" w:rsidRPr="00302B72" w:rsidRDefault="00D91D31">
      <w:pPr>
        <w:rPr>
          <w:rFonts w:cstheme="minorHAnsi"/>
          <w:color w:val="111111"/>
          <w:spacing w:val="1"/>
          <w:shd w:val="clear" w:color="auto" w:fill="FFFFFF"/>
        </w:rPr>
      </w:pPr>
      <w:r w:rsidRPr="00302B72">
        <w:rPr>
          <w:rFonts w:cstheme="minorHAnsi"/>
          <w:color w:val="111111"/>
          <w:spacing w:val="1"/>
          <w:shd w:val="clear" w:color="auto" w:fill="FFFFFF"/>
        </w:rPr>
        <w:t>All Office suite programs share common programming languages, and each have the capability of integrating VBA code to enhance the program. Due to the repetitive nature of spreadsheets, </w:t>
      </w:r>
      <w:r w:rsidRPr="00302B72">
        <w:rPr>
          <w:rFonts w:cstheme="minorHAnsi"/>
          <w:spacing w:val="1"/>
          <w:shd w:val="clear" w:color="auto" w:fill="FFFFFF"/>
        </w:rPr>
        <w:t>data analytics</w:t>
      </w:r>
      <w:r w:rsidRPr="00302B72">
        <w:rPr>
          <w:rFonts w:cstheme="minorHAnsi"/>
          <w:color w:val="111111"/>
          <w:spacing w:val="1"/>
          <w:shd w:val="clear" w:color="auto" w:fill="FFFFFF"/>
        </w:rPr>
        <w:t>, and organizing data, VBA has been a natural fit with Excel more so than other Office suite programs.</w:t>
      </w:r>
    </w:p>
    <w:p w:rsidR="00D91D31" w:rsidRPr="00302B72" w:rsidRDefault="00D91D31">
      <w:pPr>
        <w:rPr>
          <w:rFonts w:cstheme="minorHAnsi"/>
          <w:color w:val="111111"/>
          <w:spacing w:val="1"/>
          <w:shd w:val="clear" w:color="auto" w:fill="FFFFFF"/>
        </w:rPr>
      </w:pPr>
      <w:r w:rsidRPr="00302B72">
        <w:rPr>
          <w:rFonts w:cstheme="minorHAnsi"/>
          <w:color w:val="111111"/>
          <w:spacing w:val="1"/>
          <w:shd w:val="clear" w:color="auto" w:fill="FFFFFF"/>
        </w:rPr>
        <w:t>The root of the relationship between VBA and Excel is often tied to the use of macros. To run a macro in Excel, you use VBA, though you can use VBA for non-macro activities as well.</w:t>
      </w:r>
    </w:p>
    <w:p w:rsidR="00D91D31" w:rsidRPr="00302B72" w:rsidRDefault="00D91D31">
      <w:pPr>
        <w:rPr>
          <w:rFonts w:cstheme="minorHAnsi"/>
          <w:color w:val="111111"/>
          <w:spacing w:val="1"/>
          <w:shd w:val="clear" w:color="auto" w:fill="FFFFFF"/>
        </w:rPr>
      </w:pPr>
    </w:p>
    <w:p w:rsidR="00D91D31" w:rsidRPr="00302B72" w:rsidRDefault="00D91D31">
      <w:pPr>
        <w:rPr>
          <w:rFonts w:cstheme="minorHAnsi"/>
        </w:rPr>
      </w:pPr>
      <w:r w:rsidRPr="00302B72">
        <w:rPr>
          <w:rFonts w:cstheme="minorHAnsi"/>
        </w:rPr>
        <w:t xml:space="preserve">3) </w:t>
      </w:r>
      <w:r w:rsidRPr="00302B72">
        <w:rPr>
          <w:rFonts w:cstheme="minorHAnsi"/>
        </w:rPr>
        <w:t>How do you record a macro? Write detailed steps to create a macro to automatically make the following table in bold and to c</w:t>
      </w:r>
      <w:r w:rsidRPr="00302B72">
        <w:rPr>
          <w:rFonts w:cstheme="minorHAnsi"/>
        </w:rPr>
        <w:t xml:space="preserve">reate borders for it in excel. </w:t>
      </w:r>
    </w:p>
    <w:p w:rsidR="00D91D31" w:rsidRPr="00302B72" w:rsidRDefault="00D91D31">
      <w:pPr>
        <w:rPr>
          <w:rFonts w:cstheme="minorHAnsi"/>
        </w:rPr>
      </w:pPr>
      <w:proofErr w:type="gramStart"/>
      <w:r w:rsidRPr="00302B72">
        <w:rPr>
          <w:rFonts w:cstheme="minorHAnsi"/>
        </w:rPr>
        <w:t>hi</w:t>
      </w:r>
      <w:proofErr w:type="gramEnd"/>
      <w:r w:rsidRPr="00302B72">
        <w:rPr>
          <w:rFonts w:cstheme="minorHAnsi"/>
        </w:rPr>
        <w:t xml:space="preserve"> 78 </w:t>
      </w:r>
    </w:p>
    <w:p w:rsidR="00D91D31" w:rsidRPr="00302B72" w:rsidRDefault="00D91D31">
      <w:pPr>
        <w:rPr>
          <w:rFonts w:cstheme="minorHAnsi"/>
        </w:rPr>
      </w:pPr>
      <w:proofErr w:type="gramStart"/>
      <w:r w:rsidRPr="00302B72">
        <w:rPr>
          <w:rFonts w:cstheme="minorHAnsi"/>
        </w:rPr>
        <w:t>hello</w:t>
      </w:r>
      <w:proofErr w:type="gramEnd"/>
      <w:r w:rsidRPr="00302B72">
        <w:rPr>
          <w:rFonts w:cstheme="minorHAnsi"/>
        </w:rPr>
        <w:t xml:space="preserve"> 69</w:t>
      </w:r>
    </w:p>
    <w:p w:rsidR="00D91D31" w:rsidRPr="00302B72" w:rsidRDefault="00D91D31">
      <w:pPr>
        <w:rPr>
          <w:rFonts w:cstheme="minorHAnsi"/>
          <w:color w:val="111111"/>
          <w:spacing w:val="1"/>
          <w:shd w:val="clear" w:color="auto" w:fill="FFFFFF"/>
        </w:rPr>
      </w:pPr>
      <w:proofErr w:type="spellStart"/>
      <w:proofErr w:type="gramStart"/>
      <w:r w:rsidRPr="00302B72">
        <w:rPr>
          <w:rFonts w:cstheme="minorHAnsi"/>
        </w:rPr>
        <w:t>ineuron</w:t>
      </w:r>
      <w:proofErr w:type="spellEnd"/>
      <w:proofErr w:type="gramEnd"/>
      <w:r w:rsidRPr="00302B72">
        <w:rPr>
          <w:rFonts w:cstheme="minorHAnsi"/>
        </w:rPr>
        <w:t xml:space="preserve"> 45.</w:t>
      </w:r>
    </w:p>
    <w:p w:rsidR="00CF534C" w:rsidRPr="00302B72" w:rsidRDefault="00D91D31">
      <w:pPr>
        <w:rPr>
          <w:rFonts w:cstheme="minorHAnsi"/>
          <w:color w:val="202124"/>
          <w:shd w:val="clear" w:color="auto" w:fill="FFFFFF"/>
        </w:rPr>
      </w:pPr>
      <w:r w:rsidRPr="00302B72">
        <w:rPr>
          <w:rFonts w:cstheme="minorHAnsi"/>
          <w:color w:val="040C28"/>
        </w:rPr>
        <w:t>ANS</w:t>
      </w:r>
      <w:proofErr w:type="gramStart"/>
      <w:r w:rsidRPr="00302B72">
        <w:rPr>
          <w:rFonts w:cstheme="minorHAnsi"/>
          <w:color w:val="040C28"/>
        </w:rPr>
        <w:t>:</w:t>
      </w:r>
      <w:r w:rsidR="00CF534C" w:rsidRPr="00302B72">
        <w:rPr>
          <w:rFonts w:cstheme="minorHAnsi"/>
          <w:color w:val="040C28"/>
        </w:rPr>
        <w:t>Steps</w:t>
      </w:r>
      <w:proofErr w:type="gramEnd"/>
      <w:r w:rsidRPr="00302B72">
        <w:rPr>
          <w:rFonts w:cstheme="minorHAnsi"/>
          <w:color w:val="040C28"/>
        </w:rPr>
        <w:t xml:space="preserve"> </w:t>
      </w:r>
      <w:r w:rsidR="00CF534C" w:rsidRPr="00302B72">
        <w:rPr>
          <w:rFonts w:cstheme="minorHAnsi"/>
          <w:color w:val="040C28"/>
        </w:rPr>
        <w:t xml:space="preserve">: </w:t>
      </w:r>
      <w:r w:rsidRPr="00302B72">
        <w:rPr>
          <w:rFonts w:cstheme="minorHAnsi"/>
          <w:color w:val="040C28"/>
        </w:rPr>
        <w:t>I</w:t>
      </w:r>
      <w:r w:rsidRPr="00302B72">
        <w:rPr>
          <w:rFonts w:cstheme="minorHAnsi"/>
          <w:color w:val="040C28"/>
        </w:rPr>
        <w:t>n the Code group on the Developer tab,</w:t>
      </w:r>
      <w:r w:rsidR="00CF534C" w:rsidRPr="00302B72">
        <w:rPr>
          <w:rFonts w:cstheme="minorHAnsi"/>
          <w:color w:val="040C28"/>
        </w:rPr>
        <w:t>--</w:t>
      </w:r>
      <w:r w:rsidR="00CF534C" w:rsidRPr="00302B72">
        <w:rPr>
          <w:rFonts w:cstheme="minorHAnsi"/>
          <w:color w:val="040C28"/>
        </w:rPr>
        <w:sym w:font="Wingdings" w:char="F0E0"/>
      </w:r>
      <w:r w:rsidRPr="00302B72">
        <w:rPr>
          <w:rFonts w:cstheme="minorHAnsi"/>
          <w:color w:val="040C28"/>
        </w:rPr>
        <w:t xml:space="preserve"> click Record Macro</w:t>
      </w:r>
      <w:r w:rsidRPr="00302B72">
        <w:rPr>
          <w:rFonts w:cstheme="minorHAnsi"/>
          <w:color w:val="202124"/>
          <w:shd w:val="clear" w:color="auto" w:fill="FFFFFF"/>
        </w:rPr>
        <w:t>.</w:t>
      </w:r>
      <w:r w:rsidR="00CF534C" w:rsidRPr="00302B72">
        <w:rPr>
          <w:rFonts w:cstheme="minorHAnsi"/>
          <w:color w:val="202124"/>
          <w:shd w:val="clear" w:color="auto" w:fill="FFFFFF"/>
        </w:rPr>
        <w:t>-</w:t>
      </w:r>
      <w:r w:rsidR="00CF534C" w:rsidRPr="00302B72">
        <w:rPr>
          <w:rFonts w:cstheme="minorHAnsi"/>
          <w:color w:val="202124"/>
          <w:shd w:val="clear" w:color="auto" w:fill="FFFFFF"/>
        </w:rPr>
        <w:sym w:font="Wingdings" w:char="F0E0"/>
      </w:r>
      <w:r w:rsidRPr="00302B72">
        <w:rPr>
          <w:rFonts w:cstheme="minorHAnsi"/>
          <w:color w:val="202124"/>
          <w:shd w:val="clear" w:color="auto" w:fill="FFFFFF"/>
        </w:rPr>
        <w:t xml:space="preserve"> Optionally, enter a name for the macro in the Macro name box, enter a shortcut key in the Shortcut key box, and a description in the Description box, and then click OK to start recording.</w:t>
      </w:r>
      <w:r w:rsidR="00CF534C" w:rsidRPr="00302B72">
        <w:rPr>
          <w:rFonts w:cstheme="minorHAnsi"/>
          <w:color w:val="202124"/>
          <w:shd w:val="clear" w:color="auto" w:fill="FFFFFF"/>
        </w:rPr>
        <w:t>--</w:t>
      </w:r>
      <w:r w:rsidR="00CF534C" w:rsidRPr="00302B72">
        <w:rPr>
          <w:rFonts w:cstheme="minorHAnsi"/>
          <w:color w:val="202124"/>
          <w:shd w:val="clear" w:color="auto" w:fill="FFFFFF"/>
        </w:rPr>
        <w:sym w:font="Wingdings" w:char="F0E0"/>
      </w:r>
      <w:r w:rsidRPr="00302B72">
        <w:rPr>
          <w:rFonts w:cstheme="minorHAnsi"/>
          <w:color w:val="202124"/>
          <w:shd w:val="clear" w:color="auto" w:fill="FFFFFF"/>
        </w:rPr>
        <w:t xml:space="preserve"> </w:t>
      </w:r>
      <w:r w:rsidR="00CF534C" w:rsidRPr="00302B72">
        <w:rPr>
          <w:rFonts w:cstheme="minorHAnsi"/>
          <w:color w:val="202124"/>
          <w:shd w:val="clear" w:color="auto" w:fill="FFFFFF"/>
        </w:rPr>
        <w:t xml:space="preserve">Paste the table content in the worksheet </w:t>
      </w:r>
      <w:r w:rsidR="00CF534C" w:rsidRPr="00302B72">
        <w:rPr>
          <w:rFonts w:cstheme="minorHAnsi"/>
          <w:color w:val="202124"/>
          <w:shd w:val="clear" w:color="auto" w:fill="FFFFFF"/>
        </w:rPr>
        <w:sym w:font="Wingdings" w:char="F0E0"/>
      </w:r>
      <w:r w:rsidR="00CF534C" w:rsidRPr="00302B72">
        <w:rPr>
          <w:rFonts w:cstheme="minorHAnsi"/>
          <w:color w:val="202124"/>
          <w:shd w:val="clear" w:color="auto" w:fill="FFFFFF"/>
        </w:rPr>
        <w:t xml:space="preserve">Ctrl+A and then select the border from  font  under home pane </w:t>
      </w:r>
      <w:r w:rsidR="00CF534C" w:rsidRPr="00302B72">
        <w:rPr>
          <w:rFonts w:cstheme="minorHAnsi"/>
          <w:color w:val="202124"/>
          <w:shd w:val="clear" w:color="auto" w:fill="FFFFFF"/>
        </w:rPr>
        <w:sym w:font="Wingdings" w:char="F0E0"/>
      </w:r>
      <w:r w:rsidR="00CF534C" w:rsidRPr="00302B72">
        <w:rPr>
          <w:rFonts w:cstheme="minorHAnsi"/>
          <w:color w:val="202124"/>
          <w:shd w:val="clear" w:color="auto" w:fill="FFFFFF"/>
        </w:rPr>
        <w:t xml:space="preserve"> select B to make it bold </w:t>
      </w:r>
      <w:r w:rsidR="00CF534C" w:rsidRPr="00302B72">
        <w:rPr>
          <w:rFonts w:cstheme="minorHAnsi"/>
          <w:color w:val="202124"/>
          <w:shd w:val="clear" w:color="auto" w:fill="FFFFFF"/>
        </w:rPr>
        <w:sym w:font="Wingdings" w:char="F0E0"/>
      </w:r>
      <w:r w:rsidR="00302B72" w:rsidRPr="00302B72">
        <w:rPr>
          <w:rFonts w:cstheme="minorHAnsi"/>
          <w:color w:val="202124"/>
          <w:shd w:val="clear" w:color="auto" w:fill="FFFFFF"/>
        </w:rPr>
        <w:t>click</w:t>
      </w:r>
      <w:r w:rsidR="00CF534C" w:rsidRPr="00302B72">
        <w:rPr>
          <w:rFonts w:cstheme="minorHAnsi"/>
          <w:color w:val="202124"/>
          <w:shd w:val="clear" w:color="auto" w:fill="FFFFFF"/>
        </w:rPr>
        <w:t xml:space="preserve"> on stop recording </w:t>
      </w:r>
    </w:p>
    <w:p w:rsidR="00CF534C" w:rsidRPr="00302B72" w:rsidRDefault="00CF534C">
      <w:pPr>
        <w:rPr>
          <w:rFonts w:cstheme="minorHAnsi"/>
          <w:color w:val="202124"/>
          <w:shd w:val="clear" w:color="auto" w:fill="FFFFFF"/>
        </w:rPr>
      </w:pPr>
    </w:p>
    <w:p w:rsidR="00CF534C" w:rsidRPr="00302B72" w:rsidRDefault="00CF534C">
      <w:pPr>
        <w:rPr>
          <w:rFonts w:cstheme="minorHAnsi"/>
        </w:rPr>
      </w:pPr>
      <w:r w:rsidRPr="00302B72">
        <w:rPr>
          <w:rFonts w:cstheme="minorHAnsi"/>
          <w:color w:val="202124"/>
          <w:shd w:val="clear" w:color="auto" w:fill="FFFFFF"/>
        </w:rPr>
        <w:t>4)</w:t>
      </w:r>
      <w:r w:rsidRPr="00302B72">
        <w:rPr>
          <w:rFonts w:cstheme="minorHAnsi"/>
        </w:rPr>
        <w:t xml:space="preserve"> </w:t>
      </w:r>
      <w:r w:rsidRPr="00302B72">
        <w:rPr>
          <w:rFonts w:cstheme="minorHAnsi"/>
        </w:rPr>
        <w:t xml:space="preserve">What do you mean when we say VBA Editor? </w:t>
      </w:r>
    </w:p>
    <w:p w:rsidR="00CF534C" w:rsidRPr="00302B72" w:rsidRDefault="00CF534C" w:rsidP="00CF534C">
      <w:pPr>
        <w:pStyle w:val="NormalWeb"/>
        <w:shd w:val="clear" w:color="auto" w:fill="FFFFFF"/>
        <w:spacing w:before="360" w:beforeAutospacing="0" w:after="360" w:afterAutospacing="0"/>
        <w:rPr>
          <w:rFonts w:asciiTheme="minorHAnsi" w:hAnsiTheme="minorHAnsi" w:cstheme="minorHAnsi"/>
          <w:color w:val="0C0C0C"/>
          <w:sz w:val="22"/>
          <w:szCs w:val="22"/>
        </w:rPr>
      </w:pPr>
      <w:r w:rsidRPr="00302B72">
        <w:rPr>
          <w:rFonts w:asciiTheme="minorHAnsi" w:hAnsiTheme="minorHAnsi" w:cstheme="minorHAnsi"/>
          <w:sz w:val="22"/>
          <w:szCs w:val="22"/>
        </w:rPr>
        <w:t>Ans:</w:t>
      </w:r>
      <w:r w:rsidRPr="00302B72">
        <w:rPr>
          <w:rFonts w:asciiTheme="minorHAnsi" w:hAnsiTheme="minorHAnsi" w:cstheme="minorHAnsi"/>
          <w:color w:val="0C0C0C"/>
          <w:sz w:val="22"/>
          <w:szCs w:val="22"/>
        </w:rPr>
        <w:t xml:space="preserve"> </w:t>
      </w:r>
      <w:r w:rsidRPr="00302B72">
        <w:rPr>
          <w:rFonts w:asciiTheme="minorHAnsi" w:hAnsiTheme="minorHAnsi" w:cstheme="minorHAnsi"/>
          <w:color w:val="0C0C0C"/>
          <w:sz w:val="22"/>
          <w:szCs w:val="22"/>
        </w:rPr>
        <w:t xml:space="preserve">Visual Basic Editor is a separate application that is a part of Excel and opens whenever you open an Excel workbook. By default, it’s hidden and to access it, you need to activate </w:t>
      </w:r>
      <w:proofErr w:type="spellStart"/>
      <w:r w:rsidRPr="00302B72">
        <w:rPr>
          <w:rFonts w:asciiTheme="minorHAnsi" w:hAnsiTheme="minorHAnsi" w:cstheme="minorHAnsi"/>
          <w:color w:val="0C0C0C"/>
          <w:sz w:val="22"/>
          <w:szCs w:val="22"/>
        </w:rPr>
        <w:t>it.VB</w:t>
      </w:r>
      <w:proofErr w:type="spellEnd"/>
      <w:r w:rsidRPr="00302B72">
        <w:rPr>
          <w:rFonts w:asciiTheme="minorHAnsi" w:hAnsiTheme="minorHAnsi" w:cstheme="minorHAnsi"/>
          <w:color w:val="0C0C0C"/>
          <w:sz w:val="22"/>
          <w:szCs w:val="22"/>
        </w:rPr>
        <w:t xml:space="preserve"> Editor is the place where you keep the VB code.</w:t>
      </w:r>
    </w:p>
    <w:p w:rsidR="00D91D31" w:rsidRPr="00302B72" w:rsidRDefault="00CF534C">
      <w:pPr>
        <w:rPr>
          <w:rFonts w:cstheme="minorHAnsi"/>
        </w:rPr>
      </w:pPr>
      <w:r w:rsidRPr="00302B72">
        <w:rPr>
          <w:rFonts w:cstheme="minorHAnsi"/>
          <w:color w:val="202124"/>
          <w:shd w:val="clear" w:color="auto" w:fill="FFFFFF"/>
        </w:rPr>
        <w:t xml:space="preserve">5) </w:t>
      </w:r>
      <w:r w:rsidRPr="00302B72">
        <w:rPr>
          <w:rFonts w:cstheme="minorHAnsi"/>
        </w:rPr>
        <w:t>Briefly describe the interface of a VBA editor? What is properties window? And what is watch window? How do you display these windows?</w:t>
      </w:r>
    </w:p>
    <w:p w:rsidR="00302B72" w:rsidRPr="00302B72" w:rsidRDefault="00302B72" w:rsidP="00302B72">
      <w:pPr>
        <w:pStyle w:val="Heading3"/>
        <w:shd w:val="clear" w:color="auto" w:fill="FFFFFF"/>
        <w:spacing w:before="0" w:beforeAutospacing="0" w:after="0" w:afterAutospacing="0" w:line="336" w:lineRule="atLeast"/>
        <w:rPr>
          <w:rFonts w:asciiTheme="minorHAnsi" w:hAnsiTheme="minorHAnsi" w:cstheme="minorHAnsi"/>
          <w:b w:val="0"/>
          <w:sz w:val="22"/>
          <w:szCs w:val="22"/>
        </w:rPr>
      </w:pPr>
      <w:r w:rsidRPr="00302B72">
        <w:rPr>
          <w:rFonts w:asciiTheme="minorHAnsi" w:hAnsiTheme="minorHAnsi" w:cstheme="minorHAnsi"/>
          <w:b w:val="0"/>
          <w:sz w:val="22"/>
          <w:szCs w:val="22"/>
        </w:rPr>
        <w:t xml:space="preserve">Ans: The interface of the VBA includes </w:t>
      </w:r>
    </w:p>
    <w:p w:rsidR="00302B72" w:rsidRPr="008736FE" w:rsidRDefault="00302B72" w:rsidP="00302B72">
      <w:pPr>
        <w:pStyle w:val="Heading3"/>
        <w:shd w:val="clear" w:color="auto" w:fill="FFFFFF"/>
        <w:spacing w:before="0" w:beforeAutospacing="0" w:after="0" w:afterAutospacing="0" w:line="336" w:lineRule="atLeast"/>
        <w:rPr>
          <w:rFonts w:asciiTheme="minorHAnsi" w:hAnsiTheme="minorHAnsi" w:cstheme="minorHAnsi"/>
          <w:color w:val="0C0C0C"/>
          <w:sz w:val="22"/>
          <w:szCs w:val="22"/>
        </w:rPr>
      </w:pPr>
      <w:r w:rsidRPr="008736FE">
        <w:rPr>
          <w:rFonts w:asciiTheme="minorHAnsi" w:hAnsiTheme="minorHAnsi" w:cstheme="minorHAnsi"/>
          <w:color w:val="0C0C0C"/>
          <w:sz w:val="22"/>
          <w:szCs w:val="22"/>
        </w:rPr>
        <w:lastRenderedPageBreak/>
        <w:t xml:space="preserve"> Menu Bar:</w:t>
      </w:r>
    </w:p>
    <w:p w:rsidR="00302B72" w:rsidRPr="00302B72" w:rsidRDefault="00302B72" w:rsidP="00302B72">
      <w:pPr>
        <w:pStyle w:val="Heading3"/>
        <w:shd w:val="clear" w:color="auto" w:fill="FFFFFF"/>
        <w:spacing w:before="0" w:beforeAutospacing="0" w:after="0" w:afterAutospacing="0" w:line="336" w:lineRule="atLeast"/>
        <w:rPr>
          <w:rFonts w:asciiTheme="minorHAnsi" w:hAnsiTheme="minorHAnsi" w:cstheme="minorHAnsi"/>
          <w:b w:val="0"/>
          <w:color w:val="0C0C0C"/>
          <w:sz w:val="22"/>
          <w:szCs w:val="22"/>
        </w:rPr>
      </w:pPr>
      <w:r w:rsidRPr="00302B72">
        <w:rPr>
          <w:rFonts w:asciiTheme="minorHAnsi" w:hAnsiTheme="minorHAnsi" w:cstheme="minorHAnsi"/>
          <w:b w:val="0"/>
          <w:color w:val="0C0C0C"/>
          <w:sz w:val="22"/>
          <w:szCs w:val="22"/>
        </w:rPr>
        <w:t xml:space="preserve">This is where you have all the options that you can use in the VB Editor. It is similar to the Excel ribbon where you have tabs and options with each </w:t>
      </w:r>
      <w:proofErr w:type="spellStart"/>
      <w:r w:rsidRPr="00302B72">
        <w:rPr>
          <w:rFonts w:asciiTheme="minorHAnsi" w:hAnsiTheme="minorHAnsi" w:cstheme="minorHAnsi"/>
          <w:b w:val="0"/>
          <w:color w:val="0C0C0C"/>
          <w:sz w:val="22"/>
          <w:szCs w:val="22"/>
        </w:rPr>
        <w:t>tab.You</w:t>
      </w:r>
      <w:proofErr w:type="spellEnd"/>
      <w:r w:rsidRPr="00302B72">
        <w:rPr>
          <w:rFonts w:asciiTheme="minorHAnsi" w:hAnsiTheme="minorHAnsi" w:cstheme="minorHAnsi"/>
          <w:b w:val="0"/>
          <w:color w:val="0C0C0C"/>
          <w:sz w:val="22"/>
          <w:szCs w:val="22"/>
        </w:rPr>
        <w:t xml:space="preserve"> can explore the available options by clicking on each of the menu </w:t>
      </w:r>
      <w:proofErr w:type="spellStart"/>
      <w:r w:rsidRPr="00302B72">
        <w:rPr>
          <w:rFonts w:asciiTheme="minorHAnsi" w:hAnsiTheme="minorHAnsi" w:cstheme="minorHAnsi"/>
          <w:b w:val="0"/>
          <w:color w:val="0C0C0C"/>
          <w:sz w:val="22"/>
          <w:szCs w:val="22"/>
        </w:rPr>
        <w:t>element.You</w:t>
      </w:r>
      <w:proofErr w:type="spellEnd"/>
      <w:r w:rsidRPr="00302B72">
        <w:rPr>
          <w:rFonts w:asciiTheme="minorHAnsi" w:hAnsiTheme="minorHAnsi" w:cstheme="minorHAnsi"/>
          <w:b w:val="0"/>
          <w:color w:val="0C0C0C"/>
          <w:sz w:val="22"/>
          <w:szCs w:val="22"/>
        </w:rPr>
        <w:t xml:space="preserve"> will notice that most of the options in VB Editor have keyboard shortcuts mentioned next to it. Once you get used to a few keyboard shortcuts, working with the VB Editor becomes really easy.</w:t>
      </w:r>
    </w:p>
    <w:p w:rsidR="00302B72" w:rsidRDefault="00302B72" w:rsidP="00302B72">
      <w:pPr>
        <w:pStyle w:val="Heading3"/>
        <w:shd w:val="clear" w:color="auto" w:fill="FFFFFF"/>
        <w:spacing w:before="0" w:beforeAutospacing="0" w:after="0" w:afterAutospacing="0" w:line="336" w:lineRule="atLeast"/>
        <w:rPr>
          <w:rFonts w:asciiTheme="minorHAnsi" w:hAnsiTheme="minorHAnsi" w:cstheme="minorHAnsi"/>
          <w:b w:val="0"/>
          <w:color w:val="0C0C0C"/>
          <w:sz w:val="22"/>
          <w:szCs w:val="22"/>
        </w:rPr>
      </w:pPr>
    </w:p>
    <w:p w:rsidR="008736FE" w:rsidRPr="008736FE" w:rsidRDefault="00302B72" w:rsidP="008736FE">
      <w:pPr>
        <w:pStyle w:val="Heading3"/>
        <w:shd w:val="clear" w:color="auto" w:fill="FFFFFF"/>
        <w:spacing w:before="0" w:beforeAutospacing="0" w:after="0" w:afterAutospacing="0" w:line="336" w:lineRule="atLeast"/>
        <w:rPr>
          <w:rFonts w:asciiTheme="minorHAnsi" w:hAnsiTheme="minorHAnsi" w:cstheme="minorHAnsi"/>
          <w:color w:val="0C0C0C"/>
          <w:sz w:val="22"/>
          <w:szCs w:val="22"/>
        </w:rPr>
      </w:pPr>
      <w:r w:rsidRPr="008736FE">
        <w:rPr>
          <w:rFonts w:asciiTheme="minorHAnsi" w:hAnsiTheme="minorHAnsi" w:cstheme="minorHAnsi"/>
          <w:color w:val="0C0C0C"/>
          <w:sz w:val="22"/>
          <w:szCs w:val="22"/>
        </w:rPr>
        <w:t>Tool Bar</w:t>
      </w:r>
      <w:r w:rsidRPr="008736FE">
        <w:rPr>
          <w:rFonts w:asciiTheme="minorHAnsi" w:hAnsiTheme="minorHAnsi" w:cstheme="minorHAnsi"/>
          <w:color w:val="0C0C0C"/>
          <w:sz w:val="22"/>
          <w:szCs w:val="22"/>
        </w:rPr>
        <w:t>:</w:t>
      </w:r>
    </w:p>
    <w:p w:rsidR="00302B72" w:rsidRPr="00302B72" w:rsidRDefault="00302B72" w:rsidP="008736FE">
      <w:pPr>
        <w:pStyle w:val="Heading3"/>
        <w:shd w:val="clear" w:color="auto" w:fill="FFFFFF"/>
        <w:spacing w:before="0" w:beforeAutospacing="0" w:after="0" w:afterAutospacing="0" w:line="336" w:lineRule="atLeast"/>
        <w:rPr>
          <w:rFonts w:asciiTheme="minorHAnsi" w:hAnsiTheme="minorHAnsi" w:cstheme="minorHAnsi"/>
          <w:b w:val="0"/>
          <w:color w:val="0C0C0C"/>
          <w:sz w:val="22"/>
          <w:szCs w:val="22"/>
        </w:rPr>
      </w:pPr>
      <w:r w:rsidRPr="00302B72">
        <w:rPr>
          <w:rFonts w:asciiTheme="minorHAnsi" w:hAnsiTheme="minorHAnsi" w:cstheme="minorHAnsi"/>
          <w:b w:val="0"/>
          <w:color w:val="0C0C0C"/>
          <w:sz w:val="22"/>
          <w:szCs w:val="22"/>
        </w:rPr>
        <w:t>By default, there is a toolbar in the VB Editor which has some useful options that you’re likely to need most often. This is just like the Quick Access Toolbar in Excel. It gives you quick access to some of the useful options.</w:t>
      </w:r>
    </w:p>
    <w:p w:rsidR="00302B72" w:rsidRPr="00302B72" w:rsidRDefault="00302B72" w:rsidP="00302B72">
      <w:pPr>
        <w:pStyle w:val="NormalWeb"/>
        <w:shd w:val="clear" w:color="auto" w:fill="FFFFFF"/>
        <w:spacing w:before="360" w:beforeAutospacing="0" w:after="360" w:afterAutospacing="0"/>
        <w:rPr>
          <w:rFonts w:asciiTheme="minorHAnsi" w:hAnsiTheme="minorHAnsi" w:cstheme="minorHAnsi"/>
          <w:color w:val="0C0C0C"/>
          <w:sz w:val="22"/>
          <w:szCs w:val="22"/>
        </w:rPr>
      </w:pPr>
      <w:r w:rsidRPr="00302B72">
        <w:rPr>
          <w:rFonts w:asciiTheme="minorHAnsi" w:hAnsiTheme="minorHAnsi" w:cstheme="minorHAnsi"/>
          <w:color w:val="0C0C0C"/>
          <w:sz w:val="22"/>
          <w:szCs w:val="22"/>
        </w:rPr>
        <w:t>You can customize it a little by removing or adding options to it</w:t>
      </w:r>
      <w:r w:rsidRPr="00302B72">
        <w:rPr>
          <w:rFonts w:asciiTheme="minorHAnsi" w:hAnsiTheme="minorHAnsi" w:cstheme="minorHAnsi"/>
          <w:color w:val="0C0C0C"/>
          <w:sz w:val="22"/>
          <w:szCs w:val="22"/>
        </w:rPr>
        <w:t xml:space="preserve">. </w:t>
      </w:r>
      <w:r w:rsidRPr="00302B72">
        <w:rPr>
          <w:rFonts w:asciiTheme="minorHAnsi" w:hAnsiTheme="minorHAnsi" w:cstheme="minorHAnsi"/>
          <w:color w:val="0C0C0C"/>
          <w:sz w:val="22"/>
          <w:szCs w:val="22"/>
        </w:rPr>
        <w:t>In most cases, the default toolbar is all you need when working with the VB Editor.</w:t>
      </w:r>
    </w:p>
    <w:p w:rsidR="00302B72" w:rsidRPr="00302B72" w:rsidRDefault="00302B72" w:rsidP="00302B72">
      <w:pPr>
        <w:pStyle w:val="NormalWeb"/>
        <w:shd w:val="clear" w:color="auto" w:fill="FFFFFF"/>
        <w:spacing w:before="360" w:beforeAutospacing="0" w:after="360" w:afterAutospacing="0"/>
        <w:rPr>
          <w:rFonts w:asciiTheme="minorHAnsi" w:hAnsiTheme="minorHAnsi" w:cstheme="minorHAnsi"/>
          <w:color w:val="0C0C0C"/>
          <w:sz w:val="22"/>
          <w:szCs w:val="22"/>
        </w:rPr>
      </w:pPr>
      <w:r w:rsidRPr="00302B72">
        <w:rPr>
          <w:rFonts w:asciiTheme="minorHAnsi" w:hAnsiTheme="minorHAnsi" w:cstheme="minorHAnsi"/>
          <w:color w:val="0C0C0C"/>
          <w:sz w:val="22"/>
          <w:szCs w:val="22"/>
        </w:rPr>
        <w:t xml:space="preserve">You can move the toolbar above the menu bar by clicking on the three </w:t>
      </w:r>
      <w:proofErr w:type="spellStart"/>
      <w:r w:rsidRPr="00302B72">
        <w:rPr>
          <w:rFonts w:asciiTheme="minorHAnsi" w:hAnsiTheme="minorHAnsi" w:cstheme="minorHAnsi"/>
          <w:color w:val="0C0C0C"/>
          <w:sz w:val="22"/>
          <w:szCs w:val="22"/>
        </w:rPr>
        <w:t>gray</w:t>
      </w:r>
      <w:proofErr w:type="spellEnd"/>
      <w:r w:rsidRPr="00302B72">
        <w:rPr>
          <w:rFonts w:asciiTheme="minorHAnsi" w:hAnsiTheme="minorHAnsi" w:cstheme="minorHAnsi"/>
          <w:color w:val="0C0C0C"/>
          <w:sz w:val="22"/>
          <w:szCs w:val="22"/>
        </w:rPr>
        <w:t xml:space="preserve"> dots (at the beginning of the toolbar) and dragging it above the menu bar.</w:t>
      </w:r>
    </w:p>
    <w:p w:rsidR="00302B72" w:rsidRPr="00302B72" w:rsidRDefault="00302B72" w:rsidP="00302B72">
      <w:pPr>
        <w:pStyle w:val="NormalWeb"/>
        <w:shd w:val="clear" w:color="auto" w:fill="FFFFFF"/>
        <w:spacing w:before="360" w:beforeAutospacing="0" w:after="360" w:afterAutospacing="0"/>
        <w:rPr>
          <w:rFonts w:asciiTheme="minorHAnsi" w:hAnsiTheme="minorHAnsi" w:cstheme="minorHAnsi"/>
          <w:color w:val="0C0C0C"/>
          <w:sz w:val="22"/>
          <w:szCs w:val="22"/>
        </w:rPr>
      </w:pPr>
      <w:r w:rsidRPr="00302B72">
        <w:rPr>
          <w:rFonts w:asciiTheme="minorHAnsi" w:hAnsiTheme="minorHAnsi" w:cstheme="minorHAnsi"/>
          <w:color w:val="0C0C0C"/>
          <w:sz w:val="22"/>
          <w:szCs w:val="22"/>
        </w:rPr>
        <w:t>Note: There are four toolbars in the VB Editor – Standard, Debug, Edit, and User form. </w:t>
      </w:r>
    </w:p>
    <w:p w:rsidR="008736FE" w:rsidRDefault="00302B72" w:rsidP="008736FE">
      <w:pPr>
        <w:pStyle w:val="Heading3"/>
        <w:shd w:val="clear" w:color="auto" w:fill="FFFFFF"/>
        <w:spacing w:before="0" w:beforeAutospacing="0" w:after="0" w:afterAutospacing="0" w:line="336" w:lineRule="atLeast"/>
        <w:rPr>
          <w:rFonts w:asciiTheme="minorHAnsi" w:hAnsiTheme="minorHAnsi" w:cstheme="minorHAnsi"/>
          <w:color w:val="0C0C0C"/>
          <w:sz w:val="22"/>
          <w:szCs w:val="22"/>
        </w:rPr>
      </w:pPr>
      <w:r w:rsidRPr="008736FE">
        <w:rPr>
          <w:rFonts w:asciiTheme="minorHAnsi" w:hAnsiTheme="minorHAnsi" w:cstheme="minorHAnsi"/>
          <w:color w:val="0C0C0C"/>
          <w:sz w:val="22"/>
          <w:szCs w:val="22"/>
        </w:rPr>
        <w:t>Project Explorer</w:t>
      </w:r>
      <w:r w:rsidR="008736FE">
        <w:rPr>
          <w:rFonts w:asciiTheme="minorHAnsi" w:hAnsiTheme="minorHAnsi" w:cstheme="minorHAnsi"/>
          <w:color w:val="0C0C0C"/>
          <w:sz w:val="22"/>
          <w:szCs w:val="22"/>
        </w:rPr>
        <w:t>:</w:t>
      </w:r>
    </w:p>
    <w:p w:rsidR="00302B72" w:rsidRPr="00302B72" w:rsidRDefault="00302B72" w:rsidP="008736FE">
      <w:pPr>
        <w:pStyle w:val="Heading3"/>
        <w:shd w:val="clear" w:color="auto" w:fill="FFFFFF"/>
        <w:spacing w:before="0" w:beforeAutospacing="0" w:after="0" w:afterAutospacing="0" w:line="336" w:lineRule="atLeast"/>
        <w:rPr>
          <w:rFonts w:asciiTheme="minorHAnsi" w:hAnsiTheme="minorHAnsi" w:cstheme="minorHAnsi"/>
          <w:b w:val="0"/>
          <w:color w:val="0C0C0C"/>
          <w:sz w:val="22"/>
          <w:szCs w:val="22"/>
        </w:rPr>
      </w:pPr>
      <w:r w:rsidRPr="00302B72">
        <w:rPr>
          <w:rFonts w:asciiTheme="minorHAnsi" w:hAnsiTheme="minorHAnsi" w:cstheme="minorHAnsi"/>
          <w:b w:val="0"/>
          <w:color w:val="0C0C0C"/>
          <w:sz w:val="22"/>
          <w:szCs w:val="22"/>
        </w:rPr>
        <w:t xml:space="preserve">Project Explorer is a window on the left that shows all the objects currently open in </w:t>
      </w:r>
      <w:proofErr w:type="spellStart"/>
      <w:r w:rsidRPr="00302B72">
        <w:rPr>
          <w:rFonts w:asciiTheme="minorHAnsi" w:hAnsiTheme="minorHAnsi" w:cstheme="minorHAnsi"/>
          <w:b w:val="0"/>
          <w:color w:val="0C0C0C"/>
          <w:sz w:val="22"/>
          <w:szCs w:val="22"/>
        </w:rPr>
        <w:t>Excel.When</w:t>
      </w:r>
      <w:proofErr w:type="spellEnd"/>
      <w:r w:rsidRPr="00302B72">
        <w:rPr>
          <w:rFonts w:asciiTheme="minorHAnsi" w:hAnsiTheme="minorHAnsi" w:cstheme="minorHAnsi"/>
          <w:b w:val="0"/>
          <w:color w:val="0C0C0C"/>
          <w:sz w:val="22"/>
          <w:szCs w:val="22"/>
        </w:rPr>
        <w:t xml:space="preserve"> you’re working with Excel, every workbook or add-in that is open is a project. And each of these projects can have a collection of objects in it.</w:t>
      </w:r>
    </w:p>
    <w:p w:rsidR="008736FE" w:rsidRDefault="00302B72" w:rsidP="008736FE">
      <w:pPr>
        <w:shd w:val="clear" w:color="auto" w:fill="FFFFFF"/>
        <w:spacing w:before="360" w:after="360" w:line="240" w:lineRule="auto"/>
        <w:rPr>
          <w:rFonts w:eastAsia="Times New Roman" w:cstheme="minorHAnsi"/>
          <w:color w:val="0C0C0C"/>
          <w:lang w:eastAsia="en-IN"/>
        </w:rPr>
      </w:pPr>
      <w:r w:rsidRPr="00302B72">
        <w:rPr>
          <w:rFonts w:eastAsia="Times New Roman" w:cstheme="minorHAnsi"/>
          <w:color w:val="0C0C0C"/>
          <w:lang w:eastAsia="en-IN"/>
        </w:rPr>
        <w:t>The following objects can be a part of the Project Explorer:</w:t>
      </w:r>
    </w:p>
    <w:p w:rsidR="00302B72" w:rsidRPr="00302B72" w:rsidRDefault="00302B72" w:rsidP="008736FE">
      <w:pPr>
        <w:shd w:val="clear" w:color="auto" w:fill="FFFFFF"/>
        <w:spacing w:before="360" w:after="360" w:line="240" w:lineRule="auto"/>
        <w:rPr>
          <w:rFonts w:eastAsia="Times New Roman" w:cstheme="minorHAnsi"/>
          <w:color w:val="0C0C0C"/>
          <w:lang w:eastAsia="en-IN"/>
        </w:rPr>
      </w:pPr>
      <w:r w:rsidRPr="00302B72">
        <w:rPr>
          <w:rFonts w:eastAsia="Times New Roman" w:cstheme="minorHAnsi"/>
          <w:color w:val="0C0C0C"/>
          <w:lang w:eastAsia="en-IN"/>
        </w:rPr>
        <w:t xml:space="preserve">All open Workbooks – within each workbook (which is also called a project), you can have the </w:t>
      </w:r>
      <w:proofErr w:type="gramStart"/>
      <w:r w:rsidRPr="00302B72">
        <w:rPr>
          <w:rFonts w:eastAsia="Times New Roman" w:cstheme="minorHAnsi"/>
          <w:color w:val="0C0C0C"/>
          <w:lang w:eastAsia="en-IN"/>
        </w:rPr>
        <w:t>following</w:t>
      </w:r>
      <w:proofErr w:type="gramEnd"/>
      <w:r w:rsidRPr="00302B72">
        <w:rPr>
          <w:rFonts w:eastAsia="Times New Roman" w:cstheme="minorHAnsi"/>
          <w:color w:val="0C0C0C"/>
          <w:lang w:eastAsia="en-IN"/>
        </w:rPr>
        <w:t xml:space="preserve"> objects:</w:t>
      </w:r>
    </w:p>
    <w:p w:rsidR="00302B72" w:rsidRPr="00302B72" w:rsidRDefault="00302B72" w:rsidP="00302B72">
      <w:pPr>
        <w:numPr>
          <w:ilvl w:val="1"/>
          <w:numId w:val="1"/>
        </w:numPr>
        <w:shd w:val="clear" w:color="auto" w:fill="FFFFFF"/>
        <w:spacing w:after="0" w:line="240" w:lineRule="auto"/>
        <w:ind w:left="1080"/>
        <w:rPr>
          <w:rFonts w:eastAsia="Times New Roman" w:cstheme="minorHAnsi"/>
          <w:color w:val="0C0C0C"/>
          <w:lang w:eastAsia="en-IN"/>
        </w:rPr>
      </w:pPr>
      <w:r w:rsidRPr="00302B72">
        <w:rPr>
          <w:rFonts w:eastAsia="Times New Roman" w:cstheme="minorHAnsi"/>
          <w:i/>
          <w:iCs/>
          <w:color w:val="0C0C0C"/>
          <w:bdr w:val="none" w:sz="0" w:space="0" w:color="auto" w:frame="1"/>
          <w:lang w:eastAsia="en-IN"/>
        </w:rPr>
        <w:t>Worksheet object</w:t>
      </w:r>
      <w:r w:rsidRPr="00302B72">
        <w:rPr>
          <w:rFonts w:eastAsia="Times New Roman" w:cstheme="minorHAnsi"/>
          <w:color w:val="0C0C0C"/>
          <w:lang w:eastAsia="en-IN"/>
        </w:rPr>
        <w:t> for each worksheet in the workbook</w:t>
      </w:r>
    </w:p>
    <w:p w:rsidR="00302B72" w:rsidRPr="00302B72" w:rsidRDefault="00302B72" w:rsidP="00302B72">
      <w:pPr>
        <w:numPr>
          <w:ilvl w:val="1"/>
          <w:numId w:val="1"/>
        </w:numPr>
        <w:shd w:val="clear" w:color="auto" w:fill="FFFFFF"/>
        <w:spacing w:after="0" w:line="240" w:lineRule="auto"/>
        <w:ind w:left="1080"/>
        <w:rPr>
          <w:rFonts w:eastAsia="Times New Roman" w:cstheme="minorHAnsi"/>
          <w:color w:val="0C0C0C"/>
          <w:lang w:eastAsia="en-IN"/>
        </w:rPr>
      </w:pPr>
      <w:proofErr w:type="spellStart"/>
      <w:r w:rsidRPr="00302B72">
        <w:rPr>
          <w:rFonts w:eastAsia="Times New Roman" w:cstheme="minorHAnsi"/>
          <w:i/>
          <w:iCs/>
          <w:color w:val="0C0C0C"/>
          <w:bdr w:val="none" w:sz="0" w:space="0" w:color="auto" w:frame="1"/>
          <w:lang w:eastAsia="en-IN"/>
        </w:rPr>
        <w:t>ThisWorkbook</w:t>
      </w:r>
      <w:proofErr w:type="spellEnd"/>
      <w:r w:rsidRPr="00302B72">
        <w:rPr>
          <w:rFonts w:eastAsia="Times New Roman" w:cstheme="minorHAnsi"/>
          <w:i/>
          <w:iCs/>
          <w:color w:val="0C0C0C"/>
          <w:bdr w:val="none" w:sz="0" w:space="0" w:color="auto" w:frame="1"/>
          <w:lang w:eastAsia="en-IN"/>
        </w:rPr>
        <w:t xml:space="preserve"> object</w:t>
      </w:r>
      <w:r w:rsidRPr="00302B72">
        <w:rPr>
          <w:rFonts w:eastAsia="Times New Roman" w:cstheme="minorHAnsi"/>
          <w:color w:val="0C0C0C"/>
          <w:lang w:eastAsia="en-IN"/>
        </w:rPr>
        <w:t> which represents the workbook itself</w:t>
      </w:r>
    </w:p>
    <w:p w:rsidR="00302B72" w:rsidRPr="00302B72" w:rsidRDefault="00302B72" w:rsidP="00302B72">
      <w:pPr>
        <w:numPr>
          <w:ilvl w:val="1"/>
          <w:numId w:val="1"/>
        </w:numPr>
        <w:shd w:val="clear" w:color="auto" w:fill="FFFFFF"/>
        <w:spacing w:after="0" w:line="240" w:lineRule="auto"/>
        <w:ind w:left="1080"/>
        <w:rPr>
          <w:rFonts w:eastAsia="Times New Roman" w:cstheme="minorHAnsi"/>
          <w:color w:val="0C0C0C"/>
          <w:lang w:eastAsia="en-IN"/>
        </w:rPr>
      </w:pPr>
      <w:proofErr w:type="spellStart"/>
      <w:r w:rsidRPr="00302B72">
        <w:rPr>
          <w:rFonts w:eastAsia="Times New Roman" w:cstheme="minorHAnsi"/>
          <w:color w:val="0C0C0C"/>
          <w:lang w:eastAsia="en-IN"/>
        </w:rPr>
        <w:t>Chartsheet</w:t>
      </w:r>
      <w:proofErr w:type="spellEnd"/>
      <w:r w:rsidRPr="00302B72">
        <w:rPr>
          <w:rFonts w:eastAsia="Times New Roman" w:cstheme="minorHAnsi"/>
          <w:i/>
          <w:iCs/>
          <w:color w:val="0C0C0C"/>
          <w:bdr w:val="none" w:sz="0" w:space="0" w:color="auto" w:frame="1"/>
          <w:lang w:eastAsia="en-IN"/>
        </w:rPr>
        <w:t> object</w:t>
      </w:r>
      <w:r w:rsidRPr="00302B72">
        <w:rPr>
          <w:rFonts w:eastAsia="Times New Roman" w:cstheme="minorHAnsi"/>
          <w:color w:val="0C0C0C"/>
          <w:lang w:eastAsia="en-IN"/>
        </w:rPr>
        <w:t> for each chart sheet (these are not as common as worksheets)</w:t>
      </w:r>
    </w:p>
    <w:p w:rsidR="00302B72" w:rsidRPr="00302B72" w:rsidRDefault="00302B72" w:rsidP="00302B72">
      <w:pPr>
        <w:numPr>
          <w:ilvl w:val="1"/>
          <w:numId w:val="1"/>
        </w:numPr>
        <w:shd w:val="clear" w:color="auto" w:fill="FFFFFF"/>
        <w:spacing w:after="0" w:line="240" w:lineRule="auto"/>
        <w:ind w:left="1080"/>
        <w:rPr>
          <w:rFonts w:eastAsia="Times New Roman" w:cstheme="minorHAnsi"/>
          <w:color w:val="0C0C0C"/>
          <w:lang w:eastAsia="en-IN"/>
        </w:rPr>
      </w:pPr>
      <w:r w:rsidRPr="00302B72">
        <w:rPr>
          <w:rFonts w:eastAsia="Times New Roman" w:cstheme="minorHAnsi"/>
          <w:i/>
          <w:iCs/>
          <w:color w:val="0C0C0C"/>
          <w:bdr w:val="none" w:sz="0" w:space="0" w:color="auto" w:frame="1"/>
          <w:lang w:eastAsia="en-IN"/>
        </w:rPr>
        <w:t>Modules</w:t>
      </w:r>
      <w:r w:rsidRPr="00302B72">
        <w:rPr>
          <w:rFonts w:eastAsia="Times New Roman" w:cstheme="minorHAnsi"/>
          <w:color w:val="0C0C0C"/>
          <w:lang w:eastAsia="en-IN"/>
        </w:rPr>
        <w:t> – This is where the code that is generated with a macro recorder goes. You can also write or copy-paste VBA code here.</w:t>
      </w:r>
    </w:p>
    <w:p w:rsidR="00302B72" w:rsidRPr="00302B72" w:rsidRDefault="00302B72" w:rsidP="00302B72">
      <w:pPr>
        <w:numPr>
          <w:ilvl w:val="0"/>
          <w:numId w:val="1"/>
        </w:numPr>
        <w:shd w:val="clear" w:color="auto" w:fill="FFFFFF"/>
        <w:spacing w:before="300" w:after="300" w:line="240" w:lineRule="auto"/>
        <w:rPr>
          <w:rFonts w:eastAsia="Times New Roman" w:cstheme="minorHAnsi"/>
          <w:color w:val="0C0C0C"/>
          <w:lang w:eastAsia="en-IN"/>
        </w:rPr>
      </w:pPr>
      <w:r w:rsidRPr="00302B72">
        <w:rPr>
          <w:rFonts w:eastAsia="Times New Roman" w:cstheme="minorHAnsi"/>
          <w:color w:val="0C0C0C"/>
          <w:lang w:eastAsia="en-IN"/>
        </w:rPr>
        <w:t>All open Add-ins</w:t>
      </w:r>
    </w:p>
    <w:p w:rsidR="00302B72" w:rsidRPr="00302B72" w:rsidRDefault="00302B72" w:rsidP="00302B72">
      <w:pPr>
        <w:shd w:val="clear" w:color="auto" w:fill="FFFFFF"/>
        <w:spacing w:before="360" w:after="360" w:line="240" w:lineRule="auto"/>
        <w:rPr>
          <w:rFonts w:eastAsia="Times New Roman" w:cstheme="minorHAnsi"/>
          <w:color w:val="0C0C0C"/>
          <w:lang w:eastAsia="en-IN"/>
        </w:rPr>
      </w:pPr>
      <w:r w:rsidRPr="00302B72">
        <w:rPr>
          <w:rFonts w:eastAsia="Times New Roman" w:cstheme="minorHAnsi"/>
          <w:color w:val="0C0C0C"/>
          <w:lang w:eastAsia="en-IN"/>
        </w:rPr>
        <w:t>Consider the Project Explorer as a place that outlines all the objects open in Excel at the given time.</w:t>
      </w:r>
    </w:p>
    <w:p w:rsidR="00302B72" w:rsidRPr="00302B72" w:rsidRDefault="00302B72" w:rsidP="00302B72">
      <w:pPr>
        <w:shd w:val="clear" w:color="auto" w:fill="FFFFFF"/>
        <w:spacing w:after="0" w:line="240" w:lineRule="auto"/>
        <w:rPr>
          <w:rFonts w:eastAsia="Times New Roman" w:cstheme="minorHAnsi"/>
          <w:color w:val="0C0C0C"/>
          <w:lang w:eastAsia="en-IN"/>
        </w:rPr>
      </w:pPr>
      <w:r w:rsidRPr="00302B72">
        <w:rPr>
          <w:rFonts w:eastAsia="Times New Roman" w:cstheme="minorHAnsi"/>
          <w:color w:val="0C0C0C"/>
          <w:lang w:eastAsia="en-IN"/>
        </w:rPr>
        <w:t>The keyboard shortcut to open the Project Explorer is </w:t>
      </w:r>
      <w:r w:rsidRPr="00302B72">
        <w:rPr>
          <w:rFonts w:eastAsia="Times New Roman" w:cstheme="minorHAnsi"/>
          <w:bCs/>
          <w:color w:val="0C0C0C"/>
          <w:bdr w:val="none" w:sz="0" w:space="0" w:color="auto" w:frame="1"/>
          <w:lang w:eastAsia="en-IN"/>
        </w:rPr>
        <w:t>Control + R</w:t>
      </w:r>
      <w:r w:rsidRPr="00302B72">
        <w:rPr>
          <w:rFonts w:eastAsia="Times New Roman" w:cstheme="minorHAnsi"/>
          <w:color w:val="0C0C0C"/>
          <w:lang w:eastAsia="en-IN"/>
        </w:rPr>
        <w:t> (hold the control key and then press R). To close it, simply click the close icon at the top right of the Project Explorer window.</w:t>
      </w:r>
    </w:p>
    <w:p w:rsidR="00302B72" w:rsidRPr="00302B72" w:rsidRDefault="00302B72" w:rsidP="00302B72">
      <w:pPr>
        <w:pStyle w:val="Heading3"/>
        <w:shd w:val="clear" w:color="auto" w:fill="FFFFFF"/>
        <w:spacing w:before="0" w:beforeAutospacing="0" w:after="0" w:afterAutospacing="0" w:line="336" w:lineRule="atLeast"/>
        <w:rPr>
          <w:rFonts w:asciiTheme="minorHAnsi" w:hAnsiTheme="minorHAnsi" w:cstheme="minorHAnsi"/>
          <w:b w:val="0"/>
          <w:color w:val="0C0C0C"/>
          <w:sz w:val="22"/>
          <w:szCs w:val="22"/>
        </w:rPr>
      </w:pPr>
      <w:r w:rsidRPr="00302B72">
        <w:rPr>
          <w:rFonts w:asciiTheme="minorHAnsi" w:hAnsiTheme="minorHAnsi" w:cstheme="minorHAnsi"/>
          <w:b w:val="0"/>
          <w:color w:val="0C0C0C"/>
          <w:sz w:val="22"/>
          <w:szCs w:val="22"/>
        </w:rPr>
        <w:t>Properties Window</w:t>
      </w:r>
    </w:p>
    <w:p w:rsidR="00302B72" w:rsidRPr="00302B72" w:rsidRDefault="00302B72" w:rsidP="00302B72">
      <w:pPr>
        <w:pStyle w:val="NormalWeb"/>
        <w:shd w:val="clear" w:color="auto" w:fill="FFFFFF"/>
        <w:spacing w:before="360" w:beforeAutospacing="0" w:after="360" w:afterAutospacing="0"/>
        <w:rPr>
          <w:rFonts w:asciiTheme="minorHAnsi" w:hAnsiTheme="minorHAnsi" w:cstheme="minorHAnsi"/>
          <w:color w:val="0C0C0C"/>
          <w:sz w:val="22"/>
          <w:szCs w:val="22"/>
        </w:rPr>
      </w:pPr>
      <w:r w:rsidRPr="00302B72">
        <w:rPr>
          <w:rFonts w:asciiTheme="minorHAnsi" w:hAnsiTheme="minorHAnsi" w:cstheme="minorHAnsi"/>
          <w:color w:val="0C0C0C"/>
          <w:sz w:val="22"/>
          <w:szCs w:val="22"/>
        </w:rPr>
        <w:lastRenderedPageBreak/>
        <w:t>Properties window is where you get to see the properties of the select object. If you don’t have the Properties window already, you can get it by using the keyboard shortcut F4 (or go to the View tab and click Properties window).</w:t>
      </w:r>
    </w:p>
    <w:p w:rsidR="00302B72" w:rsidRPr="00302B72" w:rsidRDefault="00302B72" w:rsidP="00302B72">
      <w:pPr>
        <w:pStyle w:val="NormalWeb"/>
        <w:shd w:val="clear" w:color="auto" w:fill="FFFFFF"/>
        <w:spacing w:before="360" w:beforeAutospacing="0" w:after="360" w:afterAutospacing="0"/>
        <w:rPr>
          <w:rFonts w:asciiTheme="minorHAnsi" w:hAnsiTheme="minorHAnsi" w:cstheme="minorHAnsi"/>
          <w:color w:val="0C0C0C"/>
          <w:sz w:val="22"/>
          <w:szCs w:val="22"/>
          <w:shd w:val="clear" w:color="auto" w:fill="FFFFFF"/>
        </w:rPr>
      </w:pPr>
      <w:r w:rsidRPr="00302B72">
        <w:rPr>
          <w:rFonts w:asciiTheme="minorHAnsi" w:hAnsiTheme="minorHAnsi" w:cstheme="minorHAnsi"/>
          <w:color w:val="0C0C0C"/>
          <w:sz w:val="22"/>
          <w:szCs w:val="22"/>
        </w:rPr>
        <w:t xml:space="preserve">Properties window is a floating window which you can dock in the VB Editor. </w:t>
      </w:r>
      <w:r w:rsidRPr="00302B72">
        <w:rPr>
          <w:rFonts w:asciiTheme="minorHAnsi" w:hAnsiTheme="minorHAnsi" w:cstheme="minorHAnsi"/>
          <w:color w:val="0C0C0C"/>
          <w:sz w:val="22"/>
          <w:szCs w:val="22"/>
          <w:shd w:val="clear" w:color="auto" w:fill="FFFFFF"/>
        </w:rPr>
        <w:t>Properties window allows us to change the properties of a selected object. For example, if I want to make a worksheet hidden (or very hidden), I can do that by changing the Visible Property of the selected worksheet object.</w:t>
      </w:r>
      <w:r w:rsidRPr="00302B72">
        <w:rPr>
          <w:rFonts w:asciiTheme="minorHAnsi" w:hAnsiTheme="minorHAnsi" w:cstheme="minorHAnsi"/>
          <w:color w:val="0C0C0C"/>
          <w:sz w:val="22"/>
          <w:szCs w:val="22"/>
          <w:shd w:val="clear" w:color="auto" w:fill="FFFFFF"/>
        </w:rPr>
        <w:t xml:space="preserve"> </w:t>
      </w:r>
    </w:p>
    <w:p w:rsidR="00302B72" w:rsidRPr="008736FE" w:rsidRDefault="00302B72" w:rsidP="00302B72">
      <w:pPr>
        <w:pStyle w:val="Heading3"/>
        <w:shd w:val="clear" w:color="auto" w:fill="FFFFFF"/>
        <w:spacing w:before="0" w:beforeAutospacing="0" w:after="0" w:afterAutospacing="0" w:line="336" w:lineRule="atLeast"/>
        <w:rPr>
          <w:rFonts w:asciiTheme="minorHAnsi" w:hAnsiTheme="minorHAnsi" w:cstheme="minorHAnsi"/>
          <w:color w:val="0C0C0C"/>
          <w:sz w:val="22"/>
          <w:szCs w:val="22"/>
        </w:rPr>
      </w:pPr>
      <w:r w:rsidRPr="008736FE">
        <w:rPr>
          <w:rFonts w:asciiTheme="minorHAnsi" w:hAnsiTheme="minorHAnsi" w:cstheme="minorHAnsi"/>
          <w:color w:val="0C0C0C"/>
          <w:sz w:val="22"/>
          <w:szCs w:val="22"/>
        </w:rPr>
        <w:t>Code Window</w:t>
      </w:r>
    </w:p>
    <w:p w:rsidR="00302B72" w:rsidRDefault="00302B72" w:rsidP="008736FE">
      <w:pPr>
        <w:pStyle w:val="NormalWeb"/>
        <w:shd w:val="clear" w:color="auto" w:fill="FFFFFF"/>
        <w:spacing w:before="360" w:beforeAutospacing="0" w:after="360" w:afterAutospacing="0"/>
        <w:rPr>
          <w:rFonts w:asciiTheme="minorHAnsi" w:hAnsiTheme="minorHAnsi" w:cstheme="minorHAnsi"/>
          <w:color w:val="0C0C0C"/>
          <w:sz w:val="22"/>
          <w:szCs w:val="22"/>
        </w:rPr>
      </w:pPr>
      <w:r w:rsidRPr="00302B72">
        <w:rPr>
          <w:rFonts w:asciiTheme="minorHAnsi" w:hAnsiTheme="minorHAnsi" w:cstheme="minorHAnsi"/>
          <w:color w:val="0C0C0C"/>
          <w:sz w:val="22"/>
          <w:szCs w:val="22"/>
        </w:rPr>
        <w:t xml:space="preserve">There is a code window for each object that is listed in the Project Explorer. You can open the code window for an object by double-clicking on it in the Project Explorer </w:t>
      </w:r>
      <w:proofErr w:type="spellStart"/>
      <w:r w:rsidRPr="00302B72">
        <w:rPr>
          <w:rFonts w:asciiTheme="minorHAnsi" w:hAnsiTheme="minorHAnsi" w:cstheme="minorHAnsi"/>
          <w:color w:val="0C0C0C"/>
          <w:sz w:val="22"/>
          <w:szCs w:val="22"/>
        </w:rPr>
        <w:t>area.</w:t>
      </w:r>
      <w:r w:rsidRPr="00302B72">
        <w:rPr>
          <w:rFonts w:asciiTheme="minorHAnsi" w:hAnsiTheme="minorHAnsi" w:cstheme="minorHAnsi"/>
          <w:color w:val="0C0C0C"/>
          <w:sz w:val="22"/>
          <w:szCs w:val="22"/>
        </w:rPr>
        <w:t>Code</w:t>
      </w:r>
      <w:proofErr w:type="spellEnd"/>
      <w:r w:rsidRPr="00302B72">
        <w:rPr>
          <w:rFonts w:asciiTheme="minorHAnsi" w:hAnsiTheme="minorHAnsi" w:cstheme="minorHAnsi"/>
          <w:color w:val="0C0C0C"/>
          <w:sz w:val="22"/>
          <w:szCs w:val="22"/>
        </w:rPr>
        <w:t xml:space="preserve"> window is where you’ll write your code or copy p</w:t>
      </w:r>
      <w:r w:rsidR="008736FE">
        <w:rPr>
          <w:rFonts w:asciiTheme="minorHAnsi" w:hAnsiTheme="minorHAnsi" w:cstheme="minorHAnsi"/>
          <w:color w:val="0C0C0C"/>
          <w:sz w:val="22"/>
          <w:szCs w:val="22"/>
        </w:rPr>
        <w:t xml:space="preserve">aste a code from somewhere </w:t>
      </w:r>
      <w:proofErr w:type="gramStart"/>
      <w:r w:rsidR="008736FE">
        <w:rPr>
          <w:rFonts w:asciiTheme="minorHAnsi" w:hAnsiTheme="minorHAnsi" w:cstheme="minorHAnsi"/>
          <w:color w:val="0C0C0C"/>
          <w:sz w:val="22"/>
          <w:szCs w:val="22"/>
        </w:rPr>
        <w:t>else .</w:t>
      </w:r>
      <w:proofErr w:type="gramEnd"/>
      <w:r w:rsidR="008736FE">
        <w:rPr>
          <w:rFonts w:asciiTheme="minorHAnsi" w:hAnsiTheme="minorHAnsi" w:cstheme="minorHAnsi"/>
          <w:color w:val="0C0C0C"/>
          <w:sz w:val="22"/>
          <w:szCs w:val="22"/>
        </w:rPr>
        <w:t xml:space="preserve"> </w:t>
      </w:r>
      <w:r w:rsidRPr="00302B72">
        <w:rPr>
          <w:rFonts w:asciiTheme="minorHAnsi" w:hAnsiTheme="minorHAnsi" w:cstheme="minorHAnsi"/>
          <w:color w:val="0C0C0C"/>
          <w:sz w:val="22"/>
          <w:szCs w:val="22"/>
        </w:rPr>
        <w:t>When you record a macro, the code for it goes into the code window of a module. Excel automatically inserts a module to place the code in it when recording a macro.</w:t>
      </w:r>
    </w:p>
    <w:p w:rsidR="008736FE" w:rsidRPr="008736FE" w:rsidRDefault="008736FE" w:rsidP="008736FE">
      <w:pPr>
        <w:pStyle w:val="NormalWeb"/>
        <w:shd w:val="clear" w:color="auto" w:fill="FFFFFF"/>
        <w:spacing w:before="360" w:beforeAutospacing="0" w:after="360" w:afterAutospacing="0"/>
        <w:rPr>
          <w:rFonts w:asciiTheme="minorHAnsi" w:hAnsiTheme="minorHAnsi" w:cstheme="minorHAnsi"/>
          <w:sz w:val="22"/>
          <w:szCs w:val="22"/>
        </w:rPr>
      </w:pPr>
      <w:r w:rsidRPr="008736FE">
        <w:rPr>
          <w:rFonts w:asciiTheme="minorHAnsi" w:hAnsiTheme="minorHAnsi" w:cstheme="minorHAnsi"/>
          <w:color w:val="0C0C0C"/>
          <w:sz w:val="22"/>
          <w:szCs w:val="22"/>
        </w:rPr>
        <w:t>6)</w:t>
      </w:r>
      <w:r w:rsidRPr="008736FE">
        <w:rPr>
          <w:rFonts w:asciiTheme="minorHAnsi" w:hAnsiTheme="minorHAnsi" w:cstheme="minorHAnsi"/>
          <w:sz w:val="22"/>
          <w:szCs w:val="22"/>
        </w:rPr>
        <w:t xml:space="preserve"> </w:t>
      </w:r>
      <w:r w:rsidRPr="008736FE">
        <w:rPr>
          <w:rFonts w:asciiTheme="minorHAnsi" w:hAnsiTheme="minorHAnsi" w:cstheme="minorHAnsi"/>
          <w:sz w:val="22"/>
          <w:szCs w:val="22"/>
        </w:rPr>
        <w:t xml:space="preserve"> What is an immediate Window and what is it used for?</w:t>
      </w:r>
      <w:bookmarkStart w:id="0" w:name="_GoBack"/>
      <w:bookmarkEnd w:id="0"/>
    </w:p>
    <w:p w:rsidR="008736FE" w:rsidRPr="008736FE" w:rsidRDefault="008736FE" w:rsidP="008736FE">
      <w:pPr>
        <w:pStyle w:val="NormalWeb"/>
        <w:shd w:val="clear" w:color="auto" w:fill="FFFFFF"/>
        <w:spacing w:before="0" w:beforeAutospacing="0" w:after="0" w:afterAutospacing="0"/>
        <w:rPr>
          <w:rFonts w:asciiTheme="minorHAnsi" w:hAnsiTheme="minorHAnsi" w:cstheme="minorHAnsi"/>
          <w:color w:val="0C0C0C"/>
          <w:sz w:val="22"/>
          <w:szCs w:val="22"/>
        </w:rPr>
      </w:pPr>
      <w:r w:rsidRPr="008736FE">
        <w:rPr>
          <w:rFonts w:asciiTheme="minorHAnsi" w:hAnsiTheme="minorHAnsi" w:cstheme="minorHAnsi"/>
          <w:color w:val="0C0C0C"/>
          <w:sz w:val="22"/>
          <w:szCs w:val="22"/>
        </w:rPr>
        <w:t>The </w:t>
      </w:r>
      <w:r w:rsidRPr="008736FE">
        <w:rPr>
          <w:rFonts w:asciiTheme="minorHAnsi" w:hAnsiTheme="minorHAnsi" w:cstheme="minorHAnsi"/>
          <w:color w:val="0C0C0C"/>
          <w:sz w:val="22"/>
          <w:szCs w:val="22"/>
          <w:bdr w:val="none" w:sz="0" w:space="0" w:color="auto" w:frame="1"/>
        </w:rPr>
        <w:t>Immediate window</w:t>
      </w:r>
      <w:r w:rsidRPr="008736FE">
        <w:rPr>
          <w:rFonts w:asciiTheme="minorHAnsi" w:hAnsiTheme="minorHAnsi" w:cstheme="minorHAnsi"/>
          <w:color w:val="0C0C0C"/>
          <w:sz w:val="22"/>
          <w:szCs w:val="22"/>
        </w:rPr>
        <w:t xml:space="preserve"> is mostly used when debugging code. One way I use the </w:t>
      </w:r>
      <w:proofErr w:type="gramStart"/>
      <w:r w:rsidRPr="008736FE">
        <w:rPr>
          <w:rFonts w:asciiTheme="minorHAnsi" w:hAnsiTheme="minorHAnsi" w:cstheme="minorHAnsi"/>
          <w:color w:val="0C0C0C"/>
          <w:sz w:val="22"/>
          <w:szCs w:val="22"/>
        </w:rPr>
        <w:t>Immediate</w:t>
      </w:r>
      <w:proofErr w:type="gramEnd"/>
      <w:r w:rsidRPr="008736FE">
        <w:rPr>
          <w:rFonts w:asciiTheme="minorHAnsi" w:hAnsiTheme="minorHAnsi" w:cstheme="minorHAnsi"/>
          <w:color w:val="0C0C0C"/>
          <w:sz w:val="22"/>
          <w:szCs w:val="22"/>
        </w:rPr>
        <w:t xml:space="preserve"> window is by using a Print.Debug statement within the code and then run the code.</w:t>
      </w:r>
    </w:p>
    <w:p w:rsidR="008736FE" w:rsidRPr="008736FE" w:rsidRDefault="008736FE" w:rsidP="008736FE">
      <w:pPr>
        <w:pStyle w:val="NormalWeb"/>
        <w:shd w:val="clear" w:color="auto" w:fill="FFFFFF"/>
        <w:spacing w:before="360" w:beforeAutospacing="0" w:after="360" w:afterAutospacing="0"/>
        <w:rPr>
          <w:rFonts w:asciiTheme="minorHAnsi" w:hAnsiTheme="minorHAnsi" w:cstheme="minorHAnsi"/>
          <w:color w:val="0C0C0C"/>
          <w:sz w:val="22"/>
          <w:szCs w:val="22"/>
        </w:rPr>
      </w:pPr>
      <w:r w:rsidRPr="008736FE">
        <w:rPr>
          <w:rFonts w:asciiTheme="minorHAnsi" w:hAnsiTheme="minorHAnsi" w:cstheme="minorHAnsi"/>
          <w:color w:val="0C0C0C"/>
          <w:sz w:val="22"/>
          <w:szCs w:val="22"/>
        </w:rPr>
        <w:t>It helps me to debug the code and determine where my code gets stuck. If I get the result of Print.Debug in the immediate window, I know the code worked at least till that line.</w:t>
      </w:r>
    </w:p>
    <w:p w:rsidR="008736FE" w:rsidRPr="008736FE" w:rsidRDefault="008736FE" w:rsidP="008736FE">
      <w:pPr>
        <w:pStyle w:val="NormalWeb"/>
        <w:shd w:val="clear" w:color="auto" w:fill="FFFFFF"/>
        <w:spacing w:before="360" w:beforeAutospacing="0" w:after="360" w:afterAutospacing="0"/>
        <w:rPr>
          <w:rFonts w:asciiTheme="minorHAnsi" w:hAnsiTheme="minorHAnsi" w:cstheme="minorHAnsi"/>
          <w:color w:val="0C0C0C"/>
          <w:sz w:val="22"/>
          <w:szCs w:val="22"/>
        </w:rPr>
      </w:pPr>
      <w:r w:rsidRPr="008736FE">
        <w:rPr>
          <w:rFonts w:asciiTheme="minorHAnsi" w:hAnsiTheme="minorHAnsi" w:cstheme="minorHAnsi"/>
          <w:color w:val="0C0C0C"/>
          <w:sz w:val="22"/>
          <w:szCs w:val="22"/>
        </w:rPr>
        <w:t>If you’re new to VBA coding, it may take you some time to be able to use the immediate window for debugging.</w:t>
      </w:r>
    </w:p>
    <w:p w:rsidR="008736FE" w:rsidRPr="008736FE" w:rsidRDefault="008736FE" w:rsidP="008736FE">
      <w:pPr>
        <w:pStyle w:val="NormalWeb"/>
        <w:shd w:val="clear" w:color="auto" w:fill="FFFFFF"/>
        <w:spacing w:before="360" w:beforeAutospacing="0" w:after="360" w:afterAutospacing="0"/>
        <w:rPr>
          <w:rFonts w:asciiTheme="minorHAnsi" w:hAnsiTheme="minorHAnsi" w:cstheme="minorHAnsi"/>
          <w:color w:val="0C0C0C"/>
          <w:sz w:val="22"/>
          <w:szCs w:val="22"/>
        </w:rPr>
      </w:pPr>
      <w:r w:rsidRPr="008736FE">
        <w:rPr>
          <w:rFonts w:asciiTheme="minorHAnsi" w:hAnsiTheme="minorHAnsi" w:cstheme="minorHAnsi"/>
          <w:color w:val="0C0C0C"/>
          <w:sz w:val="22"/>
          <w:szCs w:val="22"/>
        </w:rPr>
        <w:t>By default, the immediate window is not visible in the VB Editor. You can get it by using the keyboard shortcut Control + G (or can go to the View tab and click on ‘Immediate Window’).</w:t>
      </w:r>
    </w:p>
    <w:p w:rsidR="008736FE" w:rsidRPr="00302B72" w:rsidRDefault="008736FE" w:rsidP="008736FE">
      <w:pPr>
        <w:pStyle w:val="NormalWeb"/>
        <w:shd w:val="clear" w:color="auto" w:fill="FFFFFF"/>
        <w:spacing w:before="360" w:beforeAutospacing="0" w:after="360" w:afterAutospacing="0"/>
        <w:rPr>
          <w:rFonts w:asciiTheme="minorHAnsi" w:hAnsiTheme="minorHAnsi" w:cstheme="minorHAnsi"/>
          <w:color w:val="0C0C0C"/>
          <w:sz w:val="22"/>
          <w:szCs w:val="22"/>
        </w:rPr>
      </w:pPr>
    </w:p>
    <w:p w:rsidR="008736FE" w:rsidRPr="00302B72" w:rsidRDefault="008736FE" w:rsidP="008736FE">
      <w:pPr>
        <w:rPr>
          <w:rFonts w:cstheme="minorHAnsi"/>
          <w:color w:val="202124"/>
          <w:shd w:val="clear" w:color="auto" w:fill="FFFFFF"/>
        </w:rPr>
      </w:pPr>
    </w:p>
    <w:p w:rsidR="008736FE" w:rsidRPr="00302B72" w:rsidRDefault="008736FE" w:rsidP="008736FE">
      <w:pPr>
        <w:rPr>
          <w:rFonts w:cstheme="minorHAnsi"/>
          <w:lang w:val="en-US"/>
        </w:rPr>
      </w:pPr>
    </w:p>
    <w:p w:rsidR="008736FE" w:rsidRPr="00302B72" w:rsidRDefault="008736FE" w:rsidP="008736FE">
      <w:pPr>
        <w:pStyle w:val="NormalWeb"/>
        <w:shd w:val="clear" w:color="auto" w:fill="FFFFFF"/>
        <w:spacing w:before="360" w:beforeAutospacing="0" w:after="360" w:afterAutospacing="0"/>
        <w:rPr>
          <w:rFonts w:asciiTheme="minorHAnsi" w:hAnsiTheme="minorHAnsi" w:cstheme="minorHAnsi"/>
          <w:color w:val="0C0C0C"/>
          <w:sz w:val="22"/>
          <w:szCs w:val="22"/>
        </w:rPr>
      </w:pPr>
    </w:p>
    <w:sectPr w:rsidR="008736FE" w:rsidRPr="00302B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C30B3C"/>
    <w:multiLevelType w:val="multilevel"/>
    <w:tmpl w:val="4A2E41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D31"/>
    <w:rsid w:val="00302B72"/>
    <w:rsid w:val="008736FE"/>
    <w:rsid w:val="00CF534C"/>
    <w:rsid w:val="00D91D31"/>
    <w:rsid w:val="00F77F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54E101-A3A7-44D1-A099-2805A1BDA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02B7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1D31"/>
    <w:rPr>
      <w:color w:val="0000FF"/>
      <w:u w:val="single"/>
    </w:rPr>
  </w:style>
  <w:style w:type="paragraph" w:styleId="NormalWeb">
    <w:name w:val="Normal (Web)"/>
    <w:basedOn w:val="Normal"/>
    <w:uiPriority w:val="99"/>
    <w:unhideWhenUsed/>
    <w:rsid w:val="00CF53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302B72"/>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302B72"/>
    <w:rPr>
      <w:i/>
      <w:iCs/>
    </w:rPr>
  </w:style>
  <w:style w:type="character" w:styleId="Strong">
    <w:name w:val="Strong"/>
    <w:basedOn w:val="DefaultParagraphFont"/>
    <w:uiPriority w:val="22"/>
    <w:qFormat/>
    <w:rsid w:val="00302B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33717">
      <w:bodyDiv w:val="1"/>
      <w:marLeft w:val="0"/>
      <w:marRight w:val="0"/>
      <w:marTop w:val="0"/>
      <w:marBottom w:val="0"/>
      <w:divBdr>
        <w:top w:val="none" w:sz="0" w:space="0" w:color="auto"/>
        <w:left w:val="none" w:sz="0" w:space="0" w:color="auto"/>
        <w:bottom w:val="none" w:sz="0" w:space="0" w:color="auto"/>
        <w:right w:val="none" w:sz="0" w:space="0" w:color="auto"/>
      </w:divBdr>
    </w:div>
    <w:div w:id="244611589">
      <w:bodyDiv w:val="1"/>
      <w:marLeft w:val="0"/>
      <w:marRight w:val="0"/>
      <w:marTop w:val="0"/>
      <w:marBottom w:val="0"/>
      <w:divBdr>
        <w:top w:val="none" w:sz="0" w:space="0" w:color="auto"/>
        <w:left w:val="none" w:sz="0" w:space="0" w:color="auto"/>
        <w:bottom w:val="none" w:sz="0" w:space="0" w:color="auto"/>
        <w:right w:val="none" w:sz="0" w:space="0" w:color="auto"/>
      </w:divBdr>
    </w:div>
    <w:div w:id="471217613">
      <w:bodyDiv w:val="1"/>
      <w:marLeft w:val="0"/>
      <w:marRight w:val="0"/>
      <w:marTop w:val="0"/>
      <w:marBottom w:val="0"/>
      <w:divBdr>
        <w:top w:val="none" w:sz="0" w:space="0" w:color="auto"/>
        <w:left w:val="none" w:sz="0" w:space="0" w:color="auto"/>
        <w:bottom w:val="none" w:sz="0" w:space="0" w:color="auto"/>
        <w:right w:val="none" w:sz="0" w:space="0" w:color="auto"/>
      </w:divBdr>
    </w:div>
    <w:div w:id="672488283">
      <w:bodyDiv w:val="1"/>
      <w:marLeft w:val="0"/>
      <w:marRight w:val="0"/>
      <w:marTop w:val="0"/>
      <w:marBottom w:val="0"/>
      <w:divBdr>
        <w:top w:val="none" w:sz="0" w:space="0" w:color="auto"/>
        <w:left w:val="none" w:sz="0" w:space="0" w:color="auto"/>
        <w:bottom w:val="none" w:sz="0" w:space="0" w:color="auto"/>
        <w:right w:val="none" w:sz="0" w:space="0" w:color="auto"/>
      </w:divBdr>
    </w:div>
    <w:div w:id="714891121">
      <w:bodyDiv w:val="1"/>
      <w:marLeft w:val="0"/>
      <w:marRight w:val="0"/>
      <w:marTop w:val="0"/>
      <w:marBottom w:val="0"/>
      <w:divBdr>
        <w:top w:val="none" w:sz="0" w:space="0" w:color="auto"/>
        <w:left w:val="none" w:sz="0" w:space="0" w:color="auto"/>
        <w:bottom w:val="none" w:sz="0" w:space="0" w:color="auto"/>
        <w:right w:val="none" w:sz="0" w:space="0" w:color="auto"/>
      </w:divBdr>
    </w:div>
    <w:div w:id="830215705">
      <w:bodyDiv w:val="1"/>
      <w:marLeft w:val="0"/>
      <w:marRight w:val="0"/>
      <w:marTop w:val="0"/>
      <w:marBottom w:val="0"/>
      <w:divBdr>
        <w:top w:val="none" w:sz="0" w:space="0" w:color="auto"/>
        <w:left w:val="none" w:sz="0" w:space="0" w:color="auto"/>
        <w:bottom w:val="none" w:sz="0" w:space="0" w:color="auto"/>
        <w:right w:val="none" w:sz="0" w:space="0" w:color="auto"/>
      </w:divBdr>
    </w:div>
    <w:div w:id="1747143687">
      <w:bodyDiv w:val="1"/>
      <w:marLeft w:val="0"/>
      <w:marRight w:val="0"/>
      <w:marTop w:val="0"/>
      <w:marBottom w:val="0"/>
      <w:divBdr>
        <w:top w:val="none" w:sz="0" w:space="0" w:color="auto"/>
        <w:left w:val="none" w:sz="0" w:space="0" w:color="auto"/>
        <w:bottom w:val="none" w:sz="0" w:space="0" w:color="auto"/>
        <w:right w:val="none" w:sz="0" w:space="0" w:color="auto"/>
      </w:divBdr>
    </w:div>
    <w:div w:id="1784962234">
      <w:bodyDiv w:val="1"/>
      <w:marLeft w:val="0"/>
      <w:marRight w:val="0"/>
      <w:marTop w:val="0"/>
      <w:marBottom w:val="0"/>
      <w:divBdr>
        <w:top w:val="none" w:sz="0" w:space="0" w:color="auto"/>
        <w:left w:val="none" w:sz="0" w:space="0" w:color="auto"/>
        <w:bottom w:val="none" w:sz="0" w:space="0" w:color="auto"/>
        <w:right w:val="none" w:sz="0" w:space="0" w:color="auto"/>
      </w:divBdr>
    </w:div>
    <w:div w:id="2047171889">
      <w:bodyDiv w:val="1"/>
      <w:marLeft w:val="0"/>
      <w:marRight w:val="0"/>
      <w:marTop w:val="0"/>
      <w:marBottom w:val="0"/>
      <w:divBdr>
        <w:top w:val="none" w:sz="0" w:space="0" w:color="auto"/>
        <w:left w:val="none" w:sz="0" w:space="0" w:color="auto"/>
        <w:bottom w:val="none" w:sz="0" w:space="0" w:color="auto"/>
        <w:right w:val="none" w:sz="0" w:space="0" w:color="auto"/>
      </w:divBdr>
    </w:div>
    <w:div w:id="211932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WIN 10</cp:lastModifiedBy>
  <cp:revision>1</cp:revision>
  <dcterms:created xsi:type="dcterms:W3CDTF">2023-07-28T01:43:00Z</dcterms:created>
  <dcterms:modified xsi:type="dcterms:W3CDTF">2023-07-28T02:20:00Z</dcterms:modified>
</cp:coreProperties>
</file>