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525" w:rsidRPr="006F2EFB" w:rsidRDefault="00346265" w:rsidP="00F0024B">
      <w:pPr>
        <w:rPr>
          <w:rFonts w:cstheme="minorHAnsi"/>
          <w:color w:val="000000" w:themeColor="text1"/>
          <w:lang w:val="en-US"/>
        </w:rPr>
      </w:pPr>
      <w:r w:rsidRPr="006F2EFB">
        <w:rPr>
          <w:rFonts w:cstheme="minorHAnsi"/>
          <w:color w:val="000000" w:themeColor="text1"/>
          <w:lang w:val="en-US"/>
        </w:rPr>
        <w:t>---------------------------------------------</w:t>
      </w:r>
      <w:bookmarkStart w:id="0" w:name="_GoBack"/>
      <w:r w:rsidRPr="006F2EFB">
        <w:rPr>
          <w:rFonts w:cstheme="minorHAnsi"/>
          <w:color w:val="000000" w:themeColor="text1"/>
          <w:lang w:val="en-US"/>
        </w:rPr>
        <w:t>Power-Bi-Assignment_no_02</w:t>
      </w:r>
      <w:bookmarkEnd w:id="0"/>
      <w:r w:rsidRPr="006F2EFB">
        <w:rPr>
          <w:rFonts w:cstheme="minorHAnsi"/>
          <w:color w:val="000000" w:themeColor="text1"/>
          <w:lang w:val="en-US"/>
        </w:rPr>
        <w:t>--------------------------------------------------</w:t>
      </w:r>
    </w:p>
    <w:p w:rsidR="00346265" w:rsidRPr="006F2EFB" w:rsidRDefault="00346265" w:rsidP="00F0024B">
      <w:pPr>
        <w:rPr>
          <w:rFonts w:cstheme="minorHAnsi"/>
          <w:color w:val="000000" w:themeColor="text1"/>
        </w:rPr>
      </w:pPr>
      <w:r w:rsidRPr="006F2EFB">
        <w:rPr>
          <w:rFonts w:cstheme="minorHAnsi"/>
          <w:color w:val="000000" w:themeColor="text1"/>
          <w:lang w:val="en-US"/>
        </w:rPr>
        <w:t>Q</w:t>
      </w:r>
      <w:r w:rsidRPr="006F2EFB">
        <w:rPr>
          <w:rFonts w:cstheme="minorHAnsi"/>
          <w:color w:val="000000" w:themeColor="text1"/>
        </w:rPr>
        <w:t>1. Explain the advantages of Natural Queries in PowerBi with an example?</w:t>
      </w:r>
    </w:p>
    <w:p w:rsidR="00346265" w:rsidRPr="006F2EFB" w:rsidRDefault="00346265" w:rsidP="00F0024B">
      <w:pPr>
        <w:rPr>
          <w:rFonts w:cstheme="minorHAnsi"/>
          <w:color w:val="000000" w:themeColor="text1"/>
        </w:rPr>
      </w:pPr>
      <w:r w:rsidRPr="006F2EFB">
        <w:rPr>
          <w:rFonts w:cstheme="minorHAnsi"/>
          <w:color w:val="000000" w:themeColor="text1"/>
        </w:rPr>
        <w:t xml:space="preserve">Ans: Advantages of Natural queries in power bi </w:t>
      </w:r>
      <w:r w:rsidR="00F0024B" w:rsidRPr="006F2EFB">
        <w:rPr>
          <w:rFonts w:cstheme="minorHAnsi"/>
          <w:color w:val="000000" w:themeColor="text1"/>
        </w:rPr>
        <w:t>are:</w:t>
      </w:r>
    </w:p>
    <w:p w:rsidR="00F0024B" w:rsidRPr="006F2EFB" w:rsidRDefault="00346265" w:rsidP="00F0024B">
      <w:pPr>
        <w:rPr>
          <w:rFonts w:cstheme="minorHAnsi"/>
          <w:color w:val="000000" w:themeColor="text1"/>
        </w:rPr>
      </w:pPr>
      <w:r w:rsidRPr="006F2EFB">
        <w:rPr>
          <w:rFonts w:cstheme="minorHAnsi"/>
          <w:color w:val="000000" w:themeColor="text1"/>
        </w:rPr>
        <w:t>1. Simplifying employee access to BI data:</w:t>
      </w:r>
    </w:p>
    <w:p w:rsidR="00346265" w:rsidRPr="006F2EFB" w:rsidRDefault="00346265" w:rsidP="00F0024B">
      <w:pPr>
        <w:rPr>
          <w:rFonts w:cstheme="minorHAnsi"/>
          <w:color w:val="000000" w:themeColor="text1"/>
        </w:rPr>
      </w:pPr>
      <w:r w:rsidRPr="006F2EFB">
        <w:rPr>
          <w:rFonts w:cstheme="minorHAnsi"/>
          <w:color w:val="000000" w:themeColor="text1"/>
        </w:rPr>
        <w:t xml:space="preserve"> </w:t>
      </w:r>
      <w:r w:rsidRPr="006F2EFB">
        <w:rPr>
          <w:rFonts w:cstheme="minorHAnsi"/>
          <w:color w:val="000000" w:themeColor="text1"/>
          <w:shd w:val="clear" w:color="auto" w:fill="FFFFFF"/>
        </w:rPr>
        <w:t>Natural</w:t>
      </w:r>
      <w:r w:rsidRPr="006F2EFB">
        <w:rPr>
          <w:rFonts w:cstheme="minorHAnsi"/>
          <w:color w:val="000000" w:themeColor="text1"/>
          <w:shd w:val="clear" w:color="auto" w:fill="FFFFFF"/>
        </w:rPr>
        <w:t xml:space="preserve"> language querying is designed to simplify the user interface in </w:t>
      </w:r>
      <w:r w:rsidRPr="006F2EFB">
        <w:rPr>
          <w:rFonts w:cstheme="minorHAnsi"/>
          <w:color w:val="000000" w:themeColor="text1"/>
          <w:shd w:val="clear" w:color="auto" w:fill="FFFFFF"/>
        </w:rPr>
        <w:t>business intelligence</w:t>
      </w:r>
      <w:r w:rsidRPr="006F2EFB">
        <w:rPr>
          <w:rFonts w:cstheme="minorHAnsi"/>
          <w:color w:val="000000" w:themeColor="text1"/>
          <w:shd w:val="clear" w:color="auto" w:fill="FFFFFF"/>
        </w:rPr>
        <w:t> applications. It enables both BI professionals and business users to generate queries and explore analytics data in natural language, using voice or text. Early implementations are focused mainly on enabling a larger number of employees to get information on common business metrics.</w:t>
      </w:r>
    </w:p>
    <w:p w:rsidR="00346265" w:rsidRPr="006F2EFB" w:rsidRDefault="00F0024B" w:rsidP="00F0024B">
      <w:pPr>
        <w:rPr>
          <w:rFonts w:cstheme="minorHAnsi"/>
          <w:color w:val="000000" w:themeColor="text1"/>
        </w:rPr>
      </w:pPr>
      <w:proofErr w:type="gramStart"/>
      <w:r w:rsidRPr="006F2EFB">
        <w:rPr>
          <w:rFonts w:cstheme="minorHAnsi"/>
          <w:color w:val="000000" w:themeColor="text1"/>
          <w:shd w:val="clear" w:color="auto" w:fill="FFFFFF"/>
        </w:rPr>
        <w:t>Example :</w:t>
      </w:r>
      <w:proofErr w:type="gramEnd"/>
      <w:r w:rsidRPr="006F2EFB">
        <w:rPr>
          <w:rFonts w:cstheme="minorHAnsi"/>
          <w:color w:val="000000" w:themeColor="text1"/>
          <w:shd w:val="clear" w:color="auto" w:fill="FFFFFF"/>
        </w:rPr>
        <w:t xml:space="preserve"> </w:t>
      </w:r>
      <w:r w:rsidR="00346265" w:rsidRPr="006F2EFB">
        <w:rPr>
          <w:rFonts w:cstheme="minorHAnsi"/>
          <w:color w:val="000000" w:themeColor="text1"/>
          <w:shd w:val="clear" w:color="auto" w:fill="FFFFFF"/>
        </w:rPr>
        <w:t>Voice interfaces like Alexa will make it easier for these users to </w:t>
      </w:r>
      <w:hyperlink r:id="rId5" w:history="1">
        <w:r w:rsidR="00346265" w:rsidRPr="006F2EFB">
          <w:rPr>
            <w:rStyle w:val="Hyperlink"/>
            <w:rFonts w:cstheme="minorHAnsi"/>
            <w:color w:val="000000" w:themeColor="text1"/>
            <w:u w:val="none"/>
            <w:shd w:val="clear" w:color="auto" w:fill="FFFFFF"/>
          </w:rPr>
          <w:t>take advantage of voice-enabled technology</w:t>
        </w:r>
      </w:hyperlink>
      <w:r w:rsidR="00346265" w:rsidRPr="006F2EFB">
        <w:rPr>
          <w:rFonts w:cstheme="minorHAnsi"/>
          <w:color w:val="000000" w:themeColor="text1"/>
          <w:shd w:val="clear" w:color="auto" w:fill="FFFFFF"/>
        </w:rPr>
        <w:t xml:space="preserve"> to ask questions and get understandable answers in a natural manner, . For example, </w:t>
      </w:r>
      <w:r w:rsidRPr="006F2EFB">
        <w:rPr>
          <w:rFonts w:cstheme="minorHAnsi"/>
          <w:color w:val="000000" w:themeColor="text1"/>
          <w:shd w:val="clear" w:color="auto" w:fill="FFFFFF"/>
        </w:rPr>
        <w:t>Micro Strategy</w:t>
      </w:r>
      <w:r w:rsidR="00346265" w:rsidRPr="006F2EFB">
        <w:rPr>
          <w:rFonts w:cstheme="minorHAnsi"/>
          <w:color w:val="000000" w:themeColor="text1"/>
          <w:shd w:val="clear" w:color="auto" w:fill="FFFFFF"/>
        </w:rPr>
        <w:t xml:space="preserve"> has created NLP capabilities that can formulate a data visualization from a sentence of text entered by a user; it also has added Alexa connectivity and </w:t>
      </w:r>
      <w:r w:rsidRPr="006F2EFB">
        <w:rPr>
          <w:rFonts w:cstheme="minorHAnsi"/>
          <w:color w:val="000000" w:themeColor="text1"/>
          <w:shd w:val="clear" w:color="auto" w:fill="FFFFFF"/>
        </w:rPr>
        <w:t>Chabot</w:t>
      </w:r>
      <w:r w:rsidR="00346265" w:rsidRPr="006F2EFB">
        <w:rPr>
          <w:rFonts w:cstheme="minorHAnsi"/>
          <w:color w:val="000000" w:themeColor="text1"/>
          <w:shd w:val="clear" w:color="auto" w:fill="FFFFFF"/>
        </w:rPr>
        <w:t xml:space="preserve"> support.</w:t>
      </w:r>
    </w:p>
    <w:p w:rsidR="00346265" w:rsidRPr="006F2EFB" w:rsidRDefault="00346265" w:rsidP="00F0024B">
      <w:pPr>
        <w:rPr>
          <w:rFonts w:cstheme="minorHAnsi"/>
          <w:color w:val="000000" w:themeColor="text1"/>
        </w:rPr>
      </w:pPr>
    </w:p>
    <w:p w:rsidR="00F0024B" w:rsidRPr="006F2EFB" w:rsidRDefault="00F0024B" w:rsidP="00F0024B">
      <w:pPr>
        <w:rPr>
          <w:rFonts w:cstheme="minorHAnsi"/>
          <w:color w:val="000000" w:themeColor="text1"/>
        </w:rPr>
      </w:pPr>
      <w:r w:rsidRPr="006F2EFB">
        <w:rPr>
          <w:rFonts w:cstheme="minorHAnsi"/>
          <w:color w:val="000000" w:themeColor="text1"/>
        </w:rPr>
        <w:t>2. Driving deeper business insights</w:t>
      </w:r>
    </w:p>
    <w:p w:rsidR="00F0024B" w:rsidRPr="006F2EFB" w:rsidRDefault="00F0024B" w:rsidP="00F0024B">
      <w:pPr>
        <w:rPr>
          <w:rFonts w:cstheme="minorHAnsi"/>
          <w:color w:val="000000" w:themeColor="text1"/>
          <w:shd w:val="clear" w:color="auto" w:fill="FFFFFF"/>
        </w:rPr>
      </w:pPr>
      <w:r w:rsidRPr="006F2EFB">
        <w:rPr>
          <w:rFonts w:cstheme="minorHAnsi"/>
          <w:color w:val="000000" w:themeColor="text1"/>
          <w:shd w:val="clear" w:color="auto" w:fill="FFFFFF"/>
        </w:rPr>
        <w:t>Some experts believe that natural language querying could help drive deeper insights by lowering the expertise required to interact with </w:t>
      </w:r>
      <w:hyperlink r:id="rId6" w:history="1">
        <w:r w:rsidRPr="006F2EFB">
          <w:rPr>
            <w:rStyle w:val="Hyperlink"/>
            <w:rFonts w:cstheme="minorHAnsi"/>
            <w:color w:val="000000" w:themeColor="text1"/>
            <w:u w:val="none"/>
            <w:shd w:val="clear" w:color="auto" w:fill="FFFFFF"/>
          </w:rPr>
          <w:t>BI and analytics tools</w:t>
        </w:r>
      </w:hyperlink>
      <w:r w:rsidRPr="006F2EFB">
        <w:rPr>
          <w:rFonts w:cstheme="minorHAnsi"/>
          <w:color w:val="000000" w:themeColor="text1"/>
          <w:shd w:val="clear" w:color="auto" w:fill="FFFFFF"/>
        </w:rPr>
        <w:t>. Instead of being limited to </w:t>
      </w:r>
      <w:hyperlink r:id="rId7" w:history="1">
        <w:r w:rsidRPr="006F2EFB">
          <w:rPr>
            <w:rStyle w:val="Hyperlink"/>
            <w:rFonts w:cstheme="minorHAnsi"/>
            <w:color w:val="000000" w:themeColor="text1"/>
            <w:u w:val="none"/>
            <w:shd w:val="clear" w:color="auto" w:fill="FFFFFF"/>
          </w:rPr>
          <w:t>BI analysts</w:t>
        </w:r>
      </w:hyperlink>
      <w:r w:rsidRPr="006F2EFB">
        <w:rPr>
          <w:rFonts w:cstheme="minorHAnsi"/>
          <w:color w:val="000000" w:themeColor="text1"/>
          <w:shd w:val="clear" w:color="auto" w:fill="FFFFFF"/>
        </w:rPr>
        <w:t>, data scientists and other skilled analytics professionals, the tools become directly accessible to business users</w:t>
      </w:r>
    </w:p>
    <w:p w:rsidR="00F0024B" w:rsidRPr="006F2EFB" w:rsidRDefault="00F0024B" w:rsidP="00F0024B">
      <w:pPr>
        <w:rPr>
          <w:rFonts w:cstheme="minorHAnsi"/>
          <w:color w:val="000000" w:themeColor="text1"/>
          <w:shd w:val="clear" w:color="auto" w:fill="FFFFFF"/>
        </w:rPr>
      </w:pPr>
      <w:r w:rsidRPr="006F2EFB">
        <w:rPr>
          <w:rFonts w:cstheme="minorHAnsi"/>
          <w:color w:val="000000" w:themeColor="text1"/>
          <w:shd w:val="clear" w:color="auto" w:fill="FFFFFF"/>
        </w:rPr>
        <w:t>Many deep insights come about through careful iterative processes where queries lead to noisy results with a very subtle signal hidden within, and through careful clean-up, cross-analysis and projections, the noise is cleaned, the signal becomes clearer and deep insights emerge</w:t>
      </w:r>
    </w:p>
    <w:p w:rsidR="00F0024B" w:rsidRPr="006F2EFB" w:rsidRDefault="00F0024B" w:rsidP="00F0024B">
      <w:pPr>
        <w:rPr>
          <w:rFonts w:cstheme="minorHAnsi"/>
          <w:color w:val="000000" w:themeColor="text1"/>
          <w:shd w:val="clear" w:color="auto" w:fill="FFFFFF"/>
        </w:rPr>
      </w:pPr>
      <w:r w:rsidRPr="006F2EFB">
        <w:rPr>
          <w:rFonts w:cstheme="minorHAnsi"/>
          <w:color w:val="000000" w:themeColor="text1"/>
          <w:shd w:val="clear" w:color="auto" w:fill="FFFFFF"/>
        </w:rPr>
        <w:t>For example, if a user might be challenged in searching for a data element on credit card numbers across several data sources that use different names for the field, a natural language query could help identify and loc</w:t>
      </w:r>
      <w:r w:rsidRPr="006F2EFB">
        <w:rPr>
          <w:rFonts w:cstheme="minorHAnsi"/>
          <w:color w:val="000000" w:themeColor="text1"/>
          <w:shd w:val="clear" w:color="auto" w:fill="FFFFFF"/>
        </w:rPr>
        <w:t>ate the various instances.</w:t>
      </w:r>
    </w:p>
    <w:p w:rsidR="00F0024B" w:rsidRPr="006F2EFB" w:rsidRDefault="00F0024B" w:rsidP="00F0024B">
      <w:pPr>
        <w:rPr>
          <w:rFonts w:cstheme="minorHAnsi"/>
          <w:color w:val="000000" w:themeColor="text1"/>
        </w:rPr>
      </w:pPr>
      <w:r w:rsidRPr="006F2EFB">
        <w:rPr>
          <w:rFonts w:cstheme="minorHAnsi"/>
          <w:color w:val="000000" w:themeColor="text1"/>
        </w:rPr>
        <w:t>3. Reducing confusion about analytics results</w:t>
      </w:r>
      <w:r w:rsidRPr="006F2EFB">
        <w:rPr>
          <w:rFonts w:cstheme="minorHAnsi"/>
          <w:color w:val="000000" w:themeColor="text1"/>
        </w:rPr>
        <w:t>:</w:t>
      </w:r>
    </w:p>
    <w:p w:rsidR="00F0024B" w:rsidRPr="006F2EFB" w:rsidRDefault="00F0024B" w:rsidP="00F0024B">
      <w:pPr>
        <w:rPr>
          <w:rFonts w:cstheme="minorHAnsi"/>
          <w:color w:val="000000" w:themeColor="text1"/>
        </w:rPr>
      </w:pPr>
      <w:r w:rsidRPr="006F2EFB">
        <w:rPr>
          <w:rFonts w:cstheme="minorHAnsi"/>
          <w:color w:val="000000" w:themeColor="text1"/>
        </w:rPr>
        <w:t>To aid in the querying process, NLG technology enables BI tools to create narratives from data so that trends, variances and exceptions can be both visualized and described. The adage "A picture is worth a thousand words" is often true, but in many cases, there are different ways to interpret that picture -- or data visualization.</w:t>
      </w:r>
    </w:p>
    <w:p w:rsidR="00F0024B" w:rsidRPr="006F2EFB" w:rsidRDefault="00F0024B" w:rsidP="00F0024B">
      <w:pPr>
        <w:rPr>
          <w:rFonts w:cstheme="minorHAnsi"/>
          <w:color w:val="000000" w:themeColor="text1"/>
          <w:shd w:val="clear" w:color="auto" w:fill="FFFFFF"/>
        </w:rPr>
      </w:pPr>
      <w:r w:rsidRPr="006F2EFB">
        <w:rPr>
          <w:rFonts w:cstheme="minorHAnsi"/>
          <w:color w:val="000000" w:themeColor="text1"/>
          <w:shd w:val="clear" w:color="auto" w:fill="FFFFFF"/>
        </w:rPr>
        <w:t>"Narration describes a visualization so there is no ambiguity [about] what it means,</w:t>
      </w:r>
      <w:r w:rsidRPr="006F2EFB">
        <w:rPr>
          <w:rFonts w:cstheme="minorHAnsi"/>
          <w:color w:val="000000" w:themeColor="text1"/>
          <w:shd w:val="clear" w:color="auto" w:fill="FFFFFF"/>
        </w:rPr>
        <w:t xml:space="preserve"> additionally</w:t>
      </w:r>
      <w:r w:rsidRPr="006F2EFB">
        <w:rPr>
          <w:rFonts w:cstheme="minorHAnsi"/>
          <w:color w:val="000000" w:themeColor="text1"/>
          <w:shd w:val="clear" w:color="auto" w:fill="FFFFFF"/>
        </w:rPr>
        <w:t>, for many </w:t>
      </w:r>
      <w:hyperlink r:id="rId8" w:history="1">
        <w:r w:rsidRPr="006F2EFB">
          <w:rPr>
            <w:rStyle w:val="Hyperlink"/>
            <w:rFonts w:cstheme="minorHAnsi"/>
            <w:color w:val="000000" w:themeColor="text1"/>
            <w:u w:val="none"/>
            <w:shd w:val="clear" w:color="auto" w:fill="FFFFFF"/>
          </w:rPr>
          <w:t>BI team members</w:t>
        </w:r>
      </w:hyperlink>
      <w:r w:rsidRPr="006F2EFB">
        <w:rPr>
          <w:rFonts w:cstheme="minorHAnsi"/>
          <w:color w:val="000000" w:themeColor="text1"/>
          <w:shd w:val="clear" w:color="auto" w:fill="FFFFFF"/>
        </w:rPr>
        <w:t> or business analysts, creating a narration of analytics results takes up huge amounts of time. NLG accelerates that activity in a profound way,</w:t>
      </w:r>
    </w:p>
    <w:p w:rsidR="00F0024B" w:rsidRPr="006F2EFB" w:rsidRDefault="00F0024B" w:rsidP="00F0024B">
      <w:pPr>
        <w:rPr>
          <w:rFonts w:cstheme="minorHAnsi"/>
          <w:color w:val="000000" w:themeColor="text1"/>
          <w:shd w:val="clear" w:color="auto" w:fill="FFFFFF"/>
        </w:rPr>
      </w:pPr>
    </w:p>
    <w:p w:rsidR="00F0024B" w:rsidRPr="006F2EFB" w:rsidRDefault="00F0024B" w:rsidP="00F0024B">
      <w:pPr>
        <w:rPr>
          <w:rFonts w:cstheme="minorHAnsi"/>
          <w:color w:val="000000" w:themeColor="text1"/>
        </w:rPr>
      </w:pPr>
      <w:r w:rsidRPr="006F2EFB">
        <w:rPr>
          <w:rFonts w:cstheme="minorHAnsi"/>
          <w:color w:val="000000" w:themeColor="text1"/>
        </w:rPr>
        <w:t>4 .</w:t>
      </w:r>
      <w:r w:rsidRPr="006F2EFB">
        <w:rPr>
          <w:rFonts w:cstheme="minorHAnsi"/>
          <w:color w:val="000000" w:themeColor="text1"/>
        </w:rPr>
        <w:t>Applying structure to unstructured data</w:t>
      </w:r>
    </w:p>
    <w:p w:rsidR="00F0024B" w:rsidRPr="006F2EFB" w:rsidRDefault="00F0024B" w:rsidP="00F0024B">
      <w:pPr>
        <w:rPr>
          <w:rFonts w:cstheme="minorHAnsi"/>
          <w:color w:val="000000" w:themeColor="text1"/>
        </w:rPr>
      </w:pPr>
      <w:r w:rsidRPr="006F2EFB">
        <w:rPr>
          <w:rFonts w:cstheme="minorHAnsi"/>
          <w:color w:val="000000" w:themeColor="text1"/>
        </w:rPr>
        <w:t>The flip side of natural language querying on the front end lies in applying NLP techniques to help analyze </w:t>
      </w:r>
      <w:hyperlink r:id="rId9" w:history="1">
        <w:r w:rsidRPr="006F2EFB">
          <w:rPr>
            <w:rStyle w:val="Hyperlink"/>
            <w:rFonts w:cstheme="minorHAnsi"/>
            <w:color w:val="000000" w:themeColor="text1"/>
            <w:u w:val="none"/>
          </w:rPr>
          <w:t>unstructured data</w:t>
        </w:r>
      </w:hyperlink>
      <w:r w:rsidRPr="006F2EFB">
        <w:rPr>
          <w:rFonts w:cstheme="minorHAnsi"/>
          <w:color w:val="000000" w:themeColor="text1"/>
        </w:rPr>
        <w:t>. "NLP makes sense of that unstructured data, making it organized, queryable and searchable,</w:t>
      </w:r>
    </w:p>
    <w:p w:rsidR="00F0024B" w:rsidRPr="006F2EFB" w:rsidRDefault="00F0024B" w:rsidP="00F0024B">
      <w:pPr>
        <w:rPr>
          <w:rFonts w:cstheme="minorHAnsi"/>
          <w:color w:val="000000" w:themeColor="text1"/>
          <w:shd w:val="clear" w:color="auto" w:fill="FFFFFF"/>
        </w:rPr>
      </w:pPr>
      <w:r w:rsidRPr="006F2EFB">
        <w:rPr>
          <w:rFonts w:cstheme="minorHAnsi"/>
          <w:color w:val="000000" w:themeColor="text1"/>
        </w:rPr>
        <w:lastRenderedPageBreak/>
        <w:t>Example:</w:t>
      </w:r>
      <w:r w:rsidRPr="006F2EFB">
        <w:rPr>
          <w:rFonts w:cstheme="minorHAnsi"/>
          <w:color w:val="000000" w:themeColor="text1"/>
          <w:shd w:val="clear" w:color="auto" w:fill="FFFFFF"/>
        </w:rPr>
        <w:t xml:space="preserve"> </w:t>
      </w:r>
      <w:r w:rsidRPr="006F2EFB">
        <w:rPr>
          <w:rFonts w:cstheme="minorHAnsi"/>
          <w:color w:val="000000" w:themeColor="text1"/>
          <w:shd w:val="clear" w:color="auto" w:fill="FFFFFF"/>
        </w:rPr>
        <w:t>A common example of unstructured data is social media data on a company's brand. Business executives want to know what people are saying and how they feel about the brand. NLP can both categorize social media mentions by topic and analyze the sentiments in posts. Those kinds of capabilities give business users a new way to query and analyze all the unstructured data in corporate systems, which an often-cited statistic says could be </w:t>
      </w:r>
      <w:hyperlink r:id="rId10" w:tgtFrame="_blank" w:history="1">
        <w:r w:rsidRPr="006F2EFB">
          <w:rPr>
            <w:rStyle w:val="Hyperlink"/>
            <w:rFonts w:cstheme="minorHAnsi"/>
            <w:color w:val="000000" w:themeColor="text1"/>
            <w:u w:val="none"/>
            <w:shd w:val="clear" w:color="auto" w:fill="FFFFFF"/>
          </w:rPr>
          <w:t>up to 80%</w:t>
        </w:r>
      </w:hyperlink>
      <w:r w:rsidRPr="006F2EFB">
        <w:rPr>
          <w:rFonts w:cstheme="minorHAnsi"/>
          <w:color w:val="000000" w:themeColor="text1"/>
          <w:shd w:val="clear" w:color="auto" w:fill="FFFFFF"/>
        </w:rPr>
        <w:t> of enterprise data overall.</w:t>
      </w:r>
    </w:p>
    <w:p w:rsidR="00F0024B" w:rsidRPr="006F2EFB" w:rsidRDefault="00F0024B" w:rsidP="00F0024B">
      <w:pPr>
        <w:rPr>
          <w:rFonts w:cstheme="minorHAnsi"/>
          <w:color w:val="000000" w:themeColor="text1"/>
          <w:shd w:val="clear" w:color="auto" w:fill="FFFFFF"/>
        </w:rPr>
      </w:pPr>
    </w:p>
    <w:p w:rsidR="00F0024B" w:rsidRPr="006F2EFB" w:rsidRDefault="00F0024B" w:rsidP="00F0024B">
      <w:pPr>
        <w:rPr>
          <w:rFonts w:cstheme="minorHAnsi"/>
          <w:color w:val="000000" w:themeColor="text1"/>
        </w:rPr>
      </w:pPr>
      <w:r w:rsidRPr="006F2EFB">
        <w:rPr>
          <w:rFonts w:cstheme="minorHAnsi"/>
          <w:color w:val="000000" w:themeColor="text1"/>
          <w:shd w:val="clear" w:color="auto" w:fill="FFFFFF"/>
        </w:rPr>
        <w:t>Q</w:t>
      </w:r>
      <w:r w:rsidRPr="006F2EFB">
        <w:rPr>
          <w:rFonts w:cstheme="minorHAnsi"/>
          <w:color w:val="000000" w:themeColor="text1"/>
        </w:rPr>
        <w:t xml:space="preserve">2. Explain Web Front </w:t>
      </w:r>
      <w:r w:rsidRPr="006F2EFB">
        <w:rPr>
          <w:rFonts w:cstheme="minorHAnsi"/>
          <w:color w:val="000000" w:themeColor="text1"/>
        </w:rPr>
        <w:t>End (</w:t>
      </w:r>
      <w:r w:rsidRPr="006F2EFB">
        <w:rPr>
          <w:rFonts w:cstheme="minorHAnsi"/>
          <w:color w:val="000000" w:themeColor="text1"/>
        </w:rPr>
        <w:t>WFE) cluster from Power BI Service Architecture?</w:t>
      </w:r>
    </w:p>
    <w:p w:rsidR="00123909" w:rsidRPr="006F2EFB" w:rsidRDefault="00F0024B" w:rsidP="00123909">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2"/>
          <w:szCs w:val="22"/>
        </w:rPr>
      </w:pPr>
      <w:r w:rsidRPr="006F2EFB">
        <w:rPr>
          <w:rFonts w:asciiTheme="minorHAnsi" w:hAnsiTheme="minorHAnsi" w:cstheme="minorHAnsi"/>
          <w:color w:val="000000" w:themeColor="text1"/>
          <w:sz w:val="22"/>
          <w:szCs w:val="22"/>
        </w:rPr>
        <w:t>Ans:</w:t>
      </w:r>
      <w:r w:rsidR="00123909" w:rsidRPr="006F2EFB">
        <w:rPr>
          <w:rFonts w:asciiTheme="minorHAnsi" w:hAnsiTheme="minorHAnsi" w:cstheme="minorHAnsi"/>
          <w:color w:val="000000" w:themeColor="text1"/>
          <w:sz w:val="22"/>
          <w:szCs w:val="22"/>
        </w:rPr>
        <w:t xml:space="preserve"> </w:t>
      </w:r>
      <w:r w:rsidR="00123909" w:rsidRPr="006F2EFB">
        <w:rPr>
          <w:rFonts w:asciiTheme="minorHAnsi" w:hAnsiTheme="minorHAnsi" w:cstheme="minorHAnsi"/>
          <w:color w:val="000000" w:themeColor="text1"/>
          <w:sz w:val="22"/>
          <w:szCs w:val="22"/>
        </w:rPr>
        <w:t>The front end also called the web front-end cluster acts as an intermediary between clients and the back end. The front end services are used for establishing an initial connection and authenticating clients using Azure Active Directory. The Azure Active Directory stores user identities.</w:t>
      </w:r>
    </w:p>
    <w:p w:rsidR="00123909" w:rsidRPr="006F2EFB" w:rsidRDefault="00123909" w:rsidP="00123909">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6F2EFB">
        <w:rPr>
          <w:rFonts w:asciiTheme="minorHAnsi" w:hAnsiTheme="minorHAnsi" w:cstheme="minorHAnsi"/>
          <w:color w:val="000000" w:themeColor="text1"/>
          <w:sz w:val="22"/>
          <w:szCs w:val="22"/>
        </w:rPr>
        <w:t xml:space="preserve">Along with this, Azure Traffic Manager is used to direct user requests to the nearest data </w:t>
      </w:r>
      <w:proofErr w:type="spellStart"/>
      <w:r w:rsidRPr="006F2EFB">
        <w:rPr>
          <w:rFonts w:asciiTheme="minorHAnsi" w:hAnsiTheme="minorHAnsi" w:cstheme="minorHAnsi"/>
          <w:color w:val="000000" w:themeColor="text1"/>
          <w:sz w:val="22"/>
          <w:szCs w:val="22"/>
        </w:rPr>
        <w:t>center</w:t>
      </w:r>
      <w:proofErr w:type="spellEnd"/>
      <w:r w:rsidRPr="006F2EFB">
        <w:rPr>
          <w:rFonts w:asciiTheme="minorHAnsi" w:hAnsiTheme="minorHAnsi" w:cstheme="minorHAnsi"/>
          <w:color w:val="000000" w:themeColor="text1"/>
          <w:sz w:val="22"/>
          <w:szCs w:val="22"/>
        </w:rPr>
        <w:t xml:space="preserve"> after authentication. Once a client/user is authenticated, the </w:t>
      </w:r>
      <w:r w:rsidRPr="006F2EFB">
        <w:rPr>
          <w:rStyle w:val="Strong"/>
          <w:rFonts w:asciiTheme="minorHAnsi" w:hAnsiTheme="minorHAnsi" w:cstheme="minorHAnsi"/>
          <w:b w:val="0"/>
          <w:color w:val="000000" w:themeColor="text1"/>
          <w:sz w:val="22"/>
          <w:szCs w:val="22"/>
          <w:bdr w:val="none" w:sz="0" w:space="0" w:color="auto" w:frame="1"/>
        </w:rPr>
        <w:t>Azure Content Delivery Network (CDN)</w:t>
      </w:r>
      <w:r w:rsidRPr="006F2EFB">
        <w:rPr>
          <w:rFonts w:asciiTheme="minorHAnsi" w:hAnsiTheme="minorHAnsi" w:cstheme="minorHAnsi"/>
          <w:color w:val="000000" w:themeColor="text1"/>
          <w:sz w:val="22"/>
          <w:szCs w:val="22"/>
        </w:rPr>
        <w:t> distributes static Power BI content/files to users.</w:t>
      </w:r>
    </w:p>
    <w:p w:rsidR="00F0024B" w:rsidRPr="006F2EFB" w:rsidRDefault="00F0024B" w:rsidP="00F0024B">
      <w:pPr>
        <w:rPr>
          <w:rFonts w:cstheme="minorHAnsi"/>
          <w:color w:val="000000" w:themeColor="text1"/>
        </w:rPr>
      </w:pPr>
    </w:p>
    <w:p w:rsidR="00123909" w:rsidRPr="006F2EFB" w:rsidRDefault="00123909" w:rsidP="00F0024B">
      <w:pPr>
        <w:rPr>
          <w:rFonts w:cstheme="minorHAnsi"/>
          <w:color w:val="000000" w:themeColor="text1"/>
        </w:rPr>
      </w:pPr>
      <w:r w:rsidRPr="006F2EFB">
        <w:rPr>
          <w:rFonts w:cstheme="minorHAnsi"/>
          <w:color w:val="000000" w:themeColor="text1"/>
        </w:rPr>
        <w:t xml:space="preserve">Q3) </w:t>
      </w:r>
      <w:r w:rsidRPr="006F2EFB">
        <w:rPr>
          <w:rFonts w:cstheme="minorHAnsi"/>
          <w:color w:val="000000" w:themeColor="text1"/>
        </w:rPr>
        <w:t>3. Explain Back End cluster from Power BI Service Architecture?</w:t>
      </w:r>
    </w:p>
    <w:p w:rsidR="00123909" w:rsidRPr="006F2EFB" w:rsidRDefault="00123909" w:rsidP="00F0024B">
      <w:pPr>
        <w:rPr>
          <w:rFonts w:cstheme="minorHAnsi"/>
          <w:color w:val="000000" w:themeColor="text1"/>
          <w:shd w:val="clear" w:color="auto" w:fill="FFFFFF"/>
        </w:rPr>
      </w:pPr>
      <w:r w:rsidRPr="006F2EFB">
        <w:rPr>
          <w:rFonts w:cstheme="minorHAnsi"/>
          <w:color w:val="000000" w:themeColor="text1"/>
        </w:rPr>
        <w:t>Ans:</w:t>
      </w:r>
      <w:r w:rsidRPr="006F2EFB">
        <w:rPr>
          <w:rFonts w:cstheme="minorHAnsi"/>
          <w:color w:val="000000" w:themeColor="text1"/>
          <w:shd w:val="clear" w:color="auto" w:fill="FFFFFF"/>
        </w:rPr>
        <w:t xml:space="preserve"> </w:t>
      </w:r>
      <w:r w:rsidRPr="006F2EFB">
        <w:rPr>
          <w:rFonts w:cstheme="minorHAnsi"/>
          <w:color w:val="000000" w:themeColor="text1"/>
          <w:shd w:val="clear" w:color="auto" w:fill="FFFFFF"/>
        </w:rPr>
        <w:t>The Power BI services at the back end take care of</w:t>
      </w:r>
      <w:r w:rsidRPr="006F2EFB">
        <w:rPr>
          <w:rStyle w:val="Emphasis"/>
          <w:rFonts w:cstheme="minorHAnsi"/>
          <w:color w:val="000000" w:themeColor="text1"/>
          <w:bdr w:val="none" w:sz="0" w:space="0" w:color="auto" w:frame="1"/>
          <w:shd w:val="clear" w:color="auto" w:fill="FFFFFF"/>
        </w:rPr>
        <w:t> visualizations, datasets, storage, reports, data connections, data refreshing, and other interactions</w:t>
      </w:r>
      <w:r w:rsidRPr="006F2EFB">
        <w:rPr>
          <w:rFonts w:cstheme="minorHAnsi"/>
          <w:color w:val="000000" w:themeColor="text1"/>
          <w:shd w:val="clear" w:color="auto" w:fill="FFFFFF"/>
        </w:rPr>
        <w:t> with Power BI. At the back-end, a web client has only two direct points of interaction, </w:t>
      </w:r>
      <w:r w:rsidRPr="006F2EFB">
        <w:rPr>
          <w:rStyle w:val="Strong"/>
          <w:rFonts w:cstheme="minorHAnsi"/>
          <w:b w:val="0"/>
          <w:color w:val="000000" w:themeColor="text1"/>
          <w:bdr w:val="none" w:sz="0" w:space="0" w:color="auto" w:frame="1"/>
          <w:shd w:val="clear" w:color="auto" w:fill="FFFFFF"/>
        </w:rPr>
        <w:t>Azure API Management</w:t>
      </w:r>
      <w:r w:rsidRPr="006F2EFB">
        <w:rPr>
          <w:rFonts w:cstheme="minorHAnsi"/>
          <w:color w:val="000000" w:themeColor="text1"/>
          <w:shd w:val="clear" w:color="auto" w:fill="FFFFFF"/>
        </w:rPr>
        <w:t>, and </w:t>
      </w:r>
      <w:r w:rsidRPr="006F2EFB">
        <w:rPr>
          <w:rStyle w:val="Strong"/>
          <w:rFonts w:cstheme="minorHAnsi"/>
          <w:b w:val="0"/>
          <w:color w:val="000000" w:themeColor="text1"/>
          <w:bdr w:val="none" w:sz="0" w:space="0" w:color="auto" w:frame="1"/>
          <w:shd w:val="clear" w:color="auto" w:fill="FFFFFF"/>
        </w:rPr>
        <w:t>Gateway Role</w:t>
      </w:r>
      <w:r w:rsidRPr="006F2EFB">
        <w:rPr>
          <w:rFonts w:cstheme="minorHAnsi"/>
          <w:color w:val="000000" w:themeColor="text1"/>
          <w:shd w:val="clear" w:color="auto" w:fill="FFFFFF"/>
        </w:rPr>
        <w:t>. These two components are responsible for </w:t>
      </w:r>
      <w:r w:rsidRPr="006F2EFB">
        <w:rPr>
          <w:rStyle w:val="Emphasis"/>
          <w:rFonts w:cstheme="minorHAnsi"/>
          <w:color w:val="000000" w:themeColor="text1"/>
          <w:bdr w:val="none" w:sz="0" w:space="0" w:color="auto" w:frame="1"/>
          <w:shd w:val="clear" w:color="auto" w:fill="FFFFFF"/>
        </w:rPr>
        <w:t>load balancing, authentication, authorization, routing,</w:t>
      </w:r>
      <w:r w:rsidRPr="006F2EFB">
        <w:rPr>
          <w:rFonts w:cstheme="minorHAnsi"/>
          <w:color w:val="000000" w:themeColor="text1"/>
          <w:shd w:val="clear" w:color="auto" w:fill="FFFFFF"/>
        </w:rPr>
        <w:t> etc.</w:t>
      </w:r>
    </w:p>
    <w:p w:rsidR="00123909" w:rsidRPr="006F2EFB" w:rsidRDefault="00123909" w:rsidP="00F0024B">
      <w:pPr>
        <w:rPr>
          <w:rFonts w:cstheme="minorHAnsi"/>
          <w:color w:val="000000" w:themeColor="text1"/>
          <w:shd w:val="clear" w:color="auto" w:fill="FFFFFF"/>
        </w:rPr>
      </w:pPr>
    </w:p>
    <w:p w:rsidR="00123909" w:rsidRPr="006F2EFB" w:rsidRDefault="00123909" w:rsidP="00F0024B">
      <w:pPr>
        <w:rPr>
          <w:rFonts w:cstheme="minorHAnsi"/>
          <w:color w:val="000000" w:themeColor="text1"/>
        </w:rPr>
      </w:pPr>
      <w:r w:rsidRPr="006F2EFB">
        <w:rPr>
          <w:rFonts w:cstheme="minorHAnsi"/>
          <w:color w:val="000000" w:themeColor="text1"/>
          <w:shd w:val="clear" w:color="auto" w:fill="FFFFFF"/>
        </w:rPr>
        <w:t>Q</w:t>
      </w:r>
      <w:r w:rsidRPr="006F2EFB">
        <w:rPr>
          <w:rFonts w:cstheme="minorHAnsi"/>
          <w:color w:val="000000" w:themeColor="text1"/>
        </w:rPr>
        <w:t xml:space="preserve"> </w:t>
      </w:r>
      <w:r w:rsidRPr="006F2EFB">
        <w:rPr>
          <w:rFonts w:cstheme="minorHAnsi"/>
          <w:color w:val="000000" w:themeColor="text1"/>
        </w:rPr>
        <w:t>4. What ASP.NET component does in Power BI Service Architecture?</w:t>
      </w:r>
    </w:p>
    <w:p w:rsidR="002568ED" w:rsidRPr="006F2EFB" w:rsidRDefault="002568ED" w:rsidP="00F0024B">
      <w:pPr>
        <w:rPr>
          <w:rFonts w:cstheme="minorHAnsi"/>
          <w:color w:val="000000" w:themeColor="text1"/>
        </w:rPr>
      </w:pPr>
      <w:r w:rsidRPr="006F2EFB">
        <w:rPr>
          <w:rFonts w:cstheme="minorHAnsi"/>
          <w:color w:val="000000" w:themeColor="text1"/>
        </w:rPr>
        <w:t xml:space="preserve">Ans: ASP.NET component </w:t>
      </w:r>
      <w:r w:rsidR="006F2EFB" w:rsidRPr="006F2EFB">
        <w:rPr>
          <w:rFonts w:cstheme="minorHAnsi"/>
          <w:color w:val="000000" w:themeColor="text1"/>
        </w:rPr>
        <w:t>is</w:t>
      </w:r>
      <w:r w:rsidRPr="006F2EFB">
        <w:rPr>
          <w:rFonts w:cstheme="minorHAnsi"/>
          <w:color w:val="000000" w:themeColor="text1"/>
        </w:rPr>
        <w:t xml:space="preserve"> used to publish the power bi report in asp.net web application</w:t>
      </w:r>
    </w:p>
    <w:p w:rsidR="002568ED" w:rsidRPr="002568ED" w:rsidRDefault="002568ED" w:rsidP="002568ED">
      <w:pPr>
        <w:shd w:val="clear" w:color="auto" w:fill="FFFFFF"/>
        <w:spacing w:after="225" w:line="240" w:lineRule="auto"/>
        <w:textAlignment w:val="baseline"/>
        <w:rPr>
          <w:rFonts w:eastAsia="Times New Roman" w:cstheme="minorHAnsi"/>
          <w:color w:val="000000" w:themeColor="text1"/>
          <w:lang w:eastAsia="en-IN"/>
        </w:rPr>
      </w:pPr>
      <w:r w:rsidRPr="002568ED">
        <w:rPr>
          <w:rFonts w:eastAsia="Times New Roman" w:cstheme="minorHAnsi"/>
          <w:color w:val="000000" w:themeColor="text1"/>
          <w:lang w:eastAsia="en-IN"/>
        </w:rPr>
        <w:t>There are two ways how to do it:</w:t>
      </w:r>
    </w:p>
    <w:p w:rsidR="002568ED" w:rsidRPr="002568ED" w:rsidRDefault="002568ED" w:rsidP="002568ED">
      <w:pPr>
        <w:numPr>
          <w:ilvl w:val="0"/>
          <w:numId w:val="2"/>
        </w:numPr>
        <w:shd w:val="clear" w:color="auto" w:fill="FFFFFF"/>
        <w:spacing w:after="0" w:line="240" w:lineRule="auto"/>
        <w:ind w:left="0"/>
        <w:textAlignment w:val="baseline"/>
        <w:rPr>
          <w:rFonts w:eastAsia="Times New Roman" w:cstheme="minorHAnsi"/>
          <w:color w:val="000000" w:themeColor="text1"/>
          <w:lang w:eastAsia="en-IN"/>
        </w:rPr>
      </w:pPr>
      <w:r w:rsidRPr="006F2EFB">
        <w:rPr>
          <w:rFonts w:eastAsia="Times New Roman" w:cstheme="minorHAnsi"/>
          <w:bCs/>
          <w:color w:val="000000" w:themeColor="text1"/>
          <w:bdr w:val="none" w:sz="0" w:space="0" w:color="auto" w:frame="1"/>
          <w:lang w:eastAsia="en-IN"/>
        </w:rPr>
        <w:t>Use embedded Power BI report in iframe</w:t>
      </w:r>
      <w:r w:rsidRPr="002568ED">
        <w:rPr>
          <w:rFonts w:eastAsia="Times New Roman" w:cstheme="minorHAnsi"/>
          <w:color w:val="000000" w:themeColor="text1"/>
          <w:lang w:eastAsia="en-IN"/>
        </w:rPr>
        <w:t> – use this option if users are authenticated using Azure AD. It’s the fastest way to get work done.</w:t>
      </w:r>
    </w:p>
    <w:p w:rsidR="002568ED" w:rsidRPr="002568ED" w:rsidRDefault="002568ED" w:rsidP="002568ED">
      <w:pPr>
        <w:numPr>
          <w:ilvl w:val="0"/>
          <w:numId w:val="2"/>
        </w:numPr>
        <w:shd w:val="clear" w:color="auto" w:fill="FFFFFF"/>
        <w:spacing w:after="0" w:line="240" w:lineRule="auto"/>
        <w:ind w:left="0"/>
        <w:textAlignment w:val="baseline"/>
        <w:rPr>
          <w:rFonts w:eastAsia="Times New Roman" w:cstheme="minorHAnsi"/>
          <w:color w:val="000000" w:themeColor="text1"/>
          <w:lang w:eastAsia="en-IN"/>
        </w:rPr>
      </w:pPr>
      <w:r w:rsidRPr="006F2EFB">
        <w:rPr>
          <w:rFonts w:eastAsia="Times New Roman" w:cstheme="minorHAnsi"/>
          <w:bCs/>
          <w:color w:val="000000" w:themeColor="text1"/>
          <w:bdr w:val="none" w:sz="0" w:space="0" w:color="auto" w:frame="1"/>
          <w:lang w:eastAsia="en-IN"/>
        </w:rPr>
        <w:t>Use C# and JavaScript to embed Power BI report</w:t>
      </w:r>
      <w:r w:rsidRPr="002568ED">
        <w:rPr>
          <w:rFonts w:eastAsia="Times New Roman" w:cstheme="minorHAnsi"/>
          <w:color w:val="000000" w:themeColor="text1"/>
          <w:lang w:eastAsia="en-IN"/>
        </w:rPr>
        <w:t> – use this option if users are authenticated using Azure AD or if you have service account for Power BI that all users must use. This option is also good if you need more server-side control over Power BI service.</w:t>
      </w:r>
    </w:p>
    <w:p w:rsidR="002568ED" w:rsidRPr="006F2EFB" w:rsidRDefault="002568ED" w:rsidP="00F0024B">
      <w:pPr>
        <w:rPr>
          <w:rFonts w:cstheme="minorHAnsi"/>
          <w:color w:val="000000" w:themeColor="text1"/>
        </w:rPr>
      </w:pPr>
    </w:p>
    <w:p w:rsidR="000E5743" w:rsidRPr="006F2EFB" w:rsidRDefault="000E5743" w:rsidP="000E5743">
      <w:pPr>
        <w:autoSpaceDE w:val="0"/>
        <w:autoSpaceDN w:val="0"/>
        <w:adjustRightInd w:val="0"/>
        <w:spacing w:after="0" w:line="240" w:lineRule="auto"/>
        <w:rPr>
          <w:rFonts w:cstheme="minorHAnsi"/>
          <w:color w:val="000000" w:themeColor="text1"/>
        </w:rPr>
      </w:pPr>
      <w:r w:rsidRPr="006F2EFB">
        <w:rPr>
          <w:rFonts w:cstheme="minorHAnsi"/>
          <w:color w:val="000000" w:themeColor="text1"/>
        </w:rPr>
        <w:t xml:space="preserve">Q5 </w:t>
      </w:r>
      <w:r w:rsidRPr="006F2EFB">
        <w:rPr>
          <w:rFonts w:cstheme="minorHAnsi"/>
          <w:color w:val="000000" w:themeColor="text1"/>
        </w:rPr>
        <w:t>Compare Microsoft Excel and PowerBi Desktop on the following features:</w:t>
      </w:r>
    </w:p>
    <w:p w:rsidR="000E5743" w:rsidRPr="006F2EFB" w:rsidRDefault="000E5743" w:rsidP="000E5743">
      <w:pPr>
        <w:autoSpaceDE w:val="0"/>
        <w:autoSpaceDN w:val="0"/>
        <w:adjustRightInd w:val="0"/>
        <w:spacing w:after="0" w:line="240" w:lineRule="auto"/>
        <w:rPr>
          <w:rFonts w:cstheme="minorHAnsi"/>
          <w:color w:val="000000" w:themeColor="text1"/>
        </w:rPr>
      </w:pPr>
      <w:r w:rsidRPr="006F2EFB">
        <w:rPr>
          <w:rFonts w:cstheme="minorHAnsi"/>
          <w:color w:val="000000" w:themeColor="text1"/>
        </w:rPr>
        <w:t>Data import</w:t>
      </w:r>
    </w:p>
    <w:p w:rsidR="000E5743" w:rsidRPr="006F2EFB" w:rsidRDefault="000E5743" w:rsidP="000E5743">
      <w:pPr>
        <w:autoSpaceDE w:val="0"/>
        <w:autoSpaceDN w:val="0"/>
        <w:adjustRightInd w:val="0"/>
        <w:spacing w:after="0" w:line="240" w:lineRule="auto"/>
        <w:rPr>
          <w:rFonts w:cstheme="minorHAnsi"/>
          <w:color w:val="000000" w:themeColor="text1"/>
        </w:rPr>
      </w:pPr>
      <w:r w:rsidRPr="006F2EFB">
        <w:rPr>
          <w:rFonts w:cstheme="minorHAnsi"/>
          <w:color w:val="000000" w:themeColor="text1"/>
        </w:rPr>
        <w:t>Data transformation</w:t>
      </w:r>
    </w:p>
    <w:p w:rsidR="000E5743" w:rsidRPr="006F2EFB" w:rsidRDefault="000E5743" w:rsidP="000E5743">
      <w:pPr>
        <w:autoSpaceDE w:val="0"/>
        <w:autoSpaceDN w:val="0"/>
        <w:adjustRightInd w:val="0"/>
        <w:spacing w:after="0" w:line="240" w:lineRule="auto"/>
        <w:rPr>
          <w:rFonts w:cstheme="minorHAnsi"/>
          <w:color w:val="000000" w:themeColor="text1"/>
        </w:rPr>
      </w:pPr>
      <w:r w:rsidRPr="006F2EFB">
        <w:rPr>
          <w:rFonts w:cstheme="minorHAnsi"/>
          <w:color w:val="000000" w:themeColor="text1"/>
        </w:rPr>
        <w:t>Modelling</w:t>
      </w:r>
    </w:p>
    <w:p w:rsidR="000E5743" w:rsidRPr="006F2EFB" w:rsidRDefault="000E5743" w:rsidP="000E5743">
      <w:pPr>
        <w:autoSpaceDE w:val="0"/>
        <w:autoSpaceDN w:val="0"/>
        <w:adjustRightInd w:val="0"/>
        <w:spacing w:after="0" w:line="240" w:lineRule="auto"/>
        <w:rPr>
          <w:rFonts w:cstheme="minorHAnsi"/>
          <w:color w:val="000000" w:themeColor="text1"/>
        </w:rPr>
      </w:pPr>
      <w:r w:rsidRPr="006F2EFB">
        <w:rPr>
          <w:rFonts w:cstheme="minorHAnsi"/>
          <w:color w:val="000000" w:themeColor="text1"/>
        </w:rPr>
        <w:t>Reporting</w:t>
      </w:r>
    </w:p>
    <w:p w:rsidR="000E5743" w:rsidRPr="006F2EFB" w:rsidRDefault="000E5743" w:rsidP="000E5743">
      <w:pPr>
        <w:autoSpaceDE w:val="0"/>
        <w:autoSpaceDN w:val="0"/>
        <w:adjustRightInd w:val="0"/>
        <w:spacing w:after="0" w:line="240" w:lineRule="auto"/>
        <w:rPr>
          <w:rFonts w:cstheme="minorHAnsi"/>
          <w:color w:val="000000" w:themeColor="text1"/>
        </w:rPr>
      </w:pPr>
      <w:r w:rsidRPr="006F2EFB">
        <w:rPr>
          <w:rFonts w:cstheme="minorHAnsi"/>
          <w:color w:val="000000" w:themeColor="text1"/>
        </w:rPr>
        <w:t>Server Deployment</w:t>
      </w:r>
    </w:p>
    <w:p w:rsidR="000E5743" w:rsidRPr="006F2EFB" w:rsidRDefault="000E5743" w:rsidP="000E5743">
      <w:pPr>
        <w:autoSpaceDE w:val="0"/>
        <w:autoSpaceDN w:val="0"/>
        <w:adjustRightInd w:val="0"/>
        <w:spacing w:after="0" w:line="240" w:lineRule="auto"/>
        <w:rPr>
          <w:rFonts w:cstheme="minorHAnsi"/>
          <w:color w:val="000000" w:themeColor="text1"/>
        </w:rPr>
      </w:pPr>
      <w:r w:rsidRPr="006F2EFB">
        <w:rPr>
          <w:rFonts w:cstheme="minorHAnsi"/>
          <w:color w:val="000000" w:themeColor="text1"/>
        </w:rPr>
        <w:t>Convert Models</w:t>
      </w:r>
    </w:p>
    <w:p w:rsidR="000E5743" w:rsidRPr="006F2EFB" w:rsidRDefault="000E5743" w:rsidP="000E5743">
      <w:pPr>
        <w:rPr>
          <w:rFonts w:cstheme="minorHAnsi"/>
          <w:color w:val="000000" w:themeColor="text1"/>
        </w:rPr>
      </w:pPr>
      <w:r w:rsidRPr="006F2EFB">
        <w:rPr>
          <w:rFonts w:cstheme="minorHAnsi"/>
          <w:color w:val="000000" w:themeColor="text1"/>
        </w:rPr>
        <w:t>Cost</w:t>
      </w:r>
    </w:p>
    <w:p w:rsidR="000E5743" w:rsidRPr="006F2EFB" w:rsidRDefault="000E5743" w:rsidP="000E5743">
      <w:pPr>
        <w:rPr>
          <w:rFonts w:cstheme="minorHAnsi"/>
          <w:color w:val="000000" w:themeColor="text1"/>
        </w:rPr>
      </w:pPr>
      <w:r w:rsidRPr="006F2EFB">
        <w:rPr>
          <w:rFonts w:cstheme="minorHAnsi"/>
          <w:color w:val="000000" w:themeColor="text1"/>
        </w:rPr>
        <w:t>Ans:</w:t>
      </w:r>
    </w:p>
    <w:p w:rsidR="000E5743" w:rsidRPr="006F2EFB" w:rsidRDefault="000E5743" w:rsidP="002568ED">
      <w:pPr>
        <w:autoSpaceDE w:val="0"/>
        <w:autoSpaceDN w:val="0"/>
        <w:adjustRightInd w:val="0"/>
        <w:spacing w:after="0" w:line="240" w:lineRule="auto"/>
        <w:rPr>
          <w:rFonts w:cstheme="minorHAnsi"/>
          <w:color w:val="000000" w:themeColor="text1"/>
          <w:shd w:val="clear" w:color="auto" w:fill="FFFFFF"/>
        </w:rPr>
      </w:pPr>
      <w:r w:rsidRPr="006F2EFB">
        <w:rPr>
          <w:rFonts w:cstheme="minorHAnsi"/>
          <w:color w:val="000000" w:themeColor="text1"/>
        </w:rPr>
        <w:t>Data import</w:t>
      </w:r>
      <w:r w:rsidRPr="006F2EFB">
        <w:rPr>
          <w:rFonts w:cstheme="minorHAnsi"/>
          <w:color w:val="000000" w:themeColor="text1"/>
        </w:rPr>
        <w:t>:</w:t>
      </w:r>
      <w:r w:rsidR="002568ED" w:rsidRPr="006F2EFB">
        <w:rPr>
          <w:rFonts w:cstheme="minorHAnsi"/>
          <w:color w:val="000000" w:themeColor="text1"/>
        </w:rPr>
        <w:t xml:space="preserve">   </w:t>
      </w:r>
      <w:r w:rsidRPr="006F2EFB">
        <w:rPr>
          <w:rFonts w:cstheme="minorHAnsi"/>
          <w:color w:val="000000" w:themeColor="text1"/>
        </w:rPr>
        <w:t>Excel has limitations in the amount of data it can work with.</w:t>
      </w:r>
      <w:r w:rsidRPr="006F2EFB">
        <w:rPr>
          <w:rFonts w:cstheme="minorHAnsi"/>
          <w:color w:val="000000" w:themeColor="text1"/>
          <w:shd w:val="clear" w:color="auto" w:fill="FFFFFF"/>
        </w:rPr>
        <w:t> </w:t>
      </w:r>
      <w:r w:rsidRPr="006F2EFB">
        <w:rPr>
          <w:rFonts w:cstheme="minorHAnsi"/>
          <w:color w:val="000000" w:themeColor="text1"/>
        </w:rPr>
        <w:t>In contrast, Power BI can handle much larger amounts of data</w:t>
      </w:r>
      <w:r w:rsidRPr="006F2EFB">
        <w:rPr>
          <w:rFonts w:cstheme="minorHAnsi"/>
          <w:color w:val="000000" w:themeColor="text1"/>
          <w:shd w:val="clear" w:color="auto" w:fill="FFFFFF"/>
        </w:rPr>
        <w:t xml:space="preserve">. Power BI can connect to a large number of data sources, while </w:t>
      </w:r>
      <w:r w:rsidRPr="006F2EFB">
        <w:rPr>
          <w:rFonts w:cstheme="minorHAnsi"/>
          <w:color w:val="000000" w:themeColor="text1"/>
          <w:shd w:val="clear" w:color="auto" w:fill="FFFFFF"/>
        </w:rPr>
        <w:lastRenderedPageBreak/>
        <w:t>Excel's connectivity capacity is limited. Also, unlike Excel, Power BI can be easily used from mobile devices.</w:t>
      </w:r>
    </w:p>
    <w:p w:rsidR="002568ED" w:rsidRPr="006F2EFB" w:rsidRDefault="002568ED" w:rsidP="002568ED">
      <w:pPr>
        <w:autoSpaceDE w:val="0"/>
        <w:autoSpaceDN w:val="0"/>
        <w:adjustRightInd w:val="0"/>
        <w:spacing w:after="0" w:line="240" w:lineRule="auto"/>
        <w:rPr>
          <w:rFonts w:cstheme="minorHAnsi"/>
          <w:color w:val="000000" w:themeColor="text1"/>
        </w:rPr>
      </w:pPr>
    </w:p>
    <w:p w:rsidR="002568ED" w:rsidRPr="006F2EFB" w:rsidRDefault="002568ED" w:rsidP="002568ED">
      <w:pPr>
        <w:autoSpaceDE w:val="0"/>
        <w:autoSpaceDN w:val="0"/>
        <w:adjustRightInd w:val="0"/>
        <w:spacing w:after="0" w:line="240" w:lineRule="auto"/>
        <w:rPr>
          <w:rFonts w:cstheme="minorHAnsi"/>
          <w:color w:val="000000" w:themeColor="text1"/>
        </w:rPr>
      </w:pPr>
      <w:r w:rsidRPr="006F2EFB">
        <w:rPr>
          <w:rFonts w:cstheme="minorHAnsi"/>
          <w:color w:val="000000" w:themeColor="text1"/>
        </w:rPr>
        <w:t xml:space="preserve">Data </w:t>
      </w:r>
      <w:r w:rsidR="006F2EFB" w:rsidRPr="006F2EFB">
        <w:rPr>
          <w:rFonts w:cstheme="minorHAnsi"/>
          <w:color w:val="000000" w:themeColor="text1"/>
        </w:rPr>
        <w:t>transformation:</w:t>
      </w:r>
      <w:r w:rsidRPr="006F2EFB">
        <w:rPr>
          <w:rFonts w:cstheme="minorHAnsi"/>
          <w:color w:val="000000" w:themeColor="text1"/>
        </w:rPr>
        <w:t xml:space="preserve"> </w:t>
      </w:r>
      <w:r w:rsidRPr="006F2EFB">
        <w:rPr>
          <w:rFonts w:cstheme="minorHAnsi"/>
          <w:color w:val="000000" w:themeColor="text1"/>
          <w:shd w:val="clear" w:color="auto" w:fill="FFFFFF"/>
        </w:rPr>
        <w:t>provides strong graphical and data transformation capabilities in reports, dashboards, and customized, appealing, interactive, and simple-to-understand visualizations.</w:t>
      </w:r>
    </w:p>
    <w:p w:rsidR="002568ED" w:rsidRPr="006F2EFB" w:rsidRDefault="002568ED" w:rsidP="002568ED">
      <w:pPr>
        <w:autoSpaceDE w:val="0"/>
        <w:autoSpaceDN w:val="0"/>
        <w:adjustRightInd w:val="0"/>
        <w:spacing w:after="0" w:line="240" w:lineRule="auto"/>
        <w:rPr>
          <w:rFonts w:cstheme="minorHAnsi"/>
          <w:color w:val="000000" w:themeColor="text1"/>
        </w:rPr>
      </w:pPr>
    </w:p>
    <w:p w:rsidR="002568ED" w:rsidRPr="006F2EFB" w:rsidRDefault="006F2EFB" w:rsidP="002568ED">
      <w:pPr>
        <w:spacing w:after="0" w:line="240" w:lineRule="auto"/>
        <w:rPr>
          <w:rFonts w:cstheme="minorHAnsi"/>
          <w:color w:val="000000" w:themeColor="text1"/>
        </w:rPr>
      </w:pPr>
      <w:r w:rsidRPr="006F2EFB">
        <w:rPr>
          <w:rFonts w:cstheme="minorHAnsi"/>
          <w:color w:val="000000" w:themeColor="text1"/>
        </w:rPr>
        <w:t>Modelling</w:t>
      </w:r>
      <w:r w:rsidR="002568ED" w:rsidRPr="006F2EFB">
        <w:rPr>
          <w:rFonts w:cstheme="minorHAnsi"/>
          <w:color w:val="000000" w:themeColor="text1"/>
        </w:rPr>
        <w:t>:</w:t>
      </w:r>
      <w:r w:rsidRPr="006F2EFB">
        <w:rPr>
          <w:rFonts w:cstheme="minorHAnsi"/>
          <w:color w:val="000000" w:themeColor="text1"/>
        </w:rPr>
        <w:t xml:space="preserve"> Excel is totally focused on simple and structured data models with wide range of features   . Power-Bi is focused on data ingest and building complex data models easily </w:t>
      </w:r>
    </w:p>
    <w:p w:rsidR="002568ED" w:rsidRPr="006F2EFB" w:rsidRDefault="002568ED" w:rsidP="002568ED">
      <w:pPr>
        <w:spacing w:after="0" w:line="240" w:lineRule="auto"/>
        <w:rPr>
          <w:rFonts w:cstheme="minorHAnsi"/>
          <w:color w:val="000000" w:themeColor="text1"/>
        </w:rPr>
      </w:pPr>
      <w:r w:rsidRPr="006F2EFB">
        <w:rPr>
          <w:rFonts w:cstheme="minorHAnsi"/>
          <w:color w:val="000000" w:themeColor="text1"/>
        </w:rPr>
        <w:t xml:space="preserve">  </w:t>
      </w:r>
    </w:p>
    <w:p w:rsidR="002568ED" w:rsidRPr="006F2EFB" w:rsidRDefault="002568ED" w:rsidP="002568ED">
      <w:pPr>
        <w:spacing w:after="0" w:line="240" w:lineRule="auto"/>
        <w:rPr>
          <w:rFonts w:eastAsia="Times New Roman" w:cstheme="minorHAnsi"/>
          <w:color w:val="000000" w:themeColor="text1"/>
          <w:lang w:eastAsia="en-IN"/>
        </w:rPr>
      </w:pPr>
      <w:r w:rsidRPr="006F2EFB">
        <w:rPr>
          <w:rFonts w:cstheme="minorHAnsi"/>
          <w:color w:val="000000" w:themeColor="text1"/>
        </w:rPr>
        <w:t>Reporting:</w:t>
      </w:r>
      <w:r w:rsidRPr="006F2EFB">
        <w:rPr>
          <w:rFonts w:cstheme="minorHAnsi"/>
          <w:color w:val="000000" w:themeColor="text1"/>
          <w:shd w:val="clear" w:color="auto" w:fill="FFFFFF"/>
        </w:rPr>
        <w:t xml:space="preserve"> reporting in power bi is </w:t>
      </w:r>
      <w:r w:rsidR="006F2EFB" w:rsidRPr="006F2EFB">
        <w:rPr>
          <w:rFonts w:cstheme="minorHAnsi"/>
          <w:color w:val="000000" w:themeColor="text1"/>
          <w:shd w:val="clear" w:color="auto" w:fill="FFFFFF"/>
        </w:rPr>
        <w:t>more</w:t>
      </w:r>
      <w:r w:rsidRPr="006F2EFB">
        <w:rPr>
          <w:rFonts w:cstheme="minorHAnsi"/>
          <w:color w:val="000000" w:themeColor="text1"/>
          <w:shd w:val="clear" w:color="auto" w:fill="FFFFFF"/>
        </w:rPr>
        <w:t xml:space="preserve"> visually appealing, customized, appealing, and interactive reporting. Reports in excel </w:t>
      </w:r>
      <w:r w:rsidR="006F2EFB" w:rsidRPr="006F2EFB">
        <w:rPr>
          <w:rFonts w:cstheme="minorHAnsi"/>
          <w:color w:val="000000" w:themeColor="text1"/>
          <w:shd w:val="clear" w:color="auto" w:fill="FFFFFF"/>
        </w:rPr>
        <w:t xml:space="preserve">are </w:t>
      </w:r>
      <w:r w:rsidR="006F2EFB" w:rsidRPr="002568ED">
        <w:rPr>
          <w:rFonts w:eastAsia="Times New Roman" w:cstheme="minorHAnsi"/>
          <w:color w:val="000000" w:themeColor="text1"/>
          <w:bdr w:val="none" w:sz="0" w:space="0" w:color="auto" w:frame="1"/>
          <w:lang w:eastAsia="en-IN"/>
        </w:rPr>
        <w:t>simpler</w:t>
      </w:r>
      <w:r w:rsidRPr="002568ED">
        <w:rPr>
          <w:rFonts w:eastAsia="Times New Roman" w:cstheme="minorHAnsi"/>
          <w:color w:val="000000" w:themeColor="text1"/>
          <w:bdr w:val="none" w:sz="0" w:space="0" w:color="auto" w:frame="1"/>
          <w:lang w:eastAsia="en-IN"/>
        </w:rPr>
        <w:t xml:space="preserve"> and less appealing than those in Power BI.</w:t>
      </w:r>
    </w:p>
    <w:p w:rsidR="00123909" w:rsidRPr="006F2EFB" w:rsidRDefault="00123909" w:rsidP="00F0024B">
      <w:pPr>
        <w:rPr>
          <w:rFonts w:cstheme="minorHAnsi"/>
          <w:color w:val="000000" w:themeColor="text1"/>
        </w:rPr>
      </w:pPr>
    </w:p>
    <w:p w:rsidR="002568ED" w:rsidRPr="006F2EFB" w:rsidRDefault="002568ED" w:rsidP="002568ED">
      <w:pPr>
        <w:autoSpaceDE w:val="0"/>
        <w:autoSpaceDN w:val="0"/>
        <w:adjustRightInd w:val="0"/>
        <w:spacing w:after="0" w:line="240" w:lineRule="auto"/>
        <w:rPr>
          <w:rFonts w:cstheme="minorHAnsi"/>
          <w:color w:val="000000" w:themeColor="text1"/>
        </w:rPr>
      </w:pPr>
      <w:r w:rsidRPr="006F2EFB">
        <w:rPr>
          <w:rFonts w:cstheme="minorHAnsi"/>
          <w:color w:val="000000" w:themeColor="text1"/>
        </w:rPr>
        <w:t>Server Deployment</w:t>
      </w:r>
      <w:r w:rsidRPr="006F2EFB">
        <w:rPr>
          <w:rFonts w:cstheme="minorHAnsi"/>
          <w:color w:val="000000" w:themeColor="text1"/>
        </w:rPr>
        <w:t>:</w:t>
      </w:r>
      <w:r w:rsidR="006F2EFB" w:rsidRPr="006F2EFB">
        <w:rPr>
          <w:rFonts w:cstheme="minorHAnsi"/>
          <w:color w:val="000000" w:themeColor="text1"/>
        </w:rPr>
        <w:t xml:space="preserve">  power bi supports server deployment whereas excel does not supports server deployment. </w:t>
      </w:r>
    </w:p>
    <w:p w:rsidR="006F2EFB" w:rsidRPr="006F2EFB" w:rsidRDefault="006F2EFB" w:rsidP="002568ED">
      <w:pPr>
        <w:autoSpaceDE w:val="0"/>
        <w:autoSpaceDN w:val="0"/>
        <w:adjustRightInd w:val="0"/>
        <w:spacing w:after="0" w:line="240" w:lineRule="auto"/>
        <w:rPr>
          <w:rFonts w:cstheme="minorHAnsi"/>
          <w:color w:val="000000" w:themeColor="text1"/>
        </w:rPr>
      </w:pPr>
    </w:p>
    <w:p w:rsidR="006F2EFB" w:rsidRPr="006F2EFB" w:rsidRDefault="006F2EFB" w:rsidP="002568ED">
      <w:pPr>
        <w:autoSpaceDE w:val="0"/>
        <w:autoSpaceDN w:val="0"/>
        <w:adjustRightInd w:val="0"/>
        <w:spacing w:after="0" w:line="240" w:lineRule="auto"/>
        <w:rPr>
          <w:rFonts w:cstheme="minorHAnsi"/>
          <w:color w:val="000000" w:themeColor="text1"/>
        </w:rPr>
      </w:pPr>
      <w:r w:rsidRPr="006F2EFB">
        <w:rPr>
          <w:rFonts w:cstheme="minorHAnsi"/>
          <w:color w:val="000000" w:themeColor="text1"/>
        </w:rPr>
        <w:t xml:space="preserve">Cost: powerbi </w:t>
      </w:r>
      <w:r w:rsidRPr="006F2EFB">
        <w:rPr>
          <w:rFonts w:cstheme="minorHAnsi"/>
          <w:color w:val="000000" w:themeColor="text1"/>
          <w:shd w:val="clear" w:color="auto" w:fill="FFFFFF"/>
        </w:rPr>
        <w:t>has</w:t>
      </w:r>
      <w:r w:rsidRPr="006F2EFB">
        <w:rPr>
          <w:rFonts w:cstheme="minorHAnsi"/>
          <w:color w:val="000000" w:themeColor="text1"/>
          <w:shd w:val="clear" w:color="auto" w:fill="FFFFFF"/>
        </w:rPr>
        <w:t> </w:t>
      </w:r>
      <w:r w:rsidRPr="006F2EFB">
        <w:rPr>
          <w:rFonts w:cstheme="minorHAnsi"/>
          <w:color w:val="000000" w:themeColor="text1"/>
          <w:bdr w:val="none" w:sz="0" w:space="0" w:color="auto" w:frame="1"/>
          <w:shd w:val="clear" w:color="auto" w:fill="FFFFFF"/>
        </w:rPr>
        <w:t>a free version</w:t>
      </w:r>
      <w:r w:rsidRPr="006F2EFB">
        <w:rPr>
          <w:rFonts w:cstheme="minorHAnsi"/>
          <w:color w:val="000000" w:themeColor="text1"/>
          <w:shd w:val="clear" w:color="auto" w:fill="FFFFFF"/>
        </w:rPr>
        <w:t> and a payment version.</w:t>
      </w:r>
      <w:r w:rsidRPr="006F2EFB">
        <w:rPr>
          <w:rFonts w:cstheme="minorHAnsi"/>
          <w:color w:val="000000" w:themeColor="text1"/>
          <w:shd w:val="clear" w:color="auto" w:fill="FFFFFF"/>
        </w:rPr>
        <w:t xml:space="preserve">  . Excel has a payment tool.</w:t>
      </w:r>
    </w:p>
    <w:p w:rsidR="002568ED" w:rsidRPr="006F2EFB" w:rsidRDefault="002568ED" w:rsidP="00F0024B">
      <w:pPr>
        <w:rPr>
          <w:rFonts w:cstheme="minorHAnsi"/>
          <w:color w:val="000000" w:themeColor="text1"/>
        </w:rPr>
      </w:pPr>
    </w:p>
    <w:p w:rsidR="00123909" w:rsidRPr="006F2EFB" w:rsidRDefault="00123909" w:rsidP="00F0024B">
      <w:pPr>
        <w:rPr>
          <w:rFonts w:cstheme="minorHAnsi"/>
          <w:color w:val="000000" w:themeColor="text1"/>
        </w:rPr>
      </w:pPr>
      <w:r w:rsidRPr="006F2EFB">
        <w:rPr>
          <w:rFonts w:cstheme="minorHAnsi"/>
          <w:color w:val="000000" w:themeColor="text1"/>
        </w:rPr>
        <w:t>Q</w:t>
      </w:r>
      <w:r w:rsidRPr="006F2EFB">
        <w:rPr>
          <w:rFonts w:cstheme="minorHAnsi"/>
          <w:color w:val="000000" w:themeColor="text1"/>
        </w:rPr>
        <w:t>6. List 20 data sources supported by Power Bi desktop.</w:t>
      </w:r>
    </w:p>
    <w:p w:rsidR="00123909" w:rsidRPr="006F2EFB" w:rsidRDefault="00123909" w:rsidP="00F0024B">
      <w:pPr>
        <w:rPr>
          <w:rFonts w:cstheme="minorHAnsi"/>
          <w:color w:val="000000" w:themeColor="text1"/>
        </w:rPr>
      </w:pPr>
      <w:r w:rsidRPr="006F2EFB">
        <w:rPr>
          <w:rFonts w:cstheme="minorHAnsi"/>
          <w:color w:val="000000" w:themeColor="text1"/>
        </w:rPr>
        <w:t xml:space="preserve">Ans: The 20 data sources supported by powerbi desktop </w:t>
      </w:r>
      <w:r w:rsidR="000E5743" w:rsidRPr="006F2EFB">
        <w:rPr>
          <w:rFonts w:cstheme="minorHAnsi"/>
          <w:color w:val="000000" w:themeColor="text1"/>
        </w:rPr>
        <w:t>are:</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Text/CSV</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XML</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JSON</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Oracle Database</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IBM DB2 Database</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MySQL Database</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PostgreSQL Database</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Sybase Database</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Teradata Database</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SAP HANA Database</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SAP Business Warehouse server</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Amazon Redshift</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Impala</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 xml:space="preserve">Google </w:t>
      </w:r>
      <w:r w:rsidR="000E5743" w:rsidRPr="006F2EFB">
        <w:rPr>
          <w:rFonts w:eastAsia="Times New Roman" w:cstheme="minorHAnsi"/>
          <w:color w:val="000000" w:themeColor="text1"/>
          <w:lang w:eastAsia="en-IN"/>
        </w:rPr>
        <w:t>Big Query</w:t>
      </w:r>
      <w:r w:rsidRPr="00123909">
        <w:rPr>
          <w:rFonts w:eastAsia="Times New Roman" w:cstheme="minorHAnsi"/>
          <w:color w:val="000000" w:themeColor="text1"/>
          <w:lang w:eastAsia="en-IN"/>
        </w:rPr>
        <w:t xml:space="preserve"> (Beta)</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Azure SQL Database</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Salesforce Reports</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Google Analytics</w:t>
      </w:r>
    </w:p>
    <w:p w:rsidR="00123909" w:rsidRPr="00123909"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Facebook</w:t>
      </w:r>
    </w:p>
    <w:p w:rsidR="00123909" w:rsidRPr="006F2EFB" w:rsidRDefault="00123909"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123909">
        <w:rPr>
          <w:rFonts w:eastAsia="Times New Roman" w:cstheme="minorHAnsi"/>
          <w:color w:val="000000" w:themeColor="text1"/>
          <w:lang w:eastAsia="en-IN"/>
        </w:rPr>
        <w:t>GitHub</w:t>
      </w:r>
    </w:p>
    <w:p w:rsidR="000E5743" w:rsidRPr="00123909" w:rsidRDefault="000E5743" w:rsidP="000E5743">
      <w:pPr>
        <w:numPr>
          <w:ilvl w:val="0"/>
          <w:numId w:val="1"/>
        </w:numPr>
        <w:shd w:val="clear" w:color="auto" w:fill="FFFFFF"/>
        <w:spacing w:after="0" w:line="240" w:lineRule="auto"/>
        <w:textAlignment w:val="baseline"/>
        <w:rPr>
          <w:rFonts w:eastAsia="Times New Roman" w:cstheme="minorHAnsi"/>
          <w:color w:val="000000" w:themeColor="text1"/>
          <w:lang w:eastAsia="en-IN"/>
        </w:rPr>
      </w:pPr>
      <w:r w:rsidRPr="006F2EFB">
        <w:rPr>
          <w:rFonts w:eastAsia="Times New Roman" w:cstheme="minorHAnsi"/>
          <w:color w:val="000000" w:themeColor="text1"/>
          <w:lang w:eastAsia="en-IN"/>
        </w:rPr>
        <w:t>Snowflake</w:t>
      </w:r>
    </w:p>
    <w:p w:rsidR="00123909" w:rsidRPr="006F2EFB" w:rsidRDefault="00123909" w:rsidP="00F0024B">
      <w:pPr>
        <w:rPr>
          <w:rFonts w:cstheme="minorHAnsi"/>
          <w:color w:val="000000" w:themeColor="text1"/>
        </w:rPr>
      </w:pPr>
    </w:p>
    <w:sectPr w:rsidR="00123909" w:rsidRPr="006F2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0DD0"/>
    <w:multiLevelType w:val="multilevel"/>
    <w:tmpl w:val="A38CBA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2768BE"/>
    <w:multiLevelType w:val="multilevel"/>
    <w:tmpl w:val="29CE4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265"/>
    <w:rsid w:val="000E5743"/>
    <w:rsid w:val="00123909"/>
    <w:rsid w:val="002568ED"/>
    <w:rsid w:val="00346265"/>
    <w:rsid w:val="006F2EFB"/>
    <w:rsid w:val="00AC3525"/>
    <w:rsid w:val="00F00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90A45-FA7F-48B6-B70A-7E47B7F00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462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626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46265"/>
    <w:rPr>
      <w:color w:val="0000FF"/>
      <w:u w:val="single"/>
    </w:rPr>
  </w:style>
  <w:style w:type="paragraph" w:styleId="NormalWeb">
    <w:name w:val="Normal (Web)"/>
    <w:basedOn w:val="Normal"/>
    <w:uiPriority w:val="99"/>
    <w:semiHidden/>
    <w:unhideWhenUsed/>
    <w:rsid w:val="00F002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3909"/>
    <w:rPr>
      <w:b/>
      <w:bCs/>
    </w:rPr>
  </w:style>
  <w:style w:type="character" w:styleId="Emphasis">
    <w:name w:val="Emphasis"/>
    <w:basedOn w:val="DefaultParagraphFont"/>
    <w:uiPriority w:val="20"/>
    <w:qFormat/>
    <w:rsid w:val="001239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034311">
      <w:bodyDiv w:val="1"/>
      <w:marLeft w:val="0"/>
      <w:marRight w:val="0"/>
      <w:marTop w:val="0"/>
      <w:marBottom w:val="0"/>
      <w:divBdr>
        <w:top w:val="none" w:sz="0" w:space="0" w:color="auto"/>
        <w:left w:val="none" w:sz="0" w:space="0" w:color="auto"/>
        <w:bottom w:val="none" w:sz="0" w:space="0" w:color="auto"/>
        <w:right w:val="none" w:sz="0" w:space="0" w:color="auto"/>
      </w:divBdr>
    </w:div>
    <w:div w:id="679696496">
      <w:bodyDiv w:val="1"/>
      <w:marLeft w:val="0"/>
      <w:marRight w:val="0"/>
      <w:marTop w:val="0"/>
      <w:marBottom w:val="0"/>
      <w:divBdr>
        <w:top w:val="none" w:sz="0" w:space="0" w:color="auto"/>
        <w:left w:val="none" w:sz="0" w:space="0" w:color="auto"/>
        <w:bottom w:val="none" w:sz="0" w:space="0" w:color="auto"/>
        <w:right w:val="none" w:sz="0" w:space="0" w:color="auto"/>
      </w:divBdr>
    </w:div>
    <w:div w:id="929200366">
      <w:bodyDiv w:val="1"/>
      <w:marLeft w:val="0"/>
      <w:marRight w:val="0"/>
      <w:marTop w:val="0"/>
      <w:marBottom w:val="0"/>
      <w:divBdr>
        <w:top w:val="none" w:sz="0" w:space="0" w:color="auto"/>
        <w:left w:val="none" w:sz="0" w:space="0" w:color="auto"/>
        <w:bottom w:val="none" w:sz="0" w:space="0" w:color="auto"/>
        <w:right w:val="none" w:sz="0" w:space="0" w:color="auto"/>
      </w:divBdr>
    </w:div>
    <w:div w:id="1246065829">
      <w:bodyDiv w:val="1"/>
      <w:marLeft w:val="0"/>
      <w:marRight w:val="0"/>
      <w:marTop w:val="0"/>
      <w:marBottom w:val="0"/>
      <w:divBdr>
        <w:top w:val="none" w:sz="0" w:space="0" w:color="auto"/>
        <w:left w:val="none" w:sz="0" w:space="0" w:color="auto"/>
        <w:bottom w:val="none" w:sz="0" w:space="0" w:color="auto"/>
        <w:right w:val="none" w:sz="0" w:space="0" w:color="auto"/>
      </w:divBdr>
    </w:div>
    <w:div w:id="1352537340">
      <w:bodyDiv w:val="1"/>
      <w:marLeft w:val="0"/>
      <w:marRight w:val="0"/>
      <w:marTop w:val="0"/>
      <w:marBottom w:val="0"/>
      <w:divBdr>
        <w:top w:val="none" w:sz="0" w:space="0" w:color="auto"/>
        <w:left w:val="none" w:sz="0" w:space="0" w:color="auto"/>
        <w:bottom w:val="none" w:sz="0" w:space="0" w:color="auto"/>
        <w:right w:val="none" w:sz="0" w:space="0" w:color="auto"/>
      </w:divBdr>
    </w:div>
    <w:div w:id="1388142970">
      <w:bodyDiv w:val="1"/>
      <w:marLeft w:val="0"/>
      <w:marRight w:val="0"/>
      <w:marTop w:val="0"/>
      <w:marBottom w:val="0"/>
      <w:divBdr>
        <w:top w:val="none" w:sz="0" w:space="0" w:color="auto"/>
        <w:left w:val="none" w:sz="0" w:space="0" w:color="auto"/>
        <w:bottom w:val="none" w:sz="0" w:space="0" w:color="auto"/>
        <w:right w:val="none" w:sz="0" w:space="0" w:color="auto"/>
      </w:divBdr>
    </w:div>
    <w:div w:id="1632200628">
      <w:bodyDiv w:val="1"/>
      <w:marLeft w:val="0"/>
      <w:marRight w:val="0"/>
      <w:marTop w:val="0"/>
      <w:marBottom w:val="0"/>
      <w:divBdr>
        <w:top w:val="none" w:sz="0" w:space="0" w:color="auto"/>
        <w:left w:val="none" w:sz="0" w:space="0" w:color="auto"/>
        <w:bottom w:val="none" w:sz="0" w:space="0" w:color="auto"/>
        <w:right w:val="none" w:sz="0" w:space="0" w:color="auto"/>
      </w:divBdr>
    </w:div>
    <w:div w:id="20342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businessanalytics/answer/Key-roles-and-responsibilities-of-a-business-intelligence-team" TargetMode="External"/><Relationship Id="rId3" Type="http://schemas.openxmlformats.org/officeDocument/2006/relationships/settings" Target="settings.xml"/><Relationship Id="rId7" Type="http://schemas.openxmlformats.org/officeDocument/2006/relationships/hyperlink" Target="https://www.techtarget.com/searchbusinessanalytics/feature/What-does-a-business-intelligence-analyst-d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businessanalytics/feature/How-to-evaluate-and-select-the-right-BI-analytics-tool" TargetMode="External"/><Relationship Id="rId11" Type="http://schemas.openxmlformats.org/officeDocument/2006/relationships/fontTable" Target="fontTable.xml"/><Relationship Id="rId5" Type="http://schemas.openxmlformats.org/officeDocument/2006/relationships/hyperlink" Target="https://www.techtarget.com/searchcio/opinion/What-technical-challenges-face-voice-AI-technology-There-are-many" TargetMode="External"/><Relationship Id="rId10" Type="http://schemas.openxmlformats.org/officeDocument/2006/relationships/hyperlink" Target="https://www.capgemini.com/2018/08/reorganizing-unstructured-data/" TargetMode="External"/><Relationship Id="rId4" Type="http://schemas.openxmlformats.org/officeDocument/2006/relationships/webSettings" Target="webSettings.xml"/><Relationship Id="rId9" Type="http://schemas.openxmlformats.org/officeDocument/2006/relationships/hyperlink" Target="https://www.techtarget.com/searchbusinessanalytics/definition/unstructure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1</cp:revision>
  <dcterms:created xsi:type="dcterms:W3CDTF">2023-07-30T23:12:00Z</dcterms:created>
  <dcterms:modified xsi:type="dcterms:W3CDTF">2023-07-31T00:18:00Z</dcterms:modified>
</cp:coreProperties>
</file>