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Executive Summary</w:t>
      </w:r>
    </w:p>
    <w:p w:rsidR="008A7022" w:rsidRPr="008A7022" w:rsidRDefault="008A7022" w:rsidP="008A7022">
      <w:r w:rsidRPr="008A7022">
        <w:t xml:space="preserve">The global </w:t>
      </w:r>
      <w:hyperlink r:id="rId5" w:history="1">
        <w:r w:rsidRPr="008A7022">
          <w:rPr>
            <w:rStyle w:val="Hyperlink"/>
          </w:rPr>
          <w:t>conversational AI market</w:t>
        </w:r>
      </w:hyperlink>
      <w:r w:rsidRPr="008A7022">
        <w:t xml:space="preserve"> is set to grow exponentially, expanding from </w:t>
      </w:r>
      <w:r w:rsidRPr="008A7022">
        <w:rPr>
          <w:b/>
          <w:bCs/>
        </w:rPr>
        <w:t>USD 19.21 billion in 2025</w:t>
      </w:r>
      <w:r w:rsidRPr="008A7022">
        <w:t xml:space="preserve"> to approximately </w:t>
      </w:r>
      <w:r w:rsidRPr="008A7022">
        <w:rPr>
          <w:b/>
          <w:bCs/>
        </w:rPr>
        <w:t>USD 132.86 billion by 2032</w:t>
      </w:r>
      <w:r w:rsidRPr="008A7022">
        <w:t xml:space="preserve">, registering a </w:t>
      </w:r>
      <w:r w:rsidRPr="008A7022">
        <w:rPr>
          <w:b/>
          <w:bCs/>
        </w:rPr>
        <w:t>CAGR of 23.97%</w:t>
      </w:r>
      <w:r w:rsidRPr="008A7022">
        <w:t>. This remarkable growth is being fueled by advancements in Natural Language Processing (NLP), Machine Learning (ML), and the growing demand for intelligent, real-time, and human-like customer engagement across industries.</w:t>
      </w:r>
    </w:p>
    <w:p w:rsidR="008A7022" w:rsidRPr="005861B0" w:rsidRDefault="008A7022" w:rsidP="008A7022">
      <w:r w:rsidRPr="005861B0">
        <w:rPr>
          <w:b/>
          <w:bCs/>
          <w:lang w:val="en-IN"/>
        </w:rPr>
        <w:t>Request Sample Report PDF (including TOC, Graphs &amp; Tables):</w:t>
      </w:r>
      <w:r w:rsidRPr="005861B0">
        <w:t> </w:t>
      </w:r>
      <w:hyperlink r:id="rId6" w:history="1">
        <w:r w:rsidRPr="00742693">
          <w:rPr>
            <w:rStyle w:val="Hyperlink"/>
          </w:rPr>
          <w:t>https://www.statsandresearch.com/request-sample/40574--global-conversational-</w:t>
        </w:r>
        <w:proofErr w:type="spellStart"/>
        <w:r w:rsidRPr="00742693">
          <w:rPr>
            <w:rStyle w:val="Hyperlink"/>
          </w:rPr>
          <w:t>ai</w:t>
        </w:r>
        <w:proofErr w:type="spellEnd"/>
        <w:r w:rsidRPr="00742693">
          <w:rPr>
            <w:rStyle w:val="Hyperlink"/>
          </w:rPr>
          <w:t>-market</w:t>
        </w:r>
      </w:hyperlink>
      <w:r>
        <w:t xml:space="preserve"> </w:t>
      </w:r>
    </w:p>
    <w:p w:rsidR="008A7022" w:rsidRPr="008A7022" w:rsidRDefault="008A7022" w:rsidP="008A7022"/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Market Dynamics</w:t>
      </w:r>
    </w:p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Key Growth Drivers</w:t>
      </w:r>
    </w:p>
    <w:p w:rsidR="008A7022" w:rsidRPr="008A7022" w:rsidRDefault="008A7022" w:rsidP="008A7022">
      <w:pPr>
        <w:numPr>
          <w:ilvl w:val="0"/>
          <w:numId w:val="1"/>
        </w:numPr>
      </w:pPr>
      <w:r w:rsidRPr="008A7022">
        <w:rPr>
          <w:b/>
          <w:bCs/>
        </w:rPr>
        <w:t>Advancements in NLP and ML</w:t>
      </w:r>
    </w:p>
    <w:p w:rsidR="008A7022" w:rsidRPr="008A7022" w:rsidRDefault="008A7022" w:rsidP="008A7022">
      <w:pPr>
        <w:numPr>
          <w:ilvl w:val="1"/>
          <w:numId w:val="1"/>
        </w:numPr>
      </w:pPr>
      <w:r w:rsidRPr="008A7022">
        <w:t>Enhanced capabilities in sentiment analysis, intent recognition, and emotion detection.</w:t>
      </w:r>
    </w:p>
    <w:p w:rsidR="008A7022" w:rsidRPr="008A7022" w:rsidRDefault="008A7022" w:rsidP="008A7022">
      <w:pPr>
        <w:numPr>
          <w:ilvl w:val="1"/>
          <w:numId w:val="1"/>
        </w:numPr>
      </w:pPr>
      <w:r w:rsidRPr="008A7022">
        <w:t>Continuous learning from interactions enabled by deep learning models.</w:t>
      </w:r>
    </w:p>
    <w:p w:rsidR="008A7022" w:rsidRPr="008A7022" w:rsidRDefault="008A7022" w:rsidP="008A7022">
      <w:pPr>
        <w:numPr>
          <w:ilvl w:val="1"/>
          <w:numId w:val="1"/>
        </w:numPr>
      </w:pPr>
      <w:r w:rsidRPr="008A7022">
        <w:t>Generative AI, like large language models, improves the realism and fluidity of conversations.</w:t>
      </w:r>
    </w:p>
    <w:p w:rsidR="008A7022" w:rsidRPr="008A7022" w:rsidRDefault="008A7022" w:rsidP="008A7022">
      <w:pPr>
        <w:numPr>
          <w:ilvl w:val="0"/>
          <w:numId w:val="1"/>
        </w:numPr>
      </w:pPr>
      <w:r w:rsidRPr="008A7022">
        <w:rPr>
          <w:b/>
          <w:bCs/>
        </w:rPr>
        <w:t>Surging Demand for Automation</w:t>
      </w:r>
    </w:p>
    <w:p w:rsidR="008A7022" w:rsidRPr="008A7022" w:rsidRDefault="008A7022" w:rsidP="008A7022">
      <w:pPr>
        <w:numPr>
          <w:ilvl w:val="1"/>
          <w:numId w:val="1"/>
        </w:numPr>
      </w:pPr>
      <w:r w:rsidRPr="008A7022">
        <w:t>Reduction in reliance on human agents, leading to cost efficiencies.</w:t>
      </w:r>
    </w:p>
    <w:p w:rsidR="008A7022" w:rsidRPr="008A7022" w:rsidRDefault="008A7022" w:rsidP="008A7022">
      <w:pPr>
        <w:numPr>
          <w:ilvl w:val="1"/>
          <w:numId w:val="1"/>
        </w:numPr>
      </w:pPr>
      <w:r w:rsidRPr="008A7022">
        <w:t>Supports use cases such as ticket resolution, virtual HR assistance, and lead qualification.</w:t>
      </w:r>
    </w:p>
    <w:p w:rsidR="008A7022" w:rsidRPr="008A7022" w:rsidRDefault="008A7022" w:rsidP="008A7022">
      <w:pPr>
        <w:numPr>
          <w:ilvl w:val="0"/>
          <w:numId w:val="1"/>
        </w:numPr>
      </w:pPr>
      <w:r w:rsidRPr="008A7022">
        <w:rPr>
          <w:b/>
          <w:bCs/>
        </w:rPr>
        <w:t>Explosion of Messaging Platforms</w:t>
      </w:r>
    </w:p>
    <w:p w:rsidR="008A7022" w:rsidRPr="008A7022" w:rsidRDefault="008A7022" w:rsidP="008A7022">
      <w:pPr>
        <w:numPr>
          <w:ilvl w:val="1"/>
          <w:numId w:val="1"/>
        </w:numPr>
      </w:pPr>
      <w:r w:rsidRPr="008A7022">
        <w:t xml:space="preserve">Channels like </w:t>
      </w:r>
      <w:proofErr w:type="spellStart"/>
      <w:r w:rsidRPr="008A7022">
        <w:t>WhatsApp</w:t>
      </w:r>
      <w:proofErr w:type="spellEnd"/>
      <w:r w:rsidRPr="008A7022">
        <w:t xml:space="preserve">, </w:t>
      </w:r>
      <w:proofErr w:type="spellStart"/>
      <w:r w:rsidRPr="008A7022">
        <w:t>Facebook</w:t>
      </w:r>
      <w:proofErr w:type="spellEnd"/>
      <w:r w:rsidRPr="008A7022">
        <w:t xml:space="preserve"> Messenger, </w:t>
      </w:r>
      <w:proofErr w:type="gramStart"/>
      <w:r w:rsidRPr="008A7022">
        <w:t>Slack</w:t>
      </w:r>
      <w:proofErr w:type="gramEnd"/>
      <w:r w:rsidRPr="008A7022">
        <w:t xml:space="preserve">, </w:t>
      </w:r>
      <w:proofErr w:type="spellStart"/>
      <w:r w:rsidRPr="008A7022">
        <w:t>Alexa</w:t>
      </w:r>
      <w:proofErr w:type="spellEnd"/>
      <w:r w:rsidRPr="008A7022">
        <w:t xml:space="preserve">, and </w:t>
      </w:r>
      <w:proofErr w:type="spellStart"/>
      <w:r w:rsidRPr="008A7022">
        <w:t>Siri</w:t>
      </w:r>
      <w:proofErr w:type="spellEnd"/>
      <w:r w:rsidRPr="008A7022">
        <w:t xml:space="preserve"> drive adoption.</w:t>
      </w:r>
    </w:p>
    <w:p w:rsidR="008A7022" w:rsidRPr="008A7022" w:rsidRDefault="008A7022" w:rsidP="008A7022">
      <w:pPr>
        <w:numPr>
          <w:ilvl w:val="1"/>
          <w:numId w:val="1"/>
        </w:numPr>
      </w:pPr>
      <w:r w:rsidRPr="008A7022">
        <w:t xml:space="preserve">Facilitates </w:t>
      </w:r>
      <w:proofErr w:type="spellStart"/>
      <w:r w:rsidRPr="008A7022">
        <w:t>omnichannel</w:t>
      </w:r>
      <w:proofErr w:type="spellEnd"/>
      <w:r w:rsidRPr="008A7022">
        <w:t xml:space="preserve"> communication and seamless customer interaction.</w:t>
      </w:r>
    </w:p>
    <w:p w:rsidR="008A7022" w:rsidRPr="008A7022" w:rsidRDefault="008A7022" w:rsidP="008A7022"/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Key Market Challenges</w:t>
      </w:r>
    </w:p>
    <w:p w:rsidR="008A7022" w:rsidRPr="008A7022" w:rsidRDefault="008A7022" w:rsidP="008A7022">
      <w:pPr>
        <w:numPr>
          <w:ilvl w:val="0"/>
          <w:numId w:val="2"/>
        </w:numPr>
      </w:pPr>
      <w:r w:rsidRPr="008A7022">
        <w:rPr>
          <w:b/>
          <w:bCs/>
        </w:rPr>
        <w:t>Data Privacy and Compliance</w:t>
      </w:r>
    </w:p>
    <w:p w:rsidR="008A7022" w:rsidRPr="008A7022" w:rsidRDefault="008A7022" w:rsidP="008A7022">
      <w:pPr>
        <w:numPr>
          <w:ilvl w:val="1"/>
          <w:numId w:val="2"/>
        </w:numPr>
      </w:pPr>
      <w:r w:rsidRPr="008A7022">
        <w:t>Adherence to regulations like GDPR and CCPA is essential.</w:t>
      </w:r>
    </w:p>
    <w:p w:rsidR="008A7022" w:rsidRPr="008A7022" w:rsidRDefault="008A7022" w:rsidP="008A7022">
      <w:pPr>
        <w:numPr>
          <w:ilvl w:val="1"/>
          <w:numId w:val="2"/>
        </w:numPr>
      </w:pPr>
      <w:r w:rsidRPr="008A7022">
        <w:t>Requires integration of privacy-by-design and data governance strategies.</w:t>
      </w:r>
    </w:p>
    <w:p w:rsidR="008A7022" w:rsidRPr="008A7022" w:rsidRDefault="008A7022" w:rsidP="008A7022">
      <w:pPr>
        <w:numPr>
          <w:ilvl w:val="0"/>
          <w:numId w:val="2"/>
        </w:numPr>
      </w:pPr>
      <w:r w:rsidRPr="008A7022">
        <w:rPr>
          <w:b/>
          <w:bCs/>
        </w:rPr>
        <w:lastRenderedPageBreak/>
        <w:t>Integration Complexities</w:t>
      </w:r>
    </w:p>
    <w:p w:rsidR="008A7022" w:rsidRPr="008A7022" w:rsidRDefault="008A7022" w:rsidP="008A7022">
      <w:pPr>
        <w:numPr>
          <w:ilvl w:val="1"/>
          <w:numId w:val="2"/>
        </w:numPr>
      </w:pPr>
      <w:r w:rsidRPr="008A7022">
        <w:t>Difficulty integrating AI into legacy systems and across multiple platforms.</w:t>
      </w:r>
    </w:p>
    <w:p w:rsidR="008A7022" w:rsidRPr="008A7022" w:rsidRDefault="008A7022" w:rsidP="008A7022">
      <w:pPr>
        <w:numPr>
          <w:ilvl w:val="0"/>
          <w:numId w:val="2"/>
        </w:numPr>
      </w:pPr>
      <w:r w:rsidRPr="008A7022">
        <w:rPr>
          <w:b/>
          <w:bCs/>
        </w:rPr>
        <w:t>Language and Cultural Barriers</w:t>
      </w:r>
    </w:p>
    <w:p w:rsidR="008A7022" w:rsidRPr="008A7022" w:rsidRDefault="008A7022" w:rsidP="008A7022">
      <w:pPr>
        <w:numPr>
          <w:ilvl w:val="1"/>
          <w:numId w:val="2"/>
        </w:numPr>
      </w:pPr>
      <w:r w:rsidRPr="008A7022">
        <w:t>Localizing AI to support various dialects, languages, and cultural contexts is resource-intensive.</w:t>
      </w:r>
    </w:p>
    <w:p w:rsidR="008A7022" w:rsidRDefault="008A7022" w:rsidP="008A7022">
      <w:pPr>
        <w:rPr>
          <w:b/>
          <w:bCs/>
          <w:lang w:val="en-IN"/>
        </w:rPr>
      </w:pPr>
    </w:p>
    <w:p w:rsidR="008A7022" w:rsidRPr="005861B0" w:rsidRDefault="008A7022" w:rsidP="008A7022">
      <w:r w:rsidRPr="005861B0">
        <w:rPr>
          <w:b/>
          <w:bCs/>
          <w:lang w:val="en-IN"/>
        </w:rPr>
        <w:t>Get up to 30%-40% Discount:</w:t>
      </w:r>
      <w:r w:rsidRPr="005861B0">
        <w:t> </w:t>
      </w:r>
      <w:hyperlink r:id="rId7" w:history="1">
        <w:r w:rsidRPr="00742693">
          <w:rPr>
            <w:rStyle w:val="Hyperlink"/>
          </w:rPr>
          <w:t>https://www.statsandresearch.com/check-discount/40574--global-conversational-</w:t>
        </w:r>
        <w:proofErr w:type="spellStart"/>
        <w:r w:rsidRPr="00742693">
          <w:rPr>
            <w:rStyle w:val="Hyperlink"/>
          </w:rPr>
          <w:t>ai</w:t>
        </w:r>
        <w:proofErr w:type="spellEnd"/>
        <w:r w:rsidRPr="00742693">
          <w:rPr>
            <w:rStyle w:val="Hyperlink"/>
          </w:rPr>
          <w:t>-market</w:t>
        </w:r>
      </w:hyperlink>
      <w:r>
        <w:t xml:space="preserve"> </w:t>
      </w:r>
    </w:p>
    <w:p w:rsidR="008A7022" w:rsidRPr="008A7022" w:rsidRDefault="008A7022" w:rsidP="008A7022"/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Market Segmentation</w:t>
      </w:r>
    </w:p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By Technology</w:t>
      </w:r>
    </w:p>
    <w:p w:rsidR="008A7022" w:rsidRPr="008A7022" w:rsidRDefault="008A7022" w:rsidP="008A7022">
      <w:pPr>
        <w:numPr>
          <w:ilvl w:val="0"/>
          <w:numId w:val="3"/>
        </w:numPr>
      </w:pPr>
      <w:r w:rsidRPr="008A7022">
        <w:rPr>
          <w:b/>
          <w:bCs/>
        </w:rPr>
        <w:t>Natural Language Processing (NLP):</w:t>
      </w:r>
      <w:r w:rsidRPr="008A7022">
        <w:br/>
        <w:t>~40% market share; central to accurate language understanding.</w:t>
      </w:r>
    </w:p>
    <w:p w:rsidR="008A7022" w:rsidRPr="008A7022" w:rsidRDefault="008A7022" w:rsidP="008A7022">
      <w:pPr>
        <w:numPr>
          <w:ilvl w:val="0"/>
          <w:numId w:val="3"/>
        </w:numPr>
      </w:pPr>
      <w:r w:rsidRPr="008A7022">
        <w:rPr>
          <w:b/>
          <w:bCs/>
        </w:rPr>
        <w:t>Machine Learning &amp; Deep Learning</w:t>
      </w:r>
      <w:proofErr w:type="gramStart"/>
      <w:r w:rsidRPr="008A7022">
        <w:rPr>
          <w:b/>
          <w:bCs/>
        </w:rPr>
        <w:t>:</w:t>
      </w:r>
      <w:proofErr w:type="gramEnd"/>
      <w:r w:rsidRPr="008A7022">
        <w:br/>
        <w:t>Rapidly growing; improves the system’s ability to learn and adapt.</w:t>
      </w:r>
    </w:p>
    <w:p w:rsidR="008A7022" w:rsidRPr="008A7022" w:rsidRDefault="008A7022" w:rsidP="008A7022">
      <w:pPr>
        <w:numPr>
          <w:ilvl w:val="0"/>
          <w:numId w:val="3"/>
        </w:numPr>
      </w:pPr>
      <w:r w:rsidRPr="008A7022">
        <w:rPr>
          <w:b/>
          <w:bCs/>
        </w:rPr>
        <w:t>Automated Speech Recognition</w:t>
      </w:r>
      <w:proofErr w:type="gramStart"/>
      <w:r w:rsidRPr="008A7022">
        <w:rPr>
          <w:b/>
          <w:bCs/>
        </w:rPr>
        <w:t>:</w:t>
      </w:r>
      <w:proofErr w:type="gramEnd"/>
      <w:r w:rsidRPr="008A7022">
        <w:br/>
        <w:t>Rising usage in voice-based interfaces.</w:t>
      </w:r>
    </w:p>
    <w:p w:rsidR="008A7022" w:rsidRPr="008A7022" w:rsidRDefault="008A7022" w:rsidP="008A7022">
      <w:pPr>
        <w:numPr>
          <w:ilvl w:val="0"/>
          <w:numId w:val="3"/>
        </w:numPr>
      </w:pPr>
      <w:r w:rsidRPr="008A7022">
        <w:rPr>
          <w:b/>
          <w:bCs/>
        </w:rPr>
        <w:t>Text-to-Speech / Speech-to-Text</w:t>
      </w:r>
      <w:proofErr w:type="gramStart"/>
      <w:r w:rsidRPr="008A7022">
        <w:rPr>
          <w:b/>
          <w:bCs/>
        </w:rPr>
        <w:t>:</w:t>
      </w:r>
      <w:proofErr w:type="gramEnd"/>
      <w:r w:rsidRPr="008A7022">
        <w:br/>
        <w:t>Critical for accessibility and real-time audio processing.</w:t>
      </w:r>
    </w:p>
    <w:p w:rsidR="008A7022" w:rsidRPr="008A7022" w:rsidRDefault="008A7022" w:rsidP="008A7022"/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By Component</w:t>
      </w:r>
    </w:p>
    <w:p w:rsidR="008A7022" w:rsidRPr="008A7022" w:rsidRDefault="008A7022" w:rsidP="008A7022">
      <w:pPr>
        <w:numPr>
          <w:ilvl w:val="0"/>
          <w:numId w:val="4"/>
        </w:numPr>
      </w:pPr>
      <w:r w:rsidRPr="008A7022">
        <w:rPr>
          <w:b/>
          <w:bCs/>
        </w:rPr>
        <w:t>Solutions (Approx. 55%)</w:t>
      </w:r>
    </w:p>
    <w:p w:rsidR="008A7022" w:rsidRPr="008A7022" w:rsidRDefault="008A7022" w:rsidP="008A7022">
      <w:pPr>
        <w:numPr>
          <w:ilvl w:val="1"/>
          <w:numId w:val="4"/>
        </w:numPr>
      </w:pPr>
      <w:r w:rsidRPr="008A7022">
        <w:t xml:space="preserve">Includes </w:t>
      </w:r>
      <w:proofErr w:type="spellStart"/>
      <w:r w:rsidRPr="008A7022">
        <w:t>chatbots</w:t>
      </w:r>
      <w:proofErr w:type="spellEnd"/>
      <w:r w:rsidRPr="008A7022">
        <w:t>, virtual assistants, voice interfaces, and conversational platforms.</w:t>
      </w:r>
    </w:p>
    <w:p w:rsidR="008A7022" w:rsidRPr="008A7022" w:rsidRDefault="008A7022" w:rsidP="008A7022">
      <w:pPr>
        <w:numPr>
          <w:ilvl w:val="0"/>
          <w:numId w:val="4"/>
        </w:numPr>
      </w:pPr>
      <w:r w:rsidRPr="008A7022">
        <w:rPr>
          <w:b/>
          <w:bCs/>
        </w:rPr>
        <w:t>Services (Approx. 45%)</w:t>
      </w:r>
    </w:p>
    <w:p w:rsidR="008A7022" w:rsidRPr="008A7022" w:rsidRDefault="008A7022" w:rsidP="008A7022">
      <w:pPr>
        <w:numPr>
          <w:ilvl w:val="1"/>
          <w:numId w:val="4"/>
        </w:numPr>
      </w:pPr>
      <w:r w:rsidRPr="008A7022">
        <w:t>Comprises consulting, integration, custom development, and support.</w:t>
      </w:r>
    </w:p>
    <w:p w:rsidR="008A7022" w:rsidRPr="008A7022" w:rsidRDefault="008A7022" w:rsidP="008A7022"/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By Deployment Mode</w:t>
      </w:r>
    </w:p>
    <w:p w:rsidR="008A7022" w:rsidRPr="008A7022" w:rsidRDefault="008A7022" w:rsidP="008A7022">
      <w:pPr>
        <w:numPr>
          <w:ilvl w:val="0"/>
          <w:numId w:val="5"/>
        </w:numPr>
      </w:pPr>
      <w:r w:rsidRPr="008A7022">
        <w:rPr>
          <w:b/>
          <w:bCs/>
        </w:rPr>
        <w:t>Cloud-Based (&gt;67%)</w:t>
      </w:r>
    </w:p>
    <w:p w:rsidR="008A7022" w:rsidRPr="008A7022" w:rsidRDefault="008A7022" w:rsidP="008A7022">
      <w:pPr>
        <w:numPr>
          <w:ilvl w:val="1"/>
          <w:numId w:val="5"/>
        </w:numPr>
      </w:pPr>
      <w:r w:rsidRPr="008A7022">
        <w:lastRenderedPageBreak/>
        <w:t>Scalable and cost-effective; ideal for rapid implementation.</w:t>
      </w:r>
    </w:p>
    <w:p w:rsidR="008A7022" w:rsidRPr="008A7022" w:rsidRDefault="008A7022" w:rsidP="008A7022">
      <w:pPr>
        <w:numPr>
          <w:ilvl w:val="0"/>
          <w:numId w:val="5"/>
        </w:numPr>
      </w:pPr>
      <w:r w:rsidRPr="008A7022">
        <w:rPr>
          <w:b/>
          <w:bCs/>
        </w:rPr>
        <w:t>On-Premise (&lt;33%)</w:t>
      </w:r>
    </w:p>
    <w:p w:rsidR="008A7022" w:rsidRPr="008A7022" w:rsidRDefault="008A7022" w:rsidP="008A7022">
      <w:pPr>
        <w:numPr>
          <w:ilvl w:val="1"/>
          <w:numId w:val="5"/>
        </w:numPr>
      </w:pPr>
      <w:r w:rsidRPr="008A7022">
        <w:t>Preferred by organizations with strict regulatory or data localization requirements.</w:t>
      </w:r>
    </w:p>
    <w:p w:rsidR="008A7022" w:rsidRPr="008A7022" w:rsidRDefault="008A7022" w:rsidP="008A7022"/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By Application</w:t>
      </w:r>
    </w:p>
    <w:p w:rsidR="008A7022" w:rsidRPr="008A7022" w:rsidRDefault="008A7022" w:rsidP="008A7022">
      <w:pPr>
        <w:numPr>
          <w:ilvl w:val="0"/>
          <w:numId w:val="6"/>
        </w:numPr>
      </w:pPr>
      <w:r w:rsidRPr="008A7022">
        <w:rPr>
          <w:b/>
          <w:bCs/>
        </w:rPr>
        <w:t>Customer Support</w:t>
      </w:r>
      <w:proofErr w:type="gramStart"/>
      <w:r w:rsidRPr="008A7022">
        <w:rPr>
          <w:b/>
          <w:bCs/>
        </w:rPr>
        <w:t>:</w:t>
      </w:r>
      <w:proofErr w:type="gramEnd"/>
      <w:r w:rsidRPr="008A7022">
        <w:br/>
        <w:t>Automates FAQs, feedback, and troubleshooting.</w:t>
      </w:r>
    </w:p>
    <w:p w:rsidR="008A7022" w:rsidRPr="008A7022" w:rsidRDefault="008A7022" w:rsidP="008A7022">
      <w:pPr>
        <w:numPr>
          <w:ilvl w:val="0"/>
          <w:numId w:val="6"/>
        </w:numPr>
      </w:pPr>
      <w:r w:rsidRPr="008A7022">
        <w:rPr>
          <w:b/>
          <w:bCs/>
        </w:rPr>
        <w:t>Personal Assistants</w:t>
      </w:r>
      <w:proofErr w:type="gramStart"/>
      <w:r w:rsidRPr="008A7022">
        <w:rPr>
          <w:b/>
          <w:bCs/>
        </w:rPr>
        <w:t>:</w:t>
      </w:r>
      <w:proofErr w:type="gramEnd"/>
      <w:r w:rsidRPr="008A7022">
        <w:br/>
        <w:t>Embedded in mobile apps, smart speakers, and home automation.</w:t>
      </w:r>
    </w:p>
    <w:p w:rsidR="008A7022" w:rsidRPr="008A7022" w:rsidRDefault="008A7022" w:rsidP="008A7022">
      <w:pPr>
        <w:numPr>
          <w:ilvl w:val="0"/>
          <w:numId w:val="6"/>
        </w:numPr>
      </w:pPr>
      <w:r w:rsidRPr="008A7022">
        <w:rPr>
          <w:b/>
          <w:bCs/>
        </w:rPr>
        <w:t xml:space="preserve">Branding </w:t>
      </w:r>
      <w:proofErr w:type="gramStart"/>
      <w:r w:rsidRPr="008A7022">
        <w:rPr>
          <w:b/>
          <w:bCs/>
        </w:rPr>
        <w:t>and Advertising</w:t>
      </w:r>
      <w:r>
        <w:rPr>
          <w:b/>
          <w:bCs/>
        </w:rPr>
        <w:t xml:space="preserve"> </w:t>
      </w:r>
      <w:r w:rsidRPr="008A7022">
        <w:rPr>
          <w:b/>
          <w:bCs/>
        </w:rPr>
        <w:t>:</w:t>
      </w:r>
      <w:proofErr w:type="gramEnd"/>
      <w:r w:rsidRPr="008A7022">
        <w:br/>
        <w:t>Engages customers through conversational marketing.</w:t>
      </w:r>
    </w:p>
    <w:p w:rsidR="008A7022" w:rsidRPr="008A7022" w:rsidRDefault="008A7022" w:rsidP="008A7022">
      <w:pPr>
        <w:numPr>
          <w:ilvl w:val="0"/>
          <w:numId w:val="6"/>
        </w:numPr>
      </w:pPr>
      <w:r w:rsidRPr="008A7022">
        <w:rPr>
          <w:b/>
          <w:bCs/>
        </w:rPr>
        <w:t>Compliance and Security</w:t>
      </w:r>
      <w:proofErr w:type="gramStart"/>
      <w:r w:rsidRPr="008A7022">
        <w:rPr>
          <w:b/>
          <w:bCs/>
        </w:rPr>
        <w:t>:</w:t>
      </w:r>
      <w:proofErr w:type="gramEnd"/>
      <w:r w:rsidRPr="008A7022">
        <w:br/>
        <w:t>Ensures secure data handling and proactive compliance checks.</w:t>
      </w:r>
    </w:p>
    <w:p w:rsidR="008A7022" w:rsidRPr="008A7022" w:rsidRDefault="008A7022" w:rsidP="008A7022"/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By Industry Vertical</w:t>
      </w:r>
    </w:p>
    <w:p w:rsidR="008A7022" w:rsidRPr="008A7022" w:rsidRDefault="008A7022" w:rsidP="008A7022">
      <w:pPr>
        <w:numPr>
          <w:ilvl w:val="0"/>
          <w:numId w:val="7"/>
        </w:numPr>
      </w:pPr>
      <w:r w:rsidRPr="008A7022">
        <w:rPr>
          <w:b/>
          <w:bCs/>
        </w:rPr>
        <w:t>Retail &amp; E-commerce</w:t>
      </w:r>
      <w:proofErr w:type="gramStart"/>
      <w:r w:rsidRPr="008A7022">
        <w:rPr>
          <w:b/>
          <w:bCs/>
        </w:rPr>
        <w:t>:</w:t>
      </w:r>
      <w:proofErr w:type="gramEnd"/>
      <w:r w:rsidRPr="008A7022">
        <w:br/>
        <w:t>Product discovery, order tracking, and cart abandonment recovery.</w:t>
      </w:r>
    </w:p>
    <w:p w:rsidR="008A7022" w:rsidRPr="008A7022" w:rsidRDefault="008A7022" w:rsidP="008A7022">
      <w:pPr>
        <w:numPr>
          <w:ilvl w:val="0"/>
          <w:numId w:val="7"/>
        </w:numPr>
      </w:pPr>
      <w:r w:rsidRPr="008A7022">
        <w:rPr>
          <w:b/>
          <w:bCs/>
        </w:rPr>
        <w:t>Healthcare</w:t>
      </w:r>
      <w:proofErr w:type="gramStart"/>
      <w:r w:rsidRPr="008A7022">
        <w:rPr>
          <w:b/>
          <w:bCs/>
        </w:rPr>
        <w:t>:</w:t>
      </w:r>
      <w:proofErr w:type="gramEnd"/>
      <w:r w:rsidRPr="008A7022">
        <w:br/>
        <w:t>Virtual assistants for symptom checks and appointment bookings.</w:t>
      </w:r>
    </w:p>
    <w:p w:rsidR="008A7022" w:rsidRPr="008A7022" w:rsidRDefault="008A7022" w:rsidP="008A7022">
      <w:pPr>
        <w:numPr>
          <w:ilvl w:val="0"/>
          <w:numId w:val="7"/>
        </w:numPr>
      </w:pPr>
      <w:r w:rsidRPr="008A7022">
        <w:rPr>
          <w:b/>
          <w:bCs/>
        </w:rPr>
        <w:t>Banking, Financial Services, and Insurance (BFSI)</w:t>
      </w:r>
      <w:proofErr w:type="gramStart"/>
      <w:r w:rsidRPr="008A7022">
        <w:rPr>
          <w:b/>
          <w:bCs/>
        </w:rPr>
        <w:t>:</w:t>
      </w:r>
      <w:proofErr w:type="gramEnd"/>
      <w:r w:rsidRPr="008A7022">
        <w:br/>
        <w:t>Loan processing bots, fraud detection alerts, and 24/7 banking support.</w:t>
      </w:r>
    </w:p>
    <w:p w:rsidR="008A7022" w:rsidRPr="008A7022" w:rsidRDefault="008A7022" w:rsidP="008A7022">
      <w:pPr>
        <w:numPr>
          <w:ilvl w:val="0"/>
          <w:numId w:val="7"/>
        </w:numPr>
      </w:pPr>
      <w:r w:rsidRPr="008A7022">
        <w:rPr>
          <w:b/>
          <w:bCs/>
        </w:rPr>
        <w:t>Telecommunications</w:t>
      </w:r>
      <w:proofErr w:type="gramStart"/>
      <w:r w:rsidRPr="008A7022">
        <w:rPr>
          <w:b/>
          <w:bCs/>
        </w:rPr>
        <w:t>:</w:t>
      </w:r>
      <w:proofErr w:type="gramEnd"/>
      <w:r w:rsidRPr="008A7022">
        <w:br/>
        <w:t>Handles plan suggestions and network troubleshooting.</w:t>
      </w:r>
    </w:p>
    <w:p w:rsidR="008A7022" w:rsidRPr="008A7022" w:rsidRDefault="008A7022" w:rsidP="008A7022">
      <w:pPr>
        <w:numPr>
          <w:ilvl w:val="0"/>
          <w:numId w:val="7"/>
        </w:numPr>
      </w:pPr>
      <w:r w:rsidRPr="008A7022">
        <w:rPr>
          <w:b/>
          <w:bCs/>
        </w:rPr>
        <w:t>Education</w:t>
      </w:r>
      <w:proofErr w:type="gramStart"/>
      <w:r w:rsidRPr="008A7022">
        <w:rPr>
          <w:b/>
          <w:bCs/>
        </w:rPr>
        <w:t>:</w:t>
      </w:r>
      <w:proofErr w:type="gramEnd"/>
      <w:r w:rsidRPr="008A7022">
        <w:br/>
        <w:t>AI tutors, student assistance, and LMS integration.</w:t>
      </w:r>
    </w:p>
    <w:p w:rsidR="008A7022" w:rsidRPr="008A7022" w:rsidRDefault="008A7022" w:rsidP="008A7022">
      <w:pPr>
        <w:numPr>
          <w:ilvl w:val="0"/>
          <w:numId w:val="7"/>
        </w:numPr>
      </w:pPr>
      <w:r w:rsidRPr="008A7022">
        <w:rPr>
          <w:b/>
          <w:bCs/>
        </w:rPr>
        <w:t>Travel &amp; Hospitality</w:t>
      </w:r>
      <w:proofErr w:type="gramStart"/>
      <w:r w:rsidRPr="008A7022">
        <w:rPr>
          <w:b/>
          <w:bCs/>
        </w:rPr>
        <w:t>:</w:t>
      </w:r>
      <w:proofErr w:type="gramEnd"/>
      <w:r w:rsidRPr="008A7022">
        <w:br/>
        <w:t>Booking assistance, language translation, and customer service.</w:t>
      </w:r>
    </w:p>
    <w:p w:rsidR="008A7022" w:rsidRPr="008A7022" w:rsidRDefault="008A7022" w:rsidP="008A7022"/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Regional Insights</w:t>
      </w:r>
    </w:p>
    <w:p w:rsidR="008A7022" w:rsidRPr="008A7022" w:rsidRDefault="008A7022" w:rsidP="008A7022">
      <w:pPr>
        <w:numPr>
          <w:ilvl w:val="0"/>
          <w:numId w:val="8"/>
        </w:numPr>
      </w:pPr>
      <w:r w:rsidRPr="008A7022">
        <w:rPr>
          <w:b/>
          <w:bCs/>
        </w:rPr>
        <w:lastRenderedPageBreak/>
        <w:t>North America:</w:t>
      </w:r>
    </w:p>
    <w:p w:rsidR="008A7022" w:rsidRPr="008A7022" w:rsidRDefault="008A7022" w:rsidP="008A7022">
      <w:pPr>
        <w:numPr>
          <w:ilvl w:val="1"/>
          <w:numId w:val="8"/>
        </w:numPr>
      </w:pPr>
      <w:r w:rsidRPr="008A7022">
        <w:t>Early technology adopter; extensive R&amp;D investment and AI talent pool.</w:t>
      </w:r>
    </w:p>
    <w:p w:rsidR="008A7022" w:rsidRPr="008A7022" w:rsidRDefault="008A7022" w:rsidP="008A7022">
      <w:pPr>
        <w:numPr>
          <w:ilvl w:val="0"/>
          <w:numId w:val="8"/>
        </w:numPr>
      </w:pPr>
      <w:r w:rsidRPr="008A7022">
        <w:rPr>
          <w:b/>
          <w:bCs/>
        </w:rPr>
        <w:t>Europe:</w:t>
      </w:r>
    </w:p>
    <w:p w:rsidR="008A7022" w:rsidRPr="008A7022" w:rsidRDefault="008A7022" w:rsidP="008A7022">
      <w:pPr>
        <w:numPr>
          <w:ilvl w:val="1"/>
          <w:numId w:val="8"/>
        </w:numPr>
      </w:pPr>
      <w:r w:rsidRPr="008A7022">
        <w:t>Focuses on ethical AI and regulatory compliance (e.g., GDPR).</w:t>
      </w:r>
    </w:p>
    <w:p w:rsidR="008A7022" w:rsidRPr="008A7022" w:rsidRDefault="008A7022" w:rsidP="008A7022">
      <w:pPr>
        <w:numPr>
          <w:ilvl w:val="1"/>
          <w:numId w:val="8"/>
        </w:numPr>
      </w:pPr>
      <w:r w:rsidRPr="008A7022">
        <w:t>Strong enterprise adoption.</w:t>
      </w:r>
    </w:p>
    <w:p w:rsidR="008A7022" w:rsidRPr="008A7022" w:rsidRDefault="008A7022" w:rsidP="008A7022">
      <w:pPr>
        <w:numPr>
          <w:ilvl w:val="0"/>
          <w:numId w:val="8"/>
        </w:numPr>
      </w:pPr>
      <w:r w:rsidRPr="008A7022">
        <w:rPr>
          <w:b/>
          <w:bCs/>
        </w:rPr>
        <w:t>Asia-Pacific:</w:t>
      </w:r>
    </w:p>
    <w:p w:rsidR="008A7022" w:rsidRPr="008A7022" w:rsidRDefault="008A7022" w:rsidP="008A7022">
      <w:pPr>
        <w:numPr>
          <w:ilvl w:val="1"/>
          <w:numId w:val="8"/>
        </w:numPr>
      </w:pPr>
      <w:r w:rsidRPr="008A7022">
        <w:t>Fastest-growing region, fueled by digital transformation in China, India, and Southeast Asia.</w:t>
      </w:r>
    </w:p>
    <w:p w:rsidR="008A7022" w:rsidRPr="008A7022" w:rsidRDefault="008A7022" w:rsidP="008A7022">
      <w:pPr>
        <w:numPr>
          <w:ilvl w:val="1"/>
          <w:numId w:val="8"/>
        </w:numPr>
      </w:pPr>
      <w:r w:rsidRPr="008A7022">
        <w:t>Government-led AI adoption and mobile-first markets.</w:t>
      </w:r>
    </w:p>
    <w:p w:rsidR="008A7022" w:rsidRPr="008A7022" w:rsidRDefault="008A7022" w:rsidP="008A7022">
      <w:pPr>
        <w:numPr>
          <w:ilvl w:val="0"/>
          <w:numId w:val="8"/>
        </w:numPr>
      </w:pPr>
      <w:r w:rsidRPr="008A7022">
        <w:rPr>
          <w:b/>
          <w:bCs/>
        </w:rPr>
        <w:t>Middle East &amp; Africa:</w:t>
      </w:r>
    </w:p>
    <w:p w:rsidR="008A7022" w:rsidRPr="008A7022" w:rsidRDefault="008A7022" w:rsidP="008A7022">
      <w:pPr>
        <w:numPr>
          <w:ilvl w:val="1"/>
          <w:numId w:val="8"/>
        </w:numPr>
      </w:pPr>
      <w:r w:rsidRPr="008A7022">
        <w:t xml:space="preserve">Growing opportunities in smart cities, </w:t>
      </w:r>
      <w:proofErr w:type="spellStart"/>
      <w:r w:rsidRPr="008A7022">
        <w:t>fintech</w:t>
      </w:r>
      <w:proofErr w:type="spellEnd"/>
      <w:r w:rsidRPr="008A7022">
        <w:t>, and healthcare digitization.</w:t>
      </w:r>
    </w:p>
    <w:p w:rsidR="008A7022" w:rsidRDefault="008A7022" w:rsidP="008A7022">
      <w:pPr>
        <w:rPr>
          <w:b/>
          <w:bCs/>
          <w:lang w:val="en-IN"/>
        </w:rPr>
      </w:pPr>
    </w:p>
    <w:p w:rsidR="008A7022" w:rsidRPr="005861B0" w:rsidRDefault="008A7022" w:rsidP="008A7022">
      <w:r w:rsidRPr="005861B0">
        <w:rPr>
          <w:b/>
          <w:bCs/>
          <w:lang w:val="en-IN"/>
        </w:rPr>
        <w:t>Purchase Exclusive Report:</w:t>
      </w:r>
      <w:r w:rsidRPr="005861B0">
        <w:t> </w:t>
      </w:r>
      <w:hyperlink r:id="rId8" w:history="1">
        <w:r w:rsidRPr="00742693">
          <w:rPr>
            <w:rStyle w:val="Hyperlink"/>
          </w:rPr>
          <w:t>https://www.statsandresearch.com/enquire-before/40574--global-conversational-</w:t>
        </w:r>
        <w:proofErr w:type="spellStart"/>
        <w:r w:rsidRPr="00742693">
          <w:rPr>
            <w:rStyle w:val="Hyperlink"/>
          </w:rPr>
          <w:t>ai</w:t>
        </w:r>
        <w:proofErr w:type="spellEnd"/>
        <w:r w:rsidRPr="00742693">
          <w:rPr>
            <w:rStyle w:val="Hyperlink"/>
          </w:rPr>
          <w:t>-market</w:t>
        </w:r>
      </w:hyperlink>
      <w:r>
        <w:t xml:space="preserve"> </w:t>
      </w:r>
    </w:p>
    <w:p w:rsidR="008A7022" w:rsidRPr="008A7022" w:rsidRDefault="008A7022" w:rsidP="008A7022"/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Competitive Landscape</w:t>
      </w:r>
    </w:p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Key Players</w:t>
      </w:r>
    </w:p>
    <w:p w:rsidR="008A7022" w:rsidRPr="008A7022" w:rsidRDefault="008A7022" w:rsidP="008A7022">
      <w:pPr>
        <w:numPr>
          <w:ilvl w:val="0"/>
          <w:numId w:val="9"/>
        </w:numPr>
      </w:pPr>
      <w:r w:rsidRPr="008A7022">
        <w:t>Google LLC</w:t>
      </w:r>
    </w:p>
    <w:p w:rsidR="008A7022" w:rsidRPr="008A7022" w:rsidRDefault="008A7022" w:rsidP="008A7022">
      <w:pPr>
        <w:numPr>
          <w:ilvl w:val="0"/>
          <w:numId w:val="9"/>
        </w:numPr>
      </w:pPr>
      <w:r w:rsidRPr="008A7022">
        <w:t>Microsoft Corporation</w:t>
      </w:r>
    </w:p>
    <w:p w:rsidR="008A7022" w:rsidRPr="008A7022" w:rsidRDefault="008A7022" w:rsidP="008A7022">
      <w:pPr>
        <w:numPr>
          <w:ilvl w:val="0"/>
          <w:numId w:val="9"/>
        </w:numPr>
      </w:pPr>
      <w:r w:rsidRPr="008A7022">
        <w:t>Amazon Web Services, Inc.</w:t>
      </w:r>
    </w:p>
    <w:p w:rsidR="008A7022" w:rsidRPr="008A7022" w:rsidRDefault="008A7022" w:rsidP="008A7022">
      <w:pPr>
        <w:numPr>
          <w:ilvl w:val="0"/>
          <w:numId w:val="9"/>
        </w:numPr>
      </w:pPr>
      <w:r w:rsidRPr="008A7022">
        <w:t>IBM Corporation</w:t>
      </w:r>
    </w:p>
    <w:p w:rsidR="008A7022" w:rsidRPr="008A7022" w:rsidRDefault="008A7022" w:rsidP="008A7022">
      <w:pPr>
        <w:numPr>
          <w:ilvl w:val="0"/>
          <w:numId w:val="9"/>
        </w:numPr>
      </w:pPr>
      <w:r w:rsidRPr="008A7022">
        <w:t>Oracle Corporation</w:t>
      </w:r>
    </w:p>
    <w:p w:rsidR="008A7022" w:rsidRPr="008A7022" w:rsidRDefault="008A7022" w:rsidP="008A7022">
      <w:pPr>
        <w:numPr>
          <w:ilvl w:val="0"/>
          <w:numId w:val="9"/>
        </w:numPr>
      </w:pPr>
      <w:r w:rsidRPr="008A7022">
        <w:t>Nuance Communications (Microsoft)</w:t>
      </w:r>
    </w:p>
    <w:p w:rsidR="008A7022" w:rsidRPr="008A7022" w:rsidRDefault="008A7022" w:rsidP="008A7022">
      <w:pPr>
        <w:numPr>
          <w:ilvl w:val="0"/>
          <w:numId w:val="9"/>
        </w:numPr>
      </w:pPr>
      <w:r w:rsidRPr="008A7022">
        <w:t>SAP SE</w:t>
      </w:r>
    </w:p>
    <w:p w:rsidR="008A7022" w:rsidRPr="008A7022" w:rsidRDefault="008A7022" w:rsidP="008A7022">
      <w:pPr>
        <w:numPr>
          <w:ilvl w:val="0"/>
          <w:numId w:val="9"/>
        </w:numPr>
      </w:pPr>
      <w:proofErr w:type="spellStart"/>
      <w:r w:rsidRPr="008A7022">
        <w:t>Baidu</w:t>
      </w:r>
      <w:proofErr w:type="spellEnd"/>
      <w:r w:rsidRPr="008A7022">
        <w:t>, Inc.</w:t>
      </w:r>
    </w:p>
    <w:p w:rsidR="008A7022" w:rsidRPr="008A7022" w:rsidRDefault="008A7022" w:rsidP="008A7022">
      <w:pPr>
        <w:numPr>
          <w:ilvl w:val="0"/>
          <w:numId w:val="9"/>
        </w:numPr>
      </w:pPr>
      <w:r w:rsidRPr="008A7022">
        <w:t>Kore.ai</w:t>
      </w:r>
    </w:p>
    <w:p w:rsidR="008A7022" w:rsidRPr="008A7022" w:rsidRDefault="008A7022" w:rsidP="008A7022">
      <w:pPr>
        <w:numPr>
          <w:ilvl w:val="0"/>
          <w:numId w:val="9"/>
        </w:numPr>
      </w:pPr>
      <w:r w:rsidRPr="008A7022">
        <w:lastRenderedPageBreak/>
        <w:t>Artificial Solutions</w:t>
      </w:r>
    </w:p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Strategic Initiatives</w:t>
      </w:r>
    </w:p>
    <w:p w:rsidR="008A7022" w:rsidRPr="008A7022" w:rsidRDefault="008A7022" w:rsidP="008A7022">
      <w:pPr>
        <w:numPr>
          <w:ilvl w:val="0"/>
          <w:numId w:val="10"/>
        </w:numPr>
      </w:pPr>
      <w:r w:rsidRPr="008A7022">
        <w:t xml:space="preserve">Focus on </w:t>
      </w:r>
      <w:r w:rsidRPr="008A7022">
        <w:rPr>
          <w:b/>
          <w:bCs/>
        </w:rPr>
        <w:t>M&amp;A</w:t>
      </w:r>
      <w:r w:rsidRPr="008A7022">
        <w:t xml:space="preserve">, </w:t>
      </w:r>
      <w:r w:rsidRPr="008A7022">
        <w:rPr>
          <w:b/>
          <w:bCs/>
        </w:rPr>
        <w:t>industry-specific AI solutions</w:t>
      </w:r>
      <w:r w:rsidRPr="008A7022">
        <w:t xml:space="preserve">, </w:t>
      </w:r>
      <w:r w:rsidRPr="008A7022">
        <w:rPr>
          <w:b/>
          <w:bCs/>
        </w:rPr>
        <w:t>hyper-personalization</w:t>
      </w:r>
      <w:r w:rsidRPr="008A7022">
        <w:t xml:space="preserve">, and </w:t>
      </w:r>
      <w:r w:rsidRPr="008A7022">
        <w:rPr>
          <w:b/>
          <w:bCs/>
        </w:rPr>
        <w:t>ecosystem partnerships</w:t>
      </w:r>
      <w:r w:rsidRPr="008A7022">
        <w:t>.</w:t>
      </w:r>
    </w:p>
    <w:p w:rsidR="008A7022" w:rsidRPr="008A7022" w:rsidRDefault="008A7022" w:rsidP="008A7022">
      <w:pPr>
        <w:numPr>
          <w:ilvl w:val="0"/>
          <w:numId w:val="10"/>
        </w:numPr>
      </w:pPr>
      <w:r w:rsidRPr="008A7022">
        <w:t>Increasing vertical integration to ensure seamless deployment.</w:t>
      </w:r>
    </w:p>
    <w:p w:rsidR="008A7022" w:rsidRPr="008A7022" w:rsidRDefault="008A7022" w:rsidP="008A7022"/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Emerging Trends</w:t>
      </w:r>
    </w:p>
    <w:p w:rsidR="008A7022" w:rsidRPr="008A7022" w:rsidRDefault="008A7022" w:rsidP="008A7022">
      <w:pPr>
        <w:numPr>
          <w:ilvl w:val="0"/>
          <w:numId w:val="11"/>
        </w:numPr>
      </w:pPr>
      <w:r w:rsidRPr="008A7022">
        <w:rPr>
          <w:b/>
          <w:bCs/>
        </w:rPr>
        <w:t>Multimodal AI Interfaces</w:t>
      </w:r>
    </w:p>
    <w:p w:rsidR="008A7022" w:rsidRPr="008A7022" w:rsidRDefault="008A7022" w:rsidP="008A7022">
      <w:pPr>
        <w:numPr>
          <w:ilvl w:val="1"/>
          <w:numId w:val="11"/>
        </w:numPr>
      </w:pPr>
      <w:r w:rsidRPr="008A7022">
        <w:t>Combining voice, text, video, and AR/VR for a holistic experience.</w:t>
      </w:r>
    </w:p>
    <w:p w:rsidR="008A7022" w:rsidRPr="008A7022" w:rsidRDefault="008A7022" w:rsidP="008A7022">
      <w:pPr>
        <w:numPr>
          <w:ilvl w:val="0"/>
          <w:numId w:val="11"/>
        </w:numPr>
      </w:pPr>
      <w:r w:rsidRPr="008A7022">
        <w:rPr>
          <w:b/>
          <w:bCs/>
        </w:rPr>
        <w:t>Hyper-Personalization</w:t>
      </w:r>
    </w:p>
    <w:p w:rsidR="008A7022" w:rsidRPr="008A7022" w:rsidRDefault="008A7022" w:rsidP="008A7022">
      <w:pPr>
        <w:numPr>
          <w:ilvl w:val="1"/>
          <w:numId w:val="11"/>
        </w:numPr>
      </w:pPr>
      <w:r w:rsidRPr="008A7022">
        <w:t>Real-time user data and behavior analysis for tailored interactions.</w:t>
      </w:r>
    </w:p>
    <w:p w:rsidR="008A7022" w:rsidRPr="008A7022" w:rsidRDefault="008A7022" w:rsidP="008A7022">
      <w:pPr>
        <w:numPr>
          <w:ilvl w:val="0"/>
          <w:numId w:val="11"/>
        </w:numPr>
      </w:pPr>
      <w:proofErr w:type="spellStart"/>
      <w:r w:rsidRPr="008A7022">
        <w:rPr>
          <w:b/>
          <w:bCs/>
        </w:rPr>
        <w:t>IoT</w:t>
      </w:r>
      <w:proofErr w:type="spellEnd"/>
      <w:r w:rsidRPr="008A7022">
        <w:rPr>
          <w:b/>
          <w:bCs/>
        </w:rPr>
        <w:t xml:space="preserve"> Integration</w:t>
      </w:r>
    </w:p>
    <w:p w:rsidR="008A7022" w:rsidRPr="008A7022" w:rsidRDefault="008A7022" w:rsidP="008A7022">
      <w:pPr>
        <w:numPr>
          <w:ilvl w:val="1"/>
          <w:numId w:val="11"/>
        </w:numPr>
      </w:pPr>
      <w:r w:rsidRPr="008A7022">
        <w:t xml:space="preserve">Conversational AI for smart homes, connected vehicles, and industrial </w:t>
      </w:r>
      <w:proofErr w:type="spellStart"/>
      <w:r w:rsidRPr="008A7022">
        <w:t>IoT</w:t>
      </w:r>
      <w:proofErr w:type="spellEnd"/>
      <w:r w:rsidRPr="008A7022">
        <w:t xml:space="preserve"> environments.</w:t>
      </w:r>
    </w:p>
    <w:p w:rsidR="008A7022" w:rsidRPr="008A7022" w:rsidRDefault="008A7022" w:rsidP="008A7022">
      <w:pPr>
        <w:numPr>
          <w:ilvl w:val="0"/>
          <w:numId w:val="11"/>
        </w:numPr>
      </w:pPr>
      <w:r w:rsidRPr="008A7022">
        <w:rPr>
          <w:b/>
          <w:bCs/>
        </w:rPr>
        <w:t>Ethical and Transparent AI</w:t>
      </w:r>
    </w:p>
    <w:p w:rsidR="008A7022" w:rsidRPr="008A7022" w:rsidRDefault="008A7022" w:rsidP="008A7022">
      <w:pPr>
        <w:numPr>
          <w:ilvl w:val="1"/>
          <w:numId w:val="11"/>
        </w:numPr>
      </w:pPr>
      <w:r w:rsidRPr="008A7022">
        <w:t>Emphasis on explainable AI (XAI), bias mitigation, and responsible training practices.</w:t>
      </w:r>
    </w:p>
    <w:p w:rsidR="008A7022" w:rsidRPr="008A7022" w:rsidRDefault="008A7022" w:rsidP="008A7022"/>
    <w:p w:rsidR="008A7022" w:rsidRPr="008A7022" w:rsidRDefault="008A7022" w:rsidP="008A7022">
      <w:pPr>
        <w:rPr>
          <w:b/>
          <w:bCs/>
        </w:rPr>
      </w:pPr>
      <w:r w:rsidRPr="008A7022">
        <w:rPr>
          <w:b/>
          <w:bCs/>
        </w:rPr>
        <w:t>Strategic Recommendations</w:t>
      </w:r>
    </w:p>
    <w:p w:rsidR="008A7022" w:rsidRPr="008A7022" w:rsidRDefault="008A7022" w:rsidP="008A7022">
      <w:pPr>
        <w:numPr>
          <w:ilvl w:val="0"/>
          <w:numId w:val="12"/>
        </w:numPr>
      </w:pPr>
      <w:r w:rsidRPr="008A7022">
        <w:rPr>
          <w:b/>
          <w:bCs/>
        </w:rPr>
        <w:t>Expand Multilingual and NLP Capabilities</w:t>
      </w:r>
    </w:p>
    <w:p w:rsidR="008A7022" w:rsidRPr="008A7022" w:rsidRDefault="008A7022" w:rsidP="008A7022">
      <w:pPr>
        <w:numPr>
          <w:ilvl w:val="1"/>
          <w:numId w:val="12"/>
        </w:numPr>
      </w:pPr>
      <w:r w:rsidRPr="008A7022">
        <w:t>Critical for market penetration in non-English-speaking regions.</w:t>
      </w:r>
    </w:p>
    <w:p w:rsidR="008A7022" w:rsidRPr="008A7022" w:rsidRDefault="008A7022" w:rsidP="008A7022">
      <w:pPr>
        <w:numPr>
          <w:ilvl w:val="0"/>
          <w:numId w:val="12"/>
        </w:numPr>
      </w:pPr>
      <w:r w:rsidRPr="008A7022">
        <w:rPr>
          <w:b/>
          <w:bCs/>
        </w:rPr>
        <w:t>Invest in Data Privacy &amp; Compliance</w:t>
      </w:r>
    </w:p>
    <w:p w:rsidR="008A7022" w:rsidRPr="008A7022" w:rsidRDefault="008A7022" w:rsidP="008A7022">
      <w:pPr>
        <w:numPr>
          <w:ilvl w:val="1"/>
          <w:numId w:val="12"/>
        </w:numPr>
      </w:pPr>
      <w:r w:rsidRPr="008A7022">
        <w:t>Build user trust and ensure longevity amid evolving global regulations.</w:t>
      </w:r>
    </w:p>
    <w:p w:rsidR="008A7022" w:rsidRPr="008A7022" w:rsidRDefault="008A7022" w:rsidP="008A7022">
      <w:pPr>
        <w:numPr>
          <w:ilvl w:val="0"/>
          <w:numId w:val="12"/>
        </w:numPr>
      </w:pPr>
      <w:r w:rsidRPr="008A7022">
        <w:rPr>
          <w:b/>
          <w:bCs/>
        </w:rPr>
        <w:t>Develop Industry-Specific AI Solutions</w:t>
      </w:r>
    </w:p>
    <w:p w:rsidR="008A7022" w:rsidRPr="008A7022" w:rsidRDefault="008A7022" w:rsidP="008A7022">
      <w:pPr>
        <w:numPr>
          <w:ilvl w:val="1"/>
          <w:numId w:val="12"/>
        </w:numPr>
      </w:pPr>
      <w:r w:rsidRPr="008A7022">
        <w:t>Vertical customization improves adoption and customer satisfaction.</w:t>
      </w:r>
    </w:p>
    <w:p w:rsidR="008A7022" w:rsidRPr="008A7022" w:rsidRDefault="008A7022" w:rsidP="008A7022">
      <w:pPr>
        <w:numPr>
          <w:ilvl w:val="0"/>
          <w:numId w:val="12"/>
        </w:numPr>
      </w:pPr>
      <w:r w:rsidRPr="008A7022">
        <w:rPr>
          <w:b/>
          <w:bCs/>
        </w:rPr>
        <w:t>Form Strategic Alliances</w:t>
      </w:r>
    </w:p>
    <w:p w:rsidR="008A7022" w:rsidRDefault="008A7022" w:rsidP="008A7022">
      <w:pPr>
        <w:numPr>
          <w:ilvl w:val="1"/>
          <w:numId w:val="12"/>
        </w:numPr>
      </w:pPr>
      <w:r w:rsidRPr="008A7022">
        <w:t>Collaborate with tech vendors, startups, and academic institutions for innovation and scalability</w:t>
      </w:r>
    </w:p>
    <w:p w:rsidR="008A7022" w:rsidRPr="005861B0" w:rsidRDefault="008A7022" w:rsidP="008A7022">
      <w:r w:rsidRPr="008A7022">
        <w:rPr>
          <w:b/>
          <w:bCs/>
          <w:lang w:val="en-IN"/>
        </w:rPr>
        <w:lastRenderedPageBreak/>
        <w:t>Our Services:</w:t>
      </w:r>
      <w:r w:rsidRPr="005861B0">
        <w:t> </w:t>
      </w:r>
    </w:p>
    <w:p w:rsidR="008A7022" w:rsidRPr="005861B0" w:rsidRDefault="008A7022" w:rsidP="008A7022">
      <w:r w:rsidRPr="005861B0">
        <w:rPr>
          <w:b/>
          <w:bCs/>
          <w:lang w:val="en-IN"/>
        </w:rPr>
        <w:t xml:space="preserve">On-Demand Reports: </w:t>
      </w:r>
      <w:hyperlink r:id="rId9" w:tgtFrame="_blank" w:history="1">
        <w:r w:rsidRPr="005861B0">
          <w:rPr>
            <w:rStyle w:val="Hyperlink"/>
            <w:b/>
            <w:bCs/>
            <w:lang w:val="en-IN"/>
          </w:rPr>
          <w:t>https://www.statsandresearch.com/on-demand-reports</w:t>
        </w:r>
      </w:hyperlink>
      <w:r w:rsidRPr="005861B0">
        <w:t> </w:t>
      </w:r>
    </w:p>
    <w:p w:rsidR="008A7022" w:rsidRPr="005861B0" w:rsidRDefault="008A7022" w:rsidP="008A7022">
      <w:r w:rsidRPr="005861B0">
        <w:rPr>
          <w:b/>
          <w:bCs/>
          <w:lang w:val="en-IN"/>
        </w:rPr>
        <w:t xml:space="preserve">Subscription Plans: </w:t>
      </w:r>
      <w:hyperlink r:id="rId10" w:tgtFrame="_blank" w:history="1">
        <w:r w:rsidRPr="005861B0">
          <w:rPr>
            <w:rStyle w:val="Hyperlink"/>
            <w:b/>
            <w:bCs/>
            <w:lang w:val="en-IN"/>
          </w:rPr>
          <w:t>https://www.statsandresearch.com/subscription-plans</w:t>
        </w:r>
      </w:hyperlink>
      <w:r w:rsidRPr="005861B0">
        <w:t> </w:t>
      </w:r>
    </w:p>
    <w:p w:rsidR="008A7022" w:rsidRPr="005861B0" w:rsidRDefault="008A7022" w:rsidP="008A7022">
      <w:r w:rsidRPr="005861B0">
        <w:rPr>
          <w:b/>
          <w:bCs/>
          <w:lang w:val="en-IN"/>
        </w:rPr>
        <w:t xml:space="preserve">Consulting Services: </w:t>
      </w:r>
      <w:hyperlink r:id="rId11" w:tgtFrame="_blank" w:history="1">
        <w:r w:rsidRPr="005861B0">
          <w:rPr>
            <w:rStyle w:val="Hyperlink"/>
            <w:b/>
            <w:bCs/>
            <w:lang w:val="en-IN"/>
          </w:rPr>
          <w:t>https://www.statsandresearch.com/consulting-services</w:t>
        </w:r>
      </w:hyperlink>
      <w:r w:rsidRPr="005861B0">
        <w:t> </w:t>
      </w:r>
    </w:p>
    <w:p w:rsidR="008A7022" w:rsidRPr="005861B0" w:rsidRDefault="008A7022" w:rsidP="008A7022">
      <w:r w:rsidRPr="005861B0">
        <w:rPr>
          <w:b/>
          <w:bCs/>
          <w:lang w:val="en-IN"/>
        </w:rPr>
        <w:t xml:space="preserve">ESG Solutions: </w:t>
      </w:r>
      <w:hyperlink r:id="rId12" w:tgtFrame="_blank" w:history="1">
        <w:r w:rsidRPr="005861B0">
          <w:rPr>
            <w:rStyle w:val="Hyperlink"/>
            <w:b/>
            <w:bCs/>
            <w:lang w:val="en-IN"/>
          </w:rPr>
          <w:t>https://www.statsandresearch.com/esg-solutions</w:t>
        </w:r>
      </w:hyperlink>
      <w:r w:rsidRPr="005861B0">
        <w:t> </w:t>
      </w:r>
    </w:p>
    <w:p w:rsidR="008A7022" w:rsidRPr="005861B0" w:rsidRDefault="008A7022" w:rsidP="008A7022">
      <w:r w:rsidRPr="005861B0">
        <w:rPr>
          <w:b/>
          <w:bCs/>
          <w:lang w:val="en-IN"/>
        </w:rPr>
        <w:t>Contact Us:</w:t>
      </w:r>
      <w:r w:rsidRPr="005861B0">
        <w:t> </w:t>
      </w:r>
    </w:p>
    <w:p w:rsidR="008A7022" w:rsidRPr="005861B0" w:rsidRDefault="008A7022" w:rsidP="008A7022">
      <w:r w:rsidRPr="005861B0">
        <w:rPr>
          <w:b/>
          <w:bCs/>
          <w:lang w:val="en-IN"/>
        </w:rPr>
        <w:t>Stats and Research</w:t>
      </w:r>
      <w:r w:rsidRPr="005861B0">
        <w:t> </w:t>
      </w:r>
    </w:p>
    <w:p w:rsidR="008A7022" w:rsidRPr="005861B0" w:rsidRDefault="008A7022" w:rsidP="008A7022">
      <w:r w:rsidRPr="005861B0">
        <w:rPr>
          <w:b/>
          <w:bCs/>
          <w:lang w:val="en-IN"/>
        </w:rPr>
        <w:t xml:space="preserve">Email: </w:t>
      </w:r>
      <w:hyperlink r:id="rId13" w:tgtFrame="_blank" w:history="1">
        <w:r w:rsidRPr="005861B0">
          <w:rPr>
            <w:rStyle w:val="Hyperlink"/>
            <w:b/>
            <w:bCs/>
            <w:lang w:val="en-IN"/>
          </w:rPr>
          <w:t>sales@statsandresearch.com</w:t>
        </w:r>
      </w:hyperlink>
      <w:r w:rsidRPr="005861B0">
        <w:t> </w:t>
      </w:r>
    </w:p>
    <w:p w:rsidR="008A7022" w:rsidRPr="005861B0" w:rsidRDefault="008A7022" w:rsidP="008A7022">
      <w:r w:rsidRPr="005861B0">
        <w:rPr>
          <w:b/>
          <w:bCs/>
          <w:lang w:val="en-IN"/>
        </w:rPr>
        <w:t>Phone: +91 8530698844</w:t>
      </w:r>
      <w:r w:rsidRPr="005861B0">
        <w:t> </w:t>
      </w:r>
    </w:p>
    <w:p w:rsidR="008A7022" w:rsidRPr="005861B0" w:rsidRDefault="008A7022" w:rsidP="008A7022">
      <w:r w:rsidRPr="005861B0">
        <w:rPr>
          <w:b/>
          <w:bCs/>
          <w:lang w:val="en-IN"/>
        </w:rPr>
        <w:t xml:space="preserve">Website: </w:t>
      </w:r>
      <w:hyperlink r:id="rId14" w:tgtFrame="_blank" w:history="1">
        <w:r w:rsidRPr="005861B0">
          <w:rPr>
            <w:rStyle w:val="Hyperlink"/>
            <w:b/>
            <w:bCs/>
            <w:lang w:val="en-IN"/>
          </w:rPr>
          <w:t>https://www.statsandresearch.com</w:t>
        </w:r>
      </w:hyperlink>
      <w:r w:rsidRPr="005861B0">
        <w:t> </w:t>
      </w:r>
    </w:p>
    <w:p w:rsidR="00602016" w:rsidRDefault="00602016"/>
    <w:sectPr w:rsidR="00602016" w:rsidSect="0060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65412"/>
    <w:multiLevelType w:val="multilevel"/>
    <w:tmpl w:val="F052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20BDD"/>
    <w:multiLevelType w:val="multilevel"/>
    <w:tmpl w:val="86E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F5A5D"/>
    <w:multiLevelType w:val="multilevel"/>
    <w:tmpl w:val="E718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AB51BA"/>
    <w:multiLevelType w:val="multilevel"/>
    <w:tmpl w:val="4AD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44711"/>
    <w:multiLevelType w:val="multilevel"/>
    <w:tmpl w:val="13C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BD4A6A"/>
    <w:multiLevelType w:val="multilevel"/>
    <w:tmpl w:val="2AE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E53AE4"/>
    <w:multiLevelType w:val="multilevel"/>
    <w:tmpl w:val="141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D242AD"/>
    <w:multiLevelType w:val="multilevel"/>
    <w:tmpl w:val="4C06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022856"/>
    <w:multiLevelType w:val="multilevel"/>
    <w:tmpl w:val="5354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6678B9"/>
    <w:multiLevelType w:val="multilevel"/>
    <w:tmpl w:val="5A0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6914B4"/>
    <w:multiLevelType w:val="multilevel"/>
    <w:tmpl w:val="D3B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3576A9"/>
    <w:multiLevelType w:val="multilevel"/>
    <w:tmpl w:val="FEA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8A7022"/>
    <w:rsid w:val="00602016"/>
    <w:rsid w:val="008A7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0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0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sandresearch.com/enquire-before/40574--global-conversational-ai-market" TargetMode="External"/><Relationship Id="rId13" Type="http://schemas.openxmlformats.org/officeDocument/2006/relationships/hyperlink" Target="mailto:sales@statsandresearc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sandresearch.com/check-discount/40574--global-conversational-ai-market" TargetMode="External"/><Relationship Id="rId12" Type="http://schemas.openxmlformats.org/officeDocument/2006/relationships/hyperlink" Target="https://www.statsandresearch.com/esg-solu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tatsandresearch.com/request-sample/40574--global-conversational-ai-market" TargetMode="External"/><Relationship Id="rId11" Type="http://schemas.openxmlformats.org/officeDocument/2006/relationships/hyperlink" Target="https://www.statsandresearch.com/consulting-services" TargetMode="External"/><Relationship Id="rId5" Type="http://schemas.openxmlformats.org/officeDocument/2006/relationships/hyperlink" Target="https://www.statsandresearch.com/report/40574--global-conversational-ai-marke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tatsandresearch.com/subscription-pl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sandresearch.com/on-demand-reports" TargetMode="External"/><Relationship Id="rId14" Type="http://schemas.openxmlformats.org/officeDocument/2006/relationships/hyperlink" Target="https://www.statsandresear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917276737400</dc:creator>
  <cp:lastModifiedBy>917276737400</cp:lastModifiedBy>
  <cp:revision>1</cp:revision>
  <dcterms:created xsi:type="dcterms:W3CDTF">2025-05-30T11:18:00Z</dcterms:created>
  <dcterms:modified xsi:type="dcterms:W3CDTF">2025-05-30T11:27:00Z</dcterms:modified>
</cp:coreProperties>
</file>