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Explain and evaluate multi-step solutions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8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compare solution paths and evaluate the reasonableness of answers.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Bar-model templates, highlighters, problem-solving mats,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Select operations, use formal methods and interpret answers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Two methods solve 48 x 125 - 3,760. One multiplies first; one subtracts first. Which is valid? Think aloud: Read the whole problem and mark the question and useful information. Plan the operations in order before calculating. Complete each step, label sub-totals and check the final answer in context. Answer: Multiplication must represent the total books first, so multiply first. The answer is 2,240.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solution to 3,840 / 24 x 15 gives 10. Find the error and correct it. Delay the reveal. Expected answer: 3,840 / 24 = 160, then 160 x 15 = 2,400.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Solve 96 x 45 + 8,640 / 32.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Solve 96 x 45 + 8,640 / 32. Address Miro's error: Use only information that changes the quantity asked for.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solution to 3,840 / 24 x 15 gives 10. Find the error and correct it.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Solve 96 x 45 + 8,640 / 32.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Write a multi-step problem with an unnecessary piece of information and explain why it is unnecessary.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explain and evaluate multi-step solutions. Select operations, use formal methods and interpret answers in context.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multi-step, operation, information, sequence, sub-total, solution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assumes every number in a word problem must be used.  |  Correction: Use only information that changes the quantity asked for.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