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Solve problems involving money and measures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8  |  Day 4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use all four operations in problems with money and measures.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Bar-model templates, highlighters, problem-solving mats,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Select operations, use formal methods and interpret answers in context.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A class has a £2,500 budget and buys 18 tablets cases at £76 each. How much remains? Think aloud: Read the whole problem and mark the question and useful information. Plan the operations in order before calculating. Complete each step, label sub-totals and check the final answer in context. Answer: £1,132.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A 12 km route is split into 8 equal stages. How many metres per stage? Delay the reveal. Expected answer: 1,500 m.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A tank contains 4,500 litres. It fills 28 containers of 125 litres. How much remains?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A tank contains 4,500 litres. It fills 28 containers of 125 litres. How much remains? Address Miro's error: Convert to one unit before calculating and label the final unit.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A 12 km route is split into 8 equal stages. How many metres per stage?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A tank contains 4,500 litres. It fills 28 containers of 125 litres. How much remains?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A £6,000 budget must cover 48 identical items and leave at least £720. What is the greatest whole-pound price per item?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solve problems involving money and measures. Select operations, use formal methods and interpret answers in context.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multi-step, operation, information, sequence, sub-total, solution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mixes pounds and pence or kilometres and metres in one calculation.  |  Correction: Convert to one unit before calculating and label the final unit.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