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Simplify fractions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11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simplify fractions using the highest common factor.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multiplication grid, factor cards, number lines,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equivalent fractions and use common factors and multiples.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Simplify 42/56. Think aloud: Identify useful common factors or a common denominator. Convert or simplify without changing the fraction's value. Compare the new forms and justify the conclusion. Answer: 3/4.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Which is greater, 7/12 or 5/8? Delay the reveal. Expected answer: 5/8 because 7/12 = 14/24 and 5/8 = 15/24.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Order 2/3, 3/4 and 5/6 from least to greatest.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Order 2/3, 3/4 and 5/6 from least to greatest. Address Miro's error: Convert the fractions to equivalent forms or use a shared benchmark before comparing.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Which is greater, 7/12 or 5/8?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Order 2/3, 3/4 and 5/6 from least to greatest.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Give a fraction between 3/5 and 2/3.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simplify fractions. Recognise equivalent fractions and use common factors and multiples.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numerator, denominator, equivalent, simplify, common factor, common denominator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compares fractions by looking only at the denominators.  |  Correction: Convert the fractions to equivalent forms or use a shared benchmark before comparing.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