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Find angles in triangles and quadrilaterals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Summer  |  Week 26  |  Day 3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calculate missing interior angles in polygons.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Protractors, rulers, compasses, angle cards, shape sets,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Recognise angle relationships and describe circles and two-dimensional shapes.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A triangle has angles 47 degrees and 68 degrees. Find the third angle. Think aloud: Mark known properties and angle facts on the diagram. Form a calculation using angles on a line, around a point or inside a shape. Check the angle size and label it with degrees. Answer: 65 degrees.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A circle has radius 4.5 cm. What is its diameter? Delay the reveal. Expected answer: 9 cm.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A quadrilateral has three angles of 92 degrees, 88 degrees and 105 degrees. Find the fourth.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A quadrilateral has three angles of 92 degrees, 88 degrees and 105 degrees. Find the fourth. Address Miro's error: Use labelled values and known geometric facts, then check the total angle relationship.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A circle has radius 4.5 cm. What is its diameter?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A quadrilateral has three angles of 92 degrees, 88 degrees and 105 degrees. Find the fourth.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Angles around a point are 85 degrees, 140 degrees and x. Find x.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find angles in triangles and quadrilaterals. Recognise angle relationships and describe circles and two-dimensional shapes.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angle, vertically opposite, interior, radius, diameter, circumference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estimates from the drawing even when the diagram is not to scale.  |  Correction: Use labelled values and known geometric facts, then check the total angle relationship.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