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Assess learning and plan transition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30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demonstrate Year 6 learning and identify a secondary transition target.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formula reminders, reflection and transition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Year 6 learning across number, ratio, algebra, measure, geometry and statistics.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cuboid has volume 756 cm3, length 12 cm and width 7 cm. Find its height. Think aloud: Retrieve the relevant fact, representation or formula. Show a complete method and explain the mathematical decision. Check the result and record a precise transition target. Answer: 9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2 1/4 divided by 3, then write the answer as a decimal. Delay the reveal. Expected answer: 3/4 or 0.75.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Solve 5x + 8 = 73 and convert 3.45 km to metres.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Solve 5x + 8 = 73 and convert 3.45 km to metres. Address Miro's error: Use assessment evidence to name the exact concept, method, example and support required next.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2 1/4 divided by 3, then write the answer as a decimal.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Solve 5x + 8 = 73 and convert 3.45 km to metres.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the area of a triangle with base 18 cm and height 11 cm, then find the mean of 18, 22, 25 and 15.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assess learning and plan transition. Year 6 learning across number, ratio, algebra, measure, geometry and statistics.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apply, justify, review, transition,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records a general target such as 'get better at maths'.  |  Correction: Use assessment evidence to name the exact concept, method, example and support required next.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