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Apply autumn reasoning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10  |  Day 4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solve and explain mixed multi-step problems.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assessment questions, number lines, multiplication grid, reflection sheet.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Autumn learning about place value, rounding, calculation, number properties and problem solving.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A school buys 32 packs of 145 books and gives 18 books to each of 240 pupils. How many books remain? Think aloud: Retrieve the relevant fact or method before answering. Show a clear calculation or representation and explain the decision. Check the result, identify any misconception and record the next step. Answer: 320 books.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A journey starts at -12 m, rises 37 m, then drops 18 m. Final position? Delay the reveal. Expected answer: 7 m.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A budget of £20,000 pays for 48 items at £375 each. How much remains?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A budget of £20,000 pays for 48 items at £375 each. How much remains? Address Miro's error: Return to the final question, label the answer and test whether it is reasonable in context.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A journey starts at -12 m, rises 37 m, then drops 18 m. Final position?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A budget of £20,000 pays for 48 items at £375 each. How much remains?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Write a mixed problem using rounding, multiplication and subtraction, then solve it.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apply autumn reasoning. Autumn learning about place value, rounding, calculation, number properties and problem solving.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retrieve, explain, justify, method, misconception, next step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completes correct calculations but answers a different question from the one asked.  |  Correction: Return to the final question, label the answer and test whether it is reasonable in context.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