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5E1AF" w14:textId="597381ED" w:rsidR="00D81159" w:rsidRPr="00D81159" w:rsidRDefault="009D06EB" w:rsidP="00D81159">
      <w:pPr>
        <w:pStyle w:val="Title"/>
      </w:pPr>
      <w:r w:rsidRPr="009D06EB">
        <w:t>AIRBNB Case Study IIIT</w:t>
      </w:r>
      <w:r w:rsidR="00D81159">
        <w:t xml:space="preserve"> B </w:t>
      </w:r>
      <w:r w:rsidRPr="009D06EB">
        <w:t>-</w:t>
      </w:r>
      <w:r w:rsidR="00D81159">
        <w:t>Gaurav Chaudhary,Malaika Goveas,Divyanshi (DSC 59)</w:t>
      </w:r>
    </w:p>
    <w:p w14:paraId="35CAC651" w14:textId="77777777" w:rsidR="009D06EB" w:rsidRDefault="009D06EB" w:rsidP="009D06EB"/>
    <w:p w14:paraId="3E86C1EE" w14:textId="764AFCA2" w:rsidR="009D06EB" w:rsidRDefault="009D06EB" w:rsidP="009D06EB">
      <w:pPr>
        <w:pStyle w:val="Heading1"/>
      </w:pPr>
      <w:r>
        <w:t>Methodology Document PPT 1:</w:t>
      </w:r>
    </w:p>
    <w:p w14:paraId="05698B9C" w14:textId="77777777" w:rsidR="009D06EB" w:rsidRPr="009D06EB" w:rsidRDefault="009D06EB" w:rsidP="009D06EB"/>
    <w:p w14:paraId="52CAA831" w14:textId="4B892E5C" w:rsidR="009D06EB" w:rsidRDefault="009D06EB" w:rsidP="009D06EB">
      <w:r>
        <w:t xml:space="preserve">In the case study we have used </w:t>
      </w:r>
      <w:r w:rsidR="00D81159" w:rsidRPr="00D81159">
        <w:rPr>
          <w:rFonts w:ascii="CIDFont+F2" w:hAnsi="CIDFont+F2" w:cs="CIDFont+F2"/>
          <w:b/>
          <w:kern w:val="0"/>
          <w:sz w:val="23"/>
          <w:szCs w:val="23"/>
          <w:lang w:val="en-IN"/>
        </w:rPr>
        <w:t>Jupiter notebook</w:t>
      </w:r>
      <w:r w:rsidR="00D81159">
        <w:rPr>
          <w:rFonts w:ascii="CIDFont+F2" w:hAnsi="CIDFont+F2" w:cs="CIDFont+F2"/>
          <w:kern w:val="0"/>
          <w:sz w:val="23"/>
          <w:szCs w:val="23"/>
          <w:lang w:val="en-IN"/>
        </w:rPr>
        <w:t xml:space="preserve"> </w:t>
      </w:r>
      <w:r>
        <w:t>to perform initial analysis of the data</w:t>
      </w:r>
    </w:p>
    <w:p w14:paraId="43A34CBF" w14:textId="1EE7944C" w:rsidR="009D06EB" w:rsidRDefault="009D06EB" w:rsidP="009D06EB">
      <w:r>
        <w:t xml:space="preserve">and </w:t>
      </w:r>
      <w:r w:rsidR="00D81159">
        <w:rPr>
          <w:b/>
          <w:bCs/>
        </w:rPr>
        <w:t xml:space="preserve">Power Bi </w:t>
      </w:r>
      <w:r w:rsidRPr="009D06EB">
        <w:rPr>
          <w:b/>
          <w:bCs/>
        </w:rPr>
        <w:t>for data analysis and visualization</w:t>
      </w:r>
      <w:r>
        <w:t>.</w:t>
      </w:r>
    </w:p>
    <w:p w14:paraId="6AC41945" w14:textId="2F4A85C5" w:rsidR="009D06EB" w:rsidRDefault="009D06EB" w:rsidP="009D06EB">
      <w:r w:rsidRPr="009D06EB">
        <w:rPr>
          <w:b/>
          <w:bCs/>
        </w:rPr>
        <w:t xml:space="preserve">Initial Analysis using </w:t>
      </w:r>
      <w:r w:rsidR="00D81159">
        <w:rPr>
          <w:b/>
          <w:bCs/>
        </w:rPr>
        <w:t>Jupiter</w:t>
      </w:r>
      <w:r w:rsidRPr="009D06EB">
        <w:rPr>
          <w:b/>
          <w:bCs/>
        </w:rPr>
        <w:t xml:space="preserve"> notebook</w:t>
      </w:r>
      <w:r>
        <w:t>: Data Set Used: AB_NYC_2019.csv</w:t>
      </w:r>
    </w:p>
    <w:p w14:paraId="000A5CC3" w14:textId="77777777" w:rsidR="009D06EB" w:rsidRDefault="009D06EB" w:rsidP="009D06EB">
      <w:r>
        <w:t>Number of Rows: 48895</w:t>
      </w:r>
    </w:p>
    <w:p w14:paraId="2F886D3E" w14:textId="5451BEF3" w:rsidR="009D06EB" w:rsidRDefault="009D06EB" w:rsidP="009D06EB">
      <w:r>
        <w:t>Number of Columns:16</w:t>
      </w:r>
    </w:p>
    <w:p w14:paraId="656D53E0" w14:textId="72F03DA6" w:rsidR="00F2626D" w:rsidRDefault="00F2626D" w:rsidP="009D06EB">
      <w:r>
        <w:rPr>
          <w:noProof/>
          <w:lang w:val="en-IN" w:eastAsia="en-IN"/>
        </w:rPr>
        <w:drawing>
          <wp:inline distT="0" distB="0" distL="0" distR="0" wp14:anchorId="0579F881" wp14:editId="450B710B">
            <wp:extent cx="49053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-06-11 (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2" t="26225" r="8333" b="6500"/>
                    <a:stretch/>
                  </pic:blipFill>
                  <pic:spPr bwMode="auto">
                    <a:xfrm>
                      <a:off x="0" y="0"/>
                      <a:ext cx="490537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0BB91968" wp14:editId="05DE0BD7">
            <wp:extent cx="49149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-06-11 (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4" t="27936" r="8493" b="5644"/>
                    <a:stretch/>
                  </pic:blipFill>
                  <pic:spPr bwMode="auto">
                    <a:xfrm>
                      <a:off x="0" y="0"/>
                      <a:ext cx="491490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5A570" w14:textId="1C4C8A29" w:rsidR="00F2626D" w:rsidRDefault="00F2626D" w:rsidP="009D06EB"/>
    <w:p w14:paraId="3E8922E3" w14:textId="7A516393" w:rsidR="00F2626D" w:rsidRDefault="00F2626D" w:rsidP="009D06EB">
      <w:r>
        <w:rPr>
          <w:noProof/>
          <w:lang w:val="en-IN" w:eastAsia="en-IN"/>
        </w:rPr>
        <w:drawing>
          <wp:inline distT="0" distB="0" distL="0" distR="0" wp14:anchorId="1F65EB93" wp14:editId="4A85B01A">
            <wp:extent cx="490537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4-06-11 (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1" t="26226" r="8654" b="6214"/>
                    <a:stretch/>
                  </pic:blipFill>
                  <pic:spPr bwMode="auto">
                    <a:xfrm>
                      <a:off x="0" y="0"/>
                      <a:ext cx="490537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C6458" w14:textId="5E6ABA8B" w:rsidR="00F2626D" w:rsidRDefault="00F2626D" w:rsidP="009D06EB">
      <w:r>
        <w:rPr>
          <w:noProof/>
          <w:lang w:val="en-IN" w:eastAsia="en-IN"/>
        </w:rPr>
        <w:drawing>
          <wp:inline distT="0" distB="0" distL="0" distR="0" wp14:anchorId="3F835876" wp14:editId="44F0E5FD">
            <wp:extent cx="488632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4-06-11 (6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1" t="25941" r="8654" b="5645"/>
                    <a:stretch/>
                  </pic:blipFill>
                  <pic:spPr bwMode="auto">
                    <a:xfrm>
                      <a:off x="0" y="0"/>
                      <a:ext cx="488632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80517" w14:textId="1B546DA9" w:rsidR="00F2626D" w:rsidRDefault="00F2626D" w:rsidP="009D06EB">
      <w:r>
        <w:rPr>
          <w:noProof/>
          <w:lang w:val="en-IN" w:eastAsia="en-IN"/>
        </w:rPr>
        <w:drawing>
          <wp:inline distT="0" distB="0" distL="0" distR="0" wp14:anchorId="10FFAF9C" wp14:editId="39E81062">
            <wp:extent cx="495300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4-06-11 (7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3" t="26510" r="9134" b="19897"/>
                    <a:stretch/>
                  </pic:blipFill>
                  <pic:spPr bwMode="auto">
                    <a:xfrm>
                      <a:off x="0" y="0"/>
                      <a:ext cx="495300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7FA12" w14:textId="77777777" w:rsidR="00F2626D" w:rsidRDefault="00F2626D" w:rsidP="009D06EB">
      <w:r>
        <w:rPr>
          <w:noProof/>
          <w:lang w:val="en-IN" w:eastAsia="en-IN"/>
        </w:rPr>
        <w:drawing>
          <wp:inline distT="0" distB="0" distL="0" distR="0" wp14:anchorId="4268307D" wp14:editId="2324DD29">
            <wp:extent cx="4972050" cy="147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4-06-11 (8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 t="26796" r="8494" b="29020"/>
                    <a:stretch/>
                  </pic:blipFill>
                  <pic:spPr bwMode="auto">
                    <a:xfrm>
                      <a:off x="0" y="0"/>
                      <a:ext cx="497205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94F1E" w14:textId="2AE16F8A" w:rsidR="009D06EB" w:rsidRDefault="009D06EB" w:rsidP="009D06EB">
      <w:r>
        <w:lastRenderedPageBreak/>
        <w:t>We removed the columns like Id, Name, Last Review which was not giving</w:t>
      </w:r>
    </w:p>
    <w:p w14:paraId="2DFD52B5" w14:textId="7E9D0823" w:rsidR="009D06EB" w:rsidRDefault="009D06EB" w:rsidP="009D06EB">
      <w:r>
        <w:t>much information.</w:t>
      </w:r>
    </w:p>
    <w:p w14:paraId="09B8EC69" w14:textId="2580C34C" w:rsidR="00D049AC" w:rsidRDefault="00D049AC" w:rsidP="009D06EB"/>
    <w:p w14:paraId="24B52C0F" w14:textId="77777777" w:rsidR="00D049AC" w:rsidRDefault="00D049AC" w:rsidP="00D049AC">
      <w:pPr>
        <w:pStyle w:val="Heading2"/>
      </w:pPr>
      <w:r>
        <w:t>Step 2: Data Wrangling:</w:t>
      </w:r>
    </w:p>
    <w:p w14:paraId="5567EEED" w14:textId="44B1C2B3" w:rsidR="00D049AC" w:rsidRDefault="00D049AC" w:rsidP="00D049AC">
      <w:pPr>
        <w:pStyle w:val="ListParagraph"/>
        <w:numPr>
          <w:ilvl w:val="0"/>
          <w:numId w:val="1"/>
        </w:numPr>
      </w:pPr>
      <w:r>
        <w:t>Checked the Duplicate rows in our dataset and no duplicate data was found.</w:t>
      </w:r>
    </w:p>
    <w:p w14:paraId="119F5183" w14:textId="437C643F" w:rsidR="00D049AC" w:rsidRDefault="00D049AC" w:rsidP="00E52FAD">
      <w:pPr>
        <w:pStyle w:val="ListParagraph"/>
        <w:numPr>
          <w:ilvl w:val="0"/>
          <w:numId w:val="1"/>
        </w:numPr>
      </w:pPr>
      <w:r>
        <w:t>Checked the Null Values in our dataset. Columns like name, host-name, last review</w:t>
      </w:r>
      <w:r w:rsidR="00E52FAD">
        <w:t xml:space="preserve"> </w:t>
      </w:r>
      <w:r>
        <w:t>and review-per-month have null values.</w:t>
      </w:r>
    </w:p>
    <w:p w14:paraId="376FB930" w14:textId="7F8C4872" w:rsidR="00D049AC" w:rsidRDefault="00D049AC" w:rsidP="00F2626D">
      <w:pPr>
        <w:pStyle w:val="ListParagraph"/>
        <w:numPr>
          <w:ilvl w:val="0"/>
          <w:numId w:val="1"/>
        </w:numPr>
      </w:pPr>
      <w:r>
        <w:t>We’ve dropped the column name as missing values are less and dropping it won’t have</w:t>
      </w:r>
      <w:r w:rsidR="00F2626D">
        <w:t xml:space="preserve"> </w:t>
      </w:r>
      <w:r>
        <w:t>significant impact on analysis.</w:t>
      </w:r>
    </w:p>
    <w:p w14:paraId="5420326A" w14:textId="27414CFC" w:rsidR="00D049AC" w:rsidRDefault="00D049AC" w:rsidP="00D049AC">
      <w:pPr>
        <w:pStyle w:val="ListParagraph"/>
        <w:numPr>
          <w:ilvl w:val="0"/>
          <w:numId w:val="1"/>
        </w:numPr>
      </w:pPr>
      <w:r>
        <w:t>Checked the formatting in our dataset.</w:t>
      </w:r>
    </w:p>
    <w:p w14:paraId="59B1E9D9" w14:textId="46B4F407" w:rsidR="00D049AC" w:rsidRDefault="00D049AC" w:rsidP="00D049AC">
      <w:pPr>
        <w:pStyle w:val="Heading2"/>
      </w:pPr>
      <w:r>
        <w:t xml:space="preserve">Data Analysis and Visualizations using </w:t>
      </w:r>
      <w:r w:rsidR="00F2626D">
        <w:t>Power BI</w:t>
      </w:r>
      <w:r>
        <w:t>:</w:t>
      </w:r>
    </w:p>
    <w:p w14:paraId="1964FF7A" w14:textId="1A812595" w:rsidR="00D049AC" w:rsidRDefault="00D049AC" w:rsidP="00D049AC">
      <w:r>
        <w:t xml:space="preserve">We have used </w:t>
      </w:r>
      <w:r w:rsidR="00F2626D">
        <w:t>Power BI</w:t>
      </w:r>
      <w:r>
        <w:t xml:space="preserve"> to visualize the data for the assignment. Below are the detailed steps</w:t>
      </w:r>
    </w:p>
    <w:p w14:paraId="52A9B666" w14:textId="77777777" w:rsidR="00D049AC" w:rsidRDefault="00D049AC" w:rsidP="00D049AC">
      <w:r>
        <w:t>used for each visualization.</w:t>
      </w:r>
    </w:p>
    <w:p w14:paraId="53C7410B" w14:textId="77777777" w:rsidR="00D049AC" w:rsidRPr="00424C9B" w:rsidRDefault="00D049AC" w:rsidP="00D049AC">
      <w:pPr>
        <w:rPr>
          <w:b/>
          <w:bCs/>
        </w:rPr>
      </w:pPr>
      <w:r w:rsidRPr="00424C9B">
        <w:rPr>
          <w:b/>
          <w:bCs/>
        </w:rPr>
        <w:t>1) Top 10 Host:</w:t>
      </w:r>
    </w:p>
    <w:p w14:paraId="7F1FB122" w14:textId="3ECCE37A" w:rsidR="00D74713" w:rsidRDefault="00925DEF" w:rsidP="00925DEF">
      <w:pPr>
        <w:pStyle w:val="ListParagraph"/>
        <w:numPr>
          <w:ilvl w:val="0"/>
          <w:numId w:val="8"/>
        </w:numPr>
      </w:pPr>
      <w:r>
        <w:t>We identified the top 10 Host Ids, Host Name with count of Host Ids using the tree</w:t>
      </w:r>
      <w:r w:rsidR="00AF6D2B">
        <w:t xml:space="preserve"> </w:t>
      </w:r>
      <w:r>
        <w:t>map.</w:t>
      </w:r>
    </w:p>
    <w:p w14:paraId="10FAB106" w14:textId="4588E4AB" w:rsidR="00AF6D2B" w:rsidRPr="004C438E" w:rsidRDefault="00AF6D2B" w:rsidP="00AF6D2B">
      <w:pPr>
        <w:rPr>
          <w:b/>
          <w:bCs/>
        </w:rPr>
      </w:pPr>
      <w:r>
        <w:rPr>
          <w:b/>
          <w:bCs/>
        </w:rPr>
        <w:t>2</w:t>
      </w:r>
      <w:r w:rsidRPr="004C438E">
        <w:rPr>
          <w:b/>
          <w:bCs/>
        </w:rPr>
        <w:t xml:space="preserve">) Popular </w:t>
      </w:r>
      <w:r w:rsidRPr="00AF6D2B">
        <w:rPr>
          <w:b/>
        </w:rPr>
        <w:t>Neighbourhood</w:t>
      </w:r>
      <w:r w:rsidRPr="004C438E">
        <w:rPr>
          <w:b/>
          <w:bCs/>
        </w:rPr>
        <w:t>:</w:t>
      </w:r>
    </w:p>
    <w:p w14:paraId="7C65F6B0" w14:textId="77777777" w:rsidR="00AF6D2B" w:rsidRDefault="00AF6D2B" w:rsidP="00AF6D2B">
      <w:pPr>
        <w:pStyle w:val="ListParagraph"/>
        <w:numPr>
          <w:ilvl w:val="0"/>
          <w:numId w:val="3"/>
        </w:numPr>
      </w:pPr>
      <w:r>
        <w:t>We took neighbourhood in rows and sum of reviews in column and took neighbourhood groups in colour.</w:t>
      </w:r>
    </w:p>
    <w:p w14:paraId="6EB5B106" w14:textId="77777777" w:rsidR="00AF6D2B" w:rsidRDefault="00AF6D2B" w:rsidP="00AF6D2B">
      <w:pPr>
        <w:pStyle w:val="ListParagraph"/>
        <w:numPr>
          <w:ilvl w:val="0"/>
          <w:numId w:val="3"/>
        </w:numPr>
      </w:pPr>
      <w:r>
        <w:t>We used filter to show Top 20 neighbours as per the sum of reviews.</w:t>
      </w:r>
    </w:p>
    <w:p w14:paraId="0628B045" w14:textId="5B6E4703" w:rsidR="00AF6D2B" w:rsidRPr="00424C9B" w:rsidRDefault="00AF6D2B" w:rsidP="00AF6D2B">
      <w:pPr>
        <w:rPr>
          <w:b/>
          <w:bCs/>
        </w:rPr>
      </w:pPr>
      <w:r>
        <w:rPr>
          <w:b/>
          <w:bCs/>
        </w:rPr>
        <w:t>3</w:t>
      </w:r>
      <w:r w:rsidRPr="00424C9B">
        <w:rPr>
          <w:b/>
          <w:bCs/>
        </w:rPr>
        <w:t xml:space="preserve">) Average price of Neighbourhood </w:t>
      </w:r>
      <w:r>
        <w:rPr>
          <w:b/>
          <w:bCs/>
        </w:rPr>
        <w:t>G</w:t>
      </w:r>
      <w:r w:rsidRPr="00424C9B">
        <w:rPr>
          <w:b/>
          <w:bCs/>
        </w:rPr>
        <w:t>roups:</w:t>
      </w:r>
    </w:p>
    <w:p w14:paraId="61FEF359" w14:textId="77777777" w:rsidR="00AF6D2B" w:rsidRDefault="00AF6D2B" w:rsidP="00AF6D2B">
      <w:pPr>
        <w:pStyle w:val="ListParagraph"/>
        <w:numPr>
          <w:ilvl w:val="0"/>
          <w:numId w:val="3"/>
        </w:numPr>
      </w:pPr>
      <w:r>
        <w:t>We created a bubble chart with Neighbourhood Groups in Columns and Price</w:t>
      </w:r>
    </w:p>
    <w:p w14:paraId="0CCA8496" w14:textId="77777777" w:rsidR="00AF6D2B" w:rsidRDefault="00AF6D2B" w:rsidP="00AF6D2B">
      <w:pPr>
        <w:pStyle w:val="ListParagraph"/>
      </w:pPr>
      <w:r>
        <w:t>column in Rows.</w:t>
      </w:r>
    </w:p>
    <w:p w14:paraId="504D2D82" w14:textId="77777777" w:rsidR="00AF6D2B" w:rsidRDefault="00AF6D2B" w:rsidP="00AF6D2B">
      <w:pPr>
        <w:pStyle w:val="ListParagraph"/>
        <w:numPr>
          <w:ilvl w:val="0"/>
          <w:numId w:val="3"/>
        </w:numPr>
      </w:pPr>
      <w:r>
        <w:t>We added the Neighbourhood Groups to the colors Marks card to highlight the</w:t>
      </w:r>
    </w:p>
    <w:p w14:paraId="3BD7A4DA" w14:textId="77777777" w:rsidR="00AF6D2B" w:rsidRDefault="00AF6D2B" w:rsidP="00AF6D2B">
      <w:pPr>
        <w:pStyle w:val="ListParagraph"/>
      </w:pPr>
      <w:r>
        <w:t>different neighbourhood Groups in different colors. Also Put Avg price in Label.</w:t>
      </w:r>
    </w:p>
    <w:p w14:paraId="4A3C52A3" w14:textId="1B154E95" w:rsidR="00AF6D2B" w:rsidRPr="00424C9B" w:rsidRDefault="00AF6D2B" w:rsidP="00AF6D2B">
      <w:pPr>
        <w:rPr>
          <w:b/>
          <w:bCs/>
        </w:rPr>
      </w:pPr>
      <w:r>
        <w:rPr>
          <w:b/>
          <w:bCs/>
        </w:rPr>
        <w:t>4</w:t>
      </w:r>
      <w:r w:rsidRPr="00424C9B">
        <w:rPr>
          <w:b/>
          <w:bCs/>
        </w:rPr>
        <w:t>) For Variance of price with Neighbourhood Groups:</w:t>
      </w:r>
    </w:p>
    <w:p w14:paraId="073B0392" w14:textId="77777777" w:rsidR="00AF6D2B" w:rsidRDefault="00AF6D2B" w:rsidP="00AF6D2B">
      <w:pPr>
        <w:pStyle w:val="ListParagraph"/>
        <w:numPr>
          <w:ilvl w:val="0"/>
          <w:numId w:val="3"/>
        </w:numPr>
      </w:pPr>
      <w:r>
        <w:t>We used a box and whisker’s plot with Neighbourhood Groups in Columns and Price</w:t>
      </w:r>
    </w:p>
    <w:p w14:paraId="7E04AF08" w14:textId="77777777" w:rsidR="00AF6D2B" w:rsidRDefault="00AF6D2B" w:rsidP="00AF6D2B">
      <w:pPr>
        <w:pStyle w:val="ListParagraph"/>
      </w:pPr>
      <w:r>
        <w:t>in Rows.</w:t>
      </w:r>
    </w:p>
    <w:p w14:paraId="1A9D6452" w14:textId="77777777" w:rsidR="00AF6D2B" w:rsidRDefault="00AF6D2B" w:rsidP="00925DEF">
      <w:pPr>
        <w:pStyle w:val="ListParagraph"/>
        <w:numPr>
          <w:ilvl w:val="0"/>
          <w:numId w:val="3"/>
        </w:numPr>
      </w:pPr>
      <w:r>
        <w:t>We changed the Price from a Sum Measure to the median measure.</w:t>
      </w:r>
    </w:p>
    <w:p w14:paraId="1AF605BA" w14:textId="231E534A" w:rsidR="00925DEF" w:rsidRPr="00AF6D2B" w:rsidRDefault="00AF6D2B" w:rsidP="00AF6D2B">
      <w:r w:rsidRPr="00AF6D2B">
        <w:rPr>
          <w:b/>
          <w:bCs/>
        </w:rPr>
        <w:lastRenderedPageBreak/>
        <w:t>5)</w:t>
      </w:r>
      <w:r w:rsidR="00D74713" w:rsidRPr="00AF6D2B">
        <w:rPr>
          <w:b/>
          <w:bCs/>
        </w:rPr>
        <w:t xml:space="preserve">. </w:t>
      </w:r>
      <w:r w:rsidR="00925DEF" w:rsidRPr="00AF6D2B">
        <w:rPr>
          <w:b/>
          <w:bCs/>
        </w:rPr>
        <w:t xml:space="preserve">Preferred Room type with respect to Neighbourhood </w:t>
      </w:r>
      <w:r w:rsidRPr="00AF6D2B">
        <w:rPr>
          <w:b/>
          <w:bCs/>
        </w:rPr>
        <w:t>G</w:t>
      </w:r>
      <w:r w:rsidR="00925DEF" w:rsidRPr="00AF6D2B">
        <w:rPr>
          <w:b/>
          <w:bCs/>
        </w:rPr>
        <w:t>roup</w:t>
      </w:r>
      <w:r w:rsidRPr="00AF6D2B">
        <w:rPr>
          <w:b/>
          <w:bCs/>
        </w:rPr>
        <w:t>s</w:t>
      </w:r>
      <w:r w:rsidR="00925DEF" w:rsidRPr="00AF6D2B">
        <w:rPr>
          <w:b/>
          <w:bCs/>
        </w:rPr>
        <w:t>:</w:t>
      </w:r>
    </w:p>
    <w:p w14:paraId="09B4CCCA" w14:textId="7904E06B" w:rsidR="00925DEF" w:rsidRDefault="00925DEF" w:rsidP="00905F9B">
      <w:pPr>
        <w:pStyle w:val="ListParagraph"/>
        <w:numPr>
          <w:ilvl w:val="0"/>
          <w:numId w:val="2"/>
        </w:numPr>
      </w:pPr>
      <w:r>
        <w:t>We created a pie chart for understanding the percentage of room type preferred</w:t>
      </w:r>
      <w:r w:rsidR="00905F9B">
        <w:t xml:space="preserve"> </w:t>
      </w:r>
      <w:r>
        <w:t>w r t neighbourhood group</w:t>
      </w:r>
    </w:p>
    <w:p w14:paraId="287A89F9" w14:textId="1244E8B5" w:rsidR="00925DEF" w:rsidRDefault="00925DEF" w:rsidP="00905F9B">
      <w:pPr>
        <w:pStyle w:val="ListParagraph"/>
        <w:numPr>
          <w:ilvl w:val="0"/>
          <w:numId w:val="2"/>
        </w:numPr>
      </w:pPr>
      <w:r>
        <w:t>We added Room Type to the colours Marks card to highlight the different Room</w:t>
      </w:r>
      <w:r w:rsidR="00905F9B">
        <w:t xml:space="preserve"> </w:t>
      </w:r>
      <w:r>
        <w:t>Type in different colours and count of Host Id to the size</w:t>
      </w:r>
    </w:p>
    <w:p w14:paraId="12155765" w14:textId="4AE14284" w:rsidR="00AF6D2B" w:rsidRPr="004C438E" w:rsidRDefault="00AF6D2B" w:rsidP="00AF6D2B">
      <w:pPr>
        <w:rPr>
          <w:b/>
          <w:bCs/>
        </w:rPr>
      </w:pPr>
      <w:r>
        <w:rPr>
          <w:b/>
          <w:bCs/>
        </w:rPr>
        <w:t>6</w:t>
      </w:r>
      <w:r w:rsidRPr="004C438E">
        <w:rPr>
          <w:b/>
          <w:bCs/>
        </w:rPr>
        <w:t>) Neighbourhood vs Availability:</w:t>
      </w:r>
    </w:p>
    <w:p w14:paraId="271D7CBC" w14:textId="20F32C87" w:rsidR="00AF6D2B" w:rsidRDefault="00AF6D2B" w:rsidP="00AF6D2B">
      <w:pPr>
        <w:pStyle w:val="ListParagraph"/>
        <w:numPr>
          <w:ilvl w:val="0"/>
          <w:numId w:val="4"/>
        </w:numPr>
      </w:pPr>
      <w:r>
        <w:t>We created a dual axis chart using bar chart for availability 365 and line chart for price for top 10 neighbourhood group sorted by price.</w:t>
      </w:r>
    </w:p>
    <w:p w14:paraId="592D8518" w14:textId="275CAB92" w:rsidR="00925DEF" w:rsidRPr="00424C9B" w:rsidRDefault="00AF6D2B" w:rsidP="00925DEF">
      <w:pPr>
        <w:rPr>
          <w:b/>
          <w:bCs/>
        </w:rPr>
      </w:pPr>
      <w:r>
        <w:rPr>
          <w:b/>
          <w:bCs/>
        </w:rPr>
        <w:t>7</w:t>
      </w:r>
      <w:r w:rsidR="00925DEF" w:rsidRPr="00424C9B">
        <w:rPr>
          <w:b/>
          <w:bCs/>
        </w:rPr>
        <w:t>) Customer Booking w r t minimum nights:</w:t>
      </w:r>
    </w:p>
    <w:p w14:paraId="4257BCF7" w14:textId="0E7E9125" w:rsidR="00925DEF" w:rsidRDefault="00925DEF" w:rsidP="00A6727F">
      <w:pPr>
        <w:pStyle w:val="ListParagraph"/>
        <w:numPr>
          <w:ilvl w:val="0"/>
          <w:numId w:val="3"/>
        </w:numPr>
      </w:pPr>
      <w:r>
        <w:t>We created the bin for Minimum nights as shown below.</w:t>
      </w:r>
    </w:p>
    <w:p w14:paraId="029A44C7" w14:textId="62189389" w:rsidR="00925DEF" w:rsidRDefault="00925DEF" w:rsidP="00AF6D2B">
      <w:pPr>
        <w:pStyle w:val="ListParagraph"/>
        <w:numPr>
          <w:ilvl w:val="0"/>
          <w:numId w:val="3"/>
        </w:numPr>
      </w:pPr>
      <w:r>
        <w:t>The bins were used to display the distribution of minimum nights based on the number</w:t>
      </w:r>
      <w:r w:rsidR="00A6727F">
        <w:t xml:space="preserve"> </w:t>
      </w:r>
      <w:r>
        <w:t>of ids booked for each neighbourhood group.</w:t>
      </w:r>
    </w:p>
    <w:p w14:paraId="16C7C641" w14:textId="77777777" w:rsidR="00925DEF" w:rsidRDefault="00925DEF" w:rsidP="00925DE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44010F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Methodology Document PPT 2:</w:t>
      </w:r>
    </w:p>
    <w:p w14:paraId="7A790DE6" w14:textId="00EAFF10" w:rsidR="00E52FAD" w:rsidRPr="003401CE" w:rsidRDefault="00E52FAD" w:rsidP="00E52FAD">
      <w:pPr>
        <w:rPr>
          <w:b/>
          <w:bCs/>
        </w:rPr>
      </w:pPr>
      <w:r>
        <w:rPr>
          <w:b/>
          <w:bCs/>
        </w:rPr>
        <w:t>1</w:t>
      </w:r>
      <w:r w:rsidRPr="003401CE">
        <w:rPr>
          <w:b/>
          <w:bCs/>
        </w:rPr>
        <w:t>) Popular Neighbo</w:t>
      </w:r>
      <w:r>
        <w:rPr>
          <w:b/>
          <w:bCs/>
        </w:rPr>
        <w:t>urhood</w:t>
      </w:r>
      <w:r w:rsidRPr="003401CE">
        <w:rPr>
          <w:b/>
          <w:bCs/>
        </w:rPr>
        <w:t>:</w:t>
      </w:r>
    </w:p>
    <w:p w14:paraId="11172CDE" w14:textId="77777777" w:rsidR="00E52FAD" w:rsidRDefault="00E52FAD" w:rsidP="00E52FAD">
      <w:pPr>
        <w:pStyle w:val="ListParagraph"/>
        <w:numPr>
          <w:ilvl w:val="0"/>
          <w:numId w:val="6"/>
        </w:numPr>
      </w:pPr>
      <w:r>
        <w:t>We took neighbourhood in rows and sum of reviews in column and took neighbourhood groups in colour.</w:t>
      </w:r>
    </w:p>
    <w:p w14:paraId="4120F1E0" w14:textId="77777777" w:rsidR="00E52FAD" w:rsidRDefault="00E52FAD" w:rsidP="00E52FAD">
      <w:pPr>
        <w:pStyle w:val="ListParagraph"/>
        <w:numPr>
          <w:ilvl w:val="0"/>
          <w:numId w:val="6"/>
        </w:numPr>
      </w:pPr>
      <w:r>
        <w:t>We used filter to show Top 20 neighbours as per the sum of reviews.</w:t>
      </w:r>
    </w:p>
    <w:p w14:paraId="6F044BD3" w14:textId="640DB01A" w:rsidR="00E52FAD" w:rsidRPr="00C072E0" w:rsidRDefault="00E52FAD" w:rsidP="00E52FAD">
      <w:pPr>
        <w:rPr>
          <w:b/>
          <w:bCs/>
        </w:rPr>
      </w:pPr>
      <w:r>
        <w:rPr>
          <w:b/>
          <w:bCs/>
        </w:rPr>
        <w:t>2</w:t>
      </w:r>
      <w:r w:rsidRPr="00C072E0">
        <w:rPr>
          <w:b/>
          <w:bCs/>
        </w:rPr>
        <w:t>) Price variation w r t Geography:</w:t>
      </w:r>
    </w:p>
    <w:p w14:paraId="12DDCF19" w14:textId="77777777" w:rsidR="00E52FAD" w:rsidRDefault="00E52FAD" w:rsidP="00E52FAD">
      <w:pPr>
        <w:pStyle w:val="ListParagraph"/>
        <w:numPr>
          <w:ilvl w:val="0"/>
          <w:numId w:val="6"/>
        </w:numPr>
      </w:pPr>
      <w:r>
        <w:t>We used Geo location chart to plot neighbourhood, neighbourhood Group in map to show case the variation of prices across.</w:t>
      </w:r>
    </w:p>
    <w:p w14:paraId="16DC0F1A" w14:textId="696C7034" w:rsidR="0044010F" w:rsidRPr="00334FD9" w:rsidRDefault="00E52FAD" w:rsidP="00925DEF">
      <w:pPr>
        <w:rPr>
          <w:b/>
          <w:bCs/>
        </w:rPr>
      </w:pPr>
      <w:r>
        <w:rPr>
          <w:b/>
          <w:bCs/>
        </w:rPr>
        <w:t>3</w:t>
      </w:r>
      <w:r w:rsidR="00925DEF" w:rsidRPr="00334FD9">
        <w:rPr>
          <w:b/>
          <w:bCs/>
        </w:rPr>
        <w:t>) Room type with respect to Neighbourhood group:</w:t>
      </w:r>
    </w:p>
    <w:p w14:paraId="3F71DF77" w14:textId="5ECA9B69" w:rsidR="00925DEF" w:rsidRDefault="00925DEF" w:rsidP="00334FD9">
      <w:pPr>
        <w:pStyle w:val="ListParagraph"/>
        <w:numPr>
          <w:ilvl w:val="0"/>
          <w:numId w:val="4"/>
        </w:numPr>
      </w:pPr>
      <w:r>
        <w:t>We created a pie chart for understanding the percentage of room type preferred</w:t>
      </w:r>
      <w:r w:rsidR="0044010F">
        <w:t xml:space="preserve"> </w:t>
      </w:r>
      <w:r>
        <w:t>w r t neighbourhood group</w:t>
      </w:r>
    </w:p>
    <w:p w14:paraId="474B41ED" w14:textId="7BD179E6" w:rsidR="00925DEF" w:rsidRDefault="00925DEF" w:rsidP="00334FD9">
      <w:pPr>
        <w:pStyle w:val="ListParagraph"/>
        <w:numPr>
          <w:ilvl w:val="0"/>
          <w:numId w:val="4"/>
        </w:numPr>
      </w:pPr>
      <w:r>
        <w:t>We added Room Type to the colours Marks card to highlight the different Room</w:t>
      </w:r>
      <w:r w:rsidR="00334FD9">
        <w:t xml:space="preserve"> </w:t>
      </w:r>
      <w:r>
        <w:t>Type in different colours and count of Host Id to the size</w:t>
      </w:r>
    </w:p>
    <w:p w14:paraId="43F39ADF" w14:textId="77777777" w:rsidR="00E52FAD" w:rsidRPr="00B21B67" w:rsidRDefault="00E52FAD" w:rsidP="00E52FAD">
      <w:pPr>
        <w:rPr>
          <w:b/>
          <w:bCs/>
        </w:rPr>
      </w:pPr>
      <w:r>
        <w:rPr>
          <w:b/>
          <w:bCs/>
        </w:rPr>
        <w:t>4</w:t>
      </w:r>
      <w:r w:rsidRPr="00334FD9">
        <w:rPr>
          <w:b/>
          <w:bCs/>
        </w:rPr>
        <w:t>) Customer Booking with respect to minimum nights:</w:t>
      </w:r>
      <w:r>
        <w:rPr>
          <w:b/>
          <w:bCs/>
        </w:rPr>
        <w:t xml:space="preserve"> </w:t>
      </w:r>
    </w:p>
    <w:p w14:paraId="7389253D" w14:textId="77777777" w:rsidR="00E52FAD" w:rsidRDefault="00E52FAD" w:rsidP="00E52FAD">
      <w:pPr>
        <w:pStyle w:val="ListParagraph"/>
        <w:numPr>
          <w:ilvl w:val="0"/>
          <w:numId w:val="5"/>
        </w:numPr>
      </w:pPr>
      <w:r>
        <w:t>The bins were used to display the distribution of minimum nights based on the number of ids booked for each neighbourhood group.</w:t>
      </w:r>
    </w:p>
    <w:p w14:paraId="5247C7E7" w14:textId="77777777" w:rsidR="00E52FAD" w:rsidRDefault="00E52FAD" w:rsidP="00E52FAD"/>
    <w:p w14:paraId="3158DE28" w14:textId="77777777" w:rsidR="00E52FAD" w:rsidRDefault="00E52FAD" w:rsidP="00E52FAD">
      <w:pPr>
        <w:rPr>
          <w:b/>
          <w:bCs/>
        </w:rPr>
      </w:pPr>
    </w:p>
    <w:p w14:paraId="61700E2E" w14:textId="4E125BCE" w:rsidR="00E52FAD" w:rsidRPr="00C072E0" w:rsidRDefault="00E52FAD" w:rsidP="00E52FAD">
      <w:pPr>
        <w:rPr>
          <w:b/>
          <w:bCs/>
        </w:rPr>
      </w:pPr>
      <w:r>
        <w:rPr>
          <w:b/>
          <w:bCs/>
        </w:rPr>
        <w:t>5</w:t>
      </w:r>
      <w:r w:rsidRPr="00C072E0">
        <w:rPr>
          <w:b/>
          <w:bCs/>
        </w:rPr>
        <w:t>) Understanding Price variation w.r.t Room Type &amp; Neighbourhood:</w:t>
      </w:r>
    </w:p>
    <w:p w14:paraId="22DCF2AC" w14:textId="77777777" w:rsidR="00E52FAD" w:rsidRDefault="00E52FAD" w:rsidP="00E52FAD">
      <w:pPr>
        <w:pStyle w:val="ListParagraph"/>
        <w:numPr>
          <w:ilvl w:val="0"/>
          <w:numId w:val="5"/>
        </w:numPr>
      </w:pPr>
      <w:r>
        <w:t>We created Highlights Table chat by taking Room Type in rows &amp; Neighbourhood Group in column.</w:t>
      </w:r>
    </w:p>
    <w:p w14:paraId="115682E9" w14:textId="77777777" w:rsidR="00E52FAD" w:rsidRDefault="00E52FAD" w:rsidP="00E52FAD">
      <w:pPr>
        <w:pStyle w:val="ListParagraph"/>
        <w:numPr>
          <w:ilvl w:val="0"/>
          <w:numId w:val="5"/>
        </w:numPr>
      </w:pPr>
      <w:r>
        <w:t>We took the average price in colour Marks card to highlight the different Room Type in different colours.</w:t>
      </w:r>
    </w:p>
    <w:p w14:paraId="7D858D93" w14:textId="77777777" w:rsidR="00E52FAD" w:rsidRDefault="00E52FAD" w:rsidP="00E52FAD"/>
    <w:p w14:paraId="15C2AB10" w14:textId="358B23E8" w:rsidR="00E52FAD" w:rsidRPr="00B009C9" w:rsidRDefault="00E52FAD" w:rsidP="00E52FAD">
      <w:pPr>
        <w:rPr>
          <w:b/>
          <w:bCs/>
        </w:rPr>
      </w:pPr>
      <w:r>
        <w:rPr>
          <w:b/>
          <w:bCs/>
        </w:rPr>
        <w:t>6</w:t>
      </w:r>
      <w:r w:rsidRPr="00B009C9">
        <w:rPr>
          <w:b/>
          <w:bCs/>
        </w:rPr>
        <w:t>) Neighbourhood vs Availability:</w:t>
      </w:r>
    </w:p>
    <w:p w14:paraId="682943D3" w14:textId="77777777" w:rsidR="00E52FAD" w:rsidRDefault="00E52FAD" w:rsidP="00E52FAD">
      <w:pPr>
        <w:pStyle w:val="ListParagraph"/>
        <w:numPr>
          <w:ilvl w:val="0"/>
          <w:numId w:val="5"/>
        </w:numPr>
      </w:pPr>
      <w:r>
        <w:t>We created a dual axis chart using bar chart for availability 365 and line chart for price for top 10 neighbourhood group sorted by price.</w:t>
      </w:r>
    </w:p>
    <w:p w14:paraId="0FED181C" w14:textId="77777777" w:rsidR="00E52FAD" w:rsidRDefault="00E52FAD" w:rsidP="00B21B67">
      <w:pPr>
        <w:rPr>
          <w:b/>
          <w:bCs/>
        </w:rPr>
      </w:pPr>
    </w:p>
    <w:p w14:paraId="4FB750ED" w14:textId="6AC250A2" w:rsidR="00925DEF" w:rsidRPr="00B009C9" w:rsidRDefault="00E52FAD" w:rsidP="00925DEF">
      <w:pPr>
        <w:rPr>
          <w:b/>
          <w:bCs/>
        </w:rPr>
      </w:pPr>
      <w:r>
        <w:rPr>
          <w:b/>
          <w:bCs/>
        </w:rPr>
        <w:t>7</w:t>
      </w:r>
      <w:r w:rsidR="00925DEF" w:rsidRPr="00B009C9">
        <w:rPr>
          <w:b/>
          <w:bCs/>
        </w:rPr>
        <w:t>) Price range preferred by Customers:</w:t>
      </w:r>
    </w:p>
    <w:p w14:paraId="1866B5E0" w14:textId="2824D4A1" w:rsidR="00925DEF" w:rsidRDefault="00925DEF" w:rsidP="00C072E0">
      <w:pPr>
        <w:pStyle w:val="ListParagraph"/>
        <w:numPr>
          <w:ilvl w:val="0"/>
          <w:numId w:val="5"/>
        </w:numPr>
      </w:pPr>
      <w:r>
        <w:t>We have taken pricing preference based on volume of bookings done in a price range</w:t>
      </w:r>
      <w:r w:rsidR="00C072E0">
        <w:t xml:space="preserve"> </w:t>
      </w:r>
      <w:r>
        <w:t>and no of Ids to create a bar chart. We have created bin for Price column with interval</w:t>
      </w:r>
      <w:r w:rsidR="00C072E0">
        <w:t xml:space="preserve"> </w:t>
      </w:r>
      <w:r>
        <w:t>of $20.</w:t>
      </w:r>
    </w:p>
    <w:p w14:paraId="0DA7E6B0" w14:textId="74ED4679" w:rsidR="00925DEF" w:rsidRPr="003401CE" w:rsidRDefault="00E52FAD" w:rsidP="00925DEF">
      <w:pPr>
        <w:rPr>
          <w:b/>
          <w:bCs/>
        </w:rPr>
      </w:pPr>
      <w:r>
        <w:rPr>
          <w:b/>
          <w:bCs/>
        </w:rPr>
        <w:t>8</w:t>
      </w:r>
      <w:r w:rsidR="00925DEF" w:rsidRPr="003401CE">
        <w:rPr>
          <w:b/>
          <w:bCs/>
        </w:rPr>
        <w:t>) Tools used:</w:t>
      </w:r>
    </w:p>
    <w:p w14:paraId="7D49A049" w14:textId="3987DFFD" w:rsidR="00925DEF" w:rsidRDefault="00925DEF" w:rsidP="003E2ED8">
      <w:pPr>
        <w:pStyle w:val="ListParagraph"/>
        <w:numPr>
          <w:ilvl w:val="0"/>
          <w:numId w:val="7"/>
        </w:numPr>
      </w:pPr>
      <w:r>
        <w:t>Data cleaning and preparation: Jupyter notebook – Python</w:t>
      </w:r>
    </w:p>
    <w:p w14:paraId="0C97131F" w14:textId="32475A24" w:rsidR="00925DEF" w:rsidRDefault="00925DEF" w:rsidP="003E2ED8">
      <w:pPr>
        <w:pStyle w:val="ListParagraph"/>
        <w:numPr>
          <w:ilvl w:val="0"/>
          <w:numId w:val="7"/>
        </w:numPr>
      </w:pPr>
      <w:r>
        <w:t xml:space="preserve">Visualization and analysis: </w:t>
      </w:r>
      <w:r w:rsidR="00E52FAD">
        <w:t>Power BI</w:t>
      </w:r>
    </w:p>
    <w:p w14:paraId="1E17229B" w14:textId="39B3C6DA" w:rsidR="003E2ED8" w:rsidRDefault="00925DEF" w:rsidP="003E2ED8">
      <w:pPr>
        <w:pStyle w:val="ListParagraph"/>
        <w:numPr>
          <w:ilvl w:val="0"/>
          <w:numId w:val="7"/>
        </w:numPr>
      </w:pPr>
      <w:r>
        <w:t>Data Storytelling: Microsoft PP</w:t>
      </w:r>
      <w:r w:rsidR="003E2ED8">
        <w:t>T</w:t>
      </w:r>
    </w:p>
    <w:p w14:paraId="1AAA57C4" w14:textId="3E9D1DFA" w:rsidR="00D049AC" w:rsidRDefault="00D049AC" w:rsidP="00D049AC"/>
    <w:sectPr w:rsidR="00D049A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D8759" w14:textId="77777777" w:rsidR="009122FA" w:rsidRDefault="009122FA" w:rsidP="00A925FF">
      <w:pPr>
        <w:spacing w:after="0" w:line="240" w:lineRule="auto"/>
      </w:pPr>
      <w:r>
        <w:separator/>
      </w:r>
    </w:p>
  </w:endnote>
  <w:endnote w:type="continuationSeparator" w:id="0">
    <w:p w14:paraId="7A84C63D" w14:textId="77777777" w:rsidR="009122FA" w:rsidRDefault="009122FA" w:rsidP="00A92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DDB44" w14:textId="77777777" w:rsidR="00A925FF" w:rsidRDefault="00A925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9F2A3" w14:textId="77777777" w:rsidR="00A925FF" w:rsidRDefault="00A925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62E42" w14:textId="77777777" w:rsidR="00A925FF" w:rsidRDefault="00A92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6191E" w14:textId="77777777" w:rsidR="009122FA" w:rsidRDefault="009122FA" w:rsidP="00A925FF">
      <w:pPr>
        <w:spacing w:after="0" w:line="240" w:lineRule="auto"/>
      </w:pPr>
      <w:r>
        <w:separator/>
      </w:r>
    </w:p>
  </w:footnote>
  <w:footnote w:type="continuationSeparator" w:id="0">
    <w:p w14:paraId="5493A55E" w14:textId="77777777" w:rsidR="009122FA" w:rsidRDefault="009122FA" w:rsidP="00A92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12C36" w14:textId="6CF7DFF2" w:rsidR="00A925FF" w:rsidRPr="00A925FF" w:rsidRDefault="00A925FF" w:rsidP="00A925FF">
    <w:pPr>
      <w:pStyle w:val="Header"/>
      <w:jc w:val="right"/>
    </w:pPr>
    <w:r>
      <w:rPr>
        <w:rFonts w:eastAsia="Times New Roman"/>
        <w:b/>
        <w:bCs/>
        <w:color w:val="595959" w:themeColor="text1" w:themeTint="A6"/>
      </w:rPr>
      <w:fldChar w:fldCharType="begin" w:fldLock="1"/>
    </w:r>
    <w:r>
      <w:rPr>
        <w:rFonts w:eastAsia="Times New Roman"/>
        <w:b/>
        <w:bCs/>
        <w:color w:val="595959" w:themeColor="text1" w:themeTint="A6"/>
      </w:rPr>
      <w:instrText xml:space="preserve"> DOCPROPERTY bjHeaderEvenPageDocProperty \* MERGEFORMAT </w:instrText>
    </w:r>
    <w:r>
      <w:rPr>
        <w:rFonts w:eastAsia="Times New Roman"/>
        <w:b/>
        <w:bCs/>
        <w:color w:val="595959" w:themeColor="text1" w:themeTint="A6"/>
      </w:rPr>
      <w:fldChar w:fldCharType="separate"/>
    </w:r>
    <w:r w:rsidRPr="006020B5">
      <w:rPr>
        <w:rFonts w:ascii="Calibri Light" w:eastAsia="Times New Roman" w:hAnsi="Calibri Light" w:cs="Calibri Light"/>
        <w:bCs/>
        <w:color w:val="000000"/>
        <w:sz w:val="20"/>
        <w:szCs w:val="20"/>
      </w:rPr>
      <w:t xml:space="preserve">Classified | </w:t>
    </w:r>
    <w:r w:rsidRPr="006020B5">
      <w:rPr>
        <w:rFonts w:ascii="Calibri Light" w:eastAsia="Times New Roman" w:hAnsi="Calibri Light" w:cs="Calibri Light"/>
        <w:bCs/>
        <w:color w:val="00C000"/>
        <w:sz w:val="20"/>
        <w:szCs w:val="20"/>
      </w:rPr>
      <w:t>PUBLIC</w:t>
    </w:r>
    <w:r>
      <w:rPr>
        <w:rFonts w:eastAsia="Times New Roman"/>
        <w:b/>
        <w:bCs/>
        <w:color w:val="595959" w:themeColor="text1" w:themeTint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943AA" w14:textId="69EADDF0" w:rsidR="00A925FF" w:rsidRPr="00A925FF" w:rsidRDefault="00A925FF" w:rsidP="00A925FF">
    <w:pPr>
      <w:pStyle w:val="Header"/>
      <w:jc w:val="right"/>
    </w:pPr>
    <w:r>
      <w:rPr>
        <w:rFonts w:eastAsia="Times New Roman"/>
        <w:b/>
        <w:bCs/>
        <w:color w:val="595959" w:themeColor="text1" w:themeTint="A6"/>
      </w:rPr>
      <w:fldChar w:fldCharType="begin" w:fldLock="1"/>
    </w:r>
    <w:r>
      <w:rPr>
        <w:rFonts w:eastAsia="Times New Roman"/>
        <w:b/>
        <w:bCs/>
        <w:color w:val="595959" w:themeColor="text1" w:themeTint="A6"/>
      </w:rPr>
      <w:instrText xml:space="preserve"> DOCPROPERTY bjHeaderBothDocProperty \* MERGEFORMAT </w:instrText>
    </w:r>
    <w:r>
      <w:rPr>
        <w:rFonts w:eastAsia="Times New Roman"/>
        <w:b/>
        <w:bCs/>
        <w:color w:val="595959" w:themeColor="text1" w:themeTint="A6"/>
      </w:rPr>
      <w:fldChar w:fldCharType="separate"/>
    </w:r>
    <w:r w:rsidRPr="006020B5">
      <w:rPr>
        <w:rFonts w:ascii="Calibri Light" w:eastAsia="Times New Roman" w:hAnsi="Calibri Light" w:cs="Calibri Light"/>
        <w:bCs/>
        <w:color w:val="000000"/>
        <w:sz w:val="20"/>
        <w:szCs w:val="20"/>
      </w:rPr>
      <w:t xml:space="preserve">Classified | </w:t>
    </w:r>
    <w:r w:rsidRPr="006020B5">
      <w:rPr>
        <w:rFonts w:ascii="Calibri Light" w:eastAsia="Times New Roman" w:hAnsi="Calibri Light" w:cs="Calibri Light"/>
        <w:bCs/>
        <w:color w:val="00C000"/>
        <w:sz w:val="20"/>
        <w:szCs w:val="20"/>
      </w:rPr>
      <w:t>PUBLIC</w:t>
    </w:r>
    <w:r>
      <w:rPr>
        <w:rFonts w:eastAsia="Times New Roman"/>
        <w:b/>
        <w:bCs/>
        <w:color w:val="595959" w:themeColor="text1" w:themeTint="A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780B2" w14:textId="307C60E2" w:rsidR="00A925FF" w:rsidRPr="00A925FF" w:rsidRDefault="00A925FF" w:rsidP="00A925FF">
    <w:pPr>
      <w:pStyle w:val="Header"/>
      <w:jc w:val="right"/>
    </w:pPr>
    <w:r>
      <w:rPr>
        <w:rFonts w:eastAsia="Times New Roman"/>
        <w:b/>
        <w:bCs/>
        <w:color w:val="595959" w:themeColor="text1" w:themeTint="A6"/>
      </w:rPr>
      <w:fldChar w:fldCharType="begin" w:fldLock="1"/>
    </w:r>
    <w:r>
      <w:rPr>
        <w:rFonts w:eastAsia="Times New Roman"/>
        <w:b/>
        <w:bCs/>
        <w:color w:val="595959" w:themeColor="text1" w:themeTint="A6"/>
      </w:rPr>
      <w:instrText xml:space="preserve"> DOCPROPERTY bjHeaderFirstPageDocProperty \* MERGEFORMAT </w:instrText>
    </w:r>
    <w:r>
      <w:rPr>
        <w:rFonts w:eastAsia="Times New Roman"/>
        <w:b/>
        <w:bCs/>
        <w:color w:val="595959" w:themeColor="text1" w:themeTint="A6"/>
      </w:rPr>
      <w:fldChar w:fldCharType="separate"/>
    </w:r>
    <w:r w:rsidRPr="006020B5">
      <w:rPr>
        <w:rFonts w:ascii="Calibri Light" w:eastAsia="Times New Roman" w:hAnsi="Calibri Light" w:cs="Calibri Light"/>
        <w:bCs/>
        <w:color w:val="000000"/>
        <w:sz w:val="20"/>
        <w:szCs w:val="20"/>
      </w:rPr>
      <w:t xml:space="preserve">Classified | </w:t>
    </w:r>
    <w:r w:rsidRPr="006020B5">
      <w:rPr>
        <w:rFonts w:ascii="Calibri Light" w:eastAsia="Times New Roman" w:hAnsi="Calibri Light" w:cs="Calibri Light"/>
        <w:bCs/>
        <w:color w:val="00C000"/>
        <w:sz w:val="20"/>
        <w:szCs w:val="20"/>
      </w:rPr>
      <w:t>PUBLIC</w:t>
    </w:r>
    <w:r>
      <w:rPr>
        <w:rFonts w:eastAsia="Times New Roman"/>
        <w:b/>
        <w:bCs/>
        <w:color w:val="595959" w:themeColor="text1" w:themeTint="A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C0D59"/>
    <w:multiLevelType w:val="hybridMultilevel"/>
    <w:tmpl w:val="9362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51A2"/>
    <w:multiLevelType w:val="hybridMultilevel"/>
    <w:tmpl w:val="2874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036F5"/>
    <w:multiLevelType w:val="hybridMultilevel"/>
    <w:tmpl w:val="FC10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44260"/>
    <w:multiLevelType w:val="hybridMultilevel"/>
    <w:tmpl w:val="504E2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7391B"/>
    <w:multiLevelType w:val="hybridMultilevel"/>
    <w:tmpl w:val="046AA66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F9862CE"/>
    <w:multiLevelType w:val="hybridMultilevel"/>
    <w:tmpl w:val="F126E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74908"/>
    <w:multiLevelType w:val="hybridMultilevel"/>
    <w:tmpl w:val="22FC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C2D3E"/>
    <w:multiLevelType w:val="hybridMultilevel"/>
    <w:tmpl w:val="DF1E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967534">
    <w:abstractNumId w:val="7"/>
  </w:num>
  <w:num w:numId="2" w16cid:durableId="974989355">
    <w:abstractNumId w:val="0"/>
  </w:num>
  <w:num w:numId="3" w16cid:durableId="2826709">
    <w:abstractNumId w:val="6"/>
  </w:num>
  <w:num w:numId="4" w16cid:durableId="1637175143">
    <w:abstractNumId w:val="1"/>
  </w:num>
  <w:num w:numId="5" w16cid:durableId="2051689095">
    <w:abstractNumId w:val="5"/>
  </w:num>
  <w:num w:numId="6" w16cid:durableId="1871607549">
    <w:abstractNumId w:val="2"/>
  </w:num>
  <w:num w:numId="7" w16cid:durableId="1059354169">
    <w:abstractNumId w:val="3"/>
  </w:num>
  <w:num w:numId="8" w16cid:durableId="19836580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6EB"/>
    <w:rsid w:val="000264DD"/>
    <w:rsid w:val="000D28D8"/>
    <w:rsid w:val="00334FD9"/>
    <w:rsid w:val="003401CE"/>
    <w:rsid w:val="003E2ED8"/>
    <w:rsid w:val="003F68EE"/>
    <w:rsid w:val="00424C9B"/>
    <w:rsid w:val="0044010F"/>
    <w:rsid w:val="004C438E"/>
    <w:rsid w:val="006C028D"/>
    <w:rsid w:val="00905F9B"/>
    <w:rsid w:val="009122FA"/>
    <w:rsid w:val="00925DEF"/>
    <w:rsid w:val="00970DB1"/>
    <w:rsid w:val="009D06EB"/>
    <w:rsid w:val="009E251D"/>
    <w:rsid w:val="00A6727F"/>
    <w:rsid w:val="00A925FF"/>
    <w:rsid w:val="00AF6D2B"/>
    <w:rsid w:val="00B009C9"/>
    <w:rsid w:val="00B21B67"/>
    <w:rsid w:val="00C072E0"/>
    <w:rsid w:val="00C165AD"/>
    <w:rsid w:val="00C449BC"/>
    <w:rsid w:val="00D049AC"/>
    <w:rsid w:val="00D74713"/>
    <w:rsid w:val="00D80517"/>
    <w:rsid w:val="00D81159"/>
    <w:rsid w:val="00DA1E99"/>
    <w:rsid w:val="00E52FAD"/>
    <w:rsid w:val="00F2261C"/>
    <w:rsid w:val="00F2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92CB2"/>
  <w15:chartTrackingRefBased/>
  <w15:docId w15:val="{4BC72B97-9A40-4D12-BF2D-E6300F09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0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6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2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5FF"/>
  </w:style>
  <w:style w:type="paragraph" w:styleId="Footer">
    <w:name w:val="footer"/>
    <w:basedOn w:val="Normal"/>
    <w:link w:val="FooterChar"/>
    <w:uiPriority w:val="99"/>
    <w:unhideWhenUsed/>
    <w:rsid w:val="00A92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654eea4-b0d9-452a-837d-55d31da8c526" origin="userSelected">
  <element uid="0018982d-22e1-41ec-9913-c75991278d37" value=""/>
</sisl>
</file>

<file path=customXml/itemProps1.xml><?xml version="1.0" encoding="utf-8"?>
<ds:datastoreItem xmlns:ds="http://schemas.openxmlformats.org/officeDocument/2006/customXml" ds:itemID="{35646879-B00D-4CFD-84EB-75BFDC84885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Gaganpreet Raina</dc:creator>
  <cp:keywords>PUBLIC</cp:keywords>
  <dc:description/>
  <cp:lastModifiedBy>Malaika Goveas</cp:lastModifiedBy>
  <cp:revision>2</cp:revision>
  <cp:lastPrinted>2024-06-11T06:06:00Z</cp:lastPrinted>
  <dcterms:created xsi:type="dcterms:W3CDTF">2024-06-11T06:06:00Z</dcterms:created>
  <dcterms:modified xsi:type="dcterms:W3CDTF">2024-06-11T06:06:00Z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38bd4cb2-bef1-444d-86a2-bcac37a86b7f</vt:lpwstr>
  </property>
  <property fmtid="{D5CDD505-2E9C-101B-9397-08002B2CF9AE}" pid="3" name="bjSaver">
    <vt:lpwstr>+tu6O6m7sUrmAu7KsfKLHJ9IhroGRDer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policy="1654eea4-b0d9-452a-837d-55d31da8c526" origin="userSelected" xmlns="http://www.boldonj</vt:lpwstr>
  </property>
  <property fmtid="{D5CDD505-2E9C-101B-9397-08002B2CF9AE}" pid="5" name="bjDocumentLabelXML-0">
    <vt:lpwstr>ames.com/2008/01/sie/internal/label"&gt;&lt;element uid="0018982d-22e1-41ec-9913-c75991278d37" value="" /&gt;&lt;/sisl&gt;</vt:lpwstr>
  </property>
  <property fmtid="{D5CDD505-2E9C-101B-9397-08002B2CF9AE}" pid="6" name="bjDocumentSecurityLabel">
    <vt:lpwstr>PUBLIC</vt:lpwstr>
  </property>
  <property fmtid="{D5CDD505-2E9C-101B-9397-08002B2CF9AE}" pid="7" name="bjClsUserRVM">
    <vt:lpwstr>[]</vt:lpwstr>
  </property>
  <property fmtid="{D5CDD505-2E9C-101B-9397-08002B2CF9AE}" pid="8" name="bjHeaderBothDocProperty">
    <vt:lpwstr>Classified | PUBLIC</vt:lpwstr>
  </property>
  <property fmtid="{D5CDD505-2E9C-101B-9397-08002B2CF9AE}" pid="9" name="bjHeaderFirstPageDocProperty">
    <vt:lpwstr>Classified | PUBLIC</vt:lpwstr>
  </property>
  <property fmtid="{D5CDD505-2E9C-101B-9397-08002B2CF9AE}" pid="10" name="bjHeaderEvenPageDocProperty">
    <vt:lpwstr>Classified | PUBLIC</vt:lpwstr>
  </property>
</Properties>
</file>