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A9785" w14:textId="77777777" w:rsidR="00E04A0E" w:rsidRPr="00E04A0E" w:rsidRDefault="00E04A0E" w:rsidP="00E04A0E">
      <w:pPr>
        <w:shd w:val="clear" w:color="auto" w:fill="FFFFFF"/>
        <w:spacing w:after="240" w:line="312" w:lineRule="atLeast"/>
        <w:jc w:val="center"/>
        <w:outlineLvl w:val="1"/>
        <w:rPr>
          <w:rFonts w:ascii="Roboto Slab" w:eastAsia="Times New Roman" w:hAnsi="Roboto Slab" w:cs="Roboto Slab"/>
          <w:color w:val="222222"/>
          <w:kern w:val="0"/>
          <w:sz w:val="48"/>
          <w:szCs w:val="48"/>
          <w14:ligatures w14:val="none"/>
        </w:rPr>
      </w:pPr>
      <w:r w:rsidRPr="00E04A0E">
        <w:rPr>
          <w:rFonts w:ascii="Roboto Slab" w:eastAsia="Times New Roman" w:hAnsi="Roboto Slab" w:cs="Roboto Slab"/>
          <w:color w:val="222222"/>
          <w:kern w:val="0"/>
          <w:sz w:val="48"/>
          <w:szCs w:val="48"/>
          <w14:ligatures w14:val="none"/>
        </w:rPr>
        <w:t>Non-iron Deficiency Anemia in Rural Indian Women: A Cross-Sectional Study</w:t>
      </w:r>
    </w:p>
    <w:p w14:paraId="51336C15" w14:textId="4E72DEF8" w:rsidR="00E04A0E" w:rsidRPr="00E04A0E" w:rsidRDefault="00E04A0E" w:rsidP="00E04A0E">
      <w:pPr>
        <w:shd w:val="clear" w:color="auto" w:fill="FFFFFF"/>
        <w:spacing w:after="0" w:line="240" w:lineRule="auto"/>
        <w:rPr>
          <w:rFonts w:ascii="Arial" w:eastAsia="Times New Roman" w:hAnsi="Arial" w:cs="Mangal"/>
          <w:color w:val="222222"/>
          <w:kern w:val="0"/>
          <w:sz w:val="24"/>
          <w:szCs w:val="24"/>
          <w14:ligatures w14:val="none"/>
        </w:rPr>
      </w:pPr>
      <w:r w:rsidRPr="00E04A0E">
        <w:rPr>
          <w:rFonts w:ascii="Arial" w:eastAsia="Times New Roman" w:hAnsi="Arial" w:cs="Mangal"/>
          <w:noProof/>
          <w:color w:val="222222"/>
          <w:kern w:val="0"/>
          <w:sz w:val="24"/>
          <w:szCs w:val="24"/>
          <w14:ligatures w14:val="none"/>
        </w:rPr>
        <mc:AlternateContent>
          <mc:Choice Requires="wps">
            <w:drawing>
              <wp:inline distT="0" distB="0" distL="0" distR="0" wp14:anchorId="767E5C94" wp14:editId="0090CF71">
                <wp:extent cx="304800" cy="304800"/>
                <wp:effectExtent l="0" t="0" r="0" b="0"/>
                <wp:docPr id="1176409116"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F46E7"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C64643" w14:textId="1FA4F4FF" w:rsidR="00E04A0E" w:rsidRPr="00E04A0E" w:rsidRDefault="00E04A0E" w:rsidP="00E04A0E">
      <w:pPr>
        <w:shd w:val="clear" w:color="auto" w:fill="FFFFFF"/>
        <w:spacing w:after="0" w:line="240" w:lineRule="auto"/>
        <w:rPr>
          <w:rFonts w:ascii="Arial" w:eastAsia="Times New Roman" w:hAnsi="Arial" w:cs="Mangal"/>
          <w:color w:val="222222"/>
          <w:kern w:val="0"/>
          <w:sz w:val="24"/>
          <w:szCs w:val="24"/>
          <w14:ligatures w14:val="none"/>
        </w:rPr>
      </w:pPr>
      <w:r w:rsidRPr="00E04A0E">
        <w:rPr>
          <w:rFonts w:ascii="Arial" w:eastAsia="Times New Roman" w:hAnsi="Arial" w:cs="Mangal"/>
          <w:noProof/>
          <w:color w:val="222222"/>
          <w:kern w:val="0"/>
          <w:sz w:val="24"/>
          <w:szCs w:val="24"/>
          <w14:ligatures w14:val="none"/>
        </w:rPr>
        <mc:AlternateContent>
          <mc:Choice Requires="wps">
            <w:drawing>
              <wp:inline distT="0" distB="0" distL="0" distR="0" wp14:anchorId="68B28F2D" wp14:editId="4267B559">
                <wp:extent cx="304800" cy="304800"/>
                <wp:effectExtent l="0" t="0" r="0" b="0"/>
                <wp:docPr id="19938562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4C0C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8240A6" w14:textId="77777777" w:rsidR="00E04A0E" w:rsidRPr="00E04A0E" w:rsidRDefault="00E04A0E" w:rsidP="00E04A0E">
      <w:pPr>
        <w:shd w:val="clear" w:color="auto" w:fill="FFFFFF"/>
        <w:spacing w:after="0" w:line="240" w:lineRule="auto"/>
        <w:jc w:val="center"/>
        <w:rPr>
          <w:rFonts w:ascii="Inter" w:eastAsia="Times New Roman" w:hAnsi="Inter" w:cs="Mangal"/>
          <w:b/>
          <w:bCs/>
          <w:color w:val="1395B7"/>
          <w:kern w:val="0"/>
          <w:sz w:val="21"/>
          <w:szCs w:val="21"/>
          <w14:ligatures w14:val="none"/>
        </w:rPr>
      </w:pPr>
      <w:hyperlink r:id="rId5" w:tgtFrame="_blank" w:history="1">
        <w:r w:rsidRPr="00E04A0E">
          <w:rPr>
            <w:rFonts w:ascii="Inter" w:eastAsia="Times New Roman" w:hAnsi="Inter" w:cs="Mangal"/>
            <w:b/>
            <w:bCs/>
            <w:color w:val="0096B7"/>
            <w:kern w:val="0"/>
            <w:sz w:val="21"/>
            <w:szCs w:val="21"/>
            <w14:ligatures w14:val="none"/>
          </w:rPr>
          <w:t>Somen Saha</w:t>
        </w:r>
      </w:hyperlink>
      <w:r w:rsidRPr="00E04A0E">
        <w:rPr>
          <w:rFonts w:ascii="Inter" w:eastAsia="Times New Roman" w:hAnsi="Inter" w:cs="Mangal"/>
          <w:b/>
          <w:bCs/>
          <w:color w:val="1395B7"/>
          <w:kern w:val="0"/>
          <w:sz w:val="21"/>
          <w:szCs w:val="21"/>
          <w14:ligatures w14:val="none"/>
        </w:rPr>
        <w:t> • </w:t>
      </w:r>
      <w:hyperlink r:id="rId6" w:tgtFrame="_blank" w:history="1">
        <w:r w:rsidRPr="00E04A0E">
          <w:rPr>
            <w:rFonts w:ascii="Inter" w:eastAsia="Times New Roman" w:hAnsi="Inter" w:cs="Mangal"/>
            <w:b/>
            <w:bCs/>
            <w:color w:val="0096B7"/>
            <w:kern w:val="0"/>
            <w:sz w:val="21"/>
            <w:szCs w:val="21"/>
            <w14:ligatures w14:val="none"/>
          </w:rPr>
          <w:t xml:space="preserve">Tapasvi </w:t>
        </w:r>
        <w:proofErr w:type="spellStart"/>
        <w:r w:rsidRPr="00E04A0E">
          <w:rPr>
            <w:rFonts w:ascii="Inter" w:eastAsia="Times New Roman" w:hAnsi="Inter" w:cs="Mangal"/>
            <w:b/>
            <w:bCs/>
            <w:color w:val="0096B7"/>
            <w:kern w:val="0"/>
            <w:sz w:val="21"/>
            <w:szCs w:val="21"/>
            <w14:ligatures w14:val="none"/>
          </w:rPr>
          <w:t>Puwar</w:t>
        </w:r>
        <w:proofErr w:type="spellEnd"/>
      </w:hyperlink>
      <w:r w:rsidRPr="00E04A0E">
        <w:rPr>
          <w:rFonts w:ascii="Inter" w:eastAsia="Times New Roman" w:hAnsi="Inter" w:cs="Mangal"/>
          <w:b/>
          <w:bCs/>
          <w:color w:val="1395B7"/>
          <w:kern w:val="0"/>
          <w:sz w:val="21"/>
          <w:szCs w:val="21"/>
          <w14:ligatures w14:val="none"/>
        </w:rPr>
        <w:t> • </w:t>
      </w:r>
      <w:hyperlink r:id="rId7" w:tgtFrame="_blank" w:history="1">
        <w:r w:rsidRPr="00E04A0E">
          <w:rPr>
            <w:rFonts w:ascii="Inter" w:eastAsia="Times New Roman" w:hAnsi="Inter" w:cs="Mangal"/>
            <w:b/>
            <w:bCs/>
            <w:color w:val="0096B7"/>
            <w:kern w:val="0"/>
            <w:sz w:val="21"/>
            <w:szCs w:val="21"/>
            <w14:ligatures w14:val="none"/>
          </w:rPr>
          <w:t>Komal Shah</w:t>
        </w:r>
      </w:hyperlink>
      <w:r w:rsidRPr="00E04A0E">
        <w:rPr>
          <w:rFonts w:ascii="Inter" w:eastAsia="Times New Roman" w:hAnsi="Inter" w:cs="Mangal"/>
          <w:b/>
          <w:bCs/>
          <w:color w:val="1395B7"/>
          <w:kern w:val="0"/>
          <w:sz w:val="21"/>
          <w:szCs w:val="21"/>
          <w14:ligatures w14:val="none"/>
        </w:rPr>
        <w:t> • </w:t>
      </w:r>
      <w:proofErr w:type="spellStart"/>
      <w:r w:rsidRPr="00E04A0E">
        <w:rPr>
          <w:rFonts w:ascii="Inter" w:eastAsia="Times New Roman" w:hAnsi="Inter" w:cs="Mangal"/>
          <w:b/>
          <w:bCs/>
          <w:color w:val="1395B7"/>
          <w:kern w:val="0"/>
          <w:sz w:val="21"/>
          <w:szCs w:val="21"/>
          <w14:ligatures w14:val="none"/>
        </w:rPr>
        <w:fldChar w:fldCharType="begin"/>
      </w:r>
      <w:r w:rsidRPr="00E04A0E">
        <w:rPr>
          <w:rFonts w:ascii="Inter" w:eastAsia="Times New Roman" w:hAnsi="Inter" w:cs="Mangal"/>
          <w:b/>
          <w:bCs/>
          <w:color w:val="1395B7"/>
          <w:kern w:val="0"/>
          <w:sz w:val="21"/>
          <w:szCs w:val="21"/>
          <w14:ligatures w14:val="none"/>
        </w:rPr>
        <w:instrText>HYPERLINK "https://www.cureus.com/users/160773-apurvakumar-pandya" \t "_blank"</w:instrText>
      </w:r>
      <w:r w:rsidRPr="00E04A0E">
        <w:rPr>
          <w:rFonts w:ascii="Inter" w:eastAsia="Times New Roman" w:hAnsi="Inter" w:cs="Mangal"/>
          <w:b/>
          <w:bCs/>
          <w:color w:val="1395B7"/>
          <w:kern w:val="0"/>
          <w:sz w:val="21"/>
          <w:szCs w:val="21"/>
          <w14:ligatures w14:val="none"/>
        </w:rPr>
      </w:r>
      <w:r w:rsidRPr="00E04A0E">
        <w:rPr>
          <w:rFonts w:ascii="Inter" w:eastAsia="Times New Roman" w:hAnsi="Inter" w:cs="Mangal"/>
          <w:b/>
          <w:bCs/>
          <w:color w:val="1395B7"/>
          <w:kern w:val="0"/>
          <w:sz w:val="21"/>
          <w:szCs w:val="21"/>
          <w14:ligatures w14:val="none"/>
        </w:rPr>
        <w:fldChar w:fldCharType="separate"/>
      </w:r>
      <w:r w:rsidRPr="00E04A0E">
        <w:rPr>
          <w:rFonts w:ascii="Inter" w:eastAsia="Times New Roman" w:hAnsi="Inter" w:cs="Mangal"/>
          <w:b/>
          <w:bCs/>
          <w:color w:val="0096B7"/>
          <w:kern w:val="0"/>
          <w:sz w:val="21"/>
          <w:szCs w:val="21"/>
          <w14:ligatures w14:val="none"/>
        </w:rPr>
        <w:t>Apurvakumar</w:t>
      </w:r>
      <w:proofErr w:type="spellEnd"/>
      <w:r w:rsidRPr="00E04A0E">
        <w:rPr>
          <w:rFonts w:ascii="Inter" w:eastAsia="Times New Roman" w:hAnsi="Inter" w:cs="Mangal"/>
          <w:b/>
          <w:bCs/>
          <w:color w:val="0096B7"/>
          <w:kern w:val="0"/>
          <w:sz w:val="21"/>
          <w:szCs w:val="21"/>
          <w14:ligatures w14:val="none"/>
        </w:rPr>
        <w:t xml:space="preserve"> Pandya</w:t>
      </w:r>
      <w:r w:rsidRPr="00E04A0E">
        <w:rPr>
          <w:rFonts w:ascii="Inter" w:eastAsia="Times New Roman" w:hAnsi="Inter" w:cs="Mangal"/>
          <w:b/>
          <w:bCs/>
          <w:color w:val="1395B7"/>
          <w:kern w:val="0"/>
          <w:sz w:val="21"/>
          <w:szCs w:val="21"/>
          <w14:ligatures w14:val="none"/>
        </w:rPr>
        <w:fldChar w:fldCharType="end"/>
      </w:r>
      <w:r w:rsidRPr="00E04A0E">
        <w:rPr>
          <w:rFonts w:ascii="Inter" w:eastAsia="Times New Roman" w:hAnsi="Inter" w:cs="Mangal"/>
          <w:b/>
          <w:bCs/>
          <w:color w:val="1395B7"/>
          <w:kern w:val="0"/>
          <w:sz w:val="21"/>
          <w:szCs w:val="21"/>
          <w14:ligatures w14:val="none"/>
        </w:rPr>
        <w:t> • </w:t>
      </w:r>
      <w:hyperlink r:id="rId8" w:tgtFrame="_blank" w:history="1">
        <w:r w:rsidRPr="00E04A0E">
          <w:rPr>
            <w:rFonts w:ascii="Inter" w:eastAsia="Times New Roman" w:hAnsi="Inter" w:cs="Mangal"/>
            <w:b/>
            <w:bCs/>
            <w:color w:val="0096B7"/>
            <w:kern w:val="0"/>
            <w:sz w:val="21"/>
            <w:szCs w:val="21"/>
            <w14:ligatures w14:val="none"/>
          </w:rPr>
          <w:t>Mayur B. Wanjari</w:t>
        </w:r>
      </w:hyperlink>
      <w:r w:rsidRPr="00E04A0E">
        <w:rPr>
          <w:rFonts w:ascii="Inter" w:eastAsia="Times New Roman" w:hAnsi="Inter" w:cs="Mangal"/>
          <w:b/>
          <w:bCs/>
          <w:color w:val="1395B7"/>
          <w:kern w:val="0"/>
          <w:sz w:val="21"/>
          <w:szCs w:val="21"/>
          <w14:ligatures w14:val="none"/>
        </w:rPr>
        <w:t> • </w:t>
      </w:r>
      <w:hyperlink r:id="rId9" w:tgtFrame="_blank" w:history="1">
        <w:r w:rsidRPr="00E04A0E">
          <w:rPr>
            <w:rFonts w:ascii="Inter" w:eastAsia="Times New Roman" w:hAnsi="Inter" w:cs="Mangal"/>
            <w:b/>
            <w:bCs/>
            <w:color w:val="0096B7"/>
            <w:kern w:val="0"/>
            <w:sz w:val="21"/>
            <w:szCs w:val="21"/>
            <w14:ligatures w14:val="none"/>
          </w:rPr>
          <w:t>Deepak Saxena</w:t>
        </w:r>
      </w:hyperlink>
    </w:p>
    <w:p w14:paraId="28F6DEA6" w14:textId="77777777" w:rsidR="00E04A0E" w:rsidRPr="00E04A0E" w:rsidRDefault="00E04A0E" w:rsidP="00E04A0E">
      <w:pPr>
        <w:shd w:val="clear" w:color="auto" w:fill="FFFFFF"/>
        <w:spacing w:after="0" w:line="240" w:lineRule="auto"/>
        <w:ind w:left="240" w:right="240"/>
        <w:rPr>
          <w:rFonts w:ascii="Roboto Slab" w:eastAsia="Times New Roman" w:hAnsi="Roboto Slab" w:cs="Roboto Slab"/>
          <w:color w:val="6C757D"/>
          <w:kern w:val="0"/>
          <w:sz w:val="21"/>
          <w:szCs w:val="21"/>
          <w14:ligatures w14:val="none"/>
        </w:rPr>
      </w:pPr>
      <w:r w:rsidRPr="00E04A0E">
        <w:rPr>
          <w:rFonts w:ascii="Roboto Slab" w:eastAsia="Times New Roman" w:hAnsi="Roboto Slab" w:cs="Roboto Slab"/>
          <w:b/>
          <w:bCs/>
          <w:color w:val="6C757D"/>
          <w:kern w:val="0"/>
          <w:sz w:val="21"/>
          <w:szCs w:val="21"/>
          <w14:ligatures w14:val="none"/>
        </w:rPr>
        <w:t>Published: </w:t>
      </w:r>
      <w:r w:rsidRPr="00E04A0E">
        <w:rPr>
          <w:rFonts w:ascii="Roboto Slab" w:eastAsia="Times New Roman" w:hAnsi="Roboto Slab" w:cs="Roboto Slab"/>
          <w:color w:val="6C757D"/>
          <w:kern w:val="0"/>
          <w:sz w:val="21"/>
          <w:szCs w:val="21"/>
          <w14:ligatures w14:val="none"/>
        </w:rPr>
        <w:t>August 29, 2022</w:t>
      </w:r>
    </w:p>
    <w:p w14:paraId="21C83E94" w14:textId="0DBE716E" w:rsidR="00E04A0E" w:rsidRPr="00E04A0E" w:rsidRDefault="00E04A0E" w:rsidP="00E04A0E">
      <w:pPr>
        <w:shd w:val="clear" w:color="auto" w:fill="FFFFFF"/>
        <w:spacing w:after="0" w:line="240" w:lineRule="auto"/>
        <w:ind w:left="240" w:right="240"/>
        <w:rPr>
          <w:rFonts w:ascii="Roboto Slab" w:eastAsia="Times New Roman" w:hAnsi="Roboto Slab" w:cs="Roboto Slab"/>
          <w:color w:val="6C757D"/>
          <w:kern w:val="0"/>
          <w:sz w:val="21"/>
          <w:szCs w:val="21"/>
          <w14:ligatures w14:val="none"/>
        </w:rPr>
      </w:pPr>
      <w:r w:rsidRPr="00E04A0E">
        <w:rPr>
          <w:rFonts w:ascii="Roboto Slab" w:eastAsia="Times New Roman" w:hAnsi="Roboto Slab" w:cs="Roboto Slab"/>
          <w:b/>
          <w:bCs/>
          <w:color w:val="6C757D"/>
          <w:kern w:val="0"/>
          <w:sz w:val="21"/>
          <w:szCs w:val="21"/>
          <w14:ligatures w14:val="none"/>
        </w:rPr>
        <w:t>DOI: </w:t>
      </w:r>
      <w:r w:rsidRPr="00E04A0E">
        <w:rPr>
          <w:rFonts w:ascii="Roboto Slab" w:eastAsia="Times New Roman" w:hAnsi="Roboto Slab" w:cs="Roboto Slab"/>
          <w:color w:val="6C757D"/>
          <w:kern w:val="0"/>
          <w:sz w:val="21"/>
          <w:szCs w:val="21"/>
          <w14:ligatures w14:val="none"/>
        </w:rPr>
        <w:t>10.7759/cureus.28565 </w:t>
      </w:r>
      <w:r w:rsidRPr="00E04A0E">
        <w:rPr>
          <w:rFonts w:ascii="Roboto Slab" w:eastAsia="Times New Roman" w:hAnsi="Roboto Slab" w:cs="Roboto Slab"/>
          <w:noProof/>
          <w:color w:val="6C757D"/>
          <w:kern w:val="0"/>
          <w:sz w:val="21"/>
          <w:szCs w:val="21"/>
          <w14:ligatures w14:val="none"/>
        </w:rPr>
        <mc:AlternateContent>
          <mc:Choice Requires="wps">
            <w:drawing>
              <wp:inline distT="0" distB="0" distL="0" distR="0" wp14:anchorId="252BA377" wp14:editId="2884E7D4">
                <wp:extent cx="304800" cy="304800"/>
                <wp:effectExtent l="0" t="0" r="0" b="0"/>
                <wp:docPr id="1490259989"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5729A"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15770E" w14:textId="1B5C5675" w:rsidR="00E04A0E" w:rsidRPr="00E04A0E" w:rsidRDefault="00E04A0E" w:rsidP="00E04A0E">
      <w:pPr>
        <w:shd w:val="clear" w:color="auto" w:fill="FFFFFF"/>
        <w:spacing w:after="0" w:line="240" w:lineRule="auto"/>
        <w:jc w:val="center"/>
        <w:rPr>
          <w:rFonts w:ascii="Roboto Slab" w:eastAsia="Times New Roman" w:hAnsi="Roboto Slab" w:cs="Roboto Slab"/>
          <w:b/>
          <w:bCs/>
          <w:color w:val="6C757D"/>
          <w:kern w:val="0"/>
          <w:sz w:val="21"/>
          <w:szCs w:val="21"/>
          <w14:ligatures w14:val="none"/>
        </w:rPr>
      </w:pPr>
      <w:r w:rsidRPr="00E04A0E">
        <w:rPr>
          <w:rFonts w:ascii="Roboto Slab" w:eastAsia="Times New Roman" w:hAnsi="Roboto Slab" w:cs="Roboto Slab"/>
          <w:b/>
          <w:bCs/>
          <w:noProof/>
          <w:color w:val="6C757D"/>
          <w:kern w:val="0"/>
          <w:sz w:val="21"/>
          <w:szCs w:val="21"/>
          <w14:ligatures w14:val="none"/>
        </w:rPr>
        <mc:AlternateContent>
          <mc:Choice Requires="wps">
            <w:drawing>
              <wp:inline distT="0" distB="0" distL="0" distR="0" wp14:anchorId="162AD836" wp14:editId="71D88B13">
                <wp:extent cx="304800" cy="304800"/>
                <wp:effectExtent l="0" t="0" r="0" b="0"/>
                <wp:docPr id="38902136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1D2E7"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04A0E">
        <w:rPr>
          <w:rFonts w:ascii="Roboto Slab" w:eastAsia="Times New Roman" w:hAnsi="Roboto Slab" w:cs="Roboto Slab"/>
          <w:b/>
          <w:bCs/>
          <w:color w:val="6C757D"/>
          <w:kern w:val="0"/>
          <w:sz w:val="21"/>
          <w:szCs w:val="21"/>
          <w14:ligatures w14:val="none"/>
        </w:rPr>
        <w:t>Peer-Reviewed</w:t>
      </w:r>
    </w:p>
    <w:p w14:paraId="44850BE8" w14:textId="77777777" w:rsidR="00E04A0E" w:rsidRPr="00E04A0E" w:rsidRDefault="00E04A0E" w:rsidP="00E04A0E">
      <w:pPr>
        <w:shd w:val="clear" w:color="auto" w:fill="FFFFFF"/>
        <w:spacing w:before="100" w:beforeAutospacing="1" w:after="100" w:afterAutospacing="1" w:line="240" w:lineRule="auto"/>
        <w:jc w:val="center"/>
        <w:rPr>
          <w:rFonts w:ascii="Inter" w:eastAsia="Times New Roman" w:hAnsi="Inter" w:cs="Mangal"/>
          <w:b/>
          <w:bCs/>
          <w:color w:val="6C757D"/>
          <w:kern w:val="0"/>
          <w:sz w:val="21"/>
          <w:szCs w:val="21"/>
          <w14:ligatures w14:val="none"/>
        </w:rPr>
      </w:pPr>
      <w:r w:rsidRPr="00E04A0E">
        <w:rPr>
          <w:rFonts w:ascii="Inter" w:eastAsia="Times New Roman" w:hAnsi="Inter" w:cs="Mangal"/>
          <w:b/>
          <w:bCs/>
          <w:color w:val="6C757D"/>
          <w:kern w:val="0"/>
          <w:sz w:val="21"/>
          <w:szCs w:val="21"/>
          <w14:ligatures w14:val="none"/>
        </w:rPr>
        <w:t xml:space="preserve">Cite this article as: Saha S, </w:t>
      </w:r>
      <w:proofErr w:type="spellStart"/>
      <w:r w:rsidRPr="00E04A0E">
        <w:rPr>
          <w:rFonts w:ascii="Inter" w:eastAsia="Times New Roman" w:hAnsi="Inter" w:cs="Mangal"/>
          <w:b/>
          <w:bCs/>
          <w:color w:val="6C757D"/>
          <w:kern w:val="0"/>
          <w:sz w:val="21"/>
          <w:szCs w:val="21"/>
          <w14:ligatures w14:val="none"/>
        </w:rPr>
        <w:t>Puwar</w:t>
      </w:r>
      <w:proofErr w:type="spellEnd"/>
      <w:r w:rsidRPr="00E04A0E">
        <w:rPr>
          <w:rFonts w:ascii="Inter" w:eastAsia="Times New Roman" w:hAnsi="Inter" w:cs="Mangal"/>
          <w:b/>
          <w:bCs/>
          <w:color w:val="6C757D"/>
          <w:kern w:val="0"/>
          <w:sz w:val="21"/>
          <w:szCs w:val="21"/>
          <w14:ligatures w14:val="none"/>
        </w:rPr>
        <w:t xml:space="preserve"> T, Shah K, et al. (August 29, 2022) Non-iron Deficiency Anemia in Rural Indian Women: A Cross-Sectional Study. </w:t>
      </w:r>
      <w:proofErr w:type="spellStart"/>
      <w:r w:rsidRPr="00E04A0E">
        <w:rPr>
          <w:rFonts w:ascii="Inter" w:eastAsia="Times New Roman" w:hAnsi="Inter" w:cs="Mangal"/>
          <w:b/>
          <w:bCs/>
          <w:color w:val="6C757D"/>
          <w:kern w:val="0"/>
          <w:sz w:val="21"/>
          <w:szCs w:val="21"/>
          <w14:ligatures w14:val="none"/>
        </w:rPr>
        <w:t>Cureus</w:t>
      </w:r>
      <w:proofErr w:type="spellEnd"/>
      <w:r w:rsidRPr="00E04A0E">
        <w:rPr>
          <w:rFonts w:ascii="Inter" w:eastAsia="Times New Roman" w:hAnsi="Inter" w:cs="Mangal"/>
          <w:b/>
          <w:bCs/>
          <w:color w:val="6C757D"/>
          <w:kern w:val="0"/>
          <w:sz w:val="21"/>
          <w:szCs w:val="21"/>
          <w14:ligatures w14:val="none"/>
        </w:rPr>
        <w:t xml:space="preserve"> 14(8): e28565. doi:10.7759/cureus.28565</w:t>
      </w:r>
    </w:p>
    <w:p w14:paraId="3F26A97C" w14:textId="1D5FCDEB" w:rsidR="00E04A0E" w:rsidRPr="00E04A0E" w:rsidRDefault="00E04A0E" w:rsidP="00E04A0E">
      <w:pPr>
        <w:shd w:val="clear" w:color="auto" w:fill="ECECEC"/>
        <w:spacing w:after="0" w:line="240" w:lineRule="auto"/>
        <w:rPr>
          <w:rFonts w:ascii="Inter" w:eastAsia="Times New Roman" w:hAnsi="Inter" w:cs="Mangal"/>
          <w:color w:val="222222"/>
          <w:kern w:val="0"/>
          <w:sz w:val="24"/>
          <w:szCs w:val="24"/>
          <w14:ligatures w14:val="none"/>
        </w:rPr>
      </w:pPr>
      <w:r w:rsidRPr="00E04A0E">
        <w:rPr>
          <w:rFonts w:ascii="Inter" w:eastAsia="Times New Roman" w:hAnsi="Inter" w:cs="Mangal"/>
          <w:noProof/>
          <w:color w:val="222222"/>
          <w:kern w:val="0"/>
          <w:sz w:val="24"/>
          <w:szCs w:val="24"/>
          <w14:ligatures w14:val="none"/>
        </w:rPr>
        <mc:AlternateContent>
          <mc:Choice Requires="wps">
            <w:drawing>
              <wp:inline distT="0" distB="0" distL="0" distR="0" wp14:anchorId="04B54A24" wp14:editId="0525FCCC">
                <wp:extent cx="304800" cy="304800"/>
                <wp:effectExtent l="0" t="0" r="0" b="0"/>
                <wp:docPr id="143943036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D5B6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40CA98" w14:textId="6AC4CC28" w:rsidR="00E04A0E" w:rsidRPr="00E04A0E" w:rsidRDefault="00E04A0E" w:rsidP="00E04A0E">
      <w:pPr>
        <w:shd w:val="clear" w:color="auto" w:fill="ECECEC"/>
        <w:spacing w:after="30" w:line="240" w:lineRule="auto"/>
        <w:rPr>
          <w:rFonts w:ascii="Inter" w:eastAsia="Times New Roman" w:hAnsi="Inter" w:cs="Mangal"/>
          <w:color w:val="222222"/>
          <w:kern w:val="0"/>
          <w:sz w:val="24"/>
          <w:szCs w:val="24"/>
          <w14:ligatures w14:val="none"/>
        </w:rPr>
      </w:pPr>
      <w:r w:rsidRPr="00E04A0E">
        <w:rPr>
          <w:rFonts w:ascii="Inter" w:eastAsia="Times New Roman" w:hAnsi="Inter" w:cs="Mangal"/>
          <w:noProof/>
          <w:color w:val="222222"/>
          <w:kern w:val="0"/>
          <w:sz w:val="24"/>
          <w:szCs w:val="24"/>
          <w14:ligatures w14:val="none"/>
        </w:rPr>
        <mc:AlternateContent>
          <mc:Choice Requires="wps">
            <w:drawing>
              <wp:inline distT="0" distB="0" distL="0" distR="0" wp14:anchorId="39E9F53C" wp14:editId="409D39F2">
                <wp:extent cx="304800" cy="304800"/>
                <wp:effectExtent l="0" t="0" r="0" b="0"/>
                <wp:docPr id="250902091" name="Rectangl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94205" id="Rectangle 7" o:spid="_x0000_s1026" href="https://www.cureus.com/articles/111948-non-iron-deficiency-anemia-in-rural-indian-women-a-cross-sectional-stud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5A90D2C" w14:textId="04D113A0" w:rsidR="00E04A0E" w:rsidRPr="00E04A0E" w:rsidRDefault="00E04A0E" w:rsidP="00E04A0E">
      <w:pPr>
        <w:shd w:val="clear" w:color="auto" w:fill="ECECEC"/>
        <w:spacing w:after="30" w:line="240" w:lineRule="auto"/>
        <w:rPr>
          <w:rFonts w:ascii="Inter" w:eastAsia="Times New Roman" w:hAnsi="Inter" w:cs="Mangal"/>
          <w:color w:val="222222"/>
          <w:kern w:val="0"/>
          <w:sz w:val="24"/>
          <w:szCs w:val="24"/>
          <w14:ligatures w14:val="none"/>
        </w:rPr>
      </w:pPr>
      <w:r w:rsidRPr="00E04A0E">
        <w:rPr>
          <w:rFonts w:ascii="Inter" w:eastAsia="Times New Roman" w:hAnsi="Inter" w:cs="Mangal"/>
          <w:noProof/>
          <w:color w:val="222222"/>
          <w:kern w:val="0"/>
          <w:sz w:val="24"/>
          <w:szCs w:val="24"/>
          <w14:ligatures w14:val="none"/>
        </w:rPr>
        <mc:AlternateContent>
          <mc:Choice Requires="wps">
            <w:drawing>
              <wp:inline distT="0" distB="0" distL="0" distR="0" wp14:anchorId="5F71D470" wp14:editId="5E191F42">
                <wp:extent cx="304800" cy="304800"/>
                <wp:effectExtent l="0" t="0" r="0" b="0"/>
                <wp:docPr id="3459458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99BA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6B36A9" w14:textId="6432FD82" w:rsidR="00E04A0E" w:rsidRPr="00E04A0E" w:rsidRDefault="00E04A0E" w:rsidP="00E04A0E">
      <w:pPr>
        <w:shd w:val="clear" w:color="auto" w:fill="ECECEC"/>
        <w:spacing w:after="30" w:line="240" w:lineRule="auto"/>
        <w:rPr>
          <w:rFonts w:ascii="Inter" w:eastAsia="Times New Roman" w:hAnsi="Inter" w:cs="Mangal"/>
          <w:color w:val="222222"/>
          <w:kern w:val="0"/>
          <w:sz w:val="24"/>
          <w:szCs w:val="24"/>
          <w14:ligatures w14:val="none"/>
        </w:rPr>
      </w:pPr>
      <w:r w:rsidRPr="00E04A0E">
        <w:rPr>
          <w:rFonts w:ascii="Inter" w:eastAsia="Times New Roman" w:hAnsi="Inter" w:cs="Mangal"/>
          <w:noProof/>
          <w:color w:val="222222"/>
          <w:kern w:val="0"/>
          <w:sz w:val="24"/>
          <w:szCs w:val="24"/>
          <w14:ligatures w14:val="none"/>
        </w:rPr>
        <mc:AlternateContent>
          <mc:Choice Requires="wps">
            <w:drawing>
              <wp:inline distT="0" distB="0" distL="0" distR="0" wp14:anchorId="2CEFBE21" wp14:editId="5187DCEB">
                <wp:extent cx="304800" cy="304800"/>
                <wp:effectExtent l="0" t="0" r="0" b="0"/>
                <wp:docPr id="152863263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8272C"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1CDDE5" w14:textId="3865AA31" w:rsidR="00E04A0E" w:rsidRPr="00E04A0E" w:rsidRDefault="00E04A0E" w:rsidP="00E04A0E">
      <w:pPr>
        <w:shd w:val="clear" w:color="auto" w:fill="ECECEC"/>
        <w:spacing w:after="30" w:line="240" w:lineRule="auto"/>
        <w:rPr>
          <w:rFonts w:ascii="Inter" w:eastAsia="Times New Roman" w:hAnsi="Inter" w:cs="Mangal"/>
          <w:color w:val="222222"/>
          <w:kern w:val="0"/>
          <w:sz w:val="24"/>
          <w:szCs w:val="24"/>
          <w14:ligatures w14:val="none"/>
        </w:rPr>
      </w:pPr>
      <w:r w:rsidRPr="00E04A0E">
        <w:rPr>
          <w:rFonts w:ascii="Inter" w:eastAsia="Times New Roman" w:hAnsi="Inter" w:cs="Mangal"/>
          <w:noProof/>
          <w:color w:val="222222"/>
          <w:kern w:val="0"/>
          <w:sz w:val="24"/>
          <w:szCs w:val="24"/>
          <w14:ligatures w14:val="none"/>
        </w:rPr>
        <mc:AlternateContent>
          <mc:Choice Requires="wps">
            <w:drawing>
              <wp:inline distT="0" distB="0" distL="0" distR="0" wp14:anchorId="045DD1FB" wp14:editId="703B923A">
                <wp:extent cx="304800" cy="304800"/>
                <wp:effectExtent l="0" t="0" r="0" b="0"/>
                <wp:docPr id="131464200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2985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794E45" w14:textId="10A42DB7" w:rsidR="00E04A0E" w:rsidRPr="00E04A0E" w:rsidRDefault="00E04A0E" w:rsidP="00E04A0E">
      <w:pPr>
        <w:shd w:val="clear" w:color="auto" w:fill="ECECEC"/>
        <w:spacing w:after="30" w:line="240" w:lineRule="auto"/>
        <w:rPr>
          <w:rFonts w:ascii="Inter" w:eastAsia="Times New Roman" w:hAnsi="Inter" w:cs="Mangal"/>
          <w:color w:val="222222"/>
          <w:kern w:val="0"/>
          <w:sz w:val="24"/>
          <w:szCs w:val="24"/>
          <w14:ligatures w14:val="none"/>
        </w:rPr>
      </w:pPr>
      <w:r w:rsidRPr="00E04A0E">
        <w:rPr>
          <w:rFonts w:ascii="Inter" w:eastAsia="Times New Roman" w:hAnsi="Inter" w:cs="Mangal"/>
          <w:noProof/>
          <w:color w:val="222222"/>
          <w:kern w:val="0"/>
          <w:sz w:val="24"/>
          <w:szCs w:val="24"/>
          <w14:ligatures w14:val="none"/>
        </w:rPr>
        <mc:AlternateContent>
          <mc:Choice Requires="wps">
            <w:drawing>
              <wp:inline distT="0" distB="0" distL="0" distR="0" wp14:anchorId="1E4D436E" wp14:editId="7A2C4D73">
                <wp:extent cx="304800" cy="304800"/>
                <wp:effectExtent l="0" t="0" r="0" b="0"/>
                <wp:docPr id="136175329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E1ED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BC69C2" w14:textId="703874F6" w:rsidR="00E04A0E" w:rsidRPr="00E04A0E" w:rsidRDefault="00E04A0E" w:rsidP="00E04A0E">
      <w:pPr>
        <w:shd w:val="clear" w:color="auto" w:fill="ECECEC"/>
        <w:spacing w:after="30" w:line="240" w:lineRule="auto"/>
        <w:rPr>
          <w:rFonts w:ascii="Inter" w:eastAsia="Times New Roman" w:hAnsi="Inter" w:cs="Mangal"/>
          <w:color w:val="222222"/>
          <w:kern w:val="0"/>
          <w:sz w:val="24"/>
          <w:szCs w:val="24"/>
          <w14:ligatures w14:val="none"/>
        </w:rPr>
      </w:pPr>
      <w:r w:rsidRPr="00E04A0E">
        <w:rPr>
          <w:rFonts w:ascii="Inter" w:eastAsia="Times New Roman" w:hAnsi="Inter" w:cs="Mangal"/>
          <w:noProof/>
          <w:color w:val="222222"/>
          <w:kern w:val="0"/>
          <w:sz w:val="24"/>
          <w:szCs w:val="24"/>
          <w14:ligatures w14:val="none"/>
        </w:rPr>
        <mc:AlternateContent>
          <mc:Choice Requires="wps">
            <w:drawing>
              <wp:inline distT="0" distB="0" distL="0" distR="0" wp14:anchorId="1520A41C" wp14:editId="3914DB93">
                <wp:extent cx="304800" cy="304800"/>
                <wp:effectExtent l="0" t="0" r="0" b="0"/>
                <wp:docPr id="12777079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1201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321642" w14:textId="4C8B7233" w:rsidR="00E04A0E" w:rsidRPr="00E04A0E" w:rsidRDefault="00E04A0E" w:rsidP="00E04A0E">
      <w:pPr>
        <w:shd w:val="clear" w:color="auto" w:fill="ECECEC"/>
        <w:spacing w:after="30" w:line="240" w:lineRule="auto"/>
        <w:rPr>
          <w:rFonts w:ascii="Inter" w:eastAsia="Times New Roman" w:hAnsi="Inter" w:cs="Mangal"/>
          <w:color w:val="222222"/>
          <w:kern w:val="0"/>
          <w:sz w:val="24"/>
          <w:szCs w:val="24"/>
          <w14:ligatures w14:val="none"/>
        </w:rPr>
      </w:pPr>
      <w:r w:rsidRPr="00E04A0E">
        <w:rPr>
          <w:rFonts w:ascii="Inter" w:eastAsia="Times New Roman" w:hAnsi="Inter" w:cs="Mangal"/>
          <w:noProof/>
          <w:color w:val="222222"/>
          <w:kern w:val="0"/>
          <w:sz w:val="24"/>
          <w:szCs w:val="24"/>
          <w14:ligatures w14:val="none"/>
        </w:rPr>
        <mc:AlternateContent>
          <mc:Choice Requires="wps">
            <w:drawing>
              <wp:inline distT="0" distB="0" distL="0" distR="0" wp14:anchorId="20449526" wp14:editId="0A251B0D">
                <wp:extent cx="304800" cy="304800"/>
                <wp:effectExtent l="0" t="0" r="0" b="0"/>
                <wp:docPr id="95145839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A8DE5"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8CD990" w14:textId="77777777" w:rsidR="00E04A0E" w:rsidRPr="00E04A0E" w:rsidRDefault="00E04A0E" w:rsidP="00E04A0E">
      <w:pPr>
        <w:shd w:val="clear" w:color="auto" w:fill="000000"/>
        <w:spacing w:after="0" w:line="288" w:lineRule="atLeast"/>
        <w:ind w:left="720"/>
        <w:jc w:val="center"/>
        <w:rPr>
          <w:rFonts w:ascii="Mangal" w:eastAsia="Times New Roman" w:hAnsi="Mangal" w:cs="Mangal"/>
          <w:b/>
          <w:bCs/>
          <w:color w:val="FFFFFF"/>
          <w:kern w:val="0"/>
          <w:sz w:val="20"/>
          <w:bdr w:val="none" w:sz="0" w:space="0" w:color="auto" w:frame="1"/>
          <w14:ligatures w14:val="none"/>
        </w:rPr>
      </w:pPr>
      <w:r w:rsidRPr="00E04A0E">
        <w:rPr>
          <w:rFonts w:ascii="Inter" w:eastAsia="Times New Roman" w:hAnsi="Inter" w:cs="Mangal"/>
          <w:color w:val="222222"/>
          <w:kern w:val="0"/>
          <w:sz w:val="24"/>
          <w:szCs w:val="24"/>
          <w14:ligatures w14:val="none"/>
        </w:rPr>
        <w:fldChar w:fldCharType="begin"/>
      </w:r>
      <w:r w:rsidRPr="00E04A0E">
        <w:rPr>
          <w:rFonts w:ascii="Inter" w:eastAsia="Times New Roman" w:hAnsi="Inter" w:cs="Mangal"/>
          <w:color w:val="222222"/>
          <w:kern w:val="0"/>
          <w:sz w:val="24"/>
          <w:szCs w:val="24"/>
          <w14:ligatures w14:val="none"/>
        </w:rPr>
        <w:instrText>HYPERLINK "https://www.cureus.com/articles/111948-non-iron-deficiency-anemia-in-rural-indian-women-a-cross-sectional-study" \l "!/"</w:instrText>
      </w:r>
      <w:r w:rsidRPr="00E04A0E">
        <w:rPr>
          <w:rFonts w:ascii="Inter" w:eastAsia="Times New Roman" w:hAnsi="Inter" w:cs="Mangal"/>
          <w:color w:val="222222"/>
          <w:kern w:val="0"/>
          <w:sz w:val="24"/>
          <w:szCs w:val="24"/>
          <w14:ligatures w14:val="none"/>
        </w:rPr>
      </w:r>
      <w:r w:rsidRPr="00E04A0E">
        <w:rPr>
          <w:rFonts w:ascii="Inter" w:eastAsia="Times New Roman" w:hAnsi="Inter" w:cs="Mangal"/>
          <w:color w:val="222222"/>
          <w:kern w:val="0"/>
          <w:sz w:val="24"/>
          <w:szCs w:val="24"/>
          <w14:ligatures w14:val="none"/>
        </w:rPr>
        <w:fldChar w:fldCharType="separate"/>
      </w:r>
    </w:p>
    <w:p w14:paraId="0C833F42" w14:textId="77777777" w:rsidR="00E04A0E" w:rsidRPr="00E04A0E" w:rsidRDefault="00E04A0E" w:rsidP="00E04A0E">
      <w:pPr>
        <w:numPr>
          <w:ilvl w:val="0"/>
          <w:numId w:val="1"/>
        </w:numPr>
        <w:shd w:val="clear" w:color="auto" w:fill="000000"/>
        <w:spacing w:after="0" w:line="288" w:lineRule="atLeast"/>
        <w:jc w:val="center"/>
        <w:rPr>
          <w:rFonts w:ascii="Mangal" w:eastAsia="Times New Roman" w:hAnsi="Mangal" w:cs="Mangal"/>
          <w:color w:val="000000"/>
          <w:kern w:val="0"/>
          <w:sz w:val="20"/>
          <w14:ligatures w14:val="none"/>
        </w:rPr>
      </w:pPr>
      <w:r w:rsidRPr="00E04A0E">
        <w:rPr>
          <w:rFonts w:ascii="Inter" w:eastAsia="Times New Roman" w:hAnsi="Inter" w:cs="Mangal"/>
          <w:b/>
          <w:bCs/>
          <w:color w:val="000000"/>
          <w:kern w:val="0"/>
          <w:sz w:val="24"/>
          <w:szCs w:val="24"/>
          <w:bdr w:val="none" w:sz="0" w:space="0" w:color="auto" w:frame="1"/>
          <w14:ligatures w14:val="none"/>
        </w:rPr>
        <w:t>Article</w:t>
      </w:r>
    </w:p>
    <w:p w14:paraId="221E8791" w14:textId="77777777" w:rsidR="00E04A0E" w:rsidRPr="00E04A0E" w:rsidRDefault="00E04A0E" w:rsidP="00E04A0E">
      <w:pPr>
        <w:shd w:val="clear" w:color="auto" w:fill="000000"/>
        <w:spacing w:after="0" w:line="288" w:lineRule="atLeast"/>
        <w:ind w:left="720"/>
        <w:jc w:val="center"/>
        <w:rPr>
          <w:rFonts w:ascii="Mangal" w:eastAsia="Times New Roman" w:hAnsi="Mangal" w:cs="Mangal"/>
          <w:color w:val="FFFFFF"/>
          <w:kern w:val="0"/>
          <w:sz w:val="20"/>
          <w14:ligatures w14:val="none"/>
        </w:rPr>
      </w:pPr>
      <w:r w:rsidRPr="00E04A0E">
        <w:rPr>
          <w:rFonts w:ascii="Inter" w:eastAsia="Times New Roman" w:hAnsi="Inter" w:cs="Mangal"/>
          <w:color w:val="222222"/>
          <w:kern w:val="0"/>
          <w:sz w:val="24"/>
          <w:szCs w:val="24"/>
          <w14:ligatures w14:val="none"/>
        </w:rPr>
        <w:fldChar w:fldCharType="end"/>
      </w:r>
      <w:r w:rsidRPr="00E04A0E">
        <w:rPr>
          <w:rFonts w:ascii="Inter" w:eastAsia="Times New Roman" w:hAnsi="Inter" w:cs="Mangal"/>
          <w:color w:val="222222"/>
          <w:kern w:val="0"/>
          <w:sz w:val="24"/>
          <w:szCs w:val="24"/>
          <w14:ligatures w14:val="none"/>
        </w:rPr>
        <w:fldChar w:fldCharType="begin"/>
      </w:r>
      <w:r w:rsidRPr="00E04A0E">
        <w:rPr>
          <w:rFonts w:ascii="Inter" w:eastAsia="Times New Roman" w:hAnsi="Inter" w:cs="Mangal"/>
          <w:color w:val="222222"/>
          <w:kern w:val="0"/>
          <w:sz w:val="24"/>
          <w:szCs w:val="24"/>
          <w14:ligatures w14:val="none"/>
        </w:rPr>
        <w:instrText>HYPERLINK "https://www.cureus.com/articles/111948-non-iron-deficiency-anemia-in-rural-indian-women-a-cross-sectional-study" \l "!/authors"</w:instrText>
      </w:r>
      <w:r w:rsidRPr="00E04A0E">
        <w:rPr>
          <w:rFonts w:ascii="Inter" w:eastAsia="Times New Roman" w:hAnsi="Inter" w:cs="Mangal"/>
          <w:color w:val="222222"/>
          <w:kern w:val="0"/>
          <w:sz w:val="24"/>
          <w:szCs w:val="24"/>
          <w14:ligatures w14:val="none"/>
        </w:rPr>
      </w:r>
      <w:r w:rsidRPr="00E04A0E">
        <w:rPr>
          <w:rFonts w:ascii="Inter" w:eastAsia="Times New Roman" w:hAnsi="Inter" w:cs="Mangal"/>
          <w:color w:val="222222"/>
          <w:kern w:val="0"/>
          <w:sz w:val="24"/>
          <w:szCs w:val="24"/>
          <w14:ligatures w14:val="none"/>
        </w:rPr>
        <w:fldChar w:fldCharType="separate"/>
      </w:r>
    </w:p>
    <w:p w14:paraId="08438F2F" w14:textId="77777777" w:rsidR="00E04A0E" w:rsidRPr="00E04A0E" w:rsidRDefault="00E04A0E" w:rsidP="00E04A0E">
      <w:pPr>
        <w:numPr>
          <w:ilvl w:val="0"/>
          <w:numId w:val="1"/>
        </w:numPr>
        <w:shd w:val="clear" w:color="auto" w:fill="000000"/>
        <w:spacing w:after="0" w:line="288" w:lineRule="atLeast"/>
        <w:jc w:val="center"/>
        <w:rPr>
          <w:rFonts w:ascii="Mangal" w:eastAsia="Times New Roman" w:hAnsi="Mangal" w:cs="Mangal"/>
          <w:kern w:val="0"/>
          <w:sz w:val="20"/>
          <w14:ligatures w14:val="none"/>
        </w:rPr>
      </w:pPr>
      <w:r w:rsidRPr="00E04A0E">
        <w:rPr>
          <w:rFonts w:ascii="Inter" w:eastAsia="Times New Roman" w:hAnsi="Inter" w:cs="Mangal"/>
          <w:b/>
          <w:bCs/>
          <w:color w:val="FFFFFF"/>
          <w:kern w:val="0"/>
          <w:sz w:val="24"/>
          <w:szCs w:val="24"/>
          <w:bdr w:val="none" w:sz="0" w:space="0" w:color="auto" w:frame="1"/>
          <w14:ligatures w14:val="none"/>
        </w:rPr>
        <w:t>Authors etc.</w:t>
      </w:r>
    </w:p>
    <w:p w14:paraId="22D8B8D2" w14:textId="77777777" w:rsidR="00E04A0E" w:rsidRPr="00E04A0E" w:rsidRDefault="00E04A0E" w:rsidP="00E04A0E">
      <w:pPr>
        <w:shd w:val="clear" w:color="auto" w:fill="000000"/>
        <w:spacing w:after="0" w:line="288" w:lineRule="atLeast"/>
        <w:ind w:left="720"/>
        <w:jc w:val="center"/>
        <w:rPr>
          <w:rFonts w:ascii="Mangal" w:eastAsia="Times New Roman" w:hAnsi="Mangal" w:cs="Mangal"/>
          <w:color w:val="FFFFFF"/>
          <w:kern w:val="0"/>
          <w:sz w:val="20"/>
          <w14:ligatures w14:val="none"/>
        </w:rPr>
      </w:pPr>
      <w:r w:rsidRPr="00E04A0E">
        <w:rPr>
          <w:rFonts w:ascii="Inter" w:eastAsia="Times New Roman" w:hAnsi="Inter" w:cs="Mangal"/>
          <w:color w:val="222222"/>
          <w:kern w:val="0"/>
          <w:sz w:val="24"/>
          <w:szCs w:val="24"/>
          <w14:ligatures w14:val="none"/>
        </w:rPr>
        <w:fldChar w:fldCharType="end"/>
      </w:r>
      <w:r w:rsidRPr="00E04A0E">
        <w:rPr>
          <w:rFonts w:ascii="Inter" w:eastAsia="Times New Roman" w:hAnsi="Inter" w:cs="Mangal"/>
          <w:color w:val="222222"/>
          <w:kern w:val="0"/>
          <w:sz w:val="24"/>
          <w:szCs w:val="24"/>
          <w14:ligatures w14:val="none"/>
        </w:rPr>
        <w:fldChar w:fldCharType="begin"/>
      </w:r>
      <w:r w:rsidRPr="00E04A0E">
        <w:rPr>
          <w:rFonts w:ascii="Inter" w:eastAsia="Times New Roman" w:hAnsi="Inter" w:cs="Mangal"/>
          <w:color w:val="222222"/>
          <w:kern w:val="0"/>
          <w:sz w:val="24"/>
          <w:szCs w:val="24"/>
          <w14:ligatures w14:val="none"/>
        </w:rPr>
        <w:instrText>HYPERLINK "https://www.cureus.com/articles/111948-non-iron-deficiency-anemia-in-rural-indian-women-a-cross-sectional-study" \l "!/metrics"</w:instrText>
      </w:r>
      <w:r w:rsidRPr="00E04A0E">
        <w:rPr>
          <w:rFonts w:ascii="Inter" w:eastAsia="Times New Roman" w:hAnsi="Inter" w:cs="Mangal"/>
          <w:color w:val="222222"/>
          <w:kern w:val="0"/>
          <w:sz w:val="24"/>
          <w:szCs w:val="24"/>
          <w14:ligatures w14:val="none"/>
        </w:rPr>
      </w:r>
      <w:r w:rsidRPr="00E04A0E">
        <w:rPr>
          <w:rFonts w:ascii="Inter" w:eastAsia="Times New Roman" w:hAnsi="Inter" w:cs="Mangal"/>
          <w:color w:val="222222"/>
          <w:kern w:val="0"/>
          <w:sz w:val="24"/>
          <w:szCs w:val="24"/>
          <w14:ligatures w14:val="none"/>
        </w:rPr>
        <w:fldChar w:fldCharType="separate"/>
      </w:r>
    </w:p>
    <w:p w14:paraId="6F371359" w14:textId="77777777" w:rsidR="00E04A0E" w:rsidRPr="00E04A0E" w:rsidRDefault="00E04A0E" w:rsidP="00E04A0E">
      <w:pPr>
        <w:numPr>
          <w:ilvl w:val="0"/>
          <w:numId w:val="1"/>
        </w:numPr>
        <w:shd w:val="clear" w:color="auto" w:fill="000000"/>
        <w:spacing w:after="0" w:line="288" w:lineRule="atLeast"/>
        <w:jc w:val="center"/>
        <w:rPr>
          <w:rFonts w:ascii="Mangal" w:eastAsia="Times New Roman" w:hAnsi="Mangal" w:cs="Mangal"/>
          <w:kern w:val="0"/>
          <w:sz w:val="20"/>
          <w14:ligatures w14:val="none"/>
        </w:rPr>
      </w:pPr>
      <w:r w:rsidRPr="00E04A0E">
        <w:rPr>
          <w:rFonts w:ascii="Inter" w:eastAsia="Times New Roman" w:hAnsi="Inter" w:cs="Mangal"/>
          <w:b/>
          <w:bCs/>
          <w:color w:val="FFFFFF"/>
          <w:kern w:val="0"/>
          <w:sz w:val="24"/>
          <w:szCs w:val="24"/>
          <w:bdr w:val="none" w:sz="0" w:space="0" w:color="auto" w:frame="1"/>
          <w14:ligatures w14:val="none"/>
        </w:rPr>
        <w:t>Metrics</w:t>
      </w:r>
    </w:p>
    <w:p w14:paraId="2EEE2CFA" w14:textId="77777777" w:rsidR="00E04A0E" w:rsidRPr="00E04A0E" w:rsidRDefault="00E04A0E" w:rsidP="00E04A0E">
      <w:pPr>
        <w:shd w:val="clear" w:color="auto" w:fill="000000"/>
        <w:spacing w:after="0" w:line="288" w:lineRule="atLeast"/>
        <w:ind w:left="720"/>
        <w:jc w:val="center"/>
        <w:rPr>
          <w:rFonts w:ascii="Mangal" w:eastAsia="Times New Roman" w:hAnsi="Mangal" w:cs="Mangal"/>
          <w:color w:val="FFFFFF"/>
          <w:kern w:val="0"/>
          <w:sz w:val="20"/>
          <w14:ligatures w14:val="none"/>
        </w:rPr>
      </w:pPr>
      <w:r w:rsidRPr="00E04A0E">
        <w:rPr>
          <w:rFonts w:ascii="Inter" w:eastAsia="Times New Roman" w:hAnsi="Inter" w:cs="Mangal"/>
          <w:color w:val="222222"/>
          <w:kern w:val="0"/>
          <w:sz w:val="24"/>
          <w:szCs w:val="24"/>
          <w14:ligatures w14:val="none"/>
        </w:rPr>
        <w:fldChar w:fldCharType="end"/>
      </w:r>
      <w:r w:rsidRPr="00E04A0E">
        <w:rPr>
          <w:rFonts w:ascii="Inter" w:eastAsia="Times New Roman" w:hAnsi="Inter" w:cs="Mangal"/>
          <w:color w:val="222222"/>
          <w:kern w:val="0"/>
          <w:sz w:val="24"/>
          <w:szCs w:val="24"/>
          <w14:ligatures w14:val="none"/>
        </w:rPr>
        <w:fldChar w:fldCharType="begin"/>
      </w:r>
      <w:r w:rsidRPr="00E04A0E">
        <w:rPr>
          <w:rFonts w:ascii="Inter" w:eastAsia="Times New Roman" w:hAnsi="Inter" w:cs="Mangal"/>
          <w:color w:val="222222"/>
          <w:kern w:val="0"/>
          <w:sz w:val="24"/>
          <w:szCs w:val="24"/>
          <w14:ligatures w14:val="none"/>
        </w:rPr>
        <w:instrText>HYPERLINK "https://www.cureus.com/articles/111948-non-iron-deficiency-anemia-in-rural-indian-women-a-cross-sectional-study" \l "!/media"</w:instrText>
      </w:r>
      <w:r w:rsidRPr="00E04A0E">
        <w:rPr>
          <w:rFonts w:ascii="Inter" w:eastAsia="Times New Roman" w:hAnsi="Inter" w:cs="Mangal"/>
          <w:color w:val="222222"/>
          <w:kern w:val="0"/>
          <w:sz w:val="24"/>
          <w:szCs w:val="24"/>
          <w14:ligatures w14:val="none"/>
        </w:rPr>
      </w:r>
      <w:r w:rsidRPr="00E04A0E">
        <w:rPr>
          <w:rFonts w:ascii="Inter" w:eastAsia="Times New Roman" w:hAnsi="Inter" w:cs="Mangal"/>
          <w:color w:val="222222"/>
          <w:kern w:val="0"/>
          <w:sz w:val="24"/>
          <w:szCs w:val="24"/>
          <w14:ligatures w14:val="none"/>
        </w:rPr>
        <w:fldChar w:fldCharType="separate"/>
      </w:r>
    </w:p>
    <w:p w14:paraId="02403F2D" w14:textId="77777777" w:rsidR="00E04A0E" w:rsidRPr="00E04A0E" w:rsidRDefault="00E04A0E" w:rsidP="00E04A0E">
      <w:pPr>
        <w:numPr>
          <w:ilvl w:val="0"/>
          <w:numId w:val="1"/>
        </w:numPr>
        <w:shd w:val="clear" w:color="auto" w:fill="000000"/>
        <w:spacing w:after="0" w:line="288" w:lineRule="atLeast"/>
        <w:jc w:val="center"/>
        <w:rPr>
          <w:rFonts w:ascii="Mangal" w:eastAsia="Times New Roman" w:hAnsi="Mangal" w:cs="Mangal"/>
          <w:kern w:val="0"/>
          <w:sz w:val="20"/>
          <w14:ligatures w14:val="none"/>
        </w:rPr>
      </w:pPr>
      <w:r w:rsidRPr="00E04A0E">
        <w:rPr>
          <w:rFonts w:ascii="Inter" w:eastAsia="Times New Roman" w:hAnsi="Inter" w:cs="Mangal"/>
          <w:b/>
          <w:bCs/>
          <w:color w:val="FFFFFF"/>
          <w:kern w:val="0"/>
          <w:sz w:val="24"/>
          <w:szCs w:val="24"/>
          <w:bdr w:val="none" w:sz="0" w:space="0" w:color="auto" w:frame="1"/>
          <w14:ligatures w14:val="none"/>
        </w:rPr>
        <w:t>Media</w:t>
      </w:r>
    </w:p>
    <w:p w14:paraId="75C45858" w14:textId="77777777" w:rsidR="00E04A0E" w:rsidRPr="00E04A0E" w:rsidRDefault="00E04A0E" w:rsidP="00E04A0E">
      <w:pPr>
        <w:shd w:val="clear" w:color="auto" w:fill="000000"/>
        <w:spacing w:after="0" w:line="240" w:lineRule="auto"/>
        <w:ind w:left="720"/>
        <w:jc w:val="center"/>
        <w:rPr>
          <w:rFonts w:ascii="Inter" w:eastAsia="Times New Roman" w:hAnsi="Inter" w:cs="Mangal"/>
          <w:color w:val="222222"/>
          <w:kern w:val="0"/>
          <w:sz w:val="24"/>
          <w:szCs w:val="24"/>
          <w14:ligatures w14:val="none"/>
        </w:rPr>
      </w:pPr>
      <w:r w:rsidRPr="00E04A0E">
        <w:rPr>
          <w:rFonts w:ascii="Inter" w:eastAsia="Times New Roman" w:hAnsi="Inter" w:cs="Mangal"/>
          <w:color w:val="222222"/>
          <w:kern w:val="0"/>
          <w:sz w:val="24"/>
          <w:szCs w:val="24"/>
          <w14:ligatures w14:val="none"/>
        </w:rPr>
        <w:fldChar w:fldCharType="end"/>
      </w:r>
    </w:p>
    <w:p w14:paraId="087E0E40" w14:textId="77777777" w:rsidR="00E04A0E" w:rsidRPr="00E04A0E" w:rsidRDefault="00E04A0E" w:rsidP="00E04A0E">
      <w:pPr>
        <w:numPr>
          <w:ilvl w:val="0"/>
          <w:numId w:val="1"/>
        </w:numPr>
        <w:shd w:val="clear" w:color="auto" w:fill="000000"/>
        <w:spacing w:line="240" w:lineRule="auto"/>
        <w:jc w:val="center"/>
        <w:rPr>
          <w:rFonts w:ascii="Inter" w:eastAsia="Times New Roman" w:hAnsi="Inter" w:cs="Mangal"/>
          <w:color w:val="FFFFFF"/>
          <w:kern w:val="0"/>
          <w:sz w:val="24"/>
          <w:szCs w:val="24"/>
          <w14:ligatures w14:val="none"/>
        </w:rPr>
      </w:pPr>
      <w:r w:rsidRPr="00E04A0E">
        <w:rPr>
          <w:rFonts w:ascii="Inter" w:eastAsia="Times New Roman" w:hAnsi="Inter" w:cs="Mangal"/>
          <w:color w:val="FFFFFF"/>
          <w:kern w:val="0"/>
          <w:sz w:val="24"/>
          <w:szCs w:val="24"/>
          <w14:ligatures w14:val="none"/>
        </w:rPr>
        <w:t>Comments</w:t>
      </w:r>
    </w:p>
    <w:p w14:paraId="66F57567" w14:textId="77777777" w:rsidR="00E04A0E" w:rsidRPr="00E04A0E" w:rsidRDefault="00E04A0E" w:rsidP="00E04A0E">
      <w:pPr>
        <w:shd w:val="clear" w:color="auto" w:fill="FFFFFF"/>
        <w:spacing w:before="48" w:after="120" w:line="312" w:lineRule="atLeast"/>
        <w:ind w:right="240"/>
        <w:outlineLvl w:val="2"/>
        <w:rPr>
          <w:rFonts w:ascii="Roboto Slab" w:eastAsia="Times New Roman" w:hAnsi="Roboto Slab" w:cs="Roboto Slab"/>
          <w:color w:val="222222"/>
          <w:kern w:val="0"/>
          <w:sz w:val="41"/>
          <w:szCs w:val="41"/>
          <w14:ligatures w14:val="none"/>
        </w:rPr>
      </w:pPr>
      <w:r w:rsidRPr="00E04A0E">
        <w:rPr>
          <w:rFonts w:ascii="Roboto Slab" w:eastAsia="Times New Roman" w:hAnsi="Roboto Slab" w:cs="Roboto Slab"/>
          <w:color w:val="222222"/>
          <w:kern w:val="0"/>
          <w:sz w:val="41"/>
          <w:szCs w:val="41"/>
          <w14:ligatures w14:val="none"/>
        </w:rPr>
        <w:t>Abstract</w:t>
      </w:r>
    </w:p>
    <w:p w14:paraId="71A5ED8C" w14:textId="77777777" w:rsidR="00E04A0E" w:rsidRPr="00E04A0E" w:rsidRDefault="00E04A0E" w:rsidP="00E04A0E">
      <w:pPr>
        <w:shd w:val="clear" w:color="auto" w:fill="FFFFFF"/>
        <w:spacing w:before="48" w:after="120" w:line="312" w:lineRule="atLeast"/>
        <w:outlineLvl w:val="3"/>
        <w:rPr>
          <w:rFonts w:ascii="Roboto Slab" w:eastAsia="Times New Roman" w:hAnsi="Roboto Slab" w:cs="Roboto Slab"/>
          <w:b/>
          <w:bCs/>
          <w:color w:val="222222"/>
          <w:kern w:val="0"/>
          <w:sz w:val="27"/>
          <w:szCs w:val="27"/>
          <w14:ligatures w14:val="none"/>
        </w:rPr>
      </w:pPr>
      <w:r w:rsidRPr="00E04A0E">
        <w:rPr>
          <w:rFonts w:ascii="Roboto Slab" w:eastAsia="Times New Roman" w:hAnsi="Roboto Slab" w:cs="Roboto Slab"/>
          <w:b/>
          <w:bCs/>
          <w:color w:val="222222"/>
          <w:kern w:val="0"/>
          <w:sz w:val="27"/>
          <w:szCs w:val="27"/>
          <w14:ligatures w14:val="none"/>
        </w:rPr>
        <w:t>Introduction</w:t>
      </w:r>
    </w:p>
    <w:p w14:paraId="0596FABD" w14:textId="77777777" w:rsidR="00E04A0E" w:rsidRPr="00E04A0E" w:rsidRDefault="00E04A0E" w:rsidP="00E04A0E">
      <w:pPr>
        <w:shd w:val="clear" w:color="auto" w:fill="FFFFFF"/>
        <w:spacing w:before="100" w:beforeAutospacing="1" w:after="100" w:afterAutospacing="1" w:line="240" w:lineRule="auto"/>
        <w:rPr>
          <w:rFonts w:ascii="Roboto Slab" w:eastAsia="Times New Roman" w:hAnsi="Roboto Slab" w:cs="Roboto Slab"/>
          <w:color w:val="222222"/>
          <w:kern w:val="0"/>
          <w:sz w:val="24"/>
          <w:szCs w:val="24"/>
          <w14:ligatures w14:val="none"/>
        </w:rPr>
      </w:pPr>
      <w:r w:rsidRPr="00E04A0E">
        <w:rPr>
          <w:rFonts w:ascii="Roboto Slab" w:eastAsia="Times New Roman" w:hAnsi="Roboto Slab" w:cs="Roboto Slab"/>
          <w:color w:val="222222"/>
          <w:kern w:val="0"/>
          <w:sz w:val="24"/>
          <w:szCs w:val="24"/>
          <w14:ligatures w14:val="none"/>
        </w:rPr>
        <w:lastRenderedPageBreak/>
        <w:t xml:space="preserve">Anemia is an important public health concern, affecting almost 25% of the global population. In India, these statistics are even more worrisome with more than half of the children, non-pregnant and pregnant women being affected by the disease. Though the major cause of anemia is iron deficiency, other causes cannot be neglected considering the magnitude of the problem. The present study was designed to estimate the prevalence of non-iron deficiency anemia (NIDA) in </w:t>
      </w:r>
      <w:proofErr w:type="spellStart"/>
      <w:r w:rsidRPr="00E04A0E">
        <w:rPr>
          <w:rFonts w:ascii="Roboto Slab" w:eastAsia="Times New Roman" w:hAnsi="Roboto Slab" w:cs="Roboto Slab"/>
          <w:color w:val="222222"/>
          <w:kern w:val="0"/>
          <w:sz w:val="24"/>
          <w:szCs w:val="24"/>
          <w14:ligatures w14:val="none"/>
        </w:rPr>
        <w:t>Devbhoomi</w:t>
      </w:r>
      <w:proofErr w:type="spellEnd"/>
      <w:r w:rsidRPr="00E04A0E">
        <w:rPr>
          <w:rFonts w:ascii="Roboto Slab" w:eastAsia="Times New Roman" w:hAnsi="Roboto Slab" w:cs="Roboto Slab"/>
          <w:color w:val="222222"/>
          <w:kern w:val="0"/>
          <w:sz w:val="24"/>
          <w:szCs w:val="24"/>
          <w14:ligatures w14:val="none"/>
        </w:rPr>
        <w:t xml:space="preserve"> Dwarka District of Gujarat.</w:t>
      </w:r>
    </w:p>
    <w:p w14:paraId="0C1DE746" w14:textId="77777777" w:rsidR="00E04A0E" w:rsidRPr="00E04A0E" w:rsidRDefault="00E04A0E" w:rsidP="00E04A0E">
      <w:pPr>
        <w:shd w:val="clear" w:color="auto" w:fill="FFFFFF"/>
        <w:spacing w:before="48" w:after="120" w:line="312" w:lineRule="atLeast"/>
        <w:outlineLvl w:val="3"/>
        <w:rPr>
          <w:rFonts w:ascii="Roboto Slab" w:eastAsia="Times New Roman" w:hAnsi="Roboto Slab" w:cs="Roboto Slab"/>
          <w:b/>
          <w:bCs/>
          <w:color w:val="222222"/>
          <w:kern w:val="0"/>
          <w:sz w:val="27"/>
          <w:szCs w:val="27"/>
          <w14:ligatures w14:val="none"/>
        </w:rPr>
      </w:pPr>
      <w:r w:rsidRPr="00E04A0E">
        <w:rPr>
          <w:rFonts w:ascii="Roboto Slab" w:eastAsia="Times New Roman" w:hAnsi="Roboto Slab" w:cs="Roboto Slab"/>
          <w:b/>
          <w:bCs/>
          <w:color w:val="222222"/>
          <w:kern w:val="0"/>
          <w:sz w:val="27"/>
          <w:szCs w:val="27"/>
          <w14:ligatures w14:val="none"/>
        </w:rPr>
        <w:t>Methods</w:t>
      </w:r>
    </w:p>
    <w:p w14:paraId="723E2E43" w14:textId="77777777" w:rsidR="00E04A0E" w:rsidRPr="00E04A0E" w:rsidRDefault="00E04A0E" w:rsidP="00E04A0E">
      <w:pPr>
        <w:shd w:val="clear" w:color="auto" w:fill="FFFFFF"/>
        <w:spacing w:before="100" w:beforeAutospacing="1" w:after="100" w:afterAutospacing="1" w:line="240" w:lineRule="auto"/>
        <w:rPr>
          <w:rFonts w:ascii="Roboto Slab" w:eastAsia="Times New Roman" w:hAnsi="Roboto Slab" w:cs="Roboto Slab"/>
          <w:color w:val="222222"/>
          <w:kern w:val="0"/>
          <w:sz w:val="24"/>
          <w:szCs w:val="24"/>
          <w14:ligatures w14:val="none"/>
        </w:rPr>
      </w:pPr>
      <w:r w:rsidRPr="00E04A0E">
        <w:rPr>
          <w:rFonts w:ascii="Roboto Slab" w:eastAsia="Times New Roman" w:hAnsi="Roboto Slab" w:cs="Roboto Slab"/>
          <w:color w:val="222222"/>
          <w:kern w:val="0"/>
          <w:sz w:val="24"/>
          <w:szCs w:val="24"/>
          <w14:ligatures w14:val="none"/>
        </w:rPr>
        <w:t>For this cross-sectional study, total of 258 mothers (antenatal and postnatal) were enrolled from 27 primary health centers. Apart from demographic details and obstetric history, hemoglobin and ferritin levels were measured from the participant’s blood after obtaining consent. Clinical information such as the history of recent illness and fever were also noted through questionnaires. Prevalence was anemia was calculated using a standard threshold of blood hemoglobin and NIDM was defined using ferritin levels.</w:t>
      </w:r>
    </w:p>
    <w:p w14:paraId="5681A544" w14:textId="77777777" w:rsidR="00E04A0E" w:rsidRPr="00E04A0E" w:rsidRDefault="00E04A0E" w:rsidP="00E04A0E">
      <w:pPr>
        <w:shd w:val="clear" w:color="auto" w:fill="FFFFFF"/>
        <w:spacing w:before="48" w:after="120" w:line="312" w:lineRule="atLeast"/>
        <w:outlineLvl w:val="3"/>
        <w:rPr>
          <w:rFonts w:ascii="Roboto Slab" w:eastAsia="Times New Roman" w:hAnsi="Roboto Slab" w:cs="Roboto Slab"/>
          <w:b/>
          <w:bCs/>
          <w:color w:val="222222"/>
          <w:kern w:val="0"/>
          <w:sz w:val="27"/>
          <w:szCs w:val="27"/>
          <w14:ligatures w14:val="none"/>
        </w:rPr>
      </w:pPr>
      <w:r w:rsidRPr="00E04A0E">
        <w:rPr>
          <w:rFonts w:ascii="Roboto Slab" w:eastAsia="Times New Roman" w:hAnsi="Roboto Slab" w:cs="Roboto Slab"/>
          <w:b/>
          <w:bCs/>
          <w:color w:val="222222"/>
          <w:kern w:val="0"/>
          <w:sz w:val="27"/>
          <w:szCs w:val="27"/>
          <w14:ligatures w14:val="none"/>
        </w:rPr>
        <w:t>Results</w:t>
      </w:r>
    </w:p>
    <w:p w14:paraId="46AE1551" w14:textId="77777777" w:rsidR="00E04A0E" w:rsidRPr="00E04A0E" w:rsidRDefault="00E04A0E" w:rsidP="00E04A0E">
      <w:pPr>
        <w:shd w:val="clear" w:color="auto" w:fill="FFFFFF"/>
        <w:spacing w:before="100" w:beforeAutospacing="1" w:after="100" w:afterAutospacing="1" w:line="240" w:lineRule="auto"/>
        <w:rPr>
          <w:rFonts w:ascii="Roboto Slab" w:eastAsia="Times New Roman" w:hAnsi="Roboto Slab" w:cs="Roboto Slab"/>
          <w:color w:val="222222"/>
          <w:kern w:val="0"/>
          <w:sz w:val="24"/>
          <w:szCs w:val="24"/>
          <w14:ligatures w14:val="none"/>
        </w:rPr>
      </w:pPr>
      <w:r w:rsidRPr="00E04A0E">
        <w:rPr>
          <w:rFonts w:ascii="Roboto Slab" w:eastAsia="Times New Roman" w:hAnsi="Roboto Slab" w:cs="Roboto Slab"/>
          <w:color w:val="222222"/>
          <w:kern w:val="0"/>
          <w:sz w:val="24"/>
          <w:szCs w:val="24"/>
          <w14:ligatures w14:val="none"/>
        </w:rPr>
        <w:t>As per hemoglobin levels, anemia was present in 65.9% of the mothers, which was relatively higher in antenatal women (90%) as compared to postnatal women (57%). Ferritin levels showed that out of this total anemic mothers, 61.8% (105/258) have normal ferritin levels indicating the presence of non-iron deficiency. Trimester-wise analysis of anemia in AN showed that NIDM prevalence increases with increasing trimester in contrast to IDA where a considerable reduction was found with iron supplementation.</w:t>
      </w:r>
    </w:p>
    <w:p w14:paraId="1F74A8AF" w14:textId="77777777" w:rsidR="00E04A0E" w:rsidRPr="00E04A0E" w:rsidRDefault="00E04A0E" w:rsidP="00E04A0E">
      <w:pPr>
        <w:shd w:val="clear" w:color="auto" w:fill="FFFFFF"/>
        <w:spacing w:before="48" w:after="120" w:line="312" w:lineRule="atLeast"/>
        <w:outlineLvl w:val="3"/>
        <w:rPr>
          <w:rFonts w:ascii="Roboto Slab" w:eastAsia="Times New Roman" w:hAnsi="Roboto Slab" w:cs="Roboto Slab"/>
          <w:b/>
          <w:bCs/>
          <w:color w:val="222222"/>
          <w:kern w:val="0"/>
          <w:sz w:val="27"/>
          <w:szCs w:val="27"/>
          <w14:ligatures w14:val="none"/>
        </w:rPr>
      </w:pPr>
      <w:r w:rsidRPr="00E04A0E">
        <w:rPr>
          <w:rFonts w:ascii="Roboto Slab" w:eastAsia="Times New Roman" w:hAnsi="Roboto Slab" w:cs="Roboto Slab"/>
          <w:b/>
          <w:bCs/>
          <w:color w:val="222222"/>
          <w:kern w:val="0"/>
          <w:sz w:val="27"/>
          <w:szCs w:val="27"/>
          <w14:ligatures w14:val="none"/>
        </w:rPr>
        <w:t>Conclusion</w:t>
      </w:r>
    </w:p>
    <w:p w14:paraId="5977F666" w14:textId="77777777" w:rsidR="00E04A0E" w:rsidRPr="00E04A0E" w:rsidRDefault="00E04A0E" w:rsidP="00E04A0E">
      <w:pPr>
        <w:shd w:val="clear" w:color="auto" w:fill="FFFFFF"/>
        <w:spacing w:before="100" w:beforeAutospacing="1" w:after="100" w:afterAutospacing="1" w:line="240" w:lineRule="auto"/>
        <w:rPr>
          <w:rFonts w:ascii="Roboto Slab" w:eastAsia="Times New Roman" w:hAnsi="Roboto Slab" w:cs="Roboto Slab"/>
          <w:color w:val="222222"/>
          <w:kern w:val="0"/>
          <w:sz w:val="24"/>
          <w:szCs w:val="24"/>
          <w14:ligatures w14:val="none"/>
        </w:rPr>
      </w:pPr>
      <w:r w:rsidRPr="00E04A0E">
        <w:rPr>
          <w:rFonts w:ascii="Roboto Slab" w:eastAsia="Times New Roman" w:hAnsi="Roboto Slab" w:cs="Roboto Slab"/>
          <w:color w:val="222222"/>
          <w:kern w:val="0"/>
          <w:sz w:val="24"/>
          <w:szCs w:val="24"/>
          <w14:ligatures w14:val="none"/>
        </w:rPr>
        <w:t>The study indicated that two out of every three women were anemic and only one out of four were anemic with depleted iron storage. These findings have important policy implications as in India the anemia control programs address only iron deficiency anemia and not NIDA. The development of a</w:t>
      </w:r>
    </w:p>
    <w:p w14:paraId="421F6D7E" w14:textId="77777777" w:rsidR="00E04A0E" w:rsidRDefault="00E04A0E"/>
    <w:sectPr w:rsidR="00E04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Slab">
    <w:charset w:val="00"/>
    <w:family w:val="auto"/>
    <w:pitch w:val="variable"/>
    <w:sig w:usb0="000004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F53F6"/>
    <w:multiLevelType w:val="multilevel"/>
    <w:tmpl w:val="B30E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82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0E"/>
    <w:rsid w:val="00E04A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4A67"/>
  <w15:chartTrackingRefBased/>
  <w15:docId w15:val="{04833289-F5C0-4A75-B0EB-63B54A24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4A0E"/>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paragraph" w:styleId="Heading3">
    <w:name w:val="heading 3"/>
    <w:basedOn w:val="Normal"/>
    <w:link w:val="Heading3Char"/>
    <w:uiPriority w:val="9"/>
    <w:qFormat/>
    <w:rsid w:val="00E04A0E"/>
    <w:pPr>
      <w:spacing w:before="100" w:beforeAutospacing="1" w:after="100" w:afterAutospacing="1" w:line="240" w:lineRule="auto"/>
      <w:outlineLvl w:val="2"/>
    </w:pPr>
    <w:rPr>
      <w:rFonts w:ascii="Mangal" w:eastAsia="Times New Roman" w:hAnsi="Mangal" w:cs="Mangal"/>
      <w:b/>
      <w:bCs/>
      <w:kern w:val="0"/>
      <w:sz w:val="27"/>
      <w:szCs w:val="27"/>
      <w14:ligatures w14:val="none"/>
    </w:rPr>
  </w:style>
  <w:style w:type="paragraph" w:styleId="Heading4">
    <w:name w:val="heading 4"/>
    <w:basedOn w:val="Normal"/>
    <w:link w:val="Heading4Char"/>
    <w:uiPriority w:val="9"/>
    <w:qFormat/>
    <w:rsid w:val="00E04A0E"/>
    <w:pPr>
      <w:spacing w:before="100" w:beforeAutospacing="1" w:after="100" w:afterAutospacing="1" w:line="240" w:lineRule="auto"/>
      <w:outlineLvl w:val="3"/>
    </w:pPr>
    <w:rPr>
      <w:rFonts w:ascii="Mangal" w:eastAsia="Times New Roman" w:hAnsi="Mangal" w:cs="Mangal"/>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A0E"/>
    <w:rPr>
      <w:rFonts w:ascii="Mangal" w:eastAsia="Times New Roman" w:hAnsi="Mangal" w:cs="Mangal"/>
      <w:b/>
      <w:bCs/>
      <w:kern w:val="0"/>
      <w:sz w:val="36"/>
      <w:szCs w:val="36"/>
      <w14:ligatures w14:val="none"/>
    </w:rPr>
  </w:style>
  <w:style w:type="character" w:customStyle="1" w:styleId="Heading3Char">
    <w:name w:val="Heading 3 Char"/>
    <w:basedOn w:val="DefaultParagraphFont"/>
    <w:link w:val="Heading3"/>
    <w:uiPriority w:val="9"/>
    <w:rsid w:val="00E04A0E"/>
    <w:rPr>
      <w:rFonts w:ascii="Mangal" w:eastAsia="Times New Roman" w:hAnsi="Mangal" w:cs="Mangal"/>
      <w:b/>
      <w:bCs/>
      <w:kern w:val="0"/>
      <w:sz w:val="27"/>
      <w:szCs w:val="27"/>
      <w14:ligatures w14:val="none"/>
    </w:rPr>
  </w:style>
  <w:style w:type="character" w:customStyle="1" w:styleId="Heading4Char">
    <w:name w:val="Heading 4 Char"/>
    <w:basedOn w:val="DefaultParagraphFont"/>
    <w:link w:val="Heading4"/>
    <w:uiPriority w:val="9"/>
    <w:rsid w:val="00E04A0E"/>
    <w:rPr>
      <w:rFonts w:ascii="Mangal" w:eastAsia="Times New Roman" w:hAnsi="Mangal" w:cs="Mangal"/>
      <w:b/>
      <w:bCs/>
      <w:kern w:val="0"/>
      <w:sz w:val="24"/>
      <w:szCs w:val="24"/>
      <w14:ligatures w14:val="none"/>
    </w:rPr>
  </w:style>
  <w:style w:type="paragraph" w:customStyle="1" w:styleId="author-list">
    <w:name w:val="author-list"/>
    <w:basedOn w:val="Normal"/>
    <w:rsid w:val="00E04A0E"/>
    <w:pPr>
      <w:spacing w:before="100" w:beforeAutospacing="1" w:after="100" w:afterAutospacing="1" w:line="240" w:lineRule="auto"/>
    </w:pPr>
    <w:rPr>
      <w:rFonts w:ascii="Mangal" w:eastAsia="Times New Roman" w:hAnsi="Mangal" w:cs="Mangal"/>
      <w:kern w:val="0"/>
      <w:sz w:val="20"/>
      <w14:ligatures w14:val="none"/>
    </w:rPr>
  </w:style>
  <w:style w:type="character" w:styleId="Hyperlink">
    <w:name w:val="Hyperlink"/>
    <w:basedOn w:val="DefaultParagraphFont"/>
    <w:uiPriority w:val="99"/>
    <w:semiHidden/>
    <w:unhideWhenUsed/>
    <w:rsid w:val="00E04A0E"/>
    <w:rPr>
      <w:color w:val="0000FF"/>
      <w:u w:val="single"/>
    </w:rPr>
  </w:style>
  <w:style w:type="paragraph" w:customStyle="1" w:styleId="margin-between">
    <w:name w:val="margin-between"/>
    <w:basedOn w:val="Normal"/>
    <w:rsid w:val="00E04A0E"/>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text-center">
    <w:name w:val="text-center"/>
    <w:basedOn w:val="Normal"/>
    <w:rsid w:val="00E04A0E"/>
    <w:pPr>
      <w:spacing w:before="100" w:beforeAutospacing="1" w:after="100" w:afterAutospacing="1" w:line="240" w:lineRule="auto"/>
    </w:pPr>
    <w:rPr>
      <w:rFonts w:ascii="Mangal" w:eastAsia="Times New Roman" w:hAnsi="Mangal" w:cs="Mangal"/>
      <w:kern w:val="0"/>
      <w:sz w:val="20"/>
      <w14:ligatures w14:val="none"/>
    </w:rPr>
  </w:style>
  <w:style w:type="paragraph" w:styleId="NormalWeb">
    <w:name w:val="Normal (Web)"/>
    <w:basedOn w:val="Normal"/>
    <w:uiPriority w:val="99"/>
    <w:semiHidden/>
    <w:unhideWhenUsed/>
    <w:rsid w:val="00E04A0E"/>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759175">
      <w:bodyDiv w:val="1"/>
      <w:marLeft w:val="0"/>
      <w:marRight w:val="0"/>
      <w:marTop w:val="0"/>
      <w:marBottom w:val="0"/>
      <w:divBdr>
        <w:top w:val="none" w:sz="0" w:space="0" w:color="auto"/>
        <w:left w:val="none" w:sz="0" w:space="0" w:color="auto"/>
        <w:bottom w:val="none" w:sz="0" w:space="0" w:color="auto"/>
        <w:right w:val="none" w:sz="0" w:space="0" w:color="auto"/>
      </w:divBdr>
      <w:divsChild>
        <w:div w:id="942882512">
          <w:marLeft w:val="0"/>
          <w:marRight w:val="0"/>
          <w:marTop w:val="0"/>
          <w:marBottom w:val="0"/>
          <w:divBdr>
            <w:top w:val="none" w:sz="0" w:space="0" w:color="auto"/>
            <w:left w:val="none" w:sz="0" w:space="0" w:color="auto"/>
            <w:bottom w:val="none" w:sz="0" w:space="0" w:color="auto"/>
            <w:right w:val="none" w:sz="0" w:space="0" w:color="auto"/>
          </w:divBdr>
          <w:divsChild>
            <w:div w:id="1054815637">
              <w:marLeft w:val="0"/>
              <w:marRight w:val="0"/>
              <w:marTop w:val="0"/>
              <w:marBottom w:val="0"/>
              <w:divBdr>
                <w:top w:val="none" w:sz="0" w:space="0" w:color="auto"/>
                <w:left w:val="none" w:sz="0" w:space="0" w:color="auto"/>
                <w:bottom w:val="none" w:sz="0" w:space="0" w:color="auto"/>
                <w:right w:val="none" w:sz="0" w:space="0" w:color="auto"/>
              </w:divBdr>
              <w:divsChild>
                <w:div w:id="2123646172">
                  <w:marLeft w:val="0"/>
                  <w:marRight w:val="0"/>
                  <w:marTop w:val="0"/>
                  <w:marBottom w:val="0"/>
                  <w:divBdr>
                    <w:top w:val="none" w:sz="0" w:space="0" w:color="auto"/>
                    <w:left w:val="none" w:sz="0" w:space="0" w:color="auto"/>
                    <w:bottom w:val="none" w:sz="0" w:space="0" w:color="auto"/>
                    <w:right w:val="none" w:sz="0" w:space="0" w:color="auto"/>
                  </w:divBdr>
                  <w:divsChild>
                    <w:div w:id="1239710438">
                      <w:marLeft w:val="0"/>
                      <w:marRight w:val="0"/>
                      <w:marTop w:val="0"/>
                      <w:marBottom w:val="0"/>
                      <w:divBdr>
                        <w:top w:val="none" w:sz="0" w:space="0" w:color="auto"/>
                        <w:left w:val="none" w:sz="0" w:space="0" w:color="auto"/>
                        <w:bottom w:val="none" w:sz="0" w:space="0" w:color="auto"/>
                        <w:right w:val="none" w:sz="0" w:space="0" w:color="auto"/>
                      </w:divBdr>
                      <w:divsChild>
                        <w:div w:id="386153088">
                          <w:marLeft w:val="0"/>
                          <w:marRight w:val="0"/>
                          <w:marTop w:val="0"/>
                          <w:marBottom w:val="0"/>
                          <w:divBdr>
                            <w:top w:val="none" w:sz="0" w:space="0" w:color="auto"/>
                            <w:left w:val="none" w:sz="0" w:space="0" w:color="auto"/>
                            <w:bottom w:val="none" w:sz="0" w:space="0" w:color="auto"/>
                            <w:right w:val="none" w:sz="0" w:space="0" w:color="auto"/>
                          </w:divBdr>
                          <w:divsChild>
                            <w:div w:id="522864716">
                              <w:marLeft w:val="0"/>
                              <w:marRight w:val="0"/>
                              <w:marTop w:val="0"/>
                              <w:marBottom w:val="0"/>
                              <w:divBdr>
                                <w:top w:val="none" w:sz="0" w:space="0" w:color="auto"/>
                                <w:left w:val="none" w:sz="0" w:space="0" w:color="auto"/>
                                <w:bottom w:val="none" w:sz="0" w:space="0" w:color="auto"/>
                                <w:right w:val="none" w:sz="0" w:space="0" w:color="auto"/>
                              </w:divBdr>
                              <w:divsChild>
                                <w:div w:id="761874671">
                                  <w:marLeft w:val="0"/>
                                  <w:marRight w:val="0"/>
                                  <w:marTop w:val="0"/>
                                  <w:marBottom w:val="0"/>
                                  <w:divBdr>
                                    <w:top w:val="none" w:sz="0" w:space="0" w:color="auto"/>
                                    <w:left w:val="none" w:sz="0" w:space="0" w:color="auto"/>
                                    <w:bottom w:val="none" w:sz="0" w:space="0" w:color="auto"/>
                                    <w:right w:val="none" w:sz="0" w:space="0" w:color="auto"/>
                                  </w:divBdr>
                                  <w:divsChild>
                                    <w:div w:id="80881715">
                                      <w:marLeft w:val="0"/>
                                      <w:marRight w:val="0"/>
                                      <w:marTop w:val="0"/>
                                      <w:marBottom w:val="0"/>
                                      <w:divBdr>
                                        <w:top w:val="none" w:sz="0" w:space="0" w:color="auto"/>
                                        <w:left w:val="none" w:sz="0" w:space="0" w:color="auto"/>
                                        <w:bottom w:val="none" w:sz="0" w:space="0" w:color="auto"/>
                                        <w:right w:val="none" w:sz="0" w:space="0" w:color="auto"/>
                                      </w:divBdr>
                                      <w:divsChild>
                                        <w:div w:id="547953202">
                                          <w:marLeft w:val="0"/>
                                          <w:marRight w:val="0"/>
                                          <w:marTop w:val="1050"/>
                                          <w:marBottom w:val="0"/>
                                          <w:divBdr>
                                            <w:top w:val="none" w:sz="0" w:space="0" w:color="auto"/>
                                            <w:left w:val="none" w:sz="0" w:space="0" w:color="auto"/>
                                            <w:bottom w:val="none" w:sz="0" w:space="0" w:color="auto"/>
                                            <w:right w:val="none" w:sz="0" w:space="0" w:color="auto"/>
                                          </w:divBdr>
                                        </w:div>
                                      </w:divsChild>
                                    </w:div>
                                    <w:div w:id="203687069">
                                      <w:marLeft w:val="0"/>
                                      <w:marRight w:val="0"/>
                                      <w:marTop w:val="0"/>
                                      <w:marBottom w:val="0"/>
                                      <w:divBdr>
                                        <w:top w:val="none" w:sz="0" w:space="0" w:color="auto"/>
                                        <w:left w:val="none" w:sz="0" w:space="0" w:color="auto"/>
                                        <w:bottom w:val="none" w:sz="0" w:space="0" w:color="auto"/>
                                        <w:right w:val="none" w:sz="0" w:space="0" w:color="auto"/>
                                      </w:divBdr>
                                      <w:divsChild>
                                        <w:div w:id="895244178">
                                          <w:marLeft w:val="0"/>
                                          <w:marRight w:val="0"/>
                                          <w:marTop w:val="0"/>
                                          <w:marBottom w:val="0"/>
                                          <w:divBdr>
                                            <w:top w:val="none" w:sz="0" w:space="0" w:color="auto"/>
                                            <w:left w:val="none" w:sz="0" w:space="0" w:color="auto"/>
                                            <w:bottom w:val="none" w:sz="0" w:space="0" w:color="auto"/>
                                            <w:right w:val="none" w:sz="0" w:space="0" w:color="auto"/>
                                          </w:divBdr>
                                          <w:divsChild>
                                            <w:div w:id="1177576650">
                                              <w:marLeft w:val="60"/>
                                              <w:marRight w:val="60"/>
                                              <w:marTop w:val="0"/>
                                              <w:marBottom w:val="0"/>
                                              <w:divBdr>
                                                <w:top w:val="single" w:sz="6" w:space="8" w:color="EFF1F2"/>
                                                <w:left w:val="single" w:sz="6" w:space="8" w:color="EFF1F2"/>
                                                <w:bottom w:val="single" w:sz="6" w:space="8" w:color="EFF1F2"/>
                                                <w:right w:val="single" w:sz="6" w:space="8" w:color="EFF1F2"/>
                                              </w:divBdr>
                                            </w:div>
                                            <w:div w:id="1065681378">
                                              <w:marLeft w:val="60"/>
                                              <w:marRight w:val="60"/>
                                              <w:marTop w:val="0"/>
                                              <w:marBottom w:val="0"/>
                                              <w:divBdr>
                                                <w:top w:val="single" w:sz="6" w:space="8" w:color="EFF1F2"/>
                                                <w:left w:val="single" w:sz="6" w:space="8" w:color="EFF1F2"/>
                                                <w:bottom w:val="single" w:sz="6" w:space="8" w:color="EFF1F2"/>
                                                <w:right w:val="single" w:sz="6" w:space="8" w:color="EFF1F2"/>
                                              </w:divBdr>
                                            </w:div>
                                          </w:divsChild>
                                        </w:div>
                                      </w:divsChild>
                                    </w:div>
                                    <w:div w:id="213736116">
                                      <w:marLeft w:val="0"/>
                                      <w:marRight w:val="0"/>
                                      <w:marTop w:val="450"/>
                                      <w:marBottom w:val="0"/>
                                      <w:divBdr>
                                        <w:top w:val="none" w:sz="0" w:space="0" w:color="auto"/>
                                        <w:left w:val="none" w:sz="0" w:space="0" w:color="auto"/>
                                        <w:bottom w:val="none" w:sz="0" w:space="0" w:color="auto"/>
                                        <w:right w:val="none" w:sz="0" w:space="0" w:color="auto"/>
                                      </w:divBdr>
                                    </w:div>
                                    <w:div w:id="1120761508">
                                      <w:marLeft w:val="0"/>
                                      <w:marRight w:val="0"/>
                                      <w:marTop w:val="450"/>
                                      <w:marBottom w:val="0"/>
                                      <w:divBdr>
                                        <w:top w:val="none" w:sz="0" w:space="0" w:color="auto"/>
                                        <w:left w:val="none" w:sz="0" w:space="0" w:color="auto"/>
                                        <w:bottom w:val="none" w:sz="0" w:space="0" w:color="auto"/>
                                        <w:right w:val="none" w:sz="0" w:space="0" w:color="auto"/>
                                      </w:divBdr>
                                    </w:div>
                                    <w:div w:id="743720080">
                                      <w:marLeft w:val="0"/>
                                      <w:marRight w:val="0"/>
                                      <w:marTop w:val="0"/>
                                      <w:marBottom w:val="0"/>
                                      <w:divBdr>
                                        <w:top w:val="none" w:sz="0" w:space="0" w:color="auto"/>
                                        <w:left w:val="none" w:sz="0" w:space="0" w:color="auto"/>
                                        <w:bottom w:val="none" w:sz="0" w:space="0" w:color="auto"/>
                                        <w:right w:val="none" w:sz="0" w:space="0" w:color="auto"/>
                                      </w:divBdr>
                                      <w:divsChild>
                                        <w:div w:id="55786374">
                                          <w:marLeft w:val="0"/>
                                          <w:marRight w:val="0"/>
                                          <w:marTop w:val="150"/>
                                          <w:marBottom w:val="0"/>
                                          <w:divBdr>
                                            <w:top w:val="none" w:sz="0" w:space="0" w:color="auto"/>
                                            <w:left w:val="none" w:sz="0" w:space="0" w:color="auto"/>
                                            <w:bottom w:val="none" w:sz="0" w:space="0" w:color="auto"/>
                                            <w:right w:val="none" w:sz="0" w:space="0" w:color="auto"/>
                                          </w:divBdr>
                                          <w:divsChild>
                                            <w:div w:id="7849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660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351822">
          <w:marLeft w:val="0"/>
          <w:marRight w:val="0"/>
          <w:marTop w:val="0"/>
          <w:marBottom w:val="0"/>
          <w:divBdr>
            <w:top w:val="none" w:sz="0" w:space="0" w:color="auto"/>
            <w:left w:val="none" w:sz="0" w:space="0" w:color="auto"/>
            <w:bottom w:val="none" w:sz="0" w:space="0" w:color="auto"/>
            <w:right w:val="none" w:sz="0" w:space="0" w:color="auto"/>
          </w:divBdr>
          <w:divsChild>
            <w:div w:id="1207643004">
              <w:marLeft w:val="0"/>
              <w:marRight w:val="0"/>
              <w:marTop w:val="0"/>
              <w:marBottom w:val="0"/>
              <w:divBdr>
                <w:top w:val="single" w:sz="6" w:space="0" w:color="EFF1F2"/>
                <w:left w:val="single" w:sz="6" w:space="0" w:color="EFF1F2"/>
                <w:bottom w:val="single" w:sz="6" w:space="0" w:color="EFF1F2"/>
                <w:right w:val="single" w:sz="6" w:space="0" w:color="EFF1F2"/>
              </w:divBdr>
            </w:div>
            <w:div w:id="1380082558">
              <w:marLeft w:val="0"/>
              <w:marRight w:val="0"/>
              <w:marTop w:val="30"/>
              <w:marBottom w:val="30"/>
              <w:divBdr>
                <w:top w:val="none" w:sz="0" w:space="0" w:color="auto"/>
                <w:left w:val="none" w:sz="0" w:space="0" w:color="auto"/>
                <w:bottom w:val="none" w:sz="0" w:space="0" w:color="auto"/>
                <w:right w:val="none" w:sz="0" w:space="0" w:color="auto"/>
              </w:divBdr>
            </w:div>
            <w:div w:id="2002347117">
              <w:marLeft w:val="0"/>
              <w:marRight w:val="0"/>
              <w:marTop w:val="30"/>
              <w:marBottom w:val="30"/>
              <w:divBdr>
                <w:top w:val="none" w:sz="0" w:space="0" w:color="auto"/>
                <w:left w:val="none" w:sz="0" w:space="0" w:color="auto"/>
                <w:bottom w:val="none" w:sz="0" w:space="0" w:color="auto"/>
                <w:right w:val="none" w:sz="0" w:space="0" w:color="auto"/>
              </w:divBdr>
            </w:div>
            <w:div w:id="1147628123">
              <w:marLeft w:val="0"/>
              <w:marRight w:val="0"/>
              <w:marTop w:val="30"/>
              <w:marBottom w:val="30"/>
              <w:divBdr>
                <w:top w:val="none" w:sz="0" w:space="0" w:color="auto"/>
                <w:left w:val="none" w:sz="0" w:space="0" w:color="auto"/>
                <w:bottom w:val="none" w:sz="0" w:space="0" w:color="auto"/>
                <w:right w:val="none" w:sz="0" w:space="0" w:color="auto"/>
              </w:divBdr>
            </w:div>
            <w:div w:id="995769405">
              <w:marLeft w:val="0"/>
              <w:marRight w:val="0"/>
              <w:marTop w:val="30"/>
              <w:marBottom w:val="30"/>
              <w:divBdr>
                <w:top w:val="none" w:sz="0" w:space="0" w:color="auto"/>
                <w:left w:val="none" w:sz="0" w:space="0" w:color="auto"/>
                <w:bottom w:val="none" w:sz="0" w:space="0" w:color="auto"/>
                <w:right w:val="none" w:sz="0" w:space="0" w:color="auto"/>
              </w:divBdr>
            </w:div>
            <w:div w:id="6948094">
              <w:marLeft w:val="0"/>
              <w:marRight w:val="0"/>
              <w:marTop w:val="30"/>
              <w:marBottom w:val="30"/>
              <w:divBdr>
                <w:top w:val="none" w:sz="0" w:space="0" w:color="auto"/>
                <w:left w:val="none" w:sz="0" w:space="0" w:color="auto"/>
                <w:bottom w:val="none" w:sz="0" w:space="0" w:color="auto"/>
                <w:right w:val="none" w:sz="0" w:space="0" w:color="auto"/>
              </w:divBdr>
            </w:div>
            <w:div w:id="480121543">
              <w:marLeft w:val="0"/>
              <w:marRight w:val="0"/>
              <w:marTop w:val="30"/>
              <w:marBottom w:val="30"/>
              <w:divBdr>
                <w:top w:val="none" w:sz="0" w:space="0" w:color="auto"/>
                <w:left w:val="none" w:sz="0" w:space="0" w:color="auto"/>
                <w:bottom w:val="none" w:sz="0" w:space="0" w:color="auto"/>
                <w:right w:val="none" w:sz="0" w:space="0" w:color="auto"/>
              </w:divBdr>
            </w:div>
            <w:div w:id="1460414131">
              <w:marLeft w:val="0"/>
              <w:marRight w:val="0"/>
              <w:marTop w:val="30"/>
              <w:marBottom w:val="30"/>
              <w:divBdr>
                <w:top w:val="none" w:sz="0" w:space="0" w:color="auto"/>
                <w:left w:val="none" w:sz="0" w:space="0" w:color="auto"/>
                <w:bottom w:val="none" w:sz="0" w:space="0" w:color="auto"/>
                <w:right w:val="none" w:sz="0" w:space="0" w:color="auto"/>
              </w:divBdr>
            </w:div>
          </w:divsChild>
        </w:div>
        <w:div w:id="708379678">
          <w:marLeft w:val="0"/>
          <w:marRight w:val="0"/>
          <w:marTop w:val="0"/>
          <w:marBottom w:val="0"/>
          <w:divBdr>
            <w:top w:val="none" w:sz="0" w:space="0" w:color="auto"/>
            <w:left w:val="none" w:sz="0" w:space="0" w:color="auto"/>
            <w:bottom w:val="none" w:sz="0" w:space="0" w:color="auto"/>
            <w:right w:val="none" w:sz="0" w:space="0" w:color="auto"/>
          </w:divBdr>
          <w:divsChild>
            <w:div w:id="1115252551">
              <w:marLeft w:val="0"/>
              <w:marRight w:val="0"/>
              <w:marTop w:val="0"/>
              <w:marBottom w:val="480"/>
              <w:divBdr>
                <w:top w:val="none" w:sz="0" w:space="0" w:color="auto"/>
                <w:left w:val="none" w:sz="0" w:space="0" w:color="auto"/>
                <w:bottom w:val="none" w:sz="0" w:space="0" w:color="auto"/>
                <w:right w:val="none" w:sz="0" w:space="0" w:color="auto"/>
              </w:divBdr>
            </w:div>
            <w:div w:id="405807414">
              <w:marLeft w:val="0"/>
              <w:marRight w:val="0"/>
              <w:marTop w:val="0"/>
              <w:marBottom w:val="0"/>
              <w:divBdr>
                <w:top w:val="none" w:sz="0" w:space="0" w:color="auto"/>
                <w:left w:val="none" w:sz="0" w:space="0" w:color="auto"/>
                <w:bottom w:val="none" w:sz="0" w:space="0" w:color="auto"/>
                <w:right w:val="none" w:sz="0" w:space="0" w:color="auto"/>
              </w:divBdr>
              <w:divsChild>
                <w:div w:id="2007899946">
                  <w:marLeft w:val="0"/>
                  <w:marRight w:val="0"/>
                  <w:marTop w:val="0"/>
                  <w:marBottom w:val="0"/>
                  <w:divBdr>
                    <w:top w:val="none" w:sz="0" w:space="0" w:color="auto"/>
                    <w:left w:val="none" w:sz="0" w:space="0" w:color="auto"/>
                    <w:bottom w:val="none" w:sz="0" w:space="0" w:color="auto"/>
                    <w:right w:val="none" w:sz="0" w:space="0" w:color="auto"/>
                  </w:divBdr>
                  <w:divsChild>
                    <w:div w:id="808210511">
                      <w:marLeft w:val="0"/>
                      <w:marRight w:val="0"/>
                      <w:marTop w:val="0"/>
                      <w:marBottom w:val="0"/>
                      <w:divBdr>
                        <w:top w:val="none" w:sz="0" w:space="0" w:color="auto"/>
                        <w:left w:val="none" w:sz="0" w:space="0" w:color="auto"/>
                        <w:bottom w:val="none" w:sz="0" w:space="0" w:color="auto"/>
                        <w:right w:val="none" w:sz="0" w:space="0" w:color="auto"/>
                      </w:divBdr>
                      <w:divsChild>
                        <w:div w:id="2061897443">
                          <w:marLeft w:val="0"/>
                          <w:marRight w:val="0"/>
                          <w:marTop w:val="0"/>
                          <w:marBottom w:val="0"/>
                          <w:divBdr>
                            <w:top w:val="none" w:sz="0" w:space="0" w:color="auto"/>
                            <w:left w:val="none" w:sz="0" w:space="0" w:color="auto"/>
                            <w:bottom w:val="none" w:sz="0" w:space="0" w:color="auto"/>
                            <w:right w:val="none" w:sz="0" w:space="0" w:color="auto"/>
                          </w:divBdr>
                          <w:divsChild>
                            <w:div w:id="49575290">
                              <w:marLeft w:val="0"/>
                              <w:marRight w:val="0"/>
                              <w:marTop w:val="0"/>
                              <w:marBottom w:val="0"/>
                              <w:divBdr>
                                <w:top w:val="none" w:sz="0" w:space="0" w:color="auto"/>
                                <w:left w:val="none" w:sz="0" w:space="0" w:color="auto"/>
                                <w:bottom w:val="none" w:sz="0" w:space="0" w:color="auto"/>
                                <w:right w:val="none" w:sz="0" w:space="0" w:color="auto"/>
                              </w:divBdr>
                              <w:divsChild>
                                <w:div w:id="885945596">
                                  <w:marLeft w:val="0"/>
                                  <w:marRight w:val="0"/>
                                  <w:marTop w:val="0"/>
                                  <w:marBottom w:val="0"/>
                                  <w:divBdr>
                                    <w:top w:val="none" w:sz="0" w:space="0" w:color="auto"/>
                                    <w:left w:val="none" w:sz="0" w:space="0" w:color="auto"/>
                                    <w:bottom w:val="none" w:sz="0" w:space="0" w:color="auto"/>
                                    <w:right w:val="none" w:sz="0" w:space="0" w:color="auto"/>
                                  </w:divBdr>
                                  <w:divsChild>
                                    <w:div w:id="1908805691">
                                      <w:marLeft w:val="0"/>
                                      <w:marRight w:val="0"/>
                                      <w:marTop w:val="0"/>
                                      <w:marBottom w:val="0"/>
                                      <w:divBdr>
                                        <w:top w:val="none" w:sz="0" w:space="0" w:color="auto"/>
                                        <w:left w:val="none" w:sz="0" w:space="0" w:color="auto"/>
                                        <w:bottom w:val="none" w:sz="0" w:space="0" w:color="auto"/>
                                        <w:right w:val="none" w:sz="0" w:space="0" w:color="auto"/>
                                      </w:divBdr>
                                      <w:divsChild>
                                        <w:div w:id="7025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reus.com/users/300788-mayur-b-wanjari" TargetMode="External"/><Relationship Id="rId3" Type="http://schemas.openxmlformats.org/officeDocument/2006/relationships/settings" Target="settings.xml"/><Relationship Id="rId7" Type="http://schemas.openxmlformats.org/officeDocument/2006/relationships/hyperlink" Target="https://www.cureus.com/users/354659-dr-komal-sha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reus.com/users/338823-tapasvi-puwar" TargetMode="External"/><Relationship Id="rId11" Type="http://schemas.openxmlformats.org/officeDocument/2006/relationships/fontTable" Target="fontTable.xml"/><Relationship Id="rId5" Type="http://schemas.openxmlformats.org/officeDocument/2006/relationships/hyperlink" Target="https://www.cureus.com/users/243529-somen-saha" TargetMode="External"/><Relationship Id="rId10" Type="http://schemas.openxmlformats.org/officeDocument/2006/relationships/hyperlink" Target="https://www.cureus.com/articles/111948-non-iron-deficiency-anemia-in-rural-indian-women-a-cross-sectional-study" TargetMode="External"/><Relationship Id="rId4" Type="http://schemas.openxmlformats.org/officeDocument/2006/relationships/webSettings" Target="webSettings.xml"/><Relationship Id="rId9" Type="http://schemas.openxmlformats.org/officeDocument/2006/relationships/hyperlink" Target="https://www.cureus.com/users/162140-deepak-saxe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2024-03-02T17:02:00Z</dcterms:created>
  <dcterms:modified xsi:type="dcterms:W3CDTF">2024-03-02T17:05:00Z</dcterms:modified>
</cp:coreProperties>
</file>