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DEC" w:rsidRPr="001F5BDB" w:rsidRDefault="00546DEC"/>
    <w:p w:rsidR="00AE5A82" w:rsidRDefault="00EE77CF" w:rsidP="00EE77CF">
      <w:pPr>
        <w:jc w:val="center"/>
        <w:rPr>
          <w:sz w:val="28"/>
          <w:szCs w:val="28"/>
        </w:rPr>
      </w:pPr>
      <w:r>
        <w:rPr>
          <w:sz w:val="28"/>
          <w:szCs w:val="28"/>
        </w:rPr>
        <w:t xml:space="preserve">SAP </w:t>
      </w:r>
      <w:r w:rsidRPr="00EE77CF">
        <w:rPr>
          <w:sz w:val="28"/>
          <w:szCs w:val="28"/>
        </w:rPr>
        <w:t>Standard Application</w:t>
      </w:r>
      <w:r>
        <w:rPr>
          <w:sz w:val="28"/>
          <w:szCs w:val="28"/>
        </w:rPr>
        <w:t xml:space="preserve"> UI5+Fiori</w:t>
      </w:r>
    </w:p>
    <w:p w:rsidR="00EE77CF" w:rsidRPr="00EE77CF" w:rsidRDefault="00EE77CF" w:rsidP="00EE77CF">
      <w:pPr>
        <w:pStyle w:val="ListParagraph"/>
        <w:numPr>
          <w:ilvl w:val="0"/>
          <w:numId w:val="2"/>
        </w:numPr>
        <w:rPr>
          <w:sz w:val="24"/>
          <w:szCs w:val="24"/>
        </w:rPr>
      </w:pPr>
      <w:r w:rsidRPr="00EE77CF">
        <w:rPr>
          <w:sz w:val="24"/>
          <w:szCs w:val="24"/>
        </w:rPr>
        <w:t>Designed and developed a custom SAP UI5/Fiori application, ensuring seamless</w:t>
      </w:r>
    </w:p>
    <w:p w:rsidR="00EE77CF" w:rsidRPr="00EE77CF" w:rsidRDefault="00546DEC" w:rsidP="00EE77CF">
      <w:pPr>
        <w:pStyle w:val="ListParagraph"/>
        <w:numPr>
          <w:ilvl w:val="0"/>
          <w:numId w:val="2"/>
        </w:numPr>
        <w:rPr>
          <w:sz w:val="24"/>
          <w:szCs w:val="24"/>
        </w:rPr>
      </w:pPr>
      <w:r w:rsidRPr="00EE77CF">
        <w:rPr>
          <w:sz w:val="24"/>
          <w:szCs w:val="24"/>
        </w:rPr>
        <w:t>Functionality</w:t>
      </w:r>
      <w:r w:rsidR="00EE77CF" w:rsidRPr="00EE77CF">
        <w:rPr>
          <w:sz w:val="24"/>
          <w:szCs w:val="24"/>
        </w:rPr>
        <w:t xml:space="preserve"> and a responsive user experience.</w:t>
      </w:r>
    </w:p>
    <w:p w:rsidR="00EE77CF" w:rsidRPr="00EE77CF" w:rsidRDefault="00EE77CF" w:rsidP="00EE77CF">
      <w:pPr>
        <w:pStyle w:val="ListParagraph"/>
        <w:numPr>
          <w:ilvl w:val="0"/>
          <w:numId w:val="2"/>
        </w:numPr>
        <w:rPr>
          <w:sz w:val="24"/>
          <w:szCs w:val="24"/>
        </w:rPr>
      </w:pPr>
      <w:r w:rsidRPr="00EE77CF">
        <w:rPr>
          <w:sz w:val="24"/>
          <w:szCs w:val="24"/>
        </w:rPr>
        <w:t xml:space="preserve">Leveraged SAP Web IDE for efficient development and testing, </w:t>
      </w:r>
      <w:r w:rsidR="00BE71F9">
        <w:rPr>
          <w:sz w:val="24"/>
          <w:szCs w:val="24"/>
        </w:rPr>
        <w:t>optimising</w:t>
      </w:r>
      <w:r w:rsidRPr="00EE77CF">
        <w:rPr>
          <w:sz w:val="24"/>
          <w:szCs w:val="24"/>
        </w:rPr>
        <w:t xml:space="preserve"> iteration cycles.</w:t>
      </w:r>
    </w:p>
    <w:p w:rsidR="00EE77CF" w:rsidRPr="00EE77CF" w:rsidRDefault="00EE77CF" w:rsidP="00EE77CF">
      <w:pPr>
        <w:pStyle w:val="ListParagraph"/>
        <w:numPr>
          <w:ilvl w:val="0"/>
          <w:numId w:val="2"/>
        </w:numPr>
        <w:rPr>
          <w:sz w:val="24"/>
          <w:szCs w:val="24"/>
        </w:rPr>
      </w:pPr>
      <w:r w:rsidRPr="00EE77CF">
        <w:rPr>
          <w:sz w:val="24"/>
          <w:szCs w:val="24"/>
        </w:rPr>
        <w:t>Deployed as a BSP application for high performance and accessibility. Integrated with backend SAP systems via</w:t>
      </w:r>
    </w:p>
    <w:p w:rsidR="00EE77CF" w:rsidRPr="00EE77CF" w:rsidRDefault="00EE77CF" w:rsidP="00EE77CF">
      <w:pPr>
        <w:pStyle w:val="ListParagraph"/>
        <w:numPr>
          <w:ilvl w:val="0"/>
          <w:numId w:val="2"/>
        </w:numPr>
        <w:rPr>
          <w:sz w:val="24"/>
          <w:szCs w:val="24"/>
        </w:rPr>
      </w:pPr>
      <w:r w:rsidRPr="00EE77CF">
        <w:rPr>
          <w:sz w:val="24"/>
          <w:szCs w:val="24"/>
        </w:rPr>
        <w:t>OData services for real-time data exchange.</w:t>
      </w:r>
    </w:p>
    <w:p w:rsidR="00EE77CF" w:rsidRPr="00EE77CF" w:rsidRDefault="00EE77CF" w:rsidP="00EE77CF">
      <w:pPr>
        <w:pStyle w:val="ListParagraph"/>
        <w:numPr>
          <w:ilvl w:val="0"/>
          <w:numId w:val="2"/>
        </w:numPr>
        <w:rPr>
          <w:sz w:val="24"/>
          <w:szCs w:val="24"/>
        </w:rPr>
      </w:pPr>
      <w:r w:rsidRPr="00EE77CF">
        <w:rPr>
          <w:sz w:val="24"/>
          <w:szCs w:val="24"/>
        </w:rPr>
        <w:t>Automated workflows to enhance operational efficiency and reduce manual tasks.</w:t>
      </w:r>
    </w:p>
    <w:p w:rsidR="00EE77CF" w:rsidRPr="00EE77CF" w:rsidRDefault="00EE77CF" w:rsidP="00EE77CF">
      <w:pPr>
        <w:pStyle w:val="ListParagraph"/>
        <w:numPr>
          <w:ilvl w:val="0"/>
          <w:numId w:val="2"/>
        </w:numPr>
        <w:rPr>
          <w:sz w:val="24"/>
          <w:szCs w:val="24"/>
        </w:rPr>
      </w:pPr>
      <w:r w:rsidRPr="00EE77CF">
        <w:rPr>
          <w:sz w:val="24"/>
          <w:szCs w:val="24"/>
        </w:rPr>
        <w:t>Ensured adherence to SAP Fiori design guidelines for usability and consistency.</w:t>
      </w:r>
    </w:p>
    <w:p w:rsidR="00EE77CF" w:rsidRPr="00EE77CF" w:rsidRDefault="00EE77CF" w:rsidP="00EE77CF">
      <w:pPr>
        <w:pStyle w:val="ListParagraph"/>
        <w:numPr>
          <w:ilvl w:val="0"/>
          <w:numId w:val="2"/>
        </w:numPr>
        <w:rPr>
          <w:sz w:val="24"/>
          <w:szCs w:val="24"/>
        </w:rPr>
      </w:pPr>
      <w:r w:rsidRPr="00EE77CF">
        <w:rPr>
          <w:sz w:val="24"/>
          <w:szCs w:val="24"/>
        </w:rPr>
        <w:t>Conducted performance tuning and user feedback sessions to align with business goals.</w:t>
      </w:r>
    </w:p>
    <w:p w:rsidR="00EE77CF" w:rsidRDefault="00EE77CF" w:rsidP="00EE77CF">
      <w:pPr>
        <w:pStyle w:val="ListParagraph"/>
        <w:numPr>
          <w:ilvl w:val="0"/>
          <w:numId w:val="2"/>
        </w:numPr>
        <w:rPr>
          <w:sz w:val="24"/>
          <w:szCs w:val="24"/>
        </w:rPr>
      </w:pPr>
      <w:r w:rsidRPr="00EE77CF">
        <w:rPr>
          <w:sz w:val="24"/>
          <w:szCs w:val="24"/>
        </w:rPr>
        <w:t>Delivered a scalable, maintainable solution on time with robust features.</w:t>
      </w:r>
    </w:p>
    <w:p w:rsidR="00546DEC" w:rsidRDefault="00546DEC" w:rsidP="00EE77CF">
      <w:pPr>
        <w:pStyle w:val="ListParagraph"/>
        <w:numPr>
          <w:ilvl w:val="0"/>
          <w:numId w:val="2"/>
        </w:numPr>
        <w:rPr>
          <w:sz w:val="24"/>
          <w:szCs w:val="24"/>
        </w:rPr>
      </w:pPr>
    </w:p>
    <w:p w:rsidR="00EE77CF" w:rsidRPr="00EE77CF" w:rsidRDefault="00EE77CF" w:rsidP="00EE77CF">
      <w:pPr>
        <w:ind w:left="360"/>
        <w:rPr>
          <w:sz w:val="24"/>
          <w:szCs w:val="24"/>
        </w:rPr>
      </w:pPr>
      <w:r>
        <w:rPr>
          <w:sz w:val="24"/>
          <w:szCs w:val="24"/>
        </w:rPr>
        <w:t xml:space="preserve">                                           </w:t>
      </w:r>
      <w:r w:rsidR="00546DEC">
        <w:rPr>
          <w:sz w:val="24"/>
          <w:szCs w:val="24"/>
        </w:rPr>
        <w:t xml:space="preserve">       </w:t>
      </w:r>
      <w:r>
        <w:rPr>
          <w:sz w:val="24"/>
          <w:szCs w:val="24"/>
        </w:rPr>
        <w:t xml:space="preserve">          (Mobile View)</w:t>
      </w:r>
    </w:p>
    <w:p w:rsidR="00E20021" w:rsidRPr="00E20021" w:rsidRDefault="00E20021" w:rsidP="00E20021">
      <w:pPr>
        <w:rPr>
          <w:rFonts w:ascii="Times New Roman" w:eastAsia="Times New Roman" w:hAnsi="Times New Roman" w:cs="Times New Roman"/>
          <w:sz w:val="24"/>
          <w:szCs w:val="24"/>
          <w:lang w:eastAsia="en-IN"/>
        </w:rPr>
      </w:pPr>
      <w:r>
        <w:rPr>
          <w:noProof/>
          <w:lang w:eastAsia="en-IN"/>
        </w:rPr>
        <w:t xml:space="preserve">          </w:t>
      </w:r>
      <w:r w:rsidR="00546DEC">
        <w:rPr>
          <w:noProof/>
          <w:lang w:eastAsia="en-IN"/>
        </w:rPr>
        <w:t xml:space="preserve">     </w:t>
      </w:r>
      <w:r w:rsidR="00EE77CF">
        <w:rPr>
          <w:noProof/>
          <w:lang w:eastAsia="en-IN"/>
        </w:rPr>
        <w:t xml:space="preserve">     </w:t>
      </w:r>
      <w:r>
        <w:rPr>
          <w:noProof/>
          <w:lang w:eastAsia="en-IN"/>
        </w:rPr>
        <w:t xml:space="preserve">  </w:t>
      </w:r>
      <w:r w:rsidRPr="00E20021">
        <w:rPr>
          <w:noProof/>
          <w:lang w:eastAsia="en-IN"/>
        </w:rPr>
        <w:drawing>
          <wp:inline distT="0" distB="0" distL="0" distR="0">
            <wp:extent cx="1033633" cy="2295410"/>
            <wp:effectExtent l="0" t="0" r="0" b="0"/>
            <wp:docPr id="26" name="Picture 26" descr="C:\Users\HP\AppData\Local\Microsoft\Windows\INetCache\Content.MSO\459B3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MSO\459B337.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6489" cy="2323960"/>
                    </a:xfrm>
                    <a:prstGeom prst="rect">
                      <a:avLst/>
                    </a:prstGeom>
                    <a:noFill/>
                    <a:ln>
                      <a:noFill/>
                    </a:ln>
                  </pic:spPr>
                </pic:pic>
              </a:graphicData>
            </a:graphic>
          </wp:inline>
        </w:drawing>
      </w:r>
      <w:r>
        <w:rPr>
          <w:noProof/>
          <w:lang w:eastAsia="en-IN"/>
        </w:rPr>
        <w:t xml:space="preserve">  </w:t>
      </w:r>
      <w:r w:rsidRPr="00E20021">
        <w:rPr>
          <w:noProof/>
          <w:lang w:eastAsia="en-IN"/>
        </w:rPr>
        <w:drawing>
          <wp:inline distT="0" distB="0" distL="0" distR="0">
            <wp:extent cx="1042425" cy="2314936"/>
            <wp:effectExtent l="0" t="0" r="5715" b="0"/>
            <wp:docPr id="23" name="Picture 23" descr="C:\Users\HP\AppData\Local\Microsoft\Windows\INetCache\Content.MSO\36F263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MSO\36F26365.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9653" cy="2353196"/>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r w:rsidRPr="00E20021">
        <w:rPr>
          <w:rFonts w:ascii="Times New Roman" w:eastAsia="Times New Roman" w:hAnsi="Times New Roman" w:cs="Times New Roman"/>
          <w:noProof/>
          <w:sz w:val="24"/>
          <w:szCs w:val="24"/>
          <w:lang w:eastAsia="en-IN"/>
        </w:rPr>
        <w:drawing>
          <wp:inline distT="0" distB="0" distL="0" distR="0">
            <wp:extent cx="1030163" cy="2287704"/>
            <wp:effectExtent l="0" t="0" r="0" b="0"/>
            <wp:docPr id="24" name="Picture 24" descr="C:\Users\HP\AppData\Local\Microsoft\Windows\INetCache\Content.MSO\32ED4F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MSO\32ED4FBB.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4558" cy="2319672"/>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r w:rsidRPr="00E20021">
        <w:rPr>
          <w:noProof/>
          <w:lang w:eastAsia="en-IN"/>
        </w:rPr>
        <w:drawing>
          <wp:inline distT="0" distB="0" distL="0" distR="0">
            <wp:extent cx="1076293" cy="2390148"/>
            <wp:effectExtent l="0" t="0" r="0" b="0"/>
            <wp:docPr id="25" name="Picture 25" descr="C:\Users\HP\AppData\Local\Microsoft\Windows\INetCache\Content.MSO\25523C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Microsoft\Windows\INetCache\Content.MSO\25523C8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8080" cy="2438531"/>
                    </a:xfrm>
                    <a:prstGeom prst="rect">
                      <a:avLst/>
                    </a:prstGeom>
                    <a:noFill/>
                    <a:ln>
                      <a:noFill/>
                    </a:ln>
                  </pic:spPr>
                </pic:pic>
              </a:graphicData>
            </a:graphic>
          </wp:inline>
        </w:drawing>
      </w:r>
    </w:p>
    <w:p w:rsidR="00C77816" w:rsidRPr="001F5BDB" w:rsidRDefault="00EE77CF" w:rsidP="001F5BDB">
      <w:pPr>
        <w:ind w:left="360"/>
        <w:rPr>
          <w:sz w:val="24"/>
          <w:szCs w:val="24"/>
        </w:rPr>
      </w:pPr>
      <w:r>
        <w:t xml:space="preserve">             </w:t>
      </w:r>
      <w:r>
        <w:rPr>
          <w:sz w:val="24"/>
          <w:szCs w:val="24"/>
        </w:rPr>
        <w:t xml:space="preserve">   </w:t>
      </w:r>
      <w:r>
        <w:rPr>
          <w:sz w:val="24"/>
          <w:szCs w:val="24"/>
        </w:rPr>
        <w:t xml:space="preserve">                            </w:t>
      </w:r>
      <w:r>
        <w:rPr>
          <w:sz w:val="24"/>
          <w:szCs w:val="24"/>
        </w:rPr>
        <w:t xml:space="preserve">                  (</w:t>
      </w:r>
      <w:r w:rsidR="00BE71F9">
        <w:rPr>
          <w:sz w:val="24"/>
          <w:szCs w:val="24"/>
        </w:rPr>
        <w:t>Laptop</w:t>
      </w:r>
      <w:r>
        <w:rPr>
          <w:sz w:val="24"/>
          <w:szCs w:val="24"/>
        </w:rPr>
        <w:t xml:space="preserve"> View)</w:t>
      </w:r>
      <w:r w:rsidR="00BE71F9">
        <w:t xml:space="preserve">       </w:t>
      </w:r>
      <w:r w:rsidR="00E20021" w:rsidRPr="00E20021">
        <w:drawing>
          <wp:inline distT="0" distB="0" distL="0" distR="0" wp14:anchorId="19E67E73" wp14:editId="4567001A">
            <wp:extent cx="2558005" cy="11477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4056" cy="1168449"/>
                    </a:xfrm>
                    <a:prstGeom prst="rect">
                      <a:avLst/>
                    </a:prstGeom>
                  </pic:spPr>
                </pic:pic>
              </a:graphicData>
            </a:graphic>
          </wp:inline>
        </w:drawing>
      </w:r>
      <w:r w:rsidR="00BE71F9">
        <w:t xml:space="preserve">  </w:t>
      </w:r>
      <w:r w:rsidR="00E20021" w:rsidRPr="00E20021">
        <w:drawing>
          <wp:inline distT="0" distB="0" distL="0" distR="0" wp14:anchorId="483CCE36" wp14:editId="636AAFD1">
            <wp:extent cx="2642587" cy="122292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4309" cy="1228345"/>
                    </a:xfrm>
                    <a:prstGeom prst="rect">
                      <a:avLst/>
                    </a:prstGeom>
                  </pic:spPr>
                </pic:pic>
              </a:graphicData>
            </a:graphic>
          </wp:inline>
        </w:drawing>
      </w:r>
      <w:r w:rsidRPr="00EE77CF">
        <w:drawing>
          <wp:inline distT="0" distB="0" distL="0" distR="0" wp14:anchorId="1A8F86E8" wp14:editId="74E8B777">
            <wp:extent cx="2646857" cy="1196159"/>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570" cy="1205520"/>
                    </a:xfrm>
                    <a:prstGeom prst="rect">
                      <a:avLst/>
                    </a:prstGeom>
                  </pic:spPr>
                </pic:pic>
              </a:graphicData>
            </a:graphic>
          </wp:inline>
        </w:drawing>
      </w:r>
    </w:p>
    <w:p w:rsidR="00C77816" w:rsidRDefault="00EE77CF">
      <w:pPr>
        <w:rPr>
          <w:sz w:val="28"/>
          <w:szCs w:val="28"/>
        </w:rPr>
      </w:pPr>
      <w:r w:rsidRPr="00EE77CF">
        <w:rPr>
          <w:sz w:val="28"/>
          <w:szCs w:val="28"/>
        </w:rPr>
        <w:lastRenderedPageBreak/>
        <w:t xml:space="preserve">         </w:t>
      </w:r>
      <w:r>
        <w:rPr>
          <w:sz w:val="28"/>
          <w:szCs w:val="28"/>
        </w:rPr>
        <w:t xml:space="preserve">                             </w:t>
      </w:r>
      <w:r w:rsidR="00546DEC">
        <w:rPr>
          <w:sz w:val="28"/>
          <w:szCs w:val="28"/>
        </w:rPr>
        <w:t xml:space="preserve">   </w:t>
      </w:r>
      <w:r>
        <w:rPr>
          <w:sz w:val="28"/>
          <w:szCs w:val="28"/>
        </w:rPr>
        <w:t xml:space="preserve">    </w:t>
      </w:r>
      <w:r w:rsidRPr="00EE77CF">
        <w:rPr>
          <w:sz w:val="28"/>
          <w:szCs w:val="28"/>
        </w:rPr>
        <w:t xml:space="preserve"> Company Ticketing Tool</w:t>
      </w:r>
    </w:p>
    <w:p w:rsidR="00546DEC" w:rsidRPr="00EE77CF" w:rsidRDefault="00EE77CF">
      <w:pPr>
        <w:rPr>
          <w:sz w:val="28"/>
          <w:szCs w:val="28"/>
        </w:rPr>
      </w:pPr>
      <w:r w:rsidRPr="00EE77CF">
        <w:rPr>
          <w:sz w:val="24"/>
          <w:szCs w:val="24"/>
        </w:rPr>
        <w:t>The Ticketing Tool is a MERN stack application designed to streamline ticket management by facilitating the assignment of tickets from clients to Team Leads and from Team Leads to Employees, ensuring efficient task allocation and tracking</w:t>
      </w:r>
      <w:r w:rsidRPr="00EE77CF">
        <w:rPr>
          <w:sz w:val="28"/>
          <w:szCs w:val="28"/>
        </w:rPr>
        <w:t>.</w:t>
      </w:r>
    </w:p>
    <w:p w:rsidR="00AE5A82" w:rsidRPr="00EE77CF" w:rsidRDefault="00EE77CF">
      <w:pPr>
        <w:rPr>
          <w:sz w:val="24"/>
          <w:szCs w:val="24"/>
        </w:rPr>
      </w:pPr>
      <w:r>
        <w:t xml:space="preserve">                                                        </w:t>
      </w:r>
      <w:r w:rsidR="00A501E7">
        <w:t xml:space="preserve">            </w:t>
      </w:r>
      <w:r>
        <w:t xml:space="preserve"> </w:t>
      </w:r>
      <w:r w:rsidRPr="00EE77CF">
        <w:rPr>
          <w:sz w:val="24"/>
          <w:szCs w:val="24"/>
        </w:rPr>
        <w:t>(</w:t>
      </w:r>
      <w:r w:rsidR="00546DEC">
        <w:rPr>
          <w:sz w:val="24"/>
          <w:szCs w:val="24"/>
        </w:rPr>
        <w:t>Admin Role</w:t>
      </w:r>
      <w:r w:rsidRPr="00EE77CF">
        <w:rPr>
          <w:sz w:val="24"/>
          <w:szCs w:val="24"/>
        </w:rPr>
        <w:t>)</w:t>
      </w:r>
    </w:p>
    <w:p w:rsidR="00AE5A82" w:rsidRDefault="00AE5A82">
      <w:r>
        <w:rPr>
          <w:noProof/>
          <w:lang w:eastAsia="en-IN"/>
        </w:rPr>
        <w:drawing>
          <wp:inline distT="0" distB="0" distL="0" distR="0" wp14:anchorId="1AE8D6A9" wp14:editId="717FCFF5">
            <wp:extent cx="2488401" cy="98615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39"/>
                    <a:stretch/>
                  </pic:blipFill>
                  <pic:spPr bwMode="auto">
                    <a:xfrm>
                      <a:off x="0" y="0"/>
                      <a:ext cx="2534562" cy="100444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7F6B69B4" wp14:editId="56C31826">
            <wp:extent cx="3054350" cy="10514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185"/>
                    <a:stretch/>
                  </pic:blipFill>
                  <pic:spPr bwMode="auto">
                    <a:xfrm>
                      <a:off x="0" y="0"/>
                      <a:ext cx="3057120" cy="1052420"/>
                    </a:xfrm>
                    <a:prstGeom prst="rect">
                      <a:avLst/>
                    </a:prstGeom>
                    <a:ln>
                      <a:noFill/>
                    </a:ln>
                    <a:extLst>
                      <a:ext uri="{53640926-AAD7-44D8-BBD7-CCE9431645EC}">
                        <a14:shadowObscured xmlns:a14="http://schemas.microsoft.com/office/drawing/2010/main"/>
                      </a:ext>
                    </a:extLst>
                  </pic:spPr>
                </pic:pic>
              </a:graphicData>
            </a:graphic>
          </wp:inline>
        </w:drawing>
      </w:r>
      <w:r w:rsidR="00C77816">
        <w:rPr>
          <w:noProof/>
          <w:lang w:eastAsia="en-IN"/>
        </w:rPr>
        <w:t xml:space="preserve"> </w:t>
      </w:r>
    </w:p>
    <w:p w:rsidR="00546DEC" w:rsidRDefault="00AE5A82">
      <w:r>
        <w:rPr>
          <w:noProof/>
          <w:lang w:eastAsia="en-IN"/>
        </w:rPr>
        <w:drawing>
          <wp:inline distT="0" distB="0" distL="0" distR="0" wp14:anchorId="1B425A90" wp14:editId="0FF795DB">
            <wp:extent cx="2813050" cy="98025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81" t="14326"/>
                    <a:stretch/>
                  </pic:blipFill>
                  <pic:spPr bwMode="auto">
                    <a:xfrm>
                      <a:off x="0" y="0"/>
                      <a:ext cx="2823216" cy="98380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546DEC">
        <w:rPr>
          <w:noProof/>
          <w:lang w:eastAsia="en-IN"/>
        </w:rPr>
        <w:t xml:space="preserve">       </w:t>
      </w:r>
      <w:r w:rsidR="00546DEC">
        <w:rPr>
          <w:noProof/>
          <w:lang w:eastAsia="en-IN"/>
        </w:rPr>
        <w:drawing>
          <wp:inline distT="0" distB="0" distL="0" distR="0" wp14:anchorId="4030F163" wp14:editId="30A938E9">
            <wp:extent cx="2640995" cy="987425"/>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473"/>
                    <a:stretch/>
                  </pic:blipFill>
                  <pic:spPr bwMode="auto">
                    <a:xfrm>
                      <a:off x="0" y="0"/>
                      <a:ext cx="2678183" cy="1001329"/>
                    </a:xfrm>
                    <a:prstGeom prst="rect">
                      <a:avLst/>
                    </a:prstGeom>
                    <a:ln>
                      <a:noFill/>
                    </a:ln>
                    <a:extLst>
                      <a:ext uri="{53640926-AAD7-44D8-BBD7-CCE9431645EC}">
                        <a14:shadowObscured xmlns:a14="http://schemas.microsoft.com/office/drawing/2010/main"/>
                      </a:ext>
                    </a:extLst>
                  </pic:spPr>
                </pic:pic>
              </a:graphicData>
            </a:graphic>
          </wp:inline>
        </w:drawing>
      </w:r>
    </w:p>
    <w:p w:rsidR="00C77816" w:rsidRPr="00EE77CF" w:rsidRDefault="00EE77CF">
      <w:pPr>
        <w:rPr>
          <w:sz w:val="24"/>
          <w:szCs w:val="24"/>
        </w:rPr>
      </w:pPr>
      <w:r>
        <w:t xml:space="preserve">                                                                    </w:t>
      </w:r>
      <w:r w:rsidRPr="00EE77CF">
        <w:rPr>
          <w:sz w:val="24"/>
          <w:szCs w:val="24"/>
        </w:rPr>
        <w:t>(Team Lead</w:t>
      </w:r>
      <w:r w:rsidR="00546DEC">
        <w:rPr>
          <w:sz w:val="24"/>
          <w:szCs w:val="24"/>
        </w:rPr>
        <w:t xml:space="preserve"> Role</w:t>
      </w:r>
      <w:r w:rsidRPr="00EE77CF">
        <w:rPr>
          <w:sz w:val="24"/>
          <w:szCs w:val="24"/>
        </w:rPr>
        <w:t>)</w:t>
      </w:r>
    </w:p>
    <w:p w:rsidR="00546DEC" w:rsidRDefault="00D951CA">
      <w:pPr>
        <w:rPr>
          <w:noProof/>
          <w:lang w:eastAsia="en-IN"/>
        </w:rPr>
      </w:pPr>
      <w:r>
        <w:rPr>
          <w:noProof/>
          <w:lang w:eastAsia="en-IN"/>
        </w:rPr>
        <w:drawing>
          <wp:inline distT="0" distB="0" distL="0" distR="0" wp14:anchorId="57FDB251" wp14:editId="3AAEC443">
            <wp:extent cx="2474992" cy="1114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723"/>
                    <a:stretch/>
                  </pic:blipFill>
                  <pic:spPr bwMode="auto">
                    <a:xfrm>
                      <a:off x="0" y="0"/>
                      <a:ext cx="2495528" cy="112367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1AB4907E" wp14:editId="1C17EF11">
            <wp:extent cx="3040152" cy="13411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71"/>
                    <a:stretch/>
                  </pic:blipFill>
                  <pic:spPr bwMode="auto">
                    <a:xfrm>
                      <a:off x="0" y="0"/>
                      <a:ext cx="3049242" cy="134513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4E0261B5" wp14:editId="4C6B34CB">
            <wp:extent cx="2856194" cy="11557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89"/>
                    <a:stretch/>
                  </pic:blipFill>
                  <pic:spPr bwMode="auto">
                    <a:xfrm>
                      <a:off x="0" y="0"/>
                      <a:ext cx="2859049" cy="1156855"/>
                    </a:xfrm>
                    <a:prstGeom prst="rect">
                      <a:avLst/>
                    </a:prstGeom>
                    <a:ln>
                      <a:noFill/>
                    </a:ln>
                    <a:extLst>
                      <a:ext uri="{53640926-AAD7-44D8-BBD7-CCE9431645EC}">
                        <a14:shadowObscured xmlns:a14="http://schemas.microsoft.com/office/drawing/2010/main"/>
                      </a:ext>
                    </a:extLst>
                  </pic:spPr>
                </pic:pic>
              </a:graphicData>
            </a:graphic>
          </wp:inline>
        </w:drawing>
      </w:r>
      <w:r w:rsidR="00546DEC">
        <w:rPr>
          <w:noProof/>
          <w:lang w:eastAsia="en-IN"/>
        </w:rPr>
        <w:t xml:space="preserve"> </w:t>
      </w:r>
    </w:p>
    <w:p w:rsidR="00A501E7" w:rsidRDefault="00EE77CF">
      <w:pPr>
        <w:rPr>
          <w:sz w:val="24"/>
          <w:szCs w:val="24"/>
        </w:rPr>
      </w:pPr>
      <w:r w:rsidRPr="00EE77CF">
        <w:rPr>
          <w:sz w:val="24"/>
          <w:szCs w:val="24"/>
        </w:rPr>
        <w:t xml:space="preserve">                                                               (</w:t>
      </w:r>
      <w:r w:rsidR="00546DEC">
        <w:rPr>
          <w:sz w:val="24"/>
          <w:szCs w:val="24"/>
        </w:rPr>
        <w:t>Client Role</w:t>
      </w:r>
      <w:r w:rsidRPr="00EE77CF">
        <w:rPr>
          <w:sz w:val="24"/>
          <w:szCs w:val="24"/>
        </w:rPr>
        <w:t>)</w:t>
      </w:r>
      <w:r w:rsidR="00A501E7">
        <w:rPr>
          <w:sz w:val="24"/>
          <w:szCs w:val="24"/>
        </w:rPr>
        <w:t xml:space="preserve">  </w:t>
      </w:r>
    </w:p>
    <w:p w:rsidR="00C77816" w:rsidRPr="00A501E7" w:rsidRDefault="00AE5A82">
      <w:pPr>
        <w:rPr>
          <w:sz w:val="24"/>
          <w:szCs w:val="24"/>
        </w:rPr>
      </w:pPr>
      <w:r>
        <w:rPr>
          <w:noProof/>
          <w:lang w:eastAsia="en-IN"/>
        </w:rPr>
        <w:drawing>
          <wp:inline distT="0" distB="0" distL="0" distR="0" wp14:anchorId="71920FCA" wp14:editId="0B74BB36">
            <wp:extent cx="2533650" cy="1161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617"/>
                    <a:stretch/>
                  </pic:blipFill>
                  <pic:spPr bwMode="auto">
                    <a:xfrm>
                      <a:off x="0" y="0"/>
                      <a:ext cx="2621644" cy="1202113"/>
                    </a:xfrm>
                    <a:prstGeom prst="rect">
                      <a:avLst/>
                    </a:prstGeom>
                    <a:ln>
                      <a:noFill/>
                    </a:ln>
                    <a:extLst>
                      <a:ext uri="{53640926-AAD7-44D8-BBD7-CCE9431645EC}">
                        <a14:shadowObscured xmlns:a14="http://schemas.microsoft.com/office/drawing/2010/main"/>
                      </a:ext>
                    </a:extLst>
                  </pic:spPr>
                </pic:pic>
              </a:graphicData>
            </a:graphic>
          </wp:inline>
        </w:drawing>
      </w:r>
      <w:r w:rsidR="00A501E7">
        <w:rPr>
          <w:noProof/>
          <w:lang w:eastAsia="en-IN"/>
        </w:rPr>
        <w:t xml:space="preserve"> </w:t>
      </w:r>
      <w:r>
        <w:rPr>
          <w:noProof/>
          <w:lang w:eastAsia="en-IN"/>
        </w:rPr>
        <w:drawing>
          <wp:inline distT="0" distB="0" distL="0" distR="0" wp14:anchorId="3B47D169" wp14:editId="4D396D7B">
            <wp:extent cx="2927350" cy="113904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62" b="-1"/>
                    <a:stretch/>
                  </pic:blipFill>
                  <pic:spPr bwMode="auto">
                    <a:xfrm>
                      <a:off x="0" y="0"/>
                      <a:ext cx="3063511" cy="1192024"/>
                    </a:xfrm>
                    <a:prstGeom prst="rect">
                      <a:avLst/>
                    </a:prstGeom>
                    <a:ln>
                      <a:noFill/>
                    </a:ln>
                    <a:extLst>
                      <a:ext uri="{53640926-AAD7-44D8-BBD7-CCE9431645EC}">
                        <a14:shadowObscured xmlns:a14="http://schemas.microsoft.com/office/drawing/2010/main"/>
                      </a:ext>
                    </a:extLst>
                  </pic:spPr>
                </pic:pic>
              </a:graphicData>
            </a:graphic>
          </wp:inline>
        </w:drawing>
      </w:r>
      <w:r w:rsidR="00A501E7">
        <w:rPr>
          <w:noProof/>
          <w:lang w:eastAsia="en-IN"/>
        </w:rPr>
        <w:drawing>
          <wp:inline distT="0" distB="0" distL="0" distR="0" wp14:anchorId="2F219EDF" wp14:editId="37D88FBA">
            <wp:extent cx="2487930" cy="799308"/>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63"/>
                    <a:stretch/>
                  </pic:blipFill>
                  <pic:spPr bwMode="auto">
                    <a:xfrm>
                      <a:off x="0" y="0"/>
                      <a:ext cx="2509348" cy="806189"/>
                    </a:xfrm>
                    <a:prstGeom prst="rect">
                      <a:avLst/>
                    </a:prstGeom>
                    <a:ln>
                      <a:noFill/>
                    </a:ln>
                    <a:extLst>
                      <a:ext uri="{53640926-AAD7-44D8-BBD7-CCE9431645EC}">
                        <a14:shadowObscured xmlns:a14="http://schemas.microsoft.com/office/drawing/2010/main"/>
                      </a:ext>
                    </a:extLst>
                  </pic:spPr>
                </pic:pic>
              </a:graphicData>
            </a:graphic>
          </wp:inline>
        </w:drawing>
      </w:r>
    </w:p>
    <w:p w:rsidR="00E20021" w:rsidRDefault="00E20021">
      <w:pPr>
        <w:rPr>
          <w:sz w:val="28"/>
          <w:szCs w:val="28"/>
        </w:rPr>
      </w:pPr>
      <w:r w:rsidRPr="00E20021">
        <w:rPr>
          <w:sz w:val="28"/>
          <w:szCs w:val="28"/>
        </w:rPr>
        <w:lastRenderedPageBreak/>
        <w:t xml:space="preserve">                                                </w:t>
      </w:r>
      <w:r>
        <w:rPr>
          <w:sz w:val="28"/>
          <w:szCs w:val="28"/>
        </w:rPr>
        <w:t>Bhaktinaad Music Application</w:t>
      </w:r>
    </w:p>
    <w:p w:rsidR="00E20021" w:rsidRPr="00E20021" w:rsidRDefault="00E20021" w:rsidP="00E2002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20021">
        <w:rPr>
          <w:rFonts w:ascii="Times New Roman" w:eastAsia="Times New Roman" w:hAnsi="Times New Roman" w:cs="Times New Roman"/>
          <w:sz w:val="24"/>
          <w:szCs w:val="24"/>
          <w:lang w:eastAsia="en-IN"/>
        </w:rPr>
        <w:t xml:space="preserve">Built a </w:t>
      </w:r>
      <w:r w:rsidR="00BE71F9" w:rsidRPr="00E20021">
        <w:rPr>
          <w:rFonts w:ascii="Times New Roman" w:eastAsia="Times New Roman" w:hAnsi="Times New Roman" w:cs="Times New Roman"/>
          <w:sz w:val="24"/>
          <w:szCs w:val="24"/>
          <w:lang w:eastAsia="en-IN"/>
        </w:rPr>
        <w:t>music-streaming</w:t>
      </w:r>
      <w:r w:rsidRPr="00E20021">
        <w:rPr>
          <w:rFonts w:ascii="Times New Roman" w:eastAsia="Times New Roman" w:hAnsi="Times New Roman" w:cs="Times New Roman"/>
          <w:sz w:val="24"/>
          <w:szCs w:val="24"/>
          <w:lang w:eastAsia="en-IN"/>
        </w:rPr>
        <w:t xml:space="preserve"> app using React Native, making it more engaging and stable on iOS and Android.</w:t>
      </w:r>
    </w:p>
    <w:p w:rsidR="00E20021" w:rsidRPr="00E20021" w:rsidRDefault="00E20021" w:rsidP="00E2002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20021">
        <w:rPr>
          <w:rFonts w:ascii="Times New Roman" w:eastAsia="Times New Roman" w:hAnsi="Times New Roman" w:cs="Times New Roman"/>
          <w:sz w:val="24"/>
          <w:szCs w:val="24"/>
          <w:lang w:eastAsia="en-IN"/>
        </w:rPr>
        <w:t>Added APIs for real-time updates and smoother functionality, making the app easier and more enjoyable to use.</w:t>
      </w:r>
    </w:p>
    <w:p w:rsidR="00E20021" w:rsidRPr="00E20021" w:rsidRDefault="00E20021" w:rsidP="00E2002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20021">
        <w:rPr>
          <w:rFonts w:ascii="Times New Roman" w:eastAsia="Times New Roman" w:hAnsi="Times New Roman" w:cs="Times New Roman"/>
          <w:sz w:val="24"/>
          <w:szCs w:val="24"/>
          <w:lang w:eastAsia="en-IN"/>
        </w:rPr>
        <w:t>Used MySQL for managing data, which helped speed up loading times.</w:t>
      </w:r>
    </w:p>
    <w:p w:rsidR="00E20021" w:rsidRPr="00E20021" w:rsidRDefault="00E20021">
      <w:pPr>
        <w:rPr>
          <w:sz w:val="28"/>
          <w:szCs w:val="28"/>
        </w:rPr>
      </w:pPr>
    </w:p>
    <w:p w:rsidR="00C77816" w:rsidRPr="00C77816" w:rsidRDefault="00C77816" w:rsidP="00C77816">
      <w:pPr>
        <w:rPr>
          <w:rFonts w:ascii="Times New Roman" w:eastAsia="Times New Roman" w:hAnsi="Times New Roman" w:cs="Times New Roman"/>
          <w:sz w:val="24"/>
          <w:szCs w:val="24"/>
          <w:lang w:eastAsia="en-IN"/>
        </w:rPr>
      </w:pPr>
      <w:r w:rsidRPr="00C77816">
        <w:rPr>
          <w:noProof/>
          <w:lang w:eastAsia="en-IN"/>
        </w:rPr>
        <w:drawing>
          <wp:inline distT="0" distB="0" distL="0" distR="0">
            <wp:extent cx="1130878" cy="2424896"/>
            <wp:effectExtent l="0" t="0" r="0" b="0"/>
            <wp:docPr id="17" name="Picture 17" descr="C:\Users\HP\AppData\Local\Microsoft\Windows\INetCache\Content.MSO\E79D6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MSO\E79D691.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715" cy="2433123"/>
                    </a:xfrm>
                    <a:prstGeom prst="rect">
                      <a:avLst/>
                    </a:prstGeom>
                    <a:noFill/>
                    <a:ln>
                      <a:noFill/>
                    </a:ln>
                  </pic:spPr>
                </pic:pic>
              </a:graphicData>
            </a:graphic>
          </wp:inline>
        </w:drawing>
      </w:r>
      <w:r>
        <w:rPr>
          <w:rFonts w:ascii="Times New Roman" w:eastAsia="Times New Roman" w:hAnsi="Times New Roman" w:cs="Times New Roman"/>
          <w:noProof/>
          <w:sz w:val="24"/>
          <w:szCs w:val="24"/>
          <w:lang w:eastAsia="en-IN"/>
        </w:rPr>
        <w:t xml:space="preserve"> </w:t>
      </w:r>
      <w:r w:rsidRPr="00C77816">
        <w:rPr>
          <w:rFonts w:ascii="Times New Roman" w:eastAsia="Times New Roman" w:hAnsi="Times New Roman" w:cs="Times New Roman"/>
          <w:noProof/>
          <w:sz w:val="24"/>
          <w:szCs w:val="24"/>
          <w:lang w:eastAsia="en-IN"/>
        </w:rPr>
        <w:drawing>
          <wp:inline distT="0" distB="0" distL="0" distR="0">
            <wp:extent cx="1183182" cy="2411859"/>
            <wp:effectExtent l="0" t="0" r="0" b="7620"/>
            <wp:docPr id="18" name="Picture 18" descr="C:\Users\HP\AppData\Local\Microsoft\Windows\INetCache\Content.MSO\4E5C27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MSO\4E5C27C7.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0404" cy="2446964"/>
                    </a:xfrm>
                    <a:prstGeom prst="rect">
                      <a:avLst/>
                    </a:prstGeom>
                    <a:noFill/>
                    <a:ln>
                      <a:noFill/>
                    </a:ln>
                  </pic:spPr>
                </pic:pic>
              </a:graphicData>
            </a:graphic>
          </wp:inline>
        </w:drawing>
      </w:r>
      <w:r>
        <w:rPr>
          <w:rFonts w:ascii="Times New Roman" w:eastAsia="Times New Roman" w:hAnsi="Times New Roman" w:cs="Times New Roman"/>
          <w:noProof/>
          <w:sz w:val="24"/>
          <w:szCs w:val="24"/>
          <w:lang w:eastAsia="en-IN"/>
        </w:rPr>
        <w:t xml:space="preserve"> </w:t>
      </w:r>
      <w:r w:rsidRPr="00C77816">
        <w:rPr>
          <w:rFonts w:ascii="Times New Roman" w:eastAsia="Times New Roman" w:hAnsi="Times New Roman" w:cs="Times New Roman"/>
          <w:noProof/>
          <w:sz w:val="24"/>
          <w:szCs w:val="24"/>
          <w:lang w:eastAsia="en-IN"/>
        </w:rPr>
        <w:drawing>
          <wp:inline distT="0" distB="0" distL="0" distR="0">
            <wp:extent cx="1126809" cy="2416171"/>
            <wp:effectExtent l="0" t="0" r="0" b="3810"/>
            <wp:docPr id="19" name="Picture 19" descr="C:\Users\HP\AppData\Local\Microsoft\Windows\INetCache\Content.MSO\6DC32C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6DC32C6D.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7402" cy="2438885"/>
                    </a:xfrm>
                    <a:prstGeom prst="rect">
                      <a:avLst/>
                    </a:prstGeom>
                    <a:noFill/>
                    <a:ln>
                      <a:noFill/>
                    </a:ln>
                  </pic:spPr>
                </pic:pic>
              </a:graphicData>
            </a:graphic>
          </wp:inline>
        </w:drawing>
      </w:r>
      <w:r>
        <w:rPr>
          <w:rFonts w:ascii="Times New Roman" w:eastAsia="Times New Roman" w:hAnsi="Times New Roman" w:cs="Times New Roman"/>
          <w:noProof/>
          <w:sz w:val="24"/>
          <w:szCs w:val="24"/>
          <w:lang w:eastAsia="en-IN"/>
        </w:rPr>
        <w:t xml:space="preserve"> </w:t>
      </w:r>
      <w:r w:rsidRPr="00C77816">
        <w:rPr>
          <w:rFonts w:ascii="Times New Roman" w:eastAsia="Times New Roman" w:hAnsi="Times New Roman" w:cs="Times New Roman"/>
          <w:noProof/>
          <w:sz w:val="24"/>
          <w:szCs w:val="24"/>
          <w:lang w:eastAsia="en-IN"/>
        </w:rPr>
        <w:drawing>
          <wp:inline distT="0" distB="0" distL="0" distR="0">
            <wp:extent cx="1138756" cy="2441787"/>
            <wp:effectExtent l="0" t="0" r="4445" b="0"/>
            <wp:docPr id="20" name="Picture 20" descr="C:\Users\HP\AppData\Local\Microsoft\Windows\INetCache\Content.MSO\1CC0E6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MSO\1CC0E603.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3918" cy="2452855"/>
                    </a:xfrm>
                    <a:prstGeom prst="rect">
                      <a:avLst/>
                    </a:prstGeom>
                    <a:noFill/>
                    <a:ln>
                      <a:noFill/>
                    </a:ln>
                  </pic:spPr>
                </pic:pic>
              </a:graphicData>
            </a:graphic>
          </wp:inline>
        </w:drawing>
      </w:r>
      <w:r w:rsidRPr="00C77816">
        <w:rPr>
          <w:rFonts w:ascii="Times New Roman" w:eastAsia="Times New Roman" w:hAnsi="Times New Roman" w:cs="Times New Roman"/>
          <w:noProof/>
          <w:sz w:val="24"/>
          <w:szCs w:val="24"/>
          <w:lang w:eastAsia="en-IN"/>
        </w:rPr>
        <w:drawing>
          <wp:inline distT="0" distB="0" distL="0" distR="0">
            <wp:extent cx="1012190" cy="2459571"/>
            <wp:effectExtent l="0" t="0" r="0" b="0"/>
            <wp:docPr id="21" name="Picture 21" descr="C:\Users\HP\AppData\Local\Microsoft\Windows\INetCache\Content.MSO\E3C252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Microsoft\Windows\INetCache\Content.MSO\E3C25209.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22462" cy="2484531"/>
                    </a:xfrm>
                    <a:prstGeom prst="rect">
                      <a:avLst/>
                    </a:prstGeom>
                    <a:noFill/>
                    <a:ln>
                      <a:noFill/>
                    </a:ln>
                  </pic:spPr>
                </pic:pic>
              </a:graphicData>
            </a:graphic>
          </wp:inline>
        </w:drawing>
      </w:r>
    </w:p>
    <w:p w:rsidR="00C77816" w:rsidRDefault="00C77816" w:rsidP="00C77816">
      <w:pPr>
        <w:rPr>
          <w:rFonts w:ascii="Times New Roman" w:eastAsia="Times New Roman" w:hAnsi="Times New Roman" w:cs="Times New Roman"/>
          <w:sz w:val="24"/>
          <w:szCs w:val="24"/>
          <w:lang w:eastAsia="en-IN"/>
        </w:rPr>
      </w:pPr>
    </w:p>
    <w:p w:rsidR="00546DEC" w:rsidRDefault="00546DEC" w:rsidP="00C77816">
      <w:pPr>
        <w:rPr>
          <w:rFonts w:ascii="Times New Roman" w:eastAsia="Times New Roman" w:hAnsi="Times New Roman" w:cs="Times New Roman"/>
          <w:sz w:val="24"/>
          <w:szCs w:val="24"/>
          <w:lang w:eastAsia="en-IN"/>
        </w:rPr>
      </w:pPr>
    </w:p>
    <w:p w:rsidR="00546DEC" w:rsidRDefault="00546DEC" w:rsidP="00C77816">
      <w:pPr>
        <w:rPr>
          <w:rFonts w:ascii="Times New Roman" w:eastAsia="Times New Roman" w:hAnsi="Times New Roman" w:cs="Times New Roman"/>
          <w:sz w:val="24"/>
          <w:szCs w:val="24"/>
          <w:lang w:eastAsia="en-IN"/>
        </w:rPr>
      </w:pPr>
    </w:p>
    <w:p w:rsidR="00546DEC" w:rsidRPr="00C77816" w:rsidRDefault="00546DEC" w:rsidP="00C77816">
      <w:pPr>
        <w:rPr>
          <w:rFonts w:ascii="Times New Roman" w:eastAsia="Times New Roman" w:hAnsi="Times New Roman" w:cs="Times New Roman"/>
          <w:sz w:val="24"/>
          <w:szCs w:val="24"/>
          <w:lang w:eastAsia="en-IN"/>
        </w:rPr>
      </w:pPr>
    </w:p>
    <w:p w:rsidR="00C77816" w:rsidRDefault="00BE71F9" w:rsidP="00BE71F9">
      <w:pPr>
        <w:spacing w:after="0" w:line="240" w:lineRule="auto"/>
        <w:jc w:val="center"/>
        <w:rPr>
          <w:rFonts w:ascii="Times New Roman" w:eastAsia="Times New Roman" w:hAnsi="Times New Roman" w:cs="Times New Roman"/>
          <w:sz w:val="28"/>
          <w:szCs w:val="28"/>
          <w:lang w:eastAsia="en-IN"/>
        </w:rPr>
      </w:pPr>
      <w:r w:rsidRPr="00BE71F9">
        <w:rPr>
          <w:rFonts w:ascii="Times New Roman" w:eastAsia="Times New Roman" w:hAnsi="Times New Roman" w:cs="Times New Roman"/>
          <w:sz w:val="28"/>
          <w:szCs w:val="28"/>
          <w:lang w:eastAsia="en-IN"/>
        </w:rPr>
        <w:t>Champ Marathon Website</w:t>
      </w:r>
    </w:p>
    <w:p w:rsidR="00976D31" w:rsidRDefault="00976D31" w:rsidP="00BE71F9">
      <w:pPr>
        <w:spacing w:after="0" w:line="240" w:lineRule="auto"/>
        <w:jc w:val="center"/>
        <w:rPr>
          <w:rFonts w:ascii="Times New Roman" w:eastAsia="Times New Roman" w:hAnsi="Times New Roman" w:cs="Times New Roman"/>
          <w:sz w:val="28"/>
          <w:szCs w:val="28"/>
          <w:lang w:eastAsia="en-IN"/>
        </w:rPr>
      </w:pPr>
    </w:p>
    <w:p w:rsidR="00BE71F9" w:rsidRPr="00BE71F9" w:rsidRDefault="00BE71F9" w:rsidP="00BE71F9">
      <w:pPr>
        <w:pStyle w:val="ListParagraph"/>
        <w:numPr>
          <w:ilvl w:val="0"/>
          <w:numId w:val="3"/>
        </w:numPr>
        <w:spacing w:after="0" w:line="240" w:lineRule="auto"/>
        <w:rPr>
          <w:rFonts w:ascii="Times New Roman" w:eastAsia="Times New Roman" w:hAnsi="Times New Roman" w:cs="Times New Roman"/>
          <w:sz w:val="24"/>
          <w:szCs w:val="24"/>
          <w:lang w:eastAsia="en-IN"/>
        </w:rPr>
      </w:pPr>
      <w:r w:rsidRPr="00BE71F9">
        <w:rPr>
          <w:rFonts w:ascii="Times New Roman" w:eastAsia="Times New Roman" w:hAnsi="Times New Roman" w:cs="Times New Roman"/>
          <w:sz w:val="24"/>
          <w:szCs w:val="24"/>
          <w:lang w:eastAsia="en-IN"/>
        </w:rPr>
        <w:t>The Marathon Website is a MARN stack application designed to facilitate online</w:t>
      </w:r>
    </w:p>
    <w:p w:rsidR="00BE71F9" w:rsidRDefault="00BE71F9" w:rsidP="00BE71F9">
      <w:pPr>
        <w:pStyle w:val="ListParagraph"/>
        <w:spacing w:after="0" w:line="240" w:lineRule="auto"/>
        <w:rPr>
          <w:rFonts w:ascii="Times New Roman" w:eastAsia="Times New Roman" w:hAnsi="Times New Roman" w:cs="Times New Roman"/>
          <w:sz w:val="24"/>
          <w:szCs w:val="24"/>
          <w:lang w:eastAsia="en-IN"/>
        </w:rPr>
      </w:pPr>
      <w:proofErr w:type="gramStart"/>
      <w:r w:rsidRPr="00BE71F9">
        <w:rPr>
          <w:rFonts w:ascii="Times New Roman" w:eastAsia="Times New Roman" w:hAnsi="Times New Roman" w:cs="Times New Roman"/>
          <w:sz w:val="24"/>
          <w:szCs w:val="24"/>
          <w:lang w:eastAsia="en-IN"/>
        </w:rPr>
        <w:t>marathon</w:t>
      </w:r>
      <w:proofErr w:type="gramEnd"/>
      <w:r w:rsidRPr="00BE71F9">
        <w:rPr>
          <w:rFonts w:ascii="Times New Roman" w:eastAsia="Times New Roman" w:hAnsi="Times New Roman" w:cs="Times New Roman"/>
          <w:sz w:val="24"/>
          <w:szCs w:val="24"/>
          <w:lang w:eastAsia="en-IN"/>
        </w:rPr>
        <w:t xml:space="preserve"> event registration and payment processing, providing users with a smooth and efficient way to sign up for</w:t>
      </w:r>
    </w:p>
    <w:p w:rsidR="001F5BDB" w:rsidRPr="00BE71F9" w:rsidRDefault="001F5BDB" w:rsidP="00BE71F9">
      <w:pPr>
        <w:pStyle w:val="ListParagraph"/>
        <w:spacing w:after="0" w:line="240" w:lineRule="auto"/>
        <w:rPr>
          <w:rFonts w:ascii="Times New Roman" w:eastAsia="Times New Roman" w:hAnsi="Times New Roman" w:cs="Times New Roman"/>
          <w:sz w:val="24"/>
          <w:szCs w:val="24"/>
          <w:lang w:eastAsia="en-IN"/>
        </w:rPr>
      </w:pPr>
      <w:bookmarkStart w:id="0" w:name="_GoBack"/>
      <w:bookmarkEnd w:id="0"/>
    </w:p>
    <w:p w:rsidR="00BE71F9" w:rsidRPr="00BE71F9" w:rsidRDefault="00BE71F9" w:rsidP="00BE71F9">
      <w:pPr>
        <w:pStyle w:val="ListParagraph"/>
        <w:spacing w:after="0" w:line="240" w:lineRule="auto"/>
        <w:rPr>
          <w:rFonts w:ascii="Times New Roman" w:eastAsia="Times New Roman" w:hAnsi="Times New Roman" w:cs="Times New Roman"/>
          <w:sz w:val="24"/>
          <w:szCs w:val="24"/>
          <w:lang w:eastAsia="en-IN"/>
        </w:rPr>
      </w:pPr>
      <w:proofErr w:type="gramStart"/>
      <w:r w:rsidRPr="00BE71F9">
        <w:rPr>
          <w:rFonts w:ascii="Times New Roman" w:eastAsia="Times New Roman" w:hAnsi="Times New Roman" w:cs="Times New Roman"/>
          <w:sz w:val="24"/>
          <w:szCs w:val="24"/>
          <w:lang w:eastAsia="en-IN"/>
        </w:rPr>
        <w:t>marathons</w:t>
      </w:r>
      <w:proofErr w:type="gramEnd"/>
      <w:r w:rsidRPr="00BE71F9">
        <w:rPr>
          <w:rFonts w:ascii="Times New Roman" w:eastAsia="Times New Roman" w:hAnsi="Times New Roman" w:cs="Times New Roman"/>
          <w:sz w:val="24"/>
          <w:szCs w:val="24"/>
          <w:lang w:eastAsia="en-IN"/>
        </w:rPr>
        <w:t xml:space="preserve"> and manage event details.</w:t>
      </w:r>
    </w:p>
    <w:p w:rsidR="00BE71F9" w:rsidRPr="00BE71F9" w:rsidRDefault="00BE71F9" w:rsidP="00BE71F9">
      <w:pPr>
        <w:pStyle w:val="ListParagraph"/>
        <w:numPr>
          <w:ilvl w:val="0"/>
          <w:numId w:val="3"/>
        </w:numPr>
        <w:spacing w:after="0" w:line="240" w:lineRule="auto"/>
        <w:rPr>
          <w:rFonts w:ascii="Times New Roman" w:eastAsia="Times New Roman" w:hAnsi="Times New Roman" w:cs="Times New Roman"/>
          <w:sz w:val="24"/>
          <w:szCs w:val="24"/>
          <w:lang w:eastAsia="en-IN"/>
        </w:rPr>
      </w:pPr>
      <w:r w:rsidRPr="00BE71F9">
        <w:rPr>
          <w:rFonts w:ascii="Times New Roman" w:eastAsia="Times New Roman" w:hAnsi="Times New Roman" w:cs="Times New Roman"/>
          <w:sz w:val="24"/>
          <w:szCs w:val="24"/>
          <w:lang w:eastAsia="en-IN"/>
        </w:rPr>
        <w:t xml:space="preserve">The application integrates a secure payment gateway (e.g., </w:t>
      </w:r>
      <w:proofErr w:type="spellStart"/>
      <w:r w:rsidRPr="00BE71F9">
        <w:rPr>
          <w:rFonts w:ascii="Times New Roman" w:eastAsia="Times New Roman" w:hAnsi="Times New Roman" w:cs="Times New Roman"/>
          <w:sz w:val="24"/>
          <w:szCs w:val="24"/>
          <w:lang w:eastAsia="en-IN"/>
        </w:rPr>
        <w:t>Razorpay</w:t>
      </w:r>
      <w:proofErr w:type="spellEnd"/>
      <w:r w:rsidRPr="00BE71F9">
        <w:rPr>
          <w:rFonts w:ascii="Times New Roman" w:eastAsia="Times New Roman" w:hAnsi="Times New Roman" w:cs="Times New Roman"/>
          <w:sz w:val="24"/>
          <w:szCs w:val="24"/>
          <w:lang w:eastAsia="en-IN"/>
        </w:rPr>
        <w:t>, Stripe, or PayPal) to process user payments</w:t>
      </w:r>
    </w:p>
    <w:p w:rsidR="00BE71F9" w:rsidRDefault="00BE71F9" w:rsidP="00BE71F9">
      <w:pPr>
        <w:pStyle w:val="ListParagraph"/>
        <w:spacing w:after="0" w:line="240" w:lineRule="auto"/>
        <w:rPr>
          <w:rFonts w:ascii="Times New Roman" w:eastAsia="Times New Roman" w:hAnsi="Times New Roman" w:cs="Times New Roman"/>
          <w:sz w:val="24"/>
          <w:szCs w:val="24"/>
          <w:lang w:eastAsia="en-IN"/>
        </w:rPr>
      </w:pPr>
      <w:proofErr w:type="gramStart"/>
      <w:r w:rsidRPr="00BE71F9">
        <w:rPr>
          <w:rFonts w:ascii="Times New Roman" w:eastAsia="Times New Roman" w:hAnsi="Times New Roman" w:cs="Times New Roman"/>
          <w:sz w:val="24"/>
          <w:szCs w:val="24"/>
          <w:lang w:eastAsia="en-IN"/>
        </w:rPr>
        <w:t>for</w:t>
      </w:r>
      <w:proofErr w:type="gramEnd"/>
      <w:r w:rsidRPr="00BE71F9">
        <w:rPr>
          <w:rFonts w:ascii="Times New Roman" w:eastAsia="Times New Roman" w:hAnsi="Times New Roman" w:cs="Times New Roman"/>
          <w:sz w:val="24"/>
          <w:szCs w:val="24"/>
          <w:lang w:eastAsia="en-IN"/>
        </w:rPr>
        <w:t xml:space="preserve"> marathon registrations, offering various payment methods like credit/debit cards, UPI, and wallets.</w:t>
      </w:r>
    </w:p>
    <w:p w:rsidR="00976D31" w:rsidRDefault="00976D31" w:rsidP="00BE71F9">
      <w:pPr>
        <w:pStyle w:val="ListParagraph"/>
        <w:spacing w:after="0" w:line="240" w:lineRule="auto"/>
        <w:rPr>
          <w:rFonts w:ascii="Times New Roman" w:eastAsia="Times New Roman" w:hAnsi="Times New Roman" w:cs="Times New Roman"/>
          <w:sz w:val="24"/>
          <w:szCs w:val="24"/>
          <w:lang w:eastAsia="en-IN"/>
        </w:rPr>
      </w:pPr>
    </w:p>
    <w:p w:rsidR="00976D31" w:rsidRPr="00BE71F9" w:rsidRDefault="00976D31" w:rsidP="00BE71F9">
      <w:pPr>
        <w:pStyle w:val="ListParagraph"/>
        <w:spacing w:after="0" w:line="240" w:lineRule="auto"/>
        <w:rPr>
          <w:rFonts w:ascii="Times New Roman" w:eastAsia="Times New Roman" w:hAnsi="Times New Roman" w:cs="Times New Roman"/>
          <w:sz w:val="24"/>
          <w:szCs w:val="24"/>
          <w:lang w:eastAsia="en-IN"/>
        </w:rPr>
      </w:pPr>
    </w:p>
    <w:p w:rsidR="00C77816" w:rsidRDefault="00C77816">
      <w:r>
        <w:lastRenderedPageBreak/>
        <w:t xml:space="preserve"> </w:t>
      </w:r>
      <w:r w:rsidR="00976D31" w:rsidRPr="00976D31">
        <w:drawing>
          <wp:inline distT="0" distB="0" distL="0" distR="0" wp14:anchorId="492B39F5" wp14:editId="39336EB3">
            <wp:extent cx="2743200" cy="118104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0931" cy="1188675"/>
                    </a:xfrm>
                    <a:prstGeom prst="rect">
                      <a:avLst/>
                    </a:prstGeom>
                  </pic:spPr>
                </pic:pic>
              </a:graphicData>
            </a:graphic>
          </wp:inline>
        </w:drawing>
      </w:r>
      <w:r w:rsidR="00976D31">
        <w:t xml:space="preserve">  </w:t>
      </w:r>
      <w:r w:rsidR="00546DEC">
        <w:t xml:space="preserve"> </w:t>
      </w:r>
      <w:r w:rsidR="00976D31" w:rsidRPr="00976D31">
        <w:drawing>
          <wp:inline distT="0" distB="0" distL="0" distR="0" wp14:anchorId="32C126E5" wp14:editId="05C6E9C6">
            <wp:extent cx="2842260" cy="126777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8325" cy="1274941"/>
                    </a:xfrm>
                    <a:prstGeom prst="rect">
                      <a:avLst/>
                    </a:prstGeom>
                  </pic:spPr>
                </pic:pic>
              </a:graphicData>
            </a:graphic>
          </wp:inline>
        </w:drawing>
      </w:r>
    </w:p>
    <w:p w:rsidR="00546DEC" w:rsidRDefault="00546DEC"/>
    <w:p w:rsidR="00D951CA" w:rsidRDefault="00976D31">
      <w:r w:rsidRPr="00976D31">
        <w:drawing>
          <wp:inline distT="0" distB="0" distL="0" distR="0" wp14:anchorId="7FED73D3" wp14:editId="7DCD429C">
            <wp:extent cx="2649222" cy="1308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9974" cy="1318347"/>
                    </a:xfrm>
                    <a:prstGeom prst="rect">
                      <a:avLst/>
                    </a:prstGeom>
                  </pic:spPr>
                </pic:pic>
              </a:graphicData>
            </a:graphic>
          </wp:inline>
        </w:drawing>
      </w:r>
      <w:r>
        <w:t xml:space="preserve"> </w:t>
      </w:r>
      <w:r w:rsidR="00546DEC">
        <w:t xml:space="preserve"> </w:t>
      </w:r>
      <w:r w:rsidRPr="00976D31">
        <w:drawing>
          <wp:inline distT="0" distB="0" distL="0" distR="0" wp14:anchorId="00327F87" wp14:editId="312D30F3">
            <wp:extent cx="2993415" cy="1295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4690" cy="1304607"/>
                    </a:xfrm>
                    <a:prstGeom prst="rect">
                      <a:avLst/>
                    </a:prstGeom>
                  </pic:spPr>
                </pic:pic>
              </a:graphicData>
            </a:graphic>
          </wp:inline>
        </w:drawing>
      </w:r>
    </w:p>
    <w:sectPr w:rsidR="00D951CA" w:rsidSect="00AE5A82">
      <w:pgSz w:w="11906" w:h="16838"/>
      <w:pgMar w:top="1440" w:right="1440" w:bottom="1440" w:left="1440" w:header="62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190" w:rsidRDefault="004F2190" w:rsidP="00AE5A82">
      <w:pPr>
        <w:spacing w:after="0" w:line="240" w:lineRule="auto"/>
      </w:pPr>
      <w:r>
        <w:separator/>
      </w:r>
    </w:p>
  </w:endnote>
  <w:endnote w:type="continuationSeparator" w:id="0">
    <w:p w:rsidR="004F2190" w:rsidRDefault="004F2190" w:rsidP="00AE5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190" w:rsidRDefault="004F2190" w:rsidP="00AE5A82">
      <w:pPr>
        <w:spacing w:after="0" w:line="240" w:lineRule="auto"/>
      </w:pPr>
      <w:r>
        <w:separator/>
      </w:r>
    </w:p>
  </w:footnote>
  <w:footnote w:type="continuationSeparator" w:id="0">
    <w:p w:rsidR="004F2190" w:rsidRDefault="004F2190" w:rsidP="00AE5A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E109A"/>
    <w:multiLevelType w:val="multilevel"/>
    <w:tmpl w:val="4F8A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5E571B"/>
    <w:multiLevelType w:val="hybridMultilevel"/>
    <w:tmpl w:val="E0104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8B7B53"/>
    <w:multiLevelType w:val="hybridMultilevel"/>
    <w:tmpl w:val="EE60A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1CA"/>
    <w:rsid w:val="001F5BDB"/>
    <w:rsid w:val="004F2190"/>
    <w:rsid w:val="00546DEC"/>
    <w:rsid w:val="00976D31"/>
    <w:rsid w:val="00A501E7"/>
    <w:rsid w:val="00AE5A82"/>
    <w:rsid w:val="00BE71F9"/>
    <w:rsid w:val="00C77816"/>
    <w:rsid w:val="00D951CA"/>
    <w:rsid w:val="00E20021"/>
    <w:rsid w:val="00E9260E"/>
    <w:rsid w:val="00EE7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AB7B0B"/>
  <w15:chartTrackingRefBased/>
  <w15:docId w15:val="{7F452F6C-66B7-40A9-AE25-B509DDC01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A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A82"/>
  </w:style>
  <w:style w:type="paragraph" w:styleId="Footer">
    <w:name w:val="footer"/>
    <w:basedOn w:val="Normal"/>
    <w:link w:val="FooterChar"/>
    <w:uiPriority w:val="99"/>
    <w:unhideWhenUsed/>
    <w:rsid w:val="00AE5A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A82"/>
  </w:style>
  <w:style w:type="character" w:styleId="Hyperlink">
    <w:name w:val="Hyperlink"/>
    <w:basedOn w:val="DefaultParagraphFont"/>
    <w:uiPriority w:val="99"/>
    <w:unhideWhenUsed/>
    <w:rsid w:val="00C77816"/>
    <w:rPr>
      <w:color w:val="0563C1" w:themeColor="hyperlink"/>
      <w:u w:val="single"/>
    </w:rPr>
  </w:style>
  <w:style w:type="paragraph" w:styleId="ListParagraph">
    <w:name w:val="List Paragraph"/>
    <w:basedOn w:val="Normal"/>
    <w:uiPriority w:val="34"/>
    <w:qFormat/>
    <w:rsid w:val="00EE7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339">
      <w:bodyDiv w:val="1"/>
      <w:marLeft w:val="0"/>
      <w:marRight w:val="0"/>
      <w:marTop w:val="0"/>
      <w:marBottom w:val="0"/>
      <w:divBdr>
        <w:top w:val="none" w:sz="0" w:space="0" w:color="auto"/>
        <w:left w:val="none" w:sz="0" w:space="0" w:color="auto"/>
        <w:bottom w:val="none" w:sz="0" w:space="0" w:color="auto"/>
        <w:right w:val="none" w:sz="0" w:space="0" w:color="auto"/>
      </w:divBdr>
    </w:div>
    <w:div w:id="149293690">
      <w:bodyDiv w:val="1"/>
      <w:marLeft w:val="0"/>
      <w:marRight w:val="0"/>
      <w:marTop w:val="0"/>
      <w:marBottom w:val="0"/>
      <w:divBdr>
        <w:top w:val="none" w:sz="0" w:space="0" w:color="auto"/>
        <w:left w:val="none" w:sz="0" w:space="0" w:color="auto"/>
        <w:bottom w:val="none" w:sz="0" w:space="0" w:color="auto"/>
        <w:right w:val="none" w:sz="0" w:space="0" w:color="auto"/>
      </w:divBdr>
    </w:div>
    <w:div w:id="259918622">
      <w:bodyDiv w:val="1"/>
      <w:marLeft w:val="0"/>
      <w:marRight w:val="0"/>
      <w:marTop w:val="0"/>
      <w:marBottom w:val="0"/>
      <w:divBdr>
        <w:top w:val="none" w:sz="0" w:space="0" w:color="auto"/>
        <w:left w:val="none" w:sz="0" w:space="0" w:color="auto"/>
        <w:bottom w:val="none" w:sz="0" w:space="0" w:color="auto"/>
        <w:right w:val="none" w:sz="0" w:space="0" w:color="auto"/>
      </w:divBdr>
    </w:div>
    <w:div w:id="273252133">
      <w:bodyDiv w:val="1"/>
      <w:marLeft w:val="0"/>
      <w:marRight w:val="0"/>
      <w:marTop w:val="0"/>
      <w:marBottom w:val="0"/>
      <w:divBdr>
        <w:top w:val="none" w:sz="0" w:space="0" w:color="auto"/>
        <w:left w:val="none" w:sz="0" w:space="0" w:color="auto"/>
        <w:bottom w:val="none" w:sz="0" w:space="0" w:color="auto"/>
        <w:right w:val="none" w:sz="0" w:space="0" w:color="auto"/>
      </w:divBdr>
    </w:div>
    <w:div w:id="487326825">
      <w:bodyDiv w:val="1"/>
      <w:marLeft w:val="0"/>
      <w:marRight w:val="0"/>
      <w:marTop w:val="0"/>
      <w:marBottom w:val="0"/>
      <w:divBdr>
        <w:top w:val="none" w:sz="0" w:space="0" w:color="auto"/>
        <w:left w:val="none" w:sz="0" w:space="0" w:color="auto"/>
        <w:bottom w:val="none" w:sz="0" w:space="0" w:color="auto"/>
        <w:right w:val="none" w:sz="0" w:space="0" w:color="auto"/>
      </w:divBdr>
    </w:div>
    <w:div w:id="686636184">
      <w:bodyDiv w:val="1"/>
      <w:marLeft w:val="0"/>
      <w:marRight w:val="0"/>
      <w:marTop w:val="0"/>
      <w:marBottom w:val="0"/>
      <w:divBdr>
        <w:top w:val="none" w:sz="0" w:space="0" w:color="auto"/>
        <w:left w:val="none" w:sz="0" w:space="0" w:color="auto"/>
        <w:bottom w:val="none" w:sz="0" w:space="0" w:color="auto"/>
        <w:right w:val="none" w:sz="0" w:space="0" w:color="auto"/>
      </w:divBdr>
    </w:div>
    <w:div w:id="1382439412">
      <w:bodyDiv w:val="1"/>
      <w:marLeft w:val="0"/>
      <w:marRight w:val="0"/>
      <w:marTop w:val="0"/>
      <w:marBottom w:val="0"/>
      <w:divBdr>
        <w:top w:val="none" w:sz="0" w:space="0" w:color="auto"/>
        <w:left w:val="none" w:sz="0" w:space="0" w:color="auto"/>
        <w:bottom w:val="none" w:sz="0" w:space="0" w:color="auto"/>
        <w:right w:val="none" w:sz="0" w:space="0" w:color="auto"/>
      </w:divBdr>
    </w:div>
    <w:div w:id="1730760778">
      <w:bodyDiv w:val="1"/>
      <w:marLeft w:val="0"/>
      <w:marRight w:val="0"/>
      <w:marTop w:val="0"/>
      <w:marBottom w:val="0"/>
      <w:divBdr>
        <w:top w:val="none" w:sz="0" w:space="0" w:color="auto"/>
        <w:left w:val="none" w:sz="0" w:space="0" w:color="auto"/>
        <w:bottom w:val="none" w:sz="0" w:space="0" w:color="auto"/>
        <w:right w:val="none" w:sz="0" w:space="0" w:color="auto"/>
      </w:divBdr>
    </w:div>
    <w:div w:id="1887181171">
      <w:bodyDiv w:val="1"/>
      <w:marLeft w:val="0"/>
      <w:marRight w:val="0"/>
      <w:marTop w:val="0"/>
      <w:marBottom w:val="0"/>
      <w:divBdr>
        <w:top w:val="none" w:sz="0" w:space="0" w:color="auto"/>
        <w:left w:val="none" w:sz="0" w:space="0" w:color="auto"/>
        <w:bottom w:val="none" w:sz="0" w:space="0" w:color="auto"/>
        <w:right w:val="none" w:sz="0" w:space="0" w:color="auto"/>
      </w:divBdr>
    </w:div>
    <w:div w:id="2088721593">
      <w:bodyDiv w:val="1"/>
      <w:marLeft w:val="0"/>
      <w:marRight w:val="0"/>
      <w:marTop w:val="0"/>
      <w:marBottom w:val="0"/>
      <w:divBdr>
        <w:top w:val="none" w:sz="0" w:space="0" w:color="auto"/>
        <w:left w:val="none" w:sz="0" w:space="0" w:color="auto"/>
        <w:bottom w:val="none" w:sz="0" w:space="0" w:color="auto"/>
        <w:right w:val="none" w:sz="0" w:space="0" w:color="auto"/>
      </w:divBdr>
    </w:div>
    <w:div w:id="210163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4</Pages>
  <Words>333</Words>
  <Characters>2025</Characters>
  <Application>Microsoft Office Word</Application>
  <DocSecurity>0</DocSecurity>
  <Lines>77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2025-01-09T09:53:00Z</dcterms:created>
  <dcterms:modified xsi:type="dcterms:W3CDTF">2025-01-09T12:21:00Z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a6dae72d-f2c3-47d9-bdce-fbb777315c98</vt:lpwstr>
  </property>
</Properties>
</file>