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477A" w14:textId="230FEFC0" w:rsidR="00EF00EC" w:rsidRDefault="00E177A0">
      <w:pPr>
        <w:pStyle w:val="Heading1"/>
      </w:pPr>
      <w:r>
        <w:t xml:space="preserve">Fake vs Real Job Postings Analysis </w:t>
      </w:r>
      <w:r w:rsidR="00F303B5">
        <w:t xml:space="preserve">in </w:t>
      </w:r>
      <w:r>
        <w:t>Excel</w:t>
      </w:r>
    </w:p>
    <w:p w14:paraId="0EC1CAEC" w14:textId="440F3BC8" w:rsidR="00EF00EC" w:rsidRDefault="00E177A0">
      <w:r>
        <w:t xml:space="preserve">This report presents an Excel-based analysis of </w:t>
      </w:r>
      <w:proofErr w:type="gramStart"/>
      <w:r>
        <w:t xml:space="preserve">a </w:t>
      </w:r>
      <w:r>
        <w:t xml:space="preserve"> dataset</w:t>
      </w:r>
      <w:proofErr w:type="gramEnd"/>
      <w:r>
        <w:t xml:space="preserve"> containing real and fake job postings. The objective of this project is to identify key patterns that differentiate fraudulent job postings from genuine ones, using data cleaning, pivot tables, and charts in Microsoft Excel. </w:t>
      </w:r>
    </w:p>
    <w:p w14:paraId="3B926AAB" w14:textId="77777777" w:rsidR="00EF00EC" w:rsidRDefault="00E177A0">
      <w:pPr>
        <w:pStyle w:val="Heading2"/>
      </w:pPr>
      <w:r>
        <w:t>1. Background</w:t>
      </w:r>
    </w:p>
    <w:p w14:paraId="7B12FF07" w14:textId="77777777" w:rsidR="00EF00EC" w:rsidRDefault="00E177A0">
      <w:r>
        <w:t>Online job portals are increasingly affected by fake job postings that aim to mislead candidates and extract personal or financial information. Analyzing job posting attributes such as contact details, company information, and job descriptions can help identify suspicious patterns.</w:t>
      </w:r>
    </w:p>
    <w:p w14:paraId="22CEB8BD" w14:textId="77777777" w:rsidR="00EF00EC" w:rsidRDefault="00E177A0">
      <w:pPr>
        <w:pStyle w:val="Heading2"/>
      </w:pPr>
      <w:r>
        <w:t>2. Objective</w:t>
      </w:r>
    </w:p>
    <w:p w14:paraId="6F91F49D" w14:textId="7BE8B6DA" w:rsidR="00EF00EC" w:rsidRDefault="00E177A0">
      <w:r>
        <w:t xml:space="preserve">The primary objective of this project is to analyze fake </w:t>
      </w:r>
      <w:r w:rsidR="00F303B5">
        <w:t>VS</w:t>
      </w:r>
      <w:r>
        <w:t xml:space="preserve"> real job postings using Microsoft Excel. This includes cleaning the dataset, performing exploratory analysis, and generating insights that highlight common characteristics of fraudulent postings.</w:t>
      </w:r>
    </w:p>
    <w:p w14:paraId="4D620F97" w14:textId="77777777" w:rsidR="00EF00EC" w:rsidRDefault="00E177A0">
      <w:pPr>
        <w:pStyle w:val="Heading2"/>
      </w:pPr>
      <w:r>
        <w:t>3. Dataset Overview</w:t>
      </w:r>
    </w:p>
    <w:p w14:paraId="45FCE4B4" w14:textId="67917A53" w:rsidR="00EF00EC" w:rsidRDefault="00E177A0">
      <w:r>
        <w:t xml:space="preserve">The dataset consists of 3,001 job postings with 25 </w:t>
      </w:r>
      <w:r w:rsidR="00F303B5">
        <w:t>columns</w:t>
      </w:r>
      <w:r>
        <w:t>, including job title, description, requirements, company details, contact information, and a binary indicator identifying whether a job posting is fake or real.</w:t>
      </w:r>
    </w:p>
    <w:p w14:paraId="11DEA6DC" w14:textId="77777777" w:rsidR="00EF00EC" w:rsidRDefault="00E177A0">
      <w:pPr>
        <w:pStyle w:val="Heading2"/>
      </w:pPr>
      <w:r>
        <w:t>4. Data Cleaning &amp; Preparation</w:t>
      </w:r>
    </w:p>
    <w:p w14:paraId="25B3F4C1" w14:textId="77777777" w:rsidR="00EF00EC" w:rsidRDefault="00E177A0">
      <w:r>
        <w:t>Data cleaning was performed in Excel to ensure accuracy and consistency. Missing values were reviewed, text fields were standardized, and derived columns such as text length were used to support analysis. Suspicious indicators such as free email domains and missing company details were retained for analytical purposes.</w:t>
      </w:r>
    </w:p>
    <w:p w14:paraId="03C157C0" w14:textId="434E55FA" w:rsidR="00EF00EC" w:rsidRDefault="00E177A0">
      <w:pPr>
        <w:pStyle w:val="Heading2"/>
      </w:pPr>
      <w:r>
        <w:t xml:space="preserve">5. Exploratory Data Analysis </w:t>
      </w:r>
      <w:r w:rsidR="00F303B5">
        <w:t xml:space="preserve">in </w:t>
      </w:r>
      <w:r>
        <w:t>Excel</w:t>
      </w:r>
    </w:p>
    <w:p w14:paraId="2B5006BE" w14:textId="76CD2B24" w:rsidR="00EF00EC" w:rsidRDefault="00E177A0">
      <w:r>
        <w:t xml:space="preserve">Exploratory analysis was conducted using pivot tables and charts in Excel. Key comparisons were made between fake and real job postings based on factors such as telecommuting </w:t>
      </w:r>
      <w:r w:rsidR="00F303B5">
        <w:t xml:space="preserve">(remote or non-remote job) </w:t>
      </w:r>
      <w:r>
        <w:t>options</w:t>
      </w:r>
      <w:r w:rsidR="00F303B5">
        <w:t xml:space="preserve"> and</w:t>
      </w:r>
      <w:r>
        <w:t xml:space="preserve"> presence of company logos</w:t>
      </w:r>
      <w:r w:rsidR="00F303B5">
        <w:t>.</w:t>
      </w:r>
    </w:p>
    <w:p w14:paraId="381F5E06" w14:textId="77777777" w:rsidR="00EF00EC" w:rsidRDefault="00E177A0">
      <w:pPr>
        <w:pStyle w:val="Heading2"/>
      </w:pPr>
      <w:r>
        <w:t>6. Key Insights</w:t>
      </w:r>
    </w:p>
    <w:p w14:paraId="3835824E" w14:textId="77777777" w:rsidR="00F303B5" w:rsidRDefault="00E177A0">
      <w:r>
        <w:t>- Many fraudulent postings lack complete company information or logos.</w:t>
      </w:r>
      <w:r>
        <w:br/>
        <w:t>- Telecommuting and unusually high open positions appear more frequently in fake listings.</w:t>
      </w:r>
    </w:p>
    <w:p w14:paraId="3325C886" w14:textId="7F14AF29" w:rsidR="00F303B5" w:rsidRPr="00F303B5" w:rsidRDefault="00925DDC" w:rsidP="00F303B5">
      <w:pPr>
        <w:spacing w:after="200" w:line="276" w:lineRule="auto"/>
        <w:rPr>
          <w:lang w:val="en-IN"/>
        </w:rPr>
      </w:pPr>
      <w:r>
        <w:rPr>
          <w:lang w:val="en-IN"/>
        </w:rPr>
        <w:t>-</w:t>
      </w:r>
      <w:r w:rsidR="00F303B5" w:rsidRPr="00F303B5">
        <w:rPr>
          <w:lang w:val="en-IN"/>
        </w:rPr>
        <w:t>We performed a job-title-wise analysis using a bar graph to compare fake and real job postings.</w:t>
      </w:r>
    </w:p>
    <w:p w14:paraId="34D7461A" w14:textId="49F107FE" w:rsidR="00F303B5" w:rsidRDefault="00F303B5"/>
    <w:p w14:paraId="76B626D2" w14:textId="77777777" w:rsidR="00F303B5" w:rsidRDefault="00F303B5"/>
    <w:p w14:paraId="56DE3B8A" w14:textId="0E6867A8" w:rsidR="00EF00EC" w:rsidRDefault="00F303B5">
      <w:pPr>
        <w:pStyle w:val="Heading2"/>
      </w:pPr>
      <w:r>
        <w:t>7</w:t>
      </w:r>
      <w:r w:rsidR="00E177A0">
        <w:t>. Real vs Fake Job Postings Overview</w:t>
      </w:r>
    </w:p>
    <w:p w14:paraId="269F061C" w14:textId="77777777" w:rsidR="00EF00EC" w:rsidRDefault="00E177A0">
      <w:r>
        <w:t>The bar graph below represents the distribution of real and fake job postings in the dataset. It provides a clear comparison of the volume of legitimate versus fraudulent job listings analyzed in this project.</w:t>
      </w:r>
    </w:p>
    <w:p w14:paraId="3DBA2601" w14:textId="77777777" w:rsidR="00EF00EC" w:rsidRDefault="00E177A0">
      <w:r>
        <w:rPr>
          <w:noProof/>
        </w:rPr>
        <w:drawing>
          <wp:inline distT="0" distB="0" distL="0" distR="0" wp14:anchorId="1DACDF6D" wp14:editId="0C040F86">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vs_fake_jobs_bar_chart.png"/>
                    <pic:cNvPicPr/>
                  </pic:nvPicPr>
                  <pic:blipFill>
                    <a:blip r:embed="rId8"/>
                    <a:stretch>
                      <a:fillRect/>
                    </a:stretch>
                  </pic:blipFill>
                  <pic:spPr>
                    <a:xfrm>
                      <a:off x="0" y="0"/>
                      <a:ext cx="4572000" cy="3429000"/>
                    </a:xfrm>
                    <a:prstGeom prst="rect">
                      <a:avLst/>
                    </a:prstGeom>
                  </pic:spPr>
                </pic:pic>
              </a:graphicData>
            </a:graphic>
          </wp:inline>
        </w:drawing>
      </w:r>
    </w:p>
    <w:p w14:paraId="2950D94B" w14:textId="64CE0E83" w:rsidR="00EF00EC" w:rsidRDefault="00E177A0">
      <w:r>
        <w:t>Figure 1: Bar chart showing the comparison between real and fake job postings based on the dataset.</w:t>
      </w:r>
    </w:p>
    <w:p w14:paraId="6DA1FBF7" w14:textId="0164258A" w:rsidR="00F303B5" w:rsidRDefault="00F303B5" w:rsidP="00F303B5">
      <w:pPr>
        <w:pStyle w:val="Heading2"/>
      </w:pPr>
      <w:r>
        <w:t>8</w:t>
      </w:r>
      <w:r>
        <w:t>. Conclusion</w:t>
      </w:r>
    </w:p>
    <w:p w14:paraId="7A4C2764" w14:textId="77777777" w:rsidR="00F303B5" w:rsidRDefault="00F303B5" w:rsidP="00F303B5">
      <w:r>
        <w:t>This Excel-based analysis demonstrates that fake job postings exhibit identifiable patterns that can be detected through structured data analysis. By leveraging Excel tools such as pivot tables and charts, meaningful insights were derived without the use of advanced BI dashboards. This approach provides a strong foundation for initial fraud detection in recruitment platforms.</w:t>
      </w:r>
    </w:p>
    <w:p w14:paraId="4AD1CC93" w14:textId="77777777" w:rsidR="00F303B5" w:rsidRDefault="00F303B5"/>
    <w:sectPr w:rsidR="00F303B5"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25720" w14:textId="77777777" w:rsidR="00F303B5" w:rsidRDefault="00F303B5" w:rsidP="00F303B5">
      <w:pPr>
        <w:spacing w:after="0" w:line="240" w:lineRule="auto"/>
      </w:pPr>
      <w:r>
        <w:separator/>
      </w:r>
    </w:p>
  </w:endnote>
  <w:endnote w:type="continuationSeparator" w:id="0">
    <w:p w14:paraId="3E6B28B0" w14:textId="77777777" w:rsidR="00F303B5" w:rsidRDefault="00F303B5" w:rsidP="00F30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7D18" w14:textId="77777777" w:rsidR="00925DDC" w:rsidRDefault="00925D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96587"/>
      <w:docPartObj>
        <w:docPartGallery w:val="Page Numbers (Bottom of Page)"/>
        <w:docPartUnique/>
      </w:docPartObj>
    </w:sdtPr>
    <w:sdtEndPr>
      <w:rPr>
        <w:noProof/>
      </w:rPr>
    </w:sdtEndPr>
    <w:sdtContent>
      <w:p w14:paraId="480F8CFB" w14:textId="7D54F136" w:rsidR="00F303B5" w:rsidRDefault="00F303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54FF1B" w14:textId="77777777" w:rsidR="00F303B5" w:rsidRDefault="00F30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BFD9" w14:textId="77777777" w:rsidR="00925DDC" w:rsidRDefault="00925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5682" w14:textId="77777777" w:rsidR="00F303B5" w:rsidRDefault="00F303B5" w:rsidP="00F303B5">
      <w:pPr>
        <w:spacing w:after="0" w:line="240" w:lineRule="auto"/>
      </w:pPr>
      <w:r>
        <w:separator/>
      </w:r>
    </w:p>
  </w:footnote>
  <w:footnote w:type="continuationSeparator" w:id="0">
    <w:p w14:paraId="4C4AD517" w14:textId="77777777" w:rsidR="00F303B5" w:rsidRDefault="00F303B5" w:rsidP="00F30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1A15" w14:textId="77777777" w:rsidR="00925DDC" w:rsidRDefault="00925D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C249" w14:textId="02AB88AD" w:rsidR="00925DDC" w:rsidRDefault="00F303B5" w:rsidP="00925DDC">
    <w:pPr>
      <w:pStyle w:val="Header"/>
    </w:pPr>
    <w:r>
      <w:t>Project Report</w:t>
    </w:r>
    <w:r w:rsidR="00925DDC">
      <w:t xml:space="preserve">                                                                                                                                 </w:t>
    </w:r>
    <w:r w:rsidR="00E177A0">
      <w:t xml:space="preserve">       </w:t>
    </w:r>
    <w:r w:rsidR="00925DDC">
      <w:t>Jan-26</w:t>
    </w:r>
  </w:p>
  <w:p w14:paraId="68A38FAE" w14:textId="4B65428F" w:rsidR="00F303B5" w:rsidRDefault="00F303B5">
    <w:pPr>
      <w:pStyle w:val="Header"/>
    </w:pPr>
  </w:p>
  <w:p w14:paraId="6E4241D6" w14:textId="77777777" w:rsidR="00F303B5" w:rsidRDefault="00F303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62D9" w14:textId="77777777" w:rsidR="00925DDC" w:rsidRDefault="00925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48368489">
    <w:abstractNumId w:val="8"/>
  </w:num>
  <w:num w:numId="2" w16cid:durableId="1842112489">
    <w:abstractNumId w:val="6"/>
  </w:num>
  <w:num w:numId="3" w16cid:durableId="974794994">
    <w:abstractNumId w:val="5"/>
  </w:num>
  <w:num w:numId="4" w16cid:durableId="580065125">
    <w:abstractNumId w:val="4"/>
  </w:num>
  <w:num w:numId="5" w16cid:durableId="1358431290">
    <w:abstractNumId w:val="7"/>
  </w:num>
  <w:num w:numId="6" w16cid:durableId="1799447664">
    <w:abstractNumId w:val="3"/>
  </w:num>
  <w:num w:numId="7" w16cid:durableId="1251696283">
    <w:abstractNumId w:val="2"/>
  </w:num>
  <w:num w:numId="8" w16cid:durableId="221411552">
    <w:abstractNumId w:val="1"/>
  </w:num>
  <w:num w:numId="9" w16cid:durableId="325785048">
    <w:abstractNumId w:val="0"/>
  </w:num>
  <w:num w:numId="10" w16cid:durableId="1261141569">
    <w:abstractNumId w:val="9"/>
  </w:num>
  <w:num w:numId="11" w16cid:durableId="1488092325">
    <w:abstractNumId w:val="9"/>
  </w:num>
  <w:num w:numId="12" w16cid:durableId="516311569">
    <w:abstractNumId w:val="9"/>
  </w:num>
  <w:num w:numId="13" w16cid:durableId="533151046">
    <w:abstractNumId w:val="9"/>
  </w:num>
  <w:num w:numId="14" w16cid:durableId="1592356302">
    <w:abstractNumId w:val="9"/>
  </w:num>
  <w:num w:numId="15" w16cid:durableId="8603376">
    <w:abstractNumId w:val="9"/>
  </w:num>
  <w:num w:numId="16" w16cid:durableId="246891770">
    <w:abstractNumId w:val="9"/>
  </w:num>
  <w:num w:numId="17" w16cid:durableId="2021351014">
    <w:abstractNumId w:val="9"/>
  </w:num>
  <w:num w:numId="18" w16cid:durableId="1935476821">
    <w:abstractNumId w:val="9"/>
  </w:num>
  <w:num w:numId="19" w16cid:durableId="11423847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25DDC"/>
    <w:rsid w:val="00AA1D8D"/>
    <w:rsid w:val="00B47730"/>
    <w:rsid w:val="00C522C5"/>
    <w:rsid w:val="00CB0664"/>
    <w:rsid w:val="00E177A0"/>
    <w:rsid w:val="00EF00EC"/>
    <w:rsid w:val="00F303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0FB94D"/>
  <w14:defaultImageDpi w14:val="300"/>
  <w15:docId w15:val="{39D04481-3607-4E22-BA0C-4332233D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3B5"/>
  </w:style>
  <w:style w:type="paragraph" w:styleId="Heading1">
    <w:name w:val="heading 1"/>
    <w:basedOn w:val="Normal"/>
    <w:next w:val="Normal"/>
    <w:link w:val="Heading1Char"/>
    <w:uiPriority w:val="9"/>
    <w:qFormat/>
    <w:rsid w:val="00F303B5"/>
    <w:pPr>
      <w:keepNext/>
      <w:keepLines/>
      <w:spacing w:before="240" w:after="0"/>
      <w:outlineLvl w:val="0"/>
    </w:pPr>
    <w:rPr>
      <w:rFonts w:asciiTheme="majorHAnsi" w:eastAsiaTheme="majorEastAsia" w:hAnsiTheme="majorHAnsi" w:cstheme="majorBidi"/>
      <w:color w:val="374C80" w:themeColor="accent1" w:themeShade="BF"/>
      <w:sz w:val="32"/>
      <w:szCs w:val="32"/>
    </w:rPr>
  </w:style>
  <w:style w:type="paragraph" w:styleId="Heading2">
    <w:name w:val="heading 2"/>
    <w:basedOn w:val="Normal"/>
    <w:next w:val="Normal"/>
    <w:link w:val="Heading2Char"/>
    <w:uiPriority w:val="9"/>
    <w:unhideWhenUsed/>
    <w:qFormat/>
    <w:rsid w:val="00F303B5"/>
    <w:pPr>
      <w:keepNext/>
      <w:keepLines/>
      <w:spacing w:before="40" w:after="0"/>
      <w:outlineLvl w:val="1"/>
    </w:pPr>
    <w:rPr>
      <w:rFonts w:asciiTheme="majorHAnsi" w:eastAsiaTheme="majorEastAsia" w:hAnsiTheme="majorHAnsi" w:cstheme="majorBidi"/>
      <w:color w:val="374C80" w:themeColor="accent1" w:themeShade="BF"/>
      <w:sz w:val="28"/>
      <w:szCs w:val="28"/>
    </w:rPr>
  </w:style>
  <w:style w:type="paragraph" w:styleId="Heading3">
    <w:name w:val="heading 3"/>
    <w:basedOn w:val="Normal"/>
    <w:next w:val="Normal"/>
    <w:link w:val="Heading3Char"/>
    <w:uiPriority w:val="9"/>
    <w:unhideWhenUsed/>
    <w:qFormat/>
    <w:rsid w:val="00F303B5"/>
    <w:pPr>
      <w:keepNext/>
      <w:keepLines/>
      <w:spacing w:before="40" w:after="0"/>
      <w:outlineLvl w:val="2"/>
    </w:pPr>
    <w:rPr>
      <w:rFonts w:asciiTheme="majorHAnsi" w:eastAsiaTheme="majorEastAsia" w:hAnsiTheme="majorHAnsi" w:cstheme="majorBidi"/>
      <w:color w:val="253356" w:themeColor="accent1" w:themeShade="80"/>
      <w:sz w:val="24"/>
      <w:szCs w:val="24"/>
    </w:rPr>
  </w:style>
  <w:style w:type="paragraph" w:styleId="Heading4">
    <w:name w:val="heading 4"/>
    <w:basedOn w:val="Normal"/>
    <w:next w:val="Normal"/>
    <w:link w:val="Heading4Char"/>
    <w:uiPriority w:val="9"/>
    <w:semiHidden/>
    <w:unhideWhenUsed/>
    <w:qFormat/>
    <w:rsid w:val="00F303B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F303B5"/>
    <w:pPr>
      <w:keepNext/>
      <w:keepLines/>
      <w:spacing w:before="40" w:after="0"/>
      <w:outlineLvl w:val="4"/>
    </w:pPr>
    <w:rPr>
      <w:color w:val="374C80" w:themeColor="accent1" w:themeShade="BF"/>
    </w:rPr>
  </w:style>
  <w:style w:type="paragraph" w:styleId="Heading6">
    <w:name w:val="heading 6"/>
    <w:basedOn w:val="Normal"/>
    <w:next w:val="Normal"/>
    <w:link w:val="Heading6Char"/>
    <w:uiPriority w:val="9"/>
    <w:semiHidden/>
    <w:unhideWhenUsed/>
    <w:qFormat/>
    <w:rsid w:val="00F303B5"/>
    <w:pPr>
      <w:keepNext/>
      <w:keepLines/>
      <w:spacing w:before="40" w:after="0"/>
      <w:outlineLvl w:val="5"/>
    </w:pPr>
    <w:rPr>
      <w:color w:val="253356" w:themeColor="accent1" w:themeShade="80"/>
    </w:rPr>
  </w:style>
  <w:style w:type="paragraph" w:styleId="Heading7">
    <w:name w:val="heading 7"/>
    <w:basedOn w:val="Normal"/>
    <w:next w:val="Normal"/>
    <w:link w:val="Heading7Char"/>
    <w:uiPriority w:val="9"/>
    <w:semiHidden/>
    <w:unhideWhenUsed/>
    <w:qFormat/>
    <w:rsid w:val="00F303B5"/>
    <w:pPr>
      <w:keepNext/>
      <w:keepLines/>
      <w:spacing w:before="40" w:after="0"/>
      <w:outlineLvl w:val="6"/>
    </w:pPr>
    <w:rPr>
      <w:rFonts w:asciiTheme="majorHAnsi" w:eastAsiaTheme="majorEastAsia" w:hAnsiTheme="majorHAnsi" w:cstheme="majorBidi"/>
      <w:i/>
      <w:iCs/>
      <w:color w:val="253356" w:themeColor="accent1" w:themeShade="80"/>
    </w:rPr>
  </w:style>
  <w:style w:type="paragraph" w:styleId="Heading8">
    <w:name w:val="heading 8"/>
    <w:basedOn w:val="Normal"/>
    <w:next w:val="Normal"/>
    <w:link w:val="Heading8Char"/>
    <w:uiPriority w:val="9"/>
    <w:semiHidden/>
    <w:unhideWhenUsed/>
    <w:qFormat/>
    <w:rsid w:val="00F303B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F303B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303B5"/>
    <w:pPr>
      <w:spacing w:after="0" w:line="240" w:lineRule="auto"/>
    </w:pPr>
  </w:style>
  <w:style w:type="character" w:customStyle="1" w:styleId="Heading1Char">
    <w:name w:val="Heading 1 Char"/>
    <w:basedOn w:val="DefaultParagraphFont"/>
    <w:link w:val="Heading1"/>
    <w:uiPriority w:val="9"/>
    <w:rsid w:val="00F303B5"/>
    <w:rPr>
      <w:rFonts w:asciiTheme="majorHAnsi" w:eastAsiaTheme="majorEastAsia" w:hAnsiTheme="majorHAnsi" w:cstheme="majorBidi"/>
      <w:color w:val="374C80" w:themeColor="accent1" w:themeShade="BF"/>
      <w:sz w:val="32"/>
      <w:szCs w:val="32"/>
    </w:rPr>
  </w:style>
  <w:style w:type="character" w:customStyle="1" w:styleId="Heading2Char">
    <w:name w:val="Heading 2 Char"/>
    <w:basedOn w:val="DefaultParagraphFont"/>
    <w:link w:val="Heading2"/>
    <w:uiPriority w:val="9"/>
    <w:rsid w:val="00F303B5"/>
    <w:rPr>
      <w:rFonts w:asciiTheme="majorHAnsi" w:eastAsiaTheme="majorEastAsia" w:hAnsiTheme="majorHAnsi" w:cstheme="majorBidi"/>
      <w:color w:val="374C80" w:themeColor="accent1" w:themeShade="BF"/>
      <w:sz w:val="28"/>
      <w:szCs w:val="28"/>
    </w:rPr>
  </w:style>
  <w:style w:type="character" w:customStyle="1" w:styleId="Heading3Char">
    <w:name w:val="Heading 3 Char"/>
    <w:basedOn w:val="DefaultParagraphFont"/>
    <w:link w:val="Heading3"/>
    <w:uiPriority w:val="9"/>
    <w:rsid w:val="00F303B5"/>
    <w:rPr>
      <w:rFonts w:asciiTheme="majorHAnsi" w:eastAsiaTheme="majorEastAsia" w:hAnsiTheme="majorHAnsi" w:cstheme="majorBidi"/>
      <w:color w:val="253356" w:themeColor="accent1" w:themeShade="80"/>
      <w:sz w:val="24"/>
      <w:szCs w:val="24"/>
    </w:rPr>
  </w:style>
  <w:style w:type="paragraph" w:styleId="Title">
    <w:name w:val="Title"/>
    <w:basedOn w:val="Normal"/>
    <w:next w:val="Normal"/>
    <w:link w:val="TitleChar"/>
    <w:uiPriority w:val="10"/>
    <w:qFormat/>
    <w:rsid w:val="00F303B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303B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303B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F303B5"/>
    <w:rPr>
      <w:color w:val="5A5A5A" w:themeColor="text1" w:themeTint="A5"/>
      <w:spacing w:val="15"/>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303B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F303B5"/>
    <w:rPr>
      <w:i/>
      <w:iCs/>
      <w:color w:val="404040" w:themeColor="text1" w:themeTint="BF"/>
    </w:rPr>
  </w:style>
  <w:style w:type="character" w:customStyle="1" w:styleId="Heading4Char">
    <w:name w:val="Heading 4 Char"/>
    <w:basedOn w:val="DefaultParagraphFont"/>
    <w:link w:val="Heading4"/>
    <w:uiPriority w:val="9"/>
    <w:semiHidden/>
    <w:rsid w:val="00F303B5"/>
    <w:rPr>
      <w:i/>
      <w:iCs/>
    </w:rPr>
  </w:style>
  <w:style w:type="character" w:customStyle="1" w:styleId="Heading5Char">
    <w:name w:val="Heading 5 Char"/>
    <w:basedOn w:val="DefaultParagraphFont"/>
    <w:link w:val="Heading5"/>
    <w:uiPriority w:val="9"/>
    <w:semiHidden/>
    <w:rsid w:val="00F303B5"/>
    <w:rPr>
      <w:color w:val="374C80" w:themeColor="accent1" w:themeShade="BF"/>
    </w:rPr>
  </w:style>
  <w:style w:type="character" w:customStyle="1" w:styleId="Heading6Char">
    <w:name w:val="Heading 6 Char"/>
    <w:basedOn w:val="DefaultParagraphFont"/>
    <w:link w:val="Heading6"/>
    <w:uiPriority w:val="9"/>
    <w:semiHidden/>
    <w:rsid w:val="00F303B5"/>
    <w:rPr>
      <w:color w:val="253356" w:themeColor="accent1" w:themeShade="80"/>
    </w:rPr>
  </w:style>
  <w:style w:type="character" w:customStyle="1" w:styleId="Heading7Char">
    <w:name w:val="Heading 7 Char"/>
    <w:basedOn w:val="DefaultParagraphFont"/>
    <w:link w:val="Heading7"/>
    <w:uiPriority w:val="9"/>
    <w:semiHidden/>
    <w:rsid w:val="00F303B5"/>
    <w:rPr>
      <w:rFonts w:asciiTheme="majorHAnsi" w:eastAsiaTheme="majorEastAsia" w:hAnsiTheme="majorHAnsi" w:cstheme="majorBidi"/>
      <w:i/>
      <w:iCs/>
      <w:color w:val="253356" w:themeColor="accent1" w:themeShade="80"/>
    </w:rPr>
  </w:style>
  <w:style w:type="character" w:customStyle="1" w:styleId="Heading8Char">
    <w:name w:val="Heading 8 Char"/>
    <w:basedOn w:val="DefaultParagraphFont"/>
    <w:link w:val="Heading8"/>
    <w:uiPriority w:val="9"/>
    <w:semiHidden/>
    <w:rsid w:val="00F303B5"/>
    <w:rPr>
      <w:color w:val="262626" w:themeColor="text1" w:themeTint="D9"/>
      <w:sz w:val="21"/>
      <w:szCs w:val="21"/>
    </w:rPr>
  </w:style>
  <w:style w:type="character" w:customStyle="1" w:styleId="Heading9Char">
    <w:name w:val="Heading 9 Char"/>
    <w:basedOn w:val="DefaultParagraphFont"/>
    <w:link w:val="Heading9"/>
    <w:uiPriority w:val="9"/>
    <w:semiHidden/>
    <w:rsid w:val="00F303B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F303B5"/>
    <w:pPr>
      <w:spacing w:after="200" w:line="240" w:lineRule="auto"/>
    </w:pPr>
    <w:rPr>
      <w:i/>
      <w:iCs/>
      <w:color w:val="242852" w:themeColor="text2"/>
      <w:sz w:val="18"/>
      <w:szCs w:val="18"/>
    </w:rPr>
  </w:style>
  <w:style w:type="character" w:styleId="Strong">
    <w:name w:val="Strong"/>
    <w:basedOn w:val="DefaultParagraphFont"/>
    <w:uiPriority w:val="22"/>
    <w:qFormat/>
    <w:rsid w:val="00F303B5"/>
    <w:rPr>
      <w:b/>
      <w:bCs/>
      <w:color w:val="auto"/>
    </w:rPr>
  </w:style>
  <w:style w:type="character" w:styleId="Emphasis">
    <w:name w:val="Emphasis"/>
    <w:basedOn w:val="DefaultParagraphFont"/>
    <w:uiPriority w:val="20"/>
    <w:qFormat/>
    <w:rsid w:val="00F303B5"/>
    <w:rPr>
      <w:i/>
      <w:iCs/>
      <w:color w:val="auto"/>
    </w:rPr>
  </w:style>
  <w:style w:type="paragraph" w:styleId="IntenseQuote">
    <w:name w:val="Intense Quote"/>
    <w:basedOn w:val="Normal"/>
    <w:next w:val="Normal"/>
    <w:link w:val="IntenseQuoteChar"/>
    <w:uiPriority w:val="30"/>
    <w:qFormat/>
    <w:rsid w:val="00F303B5"/>
    <w:pPr>
      <w:pBdr>
        <w:top w:val="single" w:sz="4" w:space="10" w:color="4A66AC" w:themeColor="accent1"/>
        <w:bottom w:val="single" w:sz="4" w:space="10" w:color="4A66AC" w:themeColor="accent1"/>
      </w:pBdr>
      <w:spacing w:before="360" w:after="360"/>
      <w:ind w:left="864" w:right="864"/>
      <w:jc w:val="center"/>
    </w:pPr>
    <w:rPr>
      <w:i/>
      <w:iCs/>
      <w:color w:val="4A66AC" w:themeColor="accent1"/>
    </w:rPr>
  </w:style>
  <w:style w:type="character" w:customStyle="1" w:styleId="IntenseQuoteChar">
    <w:name w:val="Intense Quote Char"/>
    <w:basedOn w:val="DefaultParagraphFont"/>
    <w:link w:val="IntenseQuote"/>
    <w:uiPriority w:val="30"/>
    <w:rsid w:val="00F303B5"/>
    <w:rPr>
      <w:i/>
      <w:iCs/>
      <w:color w:val="4A66AC" w:themeColor="accent1"/>
    </w:rPr>
  </w:style>
  <w:style w:type="character" w:styleId="SubtleEmphasis">
    <w:name w:val="Subtle Emphasis"/>
    <w:basedOn w:val="DefaultParagraphFont"/>
    <w:uiPriority w:val="19"/>
    <w:qFormat/>
    <w:rsid w:val="00F303B5"/>
    <w:rPr>
      <w:i/>
      <w:iCs/>
      <w:color w:val="404040" w:themeColor="text1" w:themeTint="BF"/>
    </w:rPr>
  </w:style>
  <w:style w:type="character" w:styleId="IntenseEmphasis">
    <w:name w:val="Intense Emphasis"/>
    <w:basedOn w:val="DefaultParagraphFont"/>
    <w:uiPriority w:val="21"/>
    <w:qFormat/>
    <w:rsid w:val="00F303B5"/>
    <w:rPr>
      <w:i/>
      <w:iCs/>
      <w:color w:val="4A66AC" w:themeColor="accent1"/>
    </w:rPr>
  </w:style>
  <w:style w:type="character" w:styleId="SubtleReference">
    <w:name w:val="Subtle Reference"/>
    <w:basedOn w:val="DefaultParagraphFont"/>
    <w:uiPriority w:val="31"/>
    <w:qFormat/>
    <w:rsid w:val="00F303B5"/>
    <w:rPr>
      <w:smallCaps/>
      <w:color w:val="404040" w:themeColor="text1" w:themeTint="BF"/>
    </w:rPr>
  </w:style>
  <w:style w:type="character" w:styleId="IntenseReference">
    <w:name w:val="Intense Reference"/>
    <w:basedOn w:val="DefaultParagraphFont"/>
    <w:uiPriority w:val="32"/>
    <w:qFormat/>
    <w:rsid w:val="00F303B5"/>
    <w:rPr>
      <w:b/>
      <w:bCs/>
      <w:smallCaps/>
      <w:color w:val="4A66AC" w:themeColor="accent1"/>
      <w:spacing w:val="5"/>
    </w:rPr>
  </w:style>
  <w:style w:type="character" w:styleId="BookTitle">
    <w:name w:val="Book Title"/>
    <w:basedOn w:val="DefaultParagraphFont"/>
    <w:uiPriority w:val="33"/>
    <w:qFormat/>
    <w:rsid w:val="00F303B5"/>
    <w:rPr>
      <w:b/>
      <w:bCs/>
      <w:i/>
      <w:iCs/>
      <w:spacing w:val="5"/>
    </w:rPr>
  </w:style>
  <w:style w:type="paragraph" w:styleId="TOCHeading">
    <w:name w:val="TOC Heading"/>
    <w:basedOn w:val="Heading1"/>
    <w:next w:val="Normal"/>
    <w:uiPriority w:val="39"/>
    <w:semiHidden/>
    <w:unhideWhenUsed/>
    <w:qFormat/>
    <w:rsid w:val="00F303B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NormalWeb">
    <w:name w:val="Normal (Web)"/>
    <w:basedOn w:val="Normal"/>
    <w:uiPriority w:val="99"/>
    <w:semiHidden/>
    <w:unhideWhenUsed/>
    <w:rsid w:val="00F303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Hiwale</cp:lastModifiedBy>
  <cp:revision>2</cp:revision>
  <dcterms:created xsi:type="dcterms:W3CDTF">2026-01-13T07:16:00Z</dcterms:created>
  <dcterms:modified xsi:type="dcterms:W3CDTF">2026-01-13T07:16:00Z</dcterms:modified>
  <cp:category/>
</cp:coreProperties>
</file>