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FlightPro Manager</w:t>
      </w:r>
    </w:p>
    <w:p>
      <w:pPr>
        <w:spacing w:after="400"/>
        <w:jc w:val="center"/>
      </w:pPr>
      <w:r>
        <w:rPr>
          <w:b/>
          <w:bCs/>
          <w:color w:val="444444"/>
          <w:sz w:val="36"/>
          <w:szCs w:val="36"/>
        </w:rPr>
        <w:t xml:space="preserve">Full Application QA Test Plan</w:t>
      </w:r>
    </w:p>
    <w:p>
      <w:pPr>
        <w:spacing w:after="100"/>
        <w:jc w:val="center"/>
      </w:pPr>
      <w:r>
        <w:rPr>
          <w:sz w:val="24"/>
          <w:szCs w:val="24"/>
        </w:rPr>
        <w:t xml:space="preserve">Prepared for: New QA Tester</w:t>
      </w:r>
    </w:p>
    <w:p>
      <w:pPr>
        <w:spacing w:after="100"/>
        <w:jc w:val="center"/>
      </w:pPr>
      <w:r>
        <w:rPr>
          <w:sz w:val="24"/>
          <w:szCs w:val="24"/>
        </w:rPr>
        <w:t xml:space="preserve">Version: 2026-08-25</w:t>
      </w:r>
    </w:p>
    <w:p>
      <w:pPr>
        <w:spacing w:after="600"/>
        <w:jc w:val="center"/>
      </w:pPr>
      <w:r>
        <w:rPr>
          <w:i/>
          <w:iCs/>
          <w:sz w:val="22"/>
          <w:szCs w:val="22"/>
        </w:rPr>
        <w:t xml:space="preserve">Scope: full functional pass across all roles, pages, and features currently live on production</w:t>
      </w:r>
    </w:p>
    <w:p>
      <w:r>
        <w:br w:type="page"/>
      </w:r>
    </w:p>
    <w:p>
      <w:pPr>
        <w:pStyle w:val="Heading1"/>
        <w:spacing w:after="200" w:before="400"/>
      </w:pPr>
      <w:r>
        <w:t xml:space="preserve">Welcome</w:t>
      </w:r>
    </w:p>
    <w:p>
      <w:pPr>
        <w:spacing w:after="150"/>
      </w:pPr>
      <w:r>
        <w:rPr>
          <w:b w:val="false"/>
          <w:bCs w:val="false"/>
          <w:i w:val="false"/>
          <w:iCs w:val="false"/>
        </w:rPr>
        <w:t xml:space="preserve">This document is your complete test plan for FlightPro Manager, a Flight Training Organization (FTO) management tool. It covers every page, every role, and every feature currently in the app — including several rounds of changes that just went live together and have not been tested yet by anyone. Work through it section by section, checking off each item as you go, and log anything that doesn't behave as described using the bug report template at the very end of this document.</w:t>
      </w:r>
    </w:p>
    <w:p>
      <w:pPr>
        <w:spacing w:after="150"/>
      </w:pPr>
      <w:r>
        <w:rPr>
          <w:b w:val="false"/>
          <w:bCs w:val="false"/>
          <w:i w:val="false"/>
          <w:iCs w:val="false"/>
        </w:rPr>
        <w:t xml:space="preserve">You do not need any prior context on this app — this document is written to be self-contained. Read the "Before You Start" section first; it explains the accounts you'll need and the two things you must check on every single page (theme and screen size) before diving into feature-specific testing.</w:t>
      </w:r>
    </w:p>
    <w:p>
      <w:pPr>
        <w:spacing w:after="150"/>
      </w:pPr>
      <w:r>
        <w:rPr>
          <w:b/>
          <w:bCs/>
          <w:i w:val="false"/>
          <w:iCs w:val="false"/>
        </w:rPr>
        <w:t xml:space="preserve">Priority note: four separate rounds of changes went live on the production app on the same day this plan was written, and none of them have been tested yet. Sections marked ⚠️ URGENT below cover those rounds specifically — if you're short on time, start there.</w:t>
      </w:r>
    </w:p>
    <w:p>
      <w:pPr>
        <w:pStyle w:val="Heading1"/>
        <w:spacing w:after="200" w:before="400"/>
      </w:pPr>
      <w:r>
        <w:t xml:space="preserve">Before You Start</w:t>
      </w:r>
    </w:p>
    <w:p>
      <w:pPr>
        <w:pStyle w:val="Heading2"/>
        <w:spacing w:after="150" w:before="300"/>
      </w:pPr>
      <w:r>
        <w:t xml:space="preserve">1. Accounts you'll need</w:t>
      </w:r>
    </w:p>
    <w:p>
      <w:pPr>
        <w:spacing w:after="150"/>
      </w:pPr>
      <w:r>
        <w:rPr>
          <w:b w:val="false"/>
          <w:bCs w:val="false"/>
          <w:i w:val="false"/>
          <w:iCs w:val="false"/>
        </w:rPr>
        <w:t xml:space="preserve">Ask the admin for a login for each of these six roles. Large parts of the app are role-gated — a student cannot see admin screens, an instructor cannot see everything an admin sees, and so on — so you genuinely need all six to test thoroughly. If a role isn't available, note which ones you tested and which you couldn't.</w:t>
      </w:r>
    </w:p>
    <w:p>
      <w:pPr>
        <w:spacing w:after="90"/>
        <w:ind w:left="360"/>
      </w:pPr>
      <w:r>
        <w:t xml:space="preserve">☐  student</w:t>
      </w:r>
    </w:p>
    <w:p>
      <w:pPr>
        <w:spacing w:after="90"/>
        <w:ind w:left="360"/>
      </w:pPr>
      <w:r>
        <w:t xml:space="preserve">☐  instructor</w:t>
      </w:r>
    </w:p>
    <w:p>
      <w:pPr>
        <w:spacing w:after="90"/>
        <w:ind w:left="360"/>
      </w:pPr>
      <w:r>
        <w:t xml:space="preserve">☐  admin or super_admin</w:t>
      </w:r>
    </w:p>
    <w:p>
      <w:pPr>
        <w:spacing w:after="90"/>
        <w:ind w:left="360"/>
      </w:pPr>
      <w:r>
        <w:t xml:space="preserve">☐  operations</w:t>
      </w:r>
    </w:p>
    <w:p>
      <w:pPr>
        <w:spacing w:after="90"/>
        <w:ind w:left="360"/>
      </w:pPr>
      <w:r>
        <w:t xml:space="preserve">☐  maintenance</w:t>
      </w:r>
    </w:p>
    <w:p>
      <w:pPr>
        <w:spacing w:after="90"/>
        <w:ind w:left="360"/>
      </w:pPr>
      <w:r>
        <w:t xml:space="preserve">☐  safety_officer — a newer role; ask the admin to create one if it doesn't exist yet (Admin Setup → User Management → 🦺 Safety Officer)</w:t>
      </w:r>
    </w:p>
    <w:p>
      <w:pPr>
        <w:pStyle w:val="Heading2"/>
        <w:spacing w:after="150" w:before="300"/>
      </w:pPr>
      <w:r>
        <w:t xml:space="preserve">2. Two things to check on every page</w:t>
      </w:r>
    </w:p>
    <w:p>
      <w:pPr>
        <w:spacing w:after="150"/>
      </w:pPr>
      <w:r>
        <w:rPr>
          <w:b w:val="false"/>
          <w:bCs w:val="false"/>
          <w:i w:val="false"/>
          <w:iCs w:val="false"/>
        </w:rPr>
        <w:t xml:space="preserve">These two checks apply to literally every page in this app. Rather than repeat them 25 times below, do them as a habit on every section you test:</w:t>
      </w:r>
    </w:p>
    <w:p>
      <w:pPr>
        <w:pStyle w:val="Heading3"/>
        <w:spacing w:after="100" w:before="200"/>
      </w:pPr>
      <w:r>
        <w:t xml:space="preserve">Theme (light / dark)</w:t>
      </w:r>
    </w:p>
    <w:p>
      <w:pPr>
        <w:spacing w:after="150"/>
      </w:pPr>
      <w:r>
        <w:rPr>
          <w:b w:val="false"/>
          <w:bCs w:val="false"/>
          <w:i w:val="false"/>
          <w:iCs w:val="false"/>
        </w:rPr>
        <w:t xml:space="preserve">There's a theme toggle in the header. For every page, check it in both themes. The app uses a design-token system, so most pages theme correctly automatically — what you're looking for is any leftover hardcoded styling: text that's unreadable against its background, borders/dividers that vanish, buttons that lose their hover state, or icons that don't recolor. A handful of modals were just fixed for exactly this bug (see the ⚠️ Modal Theming section below) — pay close attention to those specifically, since they're the newest and least-tested change.</w:t>
      </w:r>
    </w:p>
    <w:p>
      <w:pPr>
        <w:pStyle w:val="Heading3"/>
        <w:spacing w:after="100" w:before="200"/>
      </w:pPr>
      <w:r>
        <w:t xml:space="preserve">Responsive layout (desktop / tablet / mobile)</w:t>
      </w:r>
    </w:p>
    <w:p>
      <w:pPr>
        <w:spacing w:after="150"/>
      </w:pPr>
      <w:r>
        <w:rPr>
          <w:b w:val="false"/>
          <w:bCs w:val="false"/>
          <w:i w:val="false"/>
          <w:iCs w:val="false"/>
        </w:rPr>
        <w:t xml:space="preserve">Test at three widths: desktop (full browser window), tablet (~768–1024px), and mobile (~375–428px, or your actual phone). Use your browser's device toolbar (F12 → toggle device toolbar) if you don't have a physical device handy. Look for: overlapping elements, text or buttons cut off or requiring horizontal scroll where they shouldn't, tap targets too small to hit on mobile, and tables without a usable fallback on narrow screens (a card-list layout or horizontal scroll is fine — a squished unreadable table is not).</w:t>
      </w:r>
    </w:p>
    <w:p>
      <w:pPr>
        <w:pStyle w:val="Heading2"/>
        <w:spacing w:after="150" w:before="300"/>
      </w:pPr>
      <w:r>
        <w:t xml:space="preserve">3. General navigation checks (do these once)</w:t>
      </w:r>
    </w:p>
    <w:p>
      <w:pPr>
        <w:spacing w:after="90"/>
        <w:ind w:left="360"/>
      </w:pPr>
      <w:r>
        <w:t xml:space="preserve">☐  Theme choice persists after refreshing the page and after logging out and back in.</w:t>
      </w:r>
    </w:p>
    <w:p>
      <w:pPr>
        <w:spacing w:after="90"/>
        <w:ind w:left="360"/>
      </w:pPr>
      <w:r>
        <w:t xml:space="preserve">☐  No visible "flash" of the wrong theme when a page first loads.</w:t>
      </w:r>
    </w:p>
    <w:p>
      <w:pPr>
        <w:spacing w:after="90"/>
        <w:ind w:left="360"/>
      </w:pPr>
      <w:r>
        <w:t xml:space="preserve">☐  The sidebar highlights the correct current page — and only the correct page (e.g. clicking "Instructors" should not also highlight "My Students").</w:t>
      </w:r>
    </w:p>
    <w:p>
      <w:pPr>
        <w:spacing w:after="90"/>
        <w:ind w:left="360"/>
      </w:pPr>
      <w:r>
        <w:t xml:space="preserve">☐  Every sidebar link a given role can see actually leads somewhere real, not a dead end.</w:t>
      </w:r>
    </w:p>
    <w:p>
      <w:pPr>
        <w:pStyle w:val="Heading2"/>
        <w:spacing w:after="150" w:before="300"/>
      </w:pPr>
      <w:r>
        <w:t xml:space="preserve">4. How to log a bug</w:t>
      </w:r>
    </w:p>
    <w:p>
      <w:pPr>
        <w:spacing w:after="150"/>
      </w:pPr>
      <w:r>
        <w:rPr>
          <w:b w:val="false"/>
          <w:bCs w:val="false"/>
          <w:i w:val="false"/>
          <w:iCs w:val="false"/>
        </w:rPr>
        <w:t xml:space="preserve">Use the bug report template at the very end of this document for every issue you find. Screenshots are extremely helpful, especially for anything visual. Keep a running list as you go rather than trying to remember everything at the end.</w:t>
      </w:r>
    </w:p>
    <w:p>
      <w:r>
        <w:br w:type="page"/>
      </w:r>
    </w:p>
    <w:p>
      <w:pPr>
        <w:pStyle w:val="Heading1"/>
        <w:spacing w:after="200" w:before="400"/>
      </w:pPr>
      <w:r>
        <w:t xml:space="preserve">⚠️ PRIORITY: Four Rounds Live on Production, Untested</w:t>
      </w:r>
    </w:p>
    <w:p>
      <w:pPr>
        <w:spacing w:after="200"/>
      </w:pPr>
      <w:r>
        <w:rPr>
          <w:i/>
          <w:iCs/>
        </w:rPr>
        <w:t xml:space="preserve">Four separate rounds of changes went live on production on the same day, and none have been tested yet. If you only have limited time, work through this section first before moving on to the full page-by-page plan below.</w:t>
      </w:r>
    </w:p>
    <w:p>
      <w:pPr>
        <w:pStyle w:val="Heading2"/>
        <w:spacing w:after="150" w:before="300"/>
      </w:pPr>
      <w:r>
        <w:t xml:space="preserve">⚠️ A. Security hardening</w:t>
      </w:r>
    </w:p>
    <w:p>
      <w:pPr>
        <w:spacing w:after="200"/>
      </w:pPr>
      <w:r>
        <w:rPr>
          <w:i/>
          <w:iCs/>
        </w:rPr>
        <w:t xml:space="preserve">Several admin write actions were moved from direct database writes to server-checked API routes. Functionally these should behave identically to before — you're checking that nothing broke in the process, plus two real security fixes.</w:t>
      </w:r>
    </w:p>
    <w:p>
      <w:pPr>
        <w:spacing w:after="90"/>
        <w:ind w:left="360"/>
      </w:pPr>
      <w:r>
        <w:t xml:space="preserve">☐  Admin Setup → each of these 7 tabs still adds / edits / deletes correctly: Exercises, Training Programs, Instructor Roles, Sortie Types, Ground School Subjects, Requirements, Holiday Calendar.</w:t>
      </w:r>
    </w:p>
    <w:p>
      <w:pPr>
        <w:spacing w:after="90"/>
        <w:ind w:left="360"/>
      </w:pPr>
      <w:r>
        <w:t xml:space="preserve">☐  Admin Setup → Aircraft Fleet tab still adds / edits / deletes aircraft correctly.</w:t>
      </w:r>
    </w:p>
    <w:p>
      <w:pPr>
        <w:spacing w:after="90"/>
        <w:ind w:left="360"/>
      </w:pPr>
      <w:r>
        <w:t xml:space="preserve">☐  Log in as a student. Try navigating directly to /dashboard/ground-school/progress?student=&lt;another student's ID&gt; (grab a real ID from that student's own profile, or from the URL when logged in as them).</w:t>
      </w:r>
    </w:p>
    <w:p>
      <w:pPr>
        <w:spacing w:after="90"/>
        <w:ind w:left="720"/>
      </w:pPr>
      <w:r>
        <w:rPr>
          <w:i/>
          <w:iCs/>
          <w:color w:val="666666"/>
          <w:sz w:val="20"/>
          <w:szCs w:val="20"/>
        </w:rPr>
        <w:t xml:space="preserve">      Expected: you should see YOUR OWN progress, not theirs. This is the IDOR fix — previously a student could view another student's DGCA roll number and exam scores this way.</w:t>
      </w:r>
    </w:p>
    <w:p>
      <w:pPr>
        <w:spacing w:after="90"/>
        <w:ind w:left="360"/>
      </w:pPr>
      <w:r>
        <w:t xml:space="preserve">☐  As staff (admin/instructor), use Ground School → Progress → "Mark as Completed" (Direct Exam Entry) for a student.</w:t>
      </w:r>
    </w:p>
    <w:p>
      <w:pPr>
        <w:spacing w:after="90"/>
        <w:ind w:left="720"/>
      </w:pPr>
      <w:r>
        <w:rPr>
          <w:i/>
          <w:iCs/>
          <w:color w:val="666666"/>
          <w:sz w:val="20"/>
          <w:szCs w:val="20"/>
        </w:rPr>
        <w:t xml:space="preserve">      Confirm it still records the roll number, score, and EXEMPTED result correctly.</w:t>
      </w:r>
    </w:p>
    <w:p>
      <w:pPr>
        <w:spacing w:after="90"/>
        <w:ind w:left="360"/>
      </w:pPr>
      <w:r>
        <w:t xml:space="preserve">☐  (If you're comfortable with browser dev tools) try hitting one of the admin config API routes directly with a non-admin session, or send an extra unexpected field in a request body.</w:t>
      </w:r>
    </w:p>
    <w:p>
      <w:pPr>
        <w:spacing w:after="90"/>
        <w:ind w:left="720"/>
      </w:pPr>
      <w:r>
        <w:rPr>
          <w:i/>
          <w:iCs/>
          <w:color w:val="666666"/>
          <w:sz w:val="20"/>
          <w:szCs w:val="20"/>
        </w:rPr>
        <w:t xml:space="preserve">      Expected: rejected / extra field silently dropped, not written. Optional — skip if you're not comfortable with this.</w:t>
      </w:r>
    </w:p>
    <w:p>
      <w:pPr>
        <w:pStyle w:val="Heading2"/>
        <w:spacing w:after="150" w:before="300"/>
      </w:pPr>
      <w:r>
        <w:t xml:space="preserve">⚠️ B. Accessibility hardening</w:t>
      </w:r>
    </w:p>
    <w:p>
      <w:pPr>
        <w:spacing w:after="90"/>
        <w:ind w:left="360"/>
      </w:pPr>
      <w:r>
        <w:t xml:space="preserve">☐  Open every modal in the app (see the full list under each feature section below) and press Escape — confirm it closes the modal.</w:t>
      </w:r>
    </w:p>
    <w:p>
      <w:pPr>
        <w:spacing w:after="90"/>
        <w:ind w:left="360"/>
      </w:pPr>
      <w:r>
        <w:t xml:space="preserve">☐  Tab to each modal's Close (X) button using only your keyboard — confirm it's reachable and, if you have a screen reader or browser accessibility inspector handy, that it announces "Close".</w:t>
      </w:r>
    </w:p>
    <w:p>
      <w:pPr>
        <w:pStyle w:val="Heading2"/>
        <w:spacing w:after="150" w:before="300"/>
      </w:pPr>
      <w:r>
        <w:t xml:space="preserve">⚠️ C. "My Students" scoping + Dashboard "Quick Actions" removal</w:t>
      </w:r>
    </w:p>
    <w:p>
      <w:pPr>
        <w:spacing w:after="90"/>
        <w:ind w:left="360"/>
      </w:pPr>
      <w:r>
        <w:t xml:space="preserve">☐  Log in as instructor — confirm "My Students" still appears in the sidebar and works as before.</w:t>
      </w:r>
    </w:p>
    <w:p>
      <w:pPr>
        <w:spacing w:after="90"/>
        <w:ind w:left="360"/>
      </w:pPr>
      <w:r>
        <w:t xml:space="preserve">☐  Log in as admin or super_admin — confirm "My Students" no longer appears in the sidebar, and navigating directly to /dashboard/instructor shows "Not Authorized" instead of a dashboard.</w:t>
      </w:r>
    </w:p>
    <w:p>
      <w:pPr>
        <w:spacing w:after="90"/>
        <w:ind w:left="360"/>
      </w:pPr>
      <w:r>
        <w:t xml:space="preserve">☐  Dashboard home page (any role) — confirm the old "Quick Actions" tile grid is gone, and the page layout still looks right (the NOTAM alerts card should flow directly into the Fleet Fuel Status card, with no gap or leftover empty space).</w:t>
      </w:r>
    </w:p>
    <w:p>
      <w:pPr>
        <w:spacing w:after="90"/>
        <w:ind w:left="360"/>
      </w:pPr>
      <w:r>
        <w:t xml:space="preserve">☐  Confirm every module the old tile grid used to link to is still reachable via the sidebar for each role — nothing should have become unreachable when the tiles were removed.</w:t>
      </w:r>
    </w:p>
    <w:p>
      <w:pPr>
        <w:pStyle w:val="Heading2"/>
        <w:spacing w:after="150" w:before="300"/>
      </w:pPr>
      <w:r>
        <w:t xml:space="preserve">⚠️ D. Modal theming fix (light / dark mode readability)</w:t>
      </w:r>
    </w:p>
    <w:p>
      <w:pPr>
        <w:spacing w:after="200"/>
      </w:pPr>
      <w:r>
        <w:rPr>
          <w:i/>
          <w:iCs/>
        </w:rPr>
        <w:t xml:space="preserve">Five specific modals had hardcoded dark styling that made them unreadable in light mode. This is now fixed — confirm it, in both themes:</w:t>
      </w:r>
    </w:p>
    <w:p>
      <w:pPr>
        <w:spacing w:after="90"/>
        <w:ind w:left="360"/>
      </w:pPr>
      <w:r>
        <w:t xml:space="preserve">☐  Flight Detail modal — click any scheduled flight on the Schedule Board.</w:t>
      </w:r>
    </w:p>
    <w:p>
      <w:pPr>
        <w:spacing w:after="90"/>
        <w:ind w:left="360"/>
      </w:pPr>
      <w:r>
        <w:t xml:space="preserve">☐  Requirements Checklist's DGCA roll-number modal — click "Mark as Completed" on a DGCA ground-school subject in the Requirements Checklist.</w:t>
      </w:r>
    </w:p>
    <w:p>
      <w:pPr>
        <w:spacing w:after="90"/>
        <w:ind w:left="360"/>
      </w:pPr>
      <w:r>
        <w:t xml:space="preserve">☐  Requirements Checklist's SPL-number modal — click the "Student Pilot License" requirement checkbox for a student with no SPL number on file.</w:t>
      </w:r>
    </w:p>
    <w:p>
      <w:pPr>
        <w:spacing w:after="90"/>
        <w:ind w:left="360"/>
      </w:pPr>
      <w:r>
        <w:t xml:space="preserve">☐  Log Flight form — Flights page → Add or Edit a flight record.</w:t>
      </w:r>
    </w:p>
    <w:p>
      <w:pPr>
        <w:spacing w:after="90"/>
        <w:ind w:left="360"/>
      </w:pPr>
      <w:r>
        <w:t xml:space="preserve">☐  Booking form — Schedule Board → click an empty slot to create a new booking.</w:t>
      </w:r>
    </w:p>
    <w:p>
      <w:pPr>
        <w:spacing w:after="90"/>
        <w:ind w:left="360"/>
      </w:pPr>
      <w:r>
        <w:t xml:space="preserve">☐  Debrief form — complete a flight, then open its Debrief.</w:t>
      </w:r>
    </w:p>
    <w:p>
      <w:pPr>
        <w:spacing w:after="90"/>
        <w:ind w:left="360"/>
      </w:pPr>
      <w:r>
        <w:t xml:space="preserve">☐  In light mode, confirm all text in each of the 6 screens above is readable against its background — no dark panels or unreadable text.</w:t>
      </w:r>
    </w:p>
    <w:p>
      <w:pPr>
        <w:spacing w:after="90"/>
        <w:ind w:left="360"/>
      </w:pPr>
      <w:r>
        <w:t xml:space="preserve">☐  Switch to dark mode on the same 6 screens — confirm nothing looks different than before this fix (dark mode should be unchanged).</w:t>
      </w:r>
    </w:p>
    <w:p>
      <w:pPr>
        <w:spacing w:after="90"/>
        <w:ind w:left="360"/>
      </w:pPr>
      <w:r>
        <w:t xml:space="preserve">☐  Confirm the deliberately-untouched accent colors are still correct in both themes: submit buttons (blue/green), fuel/conflict warning banners (yellow), error text (red), status badges.</w:t>
      </w:r>
    </w:p>
    <w:p>
      <w:pPr>
        <w:pStyle w:val="Heading2"/>
        <w:spacing w:after="150" w:before="300"/>
      </w:pPr>
      <w:r>
        <w:t xml:space="preserve">E. Lint / code cleanup (background item — low priority)</w:t>
      </w:r>
    </w:p>
    <w:p>
      <w:pPr>
        <w:spacing w:after="150"/>
      </w:pPr>
      <w:r>
        <w:rPr>
          <w:b w:val="false"/>
          <w:bCs w:val="false"/>
          <w:i w:val="false"/>
          <w:iCs w:val="false"/>
        </w:rPr>
        <w:t xml:space="preserve">A large batch of TypeScript type-safety and React best-practice fixes touched ~32 files across the app (dashboards, forms, ground school, admin setup). This is not expected to change any behavior at all — it was independently verified clean on the developer's machine (type-check, lint, and a full production build all passed with no errors). No dedicated testing needed here beyond your normal pass through the affected pages below; just flag anything that looks different than expected.</w:t>
      </w:r>
    </w:p>
    <w:p>
      <w:r>
        <w:br w:type="page"/>
      </w:r>
    </w:p>
    <w:p>
      <w:pPr>
        <w:pStyle w:val="Heading1"/>
        <w:spacing w:after="200" w:before="400"/>
      </w:pPr>
      <w:r>
        <w:t xml:space="preserve">Full Application Test Plan</w:t>
      </w:r>
    </w:p>
    <w:p>
      <w:pPr>
        <w:spacing w:after="200"/>
      </w:pPr>
      <w:r>
        <w:rPr>
          <w:i/>
          <w:iCs/>
        </w:rPr>
        <w:t xml:space="preserve">Everything below covers the entire app, organized to match the sidebar's own navigation order. Remember: check theme + responsive on every page as described in "Before You Start."</w:t>
      </w:r>
    </w:p>
    <w:p>
      <w:pPr>
        <w:pStyle w:val="Heading2"/>
        <w:spacing w:after="150" w:before="300"/>
      </w:pPr>
      <w:r>
        <w:t xml:space="preserve">1. Authentication &amp; Account Access</w:t>
      </w:r>
    </w:p>
    <w:p>
      <w:pPr>
        <w:spacing w:after="90"/>
        <w:ind w:left="360"/>
      </w:pPr>
      <w:r>
        <w:t xml:space="preserve">☐  Log in with a valid account — lands on the correct role's dashboard.</w:t>
      </w:r>
    </w:p>
    <w:p>
      <w:pPr>
        <w:spacing w:after="90"/>
        <w:ind w:left="360"/>
      </w:pPr>
      <w:r>
        <w:t xml:space="preserve">☐  Log in with an invalid password — clear error message, no crash.</w:t>
      </w:r>
    </w:p>
    <w:p>
      <w:pPr>
        <w:spacing w:after="90"/>
        <w:ind w:left="360"/>
      </w:pPr>
      <w:r>
        <w:t xml:space="preserve">☐  Log in with a non-existent email — clear error message (shouldn't explicitly reveal whether the email exists, but should give some usable error).</w:t>
      </w:r>
    </w:p>
    <w:p>
      <w:pPr>
        <w:spacing w:after="90"/>
        <w:ind w:left="360"/>
      </w:pPr>
      <w:r>
        <w:t xml:space="preserve">☐  "Forgot password" flow: request a reset, receive the email, follow the link, set a new password, log in with it.</w:t>
      </w:r>
    </w:p>
    <w:p>
      <w:pPr>
        <w:spacing w:after="90"/>
        <w:ind w:left="360"/>
      </w:pPr>
      <w:r>
        <w:t xml:space="preserve">☐  "Forgot password" with an email that isn't in the system — should not error or reveal whether the email exists.</w:t>
      </w:r>
    </w:p>
    <w:p>
      <w:pPr>
        <w:spacing w:after="90"/>
        <w:ind w:left="360"/>
      </w:pPr>
      <w:r>
        <w:t xml:space="preserve">☐  Use a reset-password link a second time after it's already been used — should be rejected as expired/used, not silently work again.</w:t>
      </w:r>
    </w:p>
    <w:p>
      <w:pPr>
        <w:spacing w:after="90"/>
        <w:ind w:left="360"/>
      </w:pPr>
      <w:r>
        <w:t xml:space="preserve">☐  Change Password page (while logged in): wrong current password rejected; new password under 8 characters rejected; new password same as current rejected; successful change logs you out and you can log back in with the new password.</w:t>
      </w:r>
    </w:p>
    <w:p>
      <w:pPr>
        <w:spacing w:after="90"/>
        <w:ind w:left="360"/>
      </w:pPr>
      <w:r>
        <w:t xml:space="preserve">☐  Password "show/hide" (eye icon) toggles correctly on Change Password, Reset Password, and Login pages.</w:t>
      </w:r>
    </w:p>
    <w:p>
      <w:pPr>
        <w:spacing w:after="90"/>
        <w:ind w:left="360"/>
      </w:pPr>
      <w:r>
        <w:t xml:space="preserve">☐  A newly-created user with a forced password reset is prompted to change their password on first login (ask the admin to create one via User Management to test this).</w:t>
      </w:r>
    </w:p>
    <w:p>
      <w:pPr>
        <w:spacing w:after="90"/>
        <w:ind w:left="360"/>
      </w:pPr>
      <w:r>
        <w:t xml:space="preserve">☐  Try navigating directly to a page your current role isn't allowed to see (e.g., a student typing the Admin Setup URL into the address bar) — lands cleanly on a "Not Authorized" page, not a blank page or crash.</w:t>
      </w:r>
    </w:p>
    <w:p>
      <w:pPr>
        <w:spacing w:after="90"/>
        <w:ind w:left="360"/>
      </w:pPr>
      <w:r>
        <w:t xml:space="preserve">☐  Log out — returns to login page, and the browser back button doesn't let you back into a protected page.</w:t>
      </w:r>
    </w:p>
    <w:p>
      <w:pPr>
        <w:pStyle w:val="Heading2"/>
        <w:spacing w:after="150" w:before="300"/>
      </w:pPr>
      <w:r>
        <w:t xml:space="preserve">2. Main Dashboard</w:t>
      </w:r>
    </w:p>
    <w:p>
      <w:pPr>
        <w:spacing w:after="90"/>
        <w:ind w:left="360"/>
      </w:pPr>
      <w:r>
        <w:t xml:space="preserve">☐  Stat cards, today's schedule, NOTAM alerts, and Fleet Fuel Status all populate with real data.</w:t>
      </w:r>
    </w:p>
    <w:p>
      <w:pPr>
        <w:spacing w:after="90"/>
        <w:ind w:left="360"/>
      </w:pPr>
      <w:r>
        <w:t xml:space="preserve">☐  Weather/NOTAM widget uses the airport code configured in FTO Settings, not a hardcoded default — change the airport code in Admin Setup and confirm the widget updates.</w:t>
      </w:r>
    </w:p>
    <w:p>
      <w:pPr>
        <w:spacing w:after="90"/>
        <w:ind w:left="360"/>
      </w:pPr>
      <w:r>
        <w:t xml:space="preserve">☐  If only latitude/longitude are set (no airport code), the widget shows general (non-aviation) weather, clearly labeled as such.</w:t>
      </w:r>
    </w:p>
    <w:p>
      <w:pPr>
        <w:spacing w:after="90"/>
        <w:ind w:left="360"/>
      </w:pPr>
      <w:r>
        <w:t xml:space="preserve">☐  If neither is set, shows a clean "no live weather available" state, not an error.</w:t>
      </w:r>
    </w:p>
    <w:p>
      <w:pPr>
        <w:spacing w:after="90"/>
        <w:ind w:left="360"/>
      </w:pPr>
      <w:r>
        <w:t xml:space="preserve">☐  "Recent Alerts" reflects real current conditions, not stale or static data.</w:t>
      </w:r>
    </w:p>
    <w:p>
      <w:pPr>
        <w:spacing w:after="90"/>
        <w:ind w:left="360"/>
      </w:pPr>
      <w:r>
        <w:t xml:space="preserve">☐  Confirm the "Quick Actions" tile grid is gone (see the URGENT section above) and the layout flows cleanly without it.</w:t>
      </w:r>
    </w:p>
    <w:p>
      <w:pPr>
        <w:pStyle w:val="Heading2"/>
        <w:spacing w:after="150" w:before="300"/>
      </w:pPr>
      <w:r>
        <w:t xml:space="preserve">3. Schedule Board</w:t>
      </w:r>
    </w:p>
    <w:p>
      <w:pPr>
        <w:spacing w:after="90"/>
        <w:ind w:left="360"/>
      </w:pPr>
      <w:r>
        <w:t xml:space="preserve">☐  Click an empty slot on the Gantt chart to open the booking form; the correct aircraft/time are pre-filled.</w:t>
      </w:r>
    </w:p>
    <w:p>
      <w:pPr>
        <w:spacing w:after="90"/>
        <w:ind w:left="360"/>
      </w:pPr>
      <w:r>
        <w:t xml:space="preserve">☐  Create a booking with instructor + student (dual) and with just a student (solo) — form adapts correctly (e.g. instructor field disables/clears for solo).</w:t>
      </w:r>
    </w:p>
    <w:p>
      <w:pPr>
        <w:spacing w:after="90"/>
        <w:ind w:left="360"/>
      </w:pPr>
      <w:r>
        <w:t xml:space="preserve">☐  Try to double-book an aircraft over an overlapping time — conflict is caught and blocked with a clear message.</w:t>
      </w:r>
    </w:p>
    <w:p>
      <w:pPr>
        <w:spacing w:after="90"/>
        <w:ind w:left="360"/>
      </w:pPr>
      <w:r>
        <w:t xml:space="preserve">☐  Try to book an instructor or student who's marked unavailable (via the Availability page) for that time — conflict caught.</w:t>
      </w:r>
    </w:p>
    <w:p>
      <w:pPr>
        <w:spacing w:after="90"/>
        <w:ind w:left="360"/>
      </w:pPr>
      <w:r>
        <w:t xml:space="preserve">☐  Try to book a maintenance-type slot over an aircraft currently in a maintenance window — conflict caught.</w:t>
      </w:r>
    </w:p>
    <w:p>
      <w:pPr>
        <w:spacing w:after="90"/>
        <w:ind w:left="360"/>
      </w:pPr>
      <w:r>
        <w:t xml:space="preserve">☐  Edit an existing booking — updates correctly, re-runs conflict checks.</w:t>
      </w:r>
    </w:p>
    <w:p>
      <w:pPr>
        <w:spacing w:after="90"/>
        <w:ind w:left="360"/>
      </w:pPr>
      <w:r>
        <w:t xml:space="preserve">☐  Cancel a booking — removed from the board, aircraft/instructor/student freed up for that slot.</w:t>
      </w:r>
    </w:p>
    <w:p>
      <w:pPr>
        <w:spacing w:after="90"/>
        <w:ind w:left="360"/>
      </w:pPr>
      <w:r>
        <w:t xml:space="preserve">☐  Live current-time indicator line is visible and in the right place.</w:t>
      </w:r>
    </w:p>
    <w:p>
      <w:pPr>
        <w:spacing w:after="90"/>
        <w:ind w:left="360"/>
      </w:pPr>
      <w:r>
        <w:t xml:space="preserve">☐  Print/export the schedule — legend, colors, and aircraft names are legible on the printed sheet.</w:t>
      </w:r>
    </w:p>
    <w:p>
      <w:pPr>
        <w:spacing w:after="90"/>
        <w:ind w:left="360"/>
      </w:pPr>
      <w:r>
        <w:t xml:space="preserve">☐  Mobile: the exercise-codes legend has a usable fallback instead of just breaking.</w:t>
      </w:r>
    </w:p>
    <w:p>
      <w:pPr>
        <w:spacing w:after="90"/>
        <w:ind w:left="360"/>
      </w:pPr>
      <w:r>
        <w:t xml:space="preserve">☐  Try booking a flight under 45 minutes — rejected with a clear message.</w:t>
      </w:r>
    </w:p>
    <w:p>
      <w:pPr>
        <w:spacing w:after="90"/>
        <w:ind w:left="360"/>
      </w:pPr>
      <w:r>
        <w:t xml:space="preserve">☐  Try 50 minutes (not a 15-minute increment: 45/60/75/...) — rejected.</w:t>
      </w:r>
    </w:p>
    <w:p>
      <w:pPr>
        <w:spacing w:after="90"/>
        <w:ind w:left="360"/>
      </w:pPr>
      <w:r>
        <w:t xml:space="preserve">☐  Book two flights back-to-back on the same aircraft with less than the configured turnaround buffer — conflict caught.</w:t>
      </w:r>
    </w:p>
    <w:p>
      <w:pPr>
        <w:spacing w:after="90"/>
        <w:ind w:left="360"/>
      </w:pPr>
      <w:r>
        <w:t xml:space="preserve">☐  Set an aircraft's current fuel at or below 50L and attempt a booking — confirm the extra mandatory 15-minute fueling buffer is enforced on top of the normal turnaround gap.</w:t>
      </w:r>
    </w:p>
    <w:p>
      <w:pPr>
        <w:spacing w:after="90"/>
        <w:ind w:left="360"/>
      </w:pPr>
      <w:r>
        <w:t xml:space="preserve">☐  In the Booking form, select a long flight on a low-fuel aircraft — confirm the estimated fuel-at-landing figure and low-fuel warning display correctly.</w:t>
      </w:r>
    </w:p>
    <w:p>
      <w:pPr>
        <w:spacing w:after="90"/>
        <w:ind w:left="360"/>
      </w:pPr>
      <w:r>
        <w:t xml:space="preserve">☐  Check the dashboard's Available Slots tile excludes an aircraft too low on fuel to complete even a 45-minute flight.</w:t>
      </w:r>
    </w:p>
    <w:p>
      <w:pPr>
        <w:spacing w:after="90"/>
        <w:ind w:left="360"/>
      </w:pPr>
      <w:r>
        <w:t xml:space="preserve">☐  As an instructor without "self-booking" enabled, confirm the "+ Book Slot" button / clicking an empty cell shows "Booking not enabled" instead of opening the form.</w:t>
      </w:r>
    </w:p>
    <w:p>
      <w:pPr>
        <w:spacing w:after="90"/>
        <w:ind w:left="720"/>
      </w:pPr>
      <w:r>
        <w:rPr>
          <w:i/>
          <w:iCs/>
          <w:color w:val="666666"/>
          <w:sz w:val="20"/>
          <w:szCs w:val="20"/>
        </w:rPr>
        <w:t xml:space="preserve">      As super_admin, edit that instructor and turn on "Allow self-booking" (only available on an existing instructor, only settable by super_admin) — then confirm the instructor can now self-book. Confirm they could already edit/debrief/cancel flights already assigned to them, even before the toggle.</w:t>
      </w:r>
    </w:p>
    <w:p>
      <w:pPr>
        <w:spacing w:after="90"/>
        <w:ind w:left="360"/>
      </w:pPr>
      <w:r>
        <w:t xml:space="preserve">☐  ⚠️ Booking form modal — re-check light/dark mode readability (see URGENT section D above).</w:t>
      </w:r>
    </w:p>
    <w:p>
      <w:pPr>
        <w:pStyle w:val="Heading2"/>
        <w:spacing w:after="150" w:before="300"/>
      </w:pPr>
      <w:r>
        <w:t xml:space="preserve">4. Aircraft</w:t>
      </w:r>
    </w:p>
    <w:p>
      <w:pPr>
        <w:spacing w:after="90"/>
        <w:ind w:left="360"/>
      </w:pPr>
      <w:r>
        <w:t xml:space="preserve">☐  Add / edit / delete aircraft.</w:t>
      </w:r>
    </w:p>
    <w:p>
      <w:pPr>
        <w:spacing w:after="90"/>
        <w:ind w:left="360"/>
      </w:pPr>
      <w:r>
        <w:t xml:space="preserve">☐  Status changes (Active/Maintenance/Grounded) are reflected on the Schedule Board and dashboard fuel/fleet widgets.</w:t>
      </w:r>
    </w:p>
    <w:p>
      <w:pPr>
        <w:spacing w:after="90"/>
        <w:ind w:left="360"/>
      </w:pPr>
      <w:r>
        <w:t xml:space="preserve">☐  Aircraft status auto-clears back to Active when a maintenance record for it is completed or cancelled.</w:t>
      </w:r>
    </w:p>
    <w:p>
      <w:pPr>
        <w:spacing w:after="90"/>
        <w:ind w:left="360"/>
      </w:pPr>
      <w:r>
        <w:t xml:space="preserve">☐  Add a new aircraft and pick a Type (Single Engine / Multi Engine) — confirm the Fuel Burn Rate field auto-fills from that type's default, and updates again if you change Type.</w:t>
      </w:r>
    </w:p>
    <w:p>
      <w:pPr>
        <w:spacing w:after="90"/>
        <w:ind w:left="360"/>
      </w:pPr>
      <w:r>
        <w:t xml:space="preserve">☐  Manually edit the burn rate for one aircraft, then change its Type — confirm the manual value now stays put (stops following Type once overridden).</w:t>
      </w:r>
    </w:p>
    <w:p>
      <w:pPr>
        <w:spacing w:after="90"/>
        <w:ind w:left="360"/>
      </w:pPr>
      <w:r>
        <w:t xml:space="preserve">☐  Confirm the "Type" field is a simple Single Engine / Multi Engine choice (engine category), and "Model" holds the specific variant/name — these were split apart from a single field, review any existing aircraft's Type/Model for correctness.</w:t>
      </w:r>
    </w:p>
    <w:p>
      <w:pPr>
        <w:spacing w:after="90"/>
        <w:ind w:left="360"/>
      </w:pPr>
      <w:r>
        <w:t xml:space="preserve">☐  If the FTO has a simulator registered as an aircraft, confirm its "Simulator" flag is set and it's treated correctly (e.g. excluded from real fuel/flight-hour logic where relevant, but included in Simulator Hours training progress — see Progress section below).</w:t>
      </w:r>
    </w:p>
    <w:p>
      <w:pPr>
        <w:pStyle w:val="Heading2"/>
        <w:spacing w:after="150" w:before="300"/>
      </w:pPr>
      <w:r>
        <w:t xml:space="preserve">5. Fuel</w:t>
      </w:r>
    </w:p>
    <w:p>
      <w:pPr>
        <w:spacing w:after="90"/>
        <w:ind w:left="360"/>
      </w:pPr>
      <w:r>
        <w:t xml:space="preserve">☐  Log a fuel addition for an aircraft — current fuel level updates.</w:t>
      </w:r>
    </w:p>
    <w:p>
      <w:pPr>
        <w:spacing w:after="90"/>
        <w:ind w:left="360"/>
      </w:pPr>
      <w:r>
        <w:t xml:space="preserve">☐  Fuel totals/summary figures match the sum of individual aircraft.</w:t>
      </w:r>
    </w:p>
    <w:p>
      <w:pPr>
        <w:pStyle w:val="Heading2"/>
        <w:spacing w:after="150" w:before="300"/>
      </w:pPr>
      <w:r>
        <w:t xml:space="preserve">6. Maintenance</w:t>
      </w:r>
    </w:p>
    <w:p>
      <w:pPr>
        <w:spacing w:after="90"/>
        <w:ind w:left="360"/>
      </w:pPr>
      <w:r>
        <w:t xml:space="preserve">☐  Create a maintenance record with a time window for an aircraft — aircraft status updates to Maintenance for that window.</w:t>
      </w:r>
    </w:p>
    <w:p>
      <w:pPr>
        <w:spacing w:after="90"/>
        <w:ind w:left="360"/>
      </w:pPr>
      <w:r>
        <w:t xml:space="preserve">☐  Try to schedule a flight for that aircraft during the maintenance window — blocked (cross-check Schedule Board section).</w:t>
      </w:r>
    </w:p>
    <w:p>
      <w:pPr>
        <w:spacing w:after="90"/>
        <w:ind w:left="360"/>
      </w:pPr>
      <w:r>
        <w:t xml:space="preserve">☐  Mark a maintenance record complete or cancel it — aircraft status auto-clears back to Active.</w:t>
      </w:r>
    </w:p>
    <w:p>
      <w:pPr>
        <w:spacing w:after="90"/>
        <w:ind w:left="360"/>
      </w:pPr>
      <w:r>
        <w:t xml:space="preserve">☐  Overdue maintenance is flagged/highlighted appropriately.</w:t>
      </w:r>
    </w:p>
    <w:p>
      <w:pPr>
        <w:pStyle w:val="Heading2"/>
        <w:spacing w:after="150" w:before="300"/>
      </w:pPr>
      <w:r>
        <w:t xml:space="preserve">7. Students</w:t>
      </w:r>
    </w:p>
    <w:p>
      <w:pPr>
        <w:spacing w:after="90"/>
        <w:ind w:left="360"/>
      </w:pPr>
      <w:r>
        <w:t xml:space="preserve">☐  Create a new student — this single action should create both a working login and a training profile together. Confirm the new student can actually log in and lands on their own student dashboard with their own data.</w:t>
      </w:r>
    </w:p>
    <w:p>
      <w:pPr>
        <w:spacing w:after="90"/>
        <w:ind w:left="360"/>
      </w:pPr>
      <w:r>
        <w:t xml:space="preserve">☐  Edit an existing student's details — saves and persists.</w:t>
      </w:r>
    </w:p>
    <w:p>
      <w:pPr>
        <w:spacing w:after="90"/>
        <w:ind w:left="360"/>
      </w:pPr>
      <w:r>
        <w:t xml:space="preserve">☐  Delete a student — removed from the active roster; re-adding a student with the same email afterward should work cleanly (reactivates the old login rather than throwing a false "email already in use" error).</w:t>
      </w:r>
    </w:p>
    <w:p>
      <w:pPr>
        <w:spacing w:after="90"/>
        <w:ind w:left="360"/>
      </w:pPr>
      <w:r>
        <w:t xml:space="preserve">☐  A student's medical expiry banner on their own dashboard shows the correct color/urgency (green if valid, amber if expiring within 30 days, red if expired) with the right day count.</w:t>
      </w:r>
    </w:p>
    <w:p>
      <w:pPr>
        <w:spacing w:after="90"/>
        <w:ind w:left="360"/>
      </w:pPr>
      <w:r>
        <w:t xml:space="preserve">☐  Add/edit a student's SPL Issue Date — confirm SPL Expiry Date auto-fills to +10 years and shows an "Auto-generated" hint.</w:t>
      </w:r>
    </w:p>
    <w:p>
      <w:pPr>
        <w:spacing w:after="90"/>
        <w:ind w:left="360"/>
      </w:pPr>
      <w:r>
        <w:t xml:space="preserve">☐  Manually edit that auto-filled SPL Expiry Date, then change SPL Issue Date again — confirm the Expiry Date is NOT overwritten once you've touched it directly.</w:t>
      </w:r>
    </w:p>
    <w:p>
      <w:pPr>
        <w:spacing w:after="90"/>
        <w:ind w:left="360"/>
      </w:pPr>
      <w:r>
        <w:t xml:space="preserve">☐  A student with an SPL expiring within 30 days (or already expired) shows the correct colored "SPL Expiry" badge on their Student Card.</w:t>
      </w:r>
    </w:p>
    <w:p>
      <w:pPr>
        <w:spacing w:after="90"/>
        <w:ind w:left="360"/>
      </w:pPr>
      <w:r>
        <w:t xml:space="preserve">☐  Check the "Student Pilot License" requirement in the Requirements Checklist for a student with NO SPL Number on file — a modal should require entering one before the requirement can complete, and it should save to the student's profile.</w:t>
      </w:r>
    </w:p>
    <w:p>
      <w:pPr>
        <w:spacing w:after="90"/>
        <w:ind w:left="720"/>
      </w:pPr>
      <w:r>
        <w:rPr>
          <w:i/>
          <w:iCs/>
          <w:color w:val="666666"/>
          <w:sz w:val="20"/>
          <w:szCs w:val="20"/>
        </w:rPr>
        <w:t xml:space="preserve">      This is distinct from "Solo Release", a separate requirement with no license number involved — make sure you're testing the item literally named "Student Pilot License".</w:t>
      </w:r>
    </w:p>
    <w:p>
      <w:pPr>
        <w:spacing w:after="90"/>
        <w:ind w:left="360"/>
      </w:pPr>
      <w:r>
        <w:t xml:space="preserve">☐  Check that same requirement for a student who ALREADY has an SPL Number on file — confirm it completes immediately with no modal.</w:t>
      </w:r>
    </w:p>
    <w:p>
      <w:pPr>
        <w:pStyle w:val="Heading2"/>
        <w:spacing w:after="150" w:before="300"/>
      </w:pPr>
      <w:r>
        <w:t xml:space="preserve">8. Instructors</w:t>
      </w:r>
    </w:p>
    <w:p>
      <w:pPr>
        <w:spacing w:after="90"/>
        <w:ind w:left="360"/>
      </w:pPr>
      <w:r>
        <w:t xml:space="preserve">☐  Add / edit / delete instructors.</w:t>
      </w:r>
    </w:p>
    <w:p>
      <w:pPr>
        <w:spacing w:after="90"/>
        <w:ind w:left="360"/>
      </w:pPr>
      <w:r>
        <w:t xml:space="preserve">☐  Instructor's assigned role(s) (from the Instructor Roles admin tab) display correctly.</w:t>
      </w:r>
    </w:p>
    <w:p>
      <w:pPr>
        <w:spacing w:after="90"/>
        <w:ind w:left="360"/>
      </w:pPr>
      <w:r>
        <w:t xml:space="preserve">☐  An instructor can log in and see their own instructor dashboard with only their own students/schedule/debriefs, not everyone's.</w:t>
      </w:r>
    </w:p>
    <w:p>
      <w:pPr>
        <w:spacing w:after="90"/>
        <w:ind w:left="360"/>
      </w:pPr>
      <w:r>
        <w:t xml:space="preserve">☐  Log in as instructor — confirm the Instructors roster page is now viewable (recently granted) but Add/Edit/Delete on other instructors is NOT available (write access stays admin/super_admin only).</w:t>
      </w:r>
    </w:p>
    <w:p>
      <w:pPr>
        <w:spacing w:after="90"/>
        <w:ind w:left="360"/>
      </w:pPr>
      <w:r>
        <w:t xml:space="preserve">☐  Add/edit an instructor's CPL Issue Date — confirm CPL Expiry Date auto-fills to +10 years and shows an "Auto-generated" hint; manually editing Expiry Date stops it from being overwritten by further Issue Date changes.</w:t>
      </w:r>
    </w:p>
    <w:p>
      <w:pPr>
        <w:spacing w:after="90"/>
        <w:ind w:left="360"/>
      </w:pPr>
      <w:r>
        <w:t xml:space="preserve">☐  An instructor with a CPL expiring within 30 days (or already expired) shows the correct colored "CPL Expiry" badge on their Instructor Card.</w:t>
      </w:r>
    </w:p>
    <w:p>
      <w:pPr>
        <w:spacing w:after="90"/>
        <w:ind w:left="360"/>
      </w:pPr>
      <w:r>
        <w:t xml:space="preserve">☐  Try creating/editing an instructor with a blank CPL/License Number — confirm it's rejected (required field).</w:t>
      </w:r>
    </w:p>
    <w:p>
      <w:pPr>
        <w:pStyle w:val="Heading2"/>
        <w:spacing w:after="150" w:before="300"/>
      </w:pPr>
      <w:r>
        <w:t xml:space="preserve">9. Progress Tracking</w:t>
      </w:r>
    </w:p>
    <w:p>
      <w:pPr>
        <w:spacing w:after="90"/>
        <w:ind w:left="360"/>
      </w:pPr>
      <w:r>
        <w:t xml:space="preserve">☐  Overall progress bar and breakdown cards (total hours, solo, cross-country, instrument, night, landings) calculate correctly against the student's training-stage requirements.</w:t>
      </w:r>
    </w:p>
    <w:p>
      <w:pPr>
        <w:spacing w:after="90"/>
        <w:ind w:left="360"/>
      </w:pPr>
      <w:r>
        <w:t xml:space="preserve">☐  Edit a training program's minimums in Admin Setup → Training Programs and save — confirm a student on that program's Progress page reflects your edited numbers, not old defaults.</w:t>
      </w:r>
    </w:p>
    <w:p>
      <w:pPr>
        <w:spacing w:after="90"/>
        <w:ind w:left="360"/>
      </w:pPr>
      <w:r>
        <w:t xml:space="preserve">☐  View a student on a program/stage with no configured minimums — confirm it falls back to built-in defaults with an inline note explaining a default is in use.</w:t>
      </w:r>
    </w:p>
    <w:p>
      <w:pPr>
        <w:spacing w:after="90"/>
        <w:ind w:left="360"/>
      </w:pPr>
      <w:r>
        <w:t xml:space="preserve">☐  Requirements Checklist reflects the DB-configured requirements from the admin Requirements tab; a completed/exempted requirement shows the correct badge/status.</w:t>
      </w:r>
    </w:p>
    <w:p>
      <w:pPr>
        <w:spacing w:after="90"/>
        <w:ind w:left="360"/>
      </w:pPr>
      <w:r>
        <w:t xml:space="preserve">☐  For a student on the MULTI (Multi Engine) or a CPL-track program, confirm Multi Engine Hours and Simulator Hours breakdown cards appear and calculate correctly — Multi Engine Hours from flights on Multi Engine aircraft, Simulator Hours from flights on the aircraft flagged as a simulator.</w:t>
      </w:r>
    </w:p>
    <w:p>
      <w:pPr>
        <w:spacing w:after="90"/>
        <w:ind w:left="360"/>
      </w:pPr>
      <w:r>
        <w:t xml:space="preserve">☐  For a MULTI student specifically, cross-check that target hours agree across the Dashboard widget, the Progress page, and the Instructor dashboard — these three surfaces should show consistent numbers for the same student.</w:t>
      </w:r>
    </w:p>
    <w:p>
      <w:pPr>
        <w:pStyle w:val="Heading2"/>
        <w:spacing w:after="150" w:before="300"/>
      </w:pPr>
      <w:r>
        <w:t xml:space="preserve">10. Ground School</w:t>
      </w:r>
    </w:p>
    <w:p>
      <w:pPr>
        <w:pStyle w:val="Heading3"/>
        <w:spacing w:after="100" w:before="200"/>
      </w:pPr>
      <w:r>
        <w:t xml:space="preserve">Main page</w:t>
      </w:r>
    </w:p>
    <w:p>
      <w:pPr>
        <w:spacing w:after="90"/>
        <w:ind w:left="360"/>
      </w:pPr>
      <w:r>
        <w:t xml:space="preserve">☐  Subject progress bars, upcoming classes, and quick-action links all populate correctly.</w:t>
      </w:r>
    </w:p>
    <w:p>
      <w:pPr>
        <w:pStyle w:val="Heading3"/>
        <w:spacing w:after="100" w:before="200"/>
      </w:pPr>
      <w:r>
        <w:t xml:space="preserve">Calendar / Schedule</w:t>
      </w:r>
    </w:p>
    <w:p>
      <w:pPr>
        <w:spacing w:after="90"/>
        <w:ind w:left="360"/>
      </w:pPr>
      <w:r>
        <w:t xml:space="preserve">☐  Add / edit / delete a class.</w:t>
      </w:r>
    </w:p>
    <w:p>
      <w:pPr>
        <w:spacing w:after="90"/>
        <w:ind w:left="360"/>
      </w:pPr>
      <w:r>
        <w:t xml:space="preserve">☐  Day-header and time-grid columns stay aligned while scrolling the calendar vertically, and after switching weeks.</w:t>
      </w:r>
    </w:p>
    <w:p>
      <w:pPr>
        <w:pStyle w:val="Heading3"/>
        <w:spacing w:after="100" w:before="200"/>
      </w:pPr>
      <w:r>
        <w:t xml:space="preserve">Attendance</w:t>
      </w:r>
    </w:p>
    <w:p>
      <w:pPr>
        <w:spacing w:after="90"/>
        <w:ind w:left="360"/>
      </w:pPr>
      <w:r>
        <w:t xml:space="preserve">☐  Enroll a student in a class, mark attendance (present/absent/excused/exempted), record an exam result.</w:t>
      </w:r>
    </w:p>
    <w:p>
      <w:pPr>
        <w:spacing w:after="90"/>
        <w:ind w:left="360"/>
      </w:pPr>
      <w:r>
        <w:t xml:space="preserve">☐  Record a passing exam result here — confirm the matching Requirements Checklist item on the student's Progress page auto-completes, with a toast confirming the sync.</w:t>
      </w:r>
    </w:p>
    <w:p>
      <w:pPr>
        <w:spacing w:after="90"/>
        <w:ind w:left="360"/>
      </w:pPr>
      <w:r>
        <w:t xml:space="preserve">☐  Record a FAIL on an already-passed/synced item — confirm it does NOT un-complete the requirement (sync is intentionally one-directional).</w:t>
      </w:r>
    </w:p>
    <w:p>
      <w:pPr>
        <w:pStyle w:val="Heading3"/>
        <w:spacing w:after="100" w:before="200"/>
      </w:pPr>
      <w:r>
        <w:t xml:space="preserve">Progress (Ground School)</w:t>
      </w:r>
    </w:p>
    <w:p>
      <w:pPr>
        <w:spacing w:after="90"/>
        <w:ind w:left="360"/>
      </w:pPr>
      <w:r>
        <w:t xml:space="preserve">☐  Per-subject attendance percentage and completion status display correctly per student; exempted subjects show correctly with the exemption reason/badge.</w:t>
      </w:r>
    </w:p>
    <w:p>
      <w:pPr>
        <w:spacing w:after="90"/>
        <w:ind w:left="360"/>
      </w:pPr>
      <w:r>
        <w:t xml:space="preserve">☐  Repeat the exam-result sync test via the separate "Direct Exam Entry" flow on this page — confirm the same sync behavior as the Attendance page.</w:t>
      </w:r>
    </w:p>
    <w:p>
      <w:pPr>
        <w:spacing w:after="90"/>
        <w:ind w:left="360"/>
      </w:pPr>
      <w:r>
        <w:t xml:space="preserve">☐  Every exam entry (via Attendance, Direct Exam Entry, or Requirements Checklist) should capture a real DGCA roll number and score — confirm none of the three paths lets you record a pass with no roll number/score captured.</w:t>
      </w:r>
    </w:p>
    <w:p>
      <w:pPr>
        <w:spacing w:after="90"/>
        <w:ind w:left="360"/>
      </w:pPr>
      <w:r>
        <w:t xml:space="preserve">☐  ⚠️ As a student, try navigating to this page with ?student=&lt;another student's ID&gt; in the URL — see URGENT section A above; you should only ever see your own data.</w:t>
      </w:r>
    </w:p>
    <w:p>
      <w:pPr>
        <w:pStyle w:val="Heading2"/>
        <w:spacing w:after="150" w:before="300"/>
      </w:pPr>
      <w:r>
        <w:t xml:space="preserve">11. Availability / Leave</w:t>
      </w:r>
    </w:p>
    <w:p>
      <w:pPr>
        <w:spacing w:after="90"/>
        <w:ind w:left="360"/>
      </w:pPr>
      <w:r>
        <w:t xml:space="preserve">☐  Add a leave/unavailability record for an instructor and for a student — each shows on their respective calendar and correctly blocks scheduling.</w:t>
      </w:r>
    </w:p>
    <w:p>
      <w:pPr>
        <w:spacing w:after="90"/>
        <w:ind w:left="360"/>
      </w:pPr>
      <w:r>
        <w:t xml:space="preserve">☐  Edit and delete availability records.</w:t>
      </w:r>
    </w:p>
    <w:p>
      <w:pPr>
        <w:spacing w:after="90"/>
        <w:ind w:left="360"/>
      </w:pPr>
      <w:r>
        <w:t xml:space="preserve">☐  Different leave types (e.g. personal, medical) display with distinct, readable styling in both themes.</w:t>
      </w:r>
    </w:p>
    <w:p>
      <w:pPr>
        <w:pStyle w:val="Heading2"/>
        <w:spacing w:after="150" w:before="300"/>
      </w:pPr>
      <w:r>
        <w:t xml:space="preserve">12. Reports</w:t>
      </w:r>
    </w:p>
    <w:p>
      <w:pPr>
        <w:pStyle w:val="Heading3"/>
        <w:spacing w:after="100" w:before="200"/>
      </w:pPr>
      <w:r>
        <w:t xml:space="preserve">Daily Flying Report</w:t>
      </w:r>
    </w:p>
    <w:p>
      <w:pPr>
        <w:spacing w:after="90"/>
        <w:ind w:left="360"/>
      </w:pPr>
      <w:r>
        <w:t xml:space="preserve">☐  Select a date and confirm the report shows that day's flights accurately.</w:t>
      </w:r>
    </w:p>
    <w:p>
      <w:pPr>
        <w:spacing w:after="90"/>
        <w:ind w:left="360"/>
      </w:pPr>
      <w:r>
        <w:t xml:space="preserve">☐  PDF export downloads and is legible.</w:t>
      </w:r>
    </w:p>
    <w:p>
      <w:pPr>
        <w:pStyle w:val="Heading3"/>
        <w:spacing w:after="100" w:before="200"/>
      </w:pPr>
      <w:r>
        <w:t xml:space="preserve">Breath Analysis Report (read-only reporting view)</w:t>
      </w:r>
    </w:p>
    <w:p>
      <w:pPr>
        <w:spacing w:after="90"/>
        <w:ind w:left="360"/>
      </w:pPr>
      <w:r>
        <w:t xml:space="preserve">☐  Open Reports → "Breath Analysis Report" — confirm it opens a NEW reporting page (not the data-entry register), and the sidebar's separate "BA Test Register" link (positioned above "Reports") still opens the original data-entry register unchanged.</w:t>
      </w:r>
    </w:p>
    <w:p>
      <w:pPr>
        <w:spacing w:after="90"/>
        <w:ind w:left="360"/>
      </w:pPr>
      <w:r>
        <w:t xml:space="preserve">☐  Toggle between Daily / Weekly / Monthly — confirm the date/week/month picker and the row range update correctly for each.</w:t>
      </w:r>
    </w:p>
    <w:p>
      <w:pPr>
        <w:spacing w:after="90"/>
        <w:ind w:left="360"/>
      </w:pPr>
      <w:r>
        <w:t xml:space="preserve">☐  With at least one BA test entry logged, confirm it shows up in the matching Daily/Weekly/Monthly view and the summary tiles (Total Tests, Positive, Nil, Students Tested, Instructors Tested) count correctly.</w:t>
      </w:r>
    </w:p>
    <w:p>
      <w:pPr>
        <w:spacing w:after="90"/>
        <w:ind w:left="360"/>
      </w:pPr>
      <w:r>
        <w:t xml:space="preserve">☐  Export Excel/CSV and Export PDF — confirm both download and contain the right rows/columns for the selected period.</w:t>
      </w:r>
    </w:p>
    <w:p>
      <w:pPr>
        <w:pStyle w:val="Heading3"/>
        <w:spacing w:after="100" w:before="200"/>
      </w:pPr>
      <w:r>
        <w:t xml:space="preserve">Breath Analyser (BA) Test Register — the data-entry form</w:t>
      </w:r>
    </w:p>
    <w:p>
      <w:pPr>
        <w:spacing w:after="200"/>
      </w:pPr>
      <w:r>
        <w:rPr>
          <w:i/>
          <w:iCs/>
        </w:rPr>
        <w:t xml:space="preserve">Reachable directly from the sidebar ("BA Test Register") or via the Reports page's description text.</w:t>
      </w:r>
    </w:p>
    <w:p>
      <w:pPr>
        <w:spacing w:after="90"/>
        <w:ind w:left="360"/>
      </w:pPr>
      <w:r>
        <w:t xml:space="preserve">☐  Add a new BA test entry — select a Student or Instructor and confirm their License Number auto-fills from their profile (still editable for a one-off correction).</w:t>
      </w:r>
    </w:p>
    <w:p>
      <w:pPr>
        <w:spacing w:after="90"/>
        <w:ind w:left="360"/>
      </w:pPr>
      <w:r>
        <w:t xml:space="preserve">☐  Select a Safety Officer from the picker — confirm it only lists active users with the safety_officer role.</w:t>
      </w:r>
    </w:p>
    <w:p>
      <w:pPr>
        <w:spacing w:after="90"/>
        <w:ind w:left="360"/>
      </w:pPr>
      <w:r>
        <w:t xml:space="preserve">☐  Edit and delete an existing entry.</w:t>
      </w:r>
    </w:p>
    <w:p>
      <w:pPr>
        <w:spacing w:after="90"/>
        <w:ind w:left="360"/>
      </w:pPr>
      <w:r>
        <w:t xml:space="preserve">☐  Export CSV from the register — confirm it downloads with the correct columns.</w:t>
      </w:r>
    </w:p>
    <w:p>
      <w:pPr>
        <w:spacing w:after="90"/>
        <w:ind w:left="360"/>
      </w:pPr>
      <w:r>
        <w:t xml:space="preserve">☐  As a role NOT in (admin, super_admin, operations, safety_officer) — confirm write actions (add/edit/delete) are unavailable, though viewing may still be allowed depending on role.</w:t>
      </w:r>
    </w:p>
    <w:p>
      <w:pPr>
        <w:pStyle w:val="Heading3"/>
        <w:spacing w:after="100" w:before="200"/>
      </w:pPr>
      <w:r>
        <w:t xml:space="preserve">Safety Incidents</w:t>
      </w:r>
    </w:p>
    <w:p>
      <w:pPr>
        <w:spacing w:after="90"/>
        <w:ind w:left="360"/>
      </w:pPr>
      <w:r>
        <w:t xml:space="preserve">☐  Log a safety incident with the available fields — saves correctly and appears in the incident list/report.</w:t>
      </w:r>
    </w:p>
    <w:p>
      <w:pPr>
        <w:pStyle w:val="Heading2"/>
        <w:spacing w:after="150" w:before="300"/>
      </w:pPr>
      <w:r>
        <w:t xml:space="preserve">13. Admin Setup (super_admin only — 10-tab wizard)</w:t>
      </w:r>
    </w:p>
    <w:p>
      <w:pPr>
        <w:spacing w:after="90"/>
        <w:ind w:left="360"/>
      </w:pPr>
      <w:r>
        <w:t xml:space="preserve">☐  Step indicator at the top reflects the correct current step and marks visited steps as complete.</w:t>
      </w:r>
    </w:p>
    <w:p>
      <w:pPr>
        <w:spacing w:after="90"/>
        <w:ind w:left="360"/>
      </w:pPr>
      <w:r>
        <w:t xml:space="preserve">☐  Back/Next navigation between tabs works, and jumping directly to a tab works.</w:t>
      </w:r>
    </w:p>
    <w:p>
      <w:pPr>
        <w:pStyle w:val="Heading3"/>
        <w:spacing w:after="100" w:before="200"/>
      </w:pPr>
      <w:r>
        <w:t xml:space="preserve">Per tab (Ground School Subjects, Training Programs, Instructor Roles, Sortie Types, Exercises, Requirements, Aircraft Fleet, User Management, Holiday Calendar, FTO Settings)</w:t>
      </w:r>
    </w:p>
    <w:p>
      <w:pPr>
        <w:spacing w:after="90"/>
        <w:ind w:left="360"/>
      </w:pPr>
      <w:r>
        <w:t xml:space="preserve">☐  Add a new record — appears in the list immediately, persists after refresh.</w:t>
      </w:r>
    </w:p>
    <w:p>
      <w:pPr>
        <w:spacing w:after="90"/>
        <w:ind w:left="360"/>
      </w:pPr>
      <w:r>
        <w:t xml:space="preserve">☐  Edit an existing record — changes save and persist.</w:t>
      </w:r>
    </w:p>
    <w:p>
      <w:pPr>
        <w:spacing w:after="90"/>
        <w:ind w:left="360"/>
      </w:pPr>
      <w:r>
        <w:t xml:space="preserve">☐  Delete a record — removed from the list; if referenced elsewhere, deletion either blocks with a clear message or degrades gracefully.</w:t>
      </w:r>
    </w:p>
    <w:p>
      <w:pPr>
        <w:spacing w:after="90"/>
        <w:ind w:left="360"/>
      </w:pPr>
      <w:r>
        <w:t xml:space="preserve">☐  Required-field validation (e.g. leaving a name blank) is enforced with a clear message.</w:t>
      </w:r>
    </w:p>
    <w:p>
      <w:pPr>
        <w:pStyle w:val="Heading3"/>
        <w:spacing w:after="100" w:before="200"/>
      </w:pPr>
      <w:r>
        <w:t xml:space="preserve">Requirements tab specifically</w:t>
      </w:r>
    </w:p>
    <w:p>
      <w:pPr>
        <w:spacing w:after="90"/>
        <w:ind w:left="360"/>
      </w:pPr>
      <w:r>
        <w:t xml:space="preserve">☐  Switching the program selector reloads the correct requirement list for that program.</w:t>
      </w:r>
    </w:p>
    <w:p>
      <w:pPr>
        <w:pStyle w:val="Heading3"/>
        <w:spacing w:after="100" w:before="200"/>
      </w:pPr>
      <w:r>
        <w:t xml:space="preserve">Sortie Types tab specifically</w:t>
      </w:r>
    </w:p>
    <w:p>
      <w:pPr>
        <w:spacing w:after="90"/>
        <w:ind w:left="360"/>
      </w:pPr>
      <w:r>
        <w:t xml:space="preserve">☐  Color picker changes are reflected on the Schedule Board's flight blocks for that sortie type.</w:t>
      </w:r>
    </w:p>
    <w:p>
      <w:pPr>
        <w:pStyle w:val="Heading3"/>
        <w:spacing w:after="100" w:before="200"/>
      </w:pPr>
      <w:r>
        <w:t xml:space="preserve">Exercises tab — CSV import</w:t>
      </w:r>
    </w:p>
    <w:p>
      <w:pPr>
        <w:spacing w:after="90"/>
        <w:ind w:left="360"/>
      </w:pPr>
      <w:r>
        <w:t xml:space="preserve">☐  Download the CSV template, then upload a file with one row whose short_code already exists and one genuinely new row — confirm the existing one is skipped (not overwritten), the new one is added, with an accurate added/skipped results summary.</w:t>
      </w:r>
    </w:p>
    <w:p>
      <w:pPr>
        <w:pStyle w:val="Heading3"/>
        <w:spacing w:after="100" w:before="200"/>
      </w:pPr>
      <w:r>
        <w:t xml:space="preserve">Holiday Calendar tab</w:t>
      </w:r>
    </w:p>
    <w:p>
      <w:pPr>
        <w:spacing w:after="90"/>
        <w:ind w:left="360"/>
      </w:pPr>
      <w:r>
        <w:t xml:space="preserve">☐  Add a one-time holiday and a recurring-annual holiday — confirm the recurring one blocks that same month/day in a future year without re-entering it.</w:t>
      </w:r>
    </w:p>
    <w:p>
      <w:pPr>
        <w:spacing w:after="90"/>
        <w:ind w:left="360"/>
      </w:pPr>
      <w:r>
        <w:t xml:space="preserve">☐  Add a holiday on a date that already has scheduled (non-cancelled) flights or ground-school classes — confirm it surfaces a conflict-count warning and does NOT touch the existing bookings.</w:t>
      </w:r>
    </w:p>
    <w:p>
      <w:pPr>
        <w:pStyle w:val="Heading3"/>
        <w:spacing w:after="100" w:before="200"/>
      </w:pPr>
      <w:r>
        <w:t xml:space="preserve">FTO Settings tab</w:t>
      </w:r>
    </w:p>
    <w:p>
      <w:pPr>
        <w:spacing w:after="90"/>
        <w:ind w:left="360"/>
      </w:pPr>
      <w:r>
        <w:t xml:space="preserve">☐  Change school name / location name / airport code and save — reflected in the header and on the dashboard weather widget.</w:t>
      </w:r>
    </w:p>
    <w:p>
      <w:pPr>
        <w:spacing w:after="90"/>
        <w:ind w:left="360"/>
      </w:pPr>
      <w:r>
        <w:t xml:space="preserve">☐  Upload a logo (PNG/JPG/SVG, under 500KB) — appears in preview and header. Try a file over 500KB and a disallowed type (e.g. PDF) — both rejected with clear messages.</w:t>
      </w:r>
    </w:p>
    <w:p>
      <w:pPr>
        <w:spacing w:after="90"/>
        <w:ind w:left="360"/>
      </w:pPr>
      <w:r>
        <w:t xml:space="preserve">☐  Remove logo — reverts to default.</w:t>
      </w:r>
    </w:p>
    <w:p>
      <w:pPr>
        <w:spacing w:after="90"/>
        <w:ind w:left="360"/>
      </w:pPr>
      <w:r>
        <w:t xml:space="preserve">☐  Change timezone, buffer minutes, and daily time slot range/interval — reflected on the Schedule Board.</w:t>
      </w:r>
    </w:p>
    <w:p>
      <w:pPr>
        <w:spacing w:after="90"/>
        <w:ind w:left="360"/>
      </w:pPr>
      <w:r>
        <w:t xml:space="preserve">☐  Turn on a Weekly Off Day (e.g. Sunday) — try to book a flight and a ground-school class on that day, both should be blocked with a clear "FTO is closed" style message.</w:t>
      </w:r>
    </w:p>
    <w:p>
      <w:pPr>
        <w:spacing w:after="90"/>
        <w:ind w:left="360"/>
      </w:pPr>
      <w:r>
        <w:t xml:space="preserve">☐  "Current Configuration Summary" at the bottom reflects all current values accurately.</w:t>
      </w:r>
    </w:p>
    <w:p>
      <w:pPr>
        <w:pStyle w:val="Heading3"/>
        <w:spacing w:after="100" w:before="200"/>
      </w:pPr>
      <w:r>
        <w:t xml:space="preserve">User Management tab</w:t>
      </w:r>
    </w:p>
    <w:p>
      <w:pPr>
        <w:spacing w:after="90"/>
        <w:ind w:left="360"/>
      </w:pPr>
      <w:r>
        <w:t xml:space="preserve">☐  Create a new staff user (not student — students are created via the Students page) — welcome email sends, or if email fails, the password is shown so you can log in manually.</w:t>
      </w:r>
    </w:p>
    <w:p>
      <w:pPr>
        <w:spacing w:after="90"/>
        <w:ind w:left="360"/>
      </w:pPr>
      <w:r>
        <w:t xml:space="preserve">☐  Toggle a user active/inactive — inactive user can no longer log in.</w:t>
      </w:r>
    </w:p>
    <w:p>
      <w:pPr>
        <w:spacing w:after="90"/>
        <w:ind w:left="360"/>
      </w:pPr>
      <w:r>
        <w:t xml:space="preserve">☐  Force password reset on an existing user — that user is prompted to set a new password on next login.</w:t>
      </w:r>
    </w:p>
    <w:p>
      <w:pPr>
        <w:spacing w:after="90"/>
        <w:ind w:left="360"/>
      </w:pPr>
      <w:r>
        <w:t xml:space="preserve">☐  Delete a user — cannot delete your own currently-logged-in account (clear "can't delete yourself" message, not a raw error).</w:t>
      </w:r>
    </w:p>
    <w:p>
      <w:pPr>
        <w:spacing w:after="90"/>
        <w:ind w:left="360"/>
      </w:pPr>
      <w:r>
        <w:t xml:space="preserve">☐  Click "Edit" on an existing user, change their name/email, save — confirm the table refreshes with the new values.</w:t>
      </w:r>
    </w:p>
    <w:p>
      <w:pPr>
        <w:spacing w:after="90"/>
        <w:ind w:left="360"/>
      </w:pPr>
      <w:r>
        <w:t xml:space="preserve">☐  Change a user's role via Edit — confirm it takes effect (their available modules/nav change on next login).</w:t>
      </w:r>
    </w:p>
    <w:p>
      <w:pPr>
        <w:spacing w:after="90"/>
        <w:ind w:left="360"/>
      </w:pPr>
      <w:r>
        <w:t xml:space="preserve">☐  Try to change your own (currently logged-in super_admin) account's role away from Super Admin — should be rejected with a clear "cannot change your own role" message.</w:t>
      </w:r>
    </w:p>
    <w:p>
      <w:pPr>
        <w:spacing w:after="90"/>
        <w:ind w:left="360"/>
      </w:pPr>
      <w:r>
        <w:t xml:space="preserve">☐  Try to set two users to the same email — should be rejected with a specific "already in use" message.</w:t>
      </w:r>
    </w:p>
    <w:p>
      <w:pPr>
        <w:spacing w:after="90"/>
        <w:ind w:left="360"/>
      </w:pPr>
      <w:r>
        <w:t xml:space="preserve">☐  "Edit Permissions" action appears only on rows for instructor / operations / maintenance users — not on admin, super_admin, or student rows.</w:t>
      </w:r>
    </w:p>
    <w:p>
      <w:pPr>
        <w:spacing w:after="90"/>
        <w:ind w:left="360"/>
      </w:pPr>
      <w:r>
        <w:t xml:space="preserve">☐  Open "Edit Permissions" for a maintenance user and grant Full Access to a module that role can't see by default (e.g. Instructors Roster). Log in as that user — confirm the nav link now appears with full Add/Edit/Remove.</w:t>
      </w:r>
    </w:p>
    <w:p>
      <w:pPr>
        <w:spacing w:after="90"/>
        <w:ind w:left="360"/>
      </w:pPr>
      <w:r>
        <w:t xml:space="preserve">☐  Grant a different module as View Only to an operations or instructor user — confirm they can see it but Add/Edit/Remove stay hidden.</w:t>
      </w:r>
    </w:p>
    <w:p>
      <w:pPr>
        <w:spacing w:after="90"/>
        <w:ind w:left="360"/>
      </w:pPr>
      <w:r>
        <w:t xml:space="preserve">☐  Revoke an override (set back to Default) — confirm access reverts on the user's next action, no logout required.</w:t>
      </w:r>
    </w:p>
    <w:p>
      <w:pPr>
        <w:spacing w:after="90"/>
        <w:ind w:left="360"/>
      </w:pPr>
      <w:r>
        <w:t xml:space="preserve">☐  Confirm the count badge on "Edit Permissions" reflects the number of active overrides for that user.</w:t>
      </w:r>
    </w:p>
    <w:p>
      <w:pPr>
        <w:spacing w:after="90"/>
        <w:ind w:left="360"/>
      </w:pPr>
      <w:r>
        <w:t xml:space="preserve">☐  Security check: grant a maintenance/operations user Full Access to Instructors via an override, log in as them, and confirm they still CANNOT turn on another instructor's "Allow self-booking" toggle — that stays super_admin-only regardless of module overrides.</w:t>
      </w:r>
    </w:p>
    <w:p>
      <w:pPr>
        <w:spacing w:after="90"/>
        <w:ind w:left="360"/>
      </w:pPr>
      <w:r>
        <w:t xml:space="preserve">☐  Confirm creating a brand-new student still requires admin/super_admin even for a user granted Full Access to Students via an override — the override only ever governs editing/deleting an EXISTING student record.</w:t>
      </w:r>
    </w:p>
    <w:p>
      <w:pPr>
        <w:spacing w:after="90"/>
        <w:ind w:left="360"/>
      </w:pPr>
      <w:r>
        <w:t xml:space="preserve">☐  Grant then revoke overrides on two or three different users in a row — confirm the modal correctly pre-fills each user's OWN current grants and doesn't leak another user's selections between opens.</w:t>
      </w:r>
    </w:p>
    <w:p>
      <w:pPr>
        <w:pStyle w:val="Heading2"/>
        <w:spacing w:after="150" w:before="300"/>
      </w:pPr>
      <w:r>
        <w:t xml:space="preserve">14. Flights / Digital Logbook (staff only: admin / instructor / super_admin)</w:t>
      </w:r>
    </w:p>
    <w:p>
      <w:pPr>
        <w:spacing w:after="90"/>
        <w:ind w:left="360"/>
      </w:pPr>
      <w:r>
        <w:t xml:space="preserve">☐  Log a new flight via "Log Flight" — instructor dropdown, Hobbs start/end, sortie type and exercise (pulled from admin-configured lists) all work.</w:t>
      </w:r>
    </w:p>
    <w:p>
      <w:pPr>
        <w:spacing w:after="90"/>
        <w:ind w:left="360"/>
      </w:pPr>
      <w:r>
        <w:t xml:space="preserve">☐  Completing a flight with "auto-create logbook entry" checked (default) creates a flight record, updates the student's total hours, and sets first-solo date automatically if applicable.</w:t>
      </w:r>
    </w:p>
    <w:p>
      <w:pPr>
        <w:spacing w:after="90"/>
        <w:ind w:left="360"/>
      </w:pPr>
      <w:r>
        <w:t xml:space="preserve">☐  Complete a debrief with "auto-create logbook entry" UNCHECKED — confirm the flight shows COMPLETED with a "Logbook Pending" badge and appears in the Pending Logbook Entries panel.</w:t>
      </w:r>
    </w:p>
    <w:p>
      <w:pPr>
        <w:spacing w:after="90"/>
        <w:ind w:left="360"/>
      </w:pPr>
      <w:r>
        <w:t xml:space="preserve">☐  Open that pending entry from the panel — confirm the Log Flight form opens pre-filled with everything captured at debrief (Hobbs, landings, maneuvers, notes, performance, weather).</w:t>
      </w:r>
    </w:p>
    <w:p>
      <w:pPr>
        <w:spacing w:after="90"/>
        <w:ind w:left="360"/>
      </w:pPr>
      <w:r>
        <w:t xml:space="preserve">☐  Save it — confirm the pending flag clears and the student's hours/first-solo status update normally.</w:t>
      </w:r>
    </w:p>
    <w:p>
      <w:pPr>
        <w:spacing w:after="90"/>
        <w:ind w:left="360"/>
      </w:pPr>
      <w:r>
        <w:t xml:space="preserve">☐  First-solo flights show the "FIRST SOLO" badge on the correct record.</w:t>
      </w:r>
    </w:p>
    <w:p>
      <w:pPr>
        <w:spacing w:after="90"/>
        <w:ind w:left="360"/>
      </w:pPr>
      <w:r>
        <w:t xml:space="preserve">☐  Filter the log by student — table updates correctly.</w:t>
      </w:r>
    </w:p>
    <w:p>
      <w:pPr>
        <w:spacing w:after="90"/>
        <w:ind w:left="360"/>
      </w:pPr>
      <w:r>
        <w:t xml:space="preserve">☐  Export Logbook (PDF) — only enabled once a specific student is selected (not "All Students"); generates a correct, readable PDF.</w:t>
      </w:r>
    </w:p>
    <w:p>
      <w:pPr>
        <w:spacing w:after="90"/>
        <w:ind w:left="360"/>
      </w:pPr>
      <w:r>
        <w:t xml:space="preserve">☐  Performance rating displays correctly (out of 5).</w:t>
      </w:r>
    </w:p>
    <w:p>
      <w:pPr>
        <w:spacing w:after="90"/>
        <w:ind w:left="360"/>
      </w:pPr>
      <w:r>
        <w:t xml:space="preserve">☐  ⚠️ Log Flight form modal — re-check light/dark mode readability (see URGENT section D above).</w:t>
      </w:r>
    </w:p>
    <w:p>
      <w:pPr>
        <w:pStyle w:val="Heading2"/>
        <w:spacing w:after="150" w:before="300"/>
      </w:pPr>
      <w:r>
        <w:t xml:space="preserve">15. Role-Based Access Control (final pass, all six roles)</w:t>
      </w:r>
    </w:p>
    <w:p>
      <w:pPr>
        <w:spacing w:after="90"/>
        <w:ind w:left="360"/>
      </w:pPr>
      <w:r>
        <w:t xml:space="preserve">☐  Log in as each of the six roles in turn — sidebar only shows the modules that role should see.</w:t>
      </w:r>
    </w:p>
    <w:p>
      <w:pPr>
        <w:spacing w:after="90"/>
        <w:ind w:left="360"/>
      </w:pPr>
      <w:r>
        <w:t xml:space="preserve">☐  For a role with view-only access to a module (e.g. instructor on Fuel/Maintenance/Aircraft), confirm Add/Edit/Remove controls are replaced with a "View only" indicator consistently.</w:t>
      </w:r>
    </w:p>
    <w:p>
      <w:pPr>
        <w:spacing w:after="90"/>
        <w:ind w:left="360"/>
      </w:pPr>
      <w:r>
        <w:t xml:space="preserve">☐  Log in as operations and open a student record — confirm Edit and Remove are NOT available.</w:t>
      </w:r>
    </w:p>
    <w:p>
      <w:pPr>
        <w:spacing w:after="90"/>
        <w:ind w:left="360"/>
      </w:pPr>
      <w:r>
        <w:t xml:space="preserve">☐  Try navigating directly to a URL your role shouldn't reach — lands cleanly on "Not Authorized", not a crash or blank page.</w:t>
      </w:r>
    </w:p>
    <w:p>
      <w:pPr>
        <w:spacing w:after="90"/>
        <w:ind w:left="360"/>
      </w:pPr>
      <w:r>
        <w:t xml:space="preserve">☐  operations and maintenance roles in particular have limited access by design — confirm what they CAN do (their few relevant screens) works fully.</w:t>
      </w:r>
    </w:p>
    <w:p>
      <w:r>
        <w:br w:type="page"/>
      </w:r>
    </w:p>
    <w:p>
      <w:pPr>
        <w:pStyle w:val="Heading1"/>
        <w:spacing w:after="200" w:before="400"/>
      </w:pPr>
      <w:r>
        <w:t xml:space="preserve">Known Issues — Please Don't Re-Report These</w:t>
      </w:r>
    </w:p>
    <w:p>
      <w:pPr>
        <w:spacing w:after="200"/>
      </w:pPr>
      <w:r>
        <w:rPr>
          <w:i/>
          <w:iCs/>
        </w:rPr>
        <w:t xml:space="preserve">These are already tracked internally. If you notice them, no need to file a new bug — just move on.</w:t>
      </w:r>
    </w:p>
    <w:p>
      <w:pPr>
        <w:spacing w:after="90"/>
        <w:ind w:left="360"/>
      </w:pPr>
      <w:r>
        <w:t xml:space="preserve">☐  Checkbox-style Requirements UI (a friendlier way to manage requirement completion) is on the roadmap but not built yet — the current checklist works, just isn't the final planned design.</w:t>
      </w:r>
    </w:p>
    <w:p>
      <w:pPr>
        <w:spacing w:after="90"/>
        <w:ind w:left="360"/>
      </w:pPr>
      <w:r>
        <w:t xml:space="preserve">☐  The app currently assumes a single operating location/airport — multi-base support isn't built yet.</w:t>
      </w:r>
    </w:p>
    <w:p>
      <w:pPr>
        <w:spacing w:after="90"/>
        <w:ind w:left="360"/>
      </w:pPr>
      <w:r>
        <w:t xml:space="preserve">☐  A later FAIL on a Ground School exam does not un-complete an already-synced Requirements Checklist item — the sync is intentionally one-directional, this is by design.</w:t>
      </w:r>
    </w:p>
    <w:p>
      <w:pPr>
        <w:spacing w:after="90"/>
        <w:ind w:left="360"/>
      </w:pPr>
      <w:r>
        <w:t xml:space="preserve">☐  Icon-only edit/delete (pencil/trash) buttons don't yet have full aria-label coverage — only modal Close buttons do so far.</w:t>
      </w:r>
    </w:p>
    <w:p>
      <w:pPr>
        <w:spacing w:after="90"/>
        <w:ind w:left="360"/>
      </w:pPr>
      <w:r>
        <w:t xml:space="preserve">☐  A small number of modals can overflow on very short viewports — known, not yet fixed.</w:t>
      </w:r>
    </w:p>
    <w:p>
      <w:pPr>
        <w:spacing w:after="90"/>
        <w:ind w:left="360"/>
      </w:pPr>
      <w:r>
        <w:t xml:space="preserve">☐  The DGCA Maintenance Log and Incident Report templates in the docs folder are drafts, built from standard aviation conventions rather than the FTO's actual prescribed government forms — not yet implemented in-app, don't test these as if they were.</w:t>
      </w:r>
    </w:p>
    <w:p>
      <w:r>
        <w:br w:type="page"/>
      </w:r>
    </w:p>
    <w:p>
      <w:pPr>
        <w:pStyle w:val="Heading1"/>
        <w:spacing w:after="200" w:before="400"/>
      </w:pPr>
      <w:r>
        <w:t xml:space="preserve">Bug Report Template</w:t>
      </w:r>
    </w:p>
    <w:p>
      <w:pPr>
        <w:spacing w:after="150"/>
      </w:pPr>
      <w:r>
        <w:rPr>
          <w:b w:val="false"/>
          <w:bCs w:val="false"/>
          <w:i w:val="false"/>
          <w:iCs w:val="false"/>
        </w:rPr>
        <w:t xml:space="preserve">Please include every field below for each issue you find. Screenshots are extremely helpful, especially for anything visual.</w:t>
      </w:r>
    </w:p>
    <w:p>
      <w:pPr>
        <w:pStyle w:val="Heading2"/>
        <w:spacing w:after="150" w:before="300"/>
      </w:pPr>
      <w:r>
        <w:t xml:space="preserve">Severity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shd w:fill="E8E8E8" w:val="clear"/>
          </w:tcPr>
          <w:p>
            <w:r>
              <w:rPr>
                <w:b/>
                <w:bCs/>
              </w:rPr>
              <w:t xml:space="preserve">Severity</w:t>
            </w:r>
          </w:p>
        </w:tc>
        <w:tc>
          <w:tcPr>
            <w:tcW w:type="dxa" w:w="7500"/>
            <w:shd w:fill="E8E8E8" w:val="clear"/>
          </w:tcPr>
          <w:p>
            <w:r>
              <w:rPr>
                <w:b/>
                <w:bCs/>
              </w:rPr>
              <w:t xml:space="preserve">Meaning</w:t>
            </w:r>
          </w:p>
        </w:tc>
      </w:tr>
      <w:tr>
        <w:tc>
          <w:tcPr>
            <w:tcW w:type="dxa" w:w="2000"/>
          </w:tcPr>
          <w:p>
            <w:r>
              <w:rPr>
                <w:b/>
                <w:bCs/>
              </w:rPr>
              <w:t xml:space="preserve">Blocker</w:t>
            </w:r>
          </w:p>
        </w:tc>
        <w:tc>
          <w:tcPr>
            <w:tcW w:type="dxa" w:w="7500"/>
          </w:tcPr>
          <w:p>
            <w:r>
              <w:t xml:space="preserve">You cannot complete a core task at all (e.g. cannot log in, cannot create a booking, page crashes).</w:t>
            </w:r>
          </w:p>
        </w:tc>
      </w:tr>
      <w:tr>
        <w:tc>
          <w:tcPr>
            <w:tcW w:type="dxa" w:w="2000"/>
          </w:tcPr>
          <w:p>
            <w:r>
              <w:rPr>
                <w:b/>
                <w:bCs/>
              </w:rPr>
              <w:t xml:space="preserve">Major</w:t>
            </w:r>
          </w:p>
        </w:tc>
        <w:tc>
          <w:tcPr>
            <w:tcW w:type="dxa" w:w="7500"/>
          </w:tcPr>
          <w:p>
            <w:r>
              <w:t xml:space="preserve">A feature works incorrectly in a way that produces wrong data or a clearly broken experience, but there's a workaround or it's not fully blocking.</w:t>
            </w:r>
          </w:p>
        </w:tc>
      </w:tr>
      <w:tr>
        <w:tc>
          <w:tcPr>
            <w:tcW w:type="dxa" w:w="2000"/>
          </w:tcPr>
          <w:p>
            <w:r>
              <w:rPr>
                <w:b/>
                <w:bCs/>
              </w:rPr>
              <w:t xml:space="preserve">Minor</w:t>
            </w:r>
          </w:p>
        </w:tc>
        <w:tc>
          <w:tcPr>
            <w:tcW w:type="dxa" w:w="7500"/>
          </w:tcPr>
          <w:p>
            <w:r>
              <w:t xml:space="preserve">A feature works but something is off — a validation message is missing, a field doesn't reset correctly, etc.</w:t>
            </w:r>
          </w:p>
        </w:tc>
      </w:tr>
      <w:tr>
        <w:tc>
          <w:tcPr>
            <w:tcW w:type="dxa" w:w="2000"/>
          </w:tcPr>
          <w:p>
            <w:r>
              <w:rPr>
                <w:b/>
                <w:bCs/>
              </w:rPr>
              <w:t xml:space="preserve">Cosmetic</w:t>
            </w:r>
          </w:p>
        </w:tc>
        <w:tc>
          <w:tcPr>
            <w:tcW w:type="dxa" w:w="7500"/>
          </w:tcPr>
          <w:p>
            <w:r>
              <w:t xml:space="preserve">Visual only — misalignment, color/contrast issue, spacing — nothing is functionally broken.</w:t>
            </w:r>
          </w:p>
        </w:tc>
      </w:tr>
    </w:tbl>
    <w:p>
      <w:pPr>
        <w:spacing w:after="300"/>
      </w:pPr>
    </w:p>
    <w:p>
      <w:pPr>
        <w:pStyle w:val="Heading2"/>
        <w:spacing w:after="150" w:before="300"/>
      </w:pPr>
      <w:r>
        <w:t xml:space="preserve">Template</w:t>
      </w:r>
    </w:p>
    <w:p>
      <w:pPr>
        <w:spacing w:after="60"/>
      </w:pPr>
      <w:r>
        <w:rPr>
          <w:rFonts w:ascii="Courier New" w:cs="Courier New" w:eastAsia="Courier New" w:hAnsi="Courier New"/>
          <w:sz w:val="20"/>
          <w:szCs w:val="20"/>
        </w:rPr>
        <w:t xml:space="preserve">Title: (short, specific — e.g. "Light mode: Requirements tab save button text unreadable")</w:t>
      </w:r>
    </w:p>
    <w:p>
      <w:pPr>
        <w:spacing w:after="60"/>
      </w:pPr>
      <w:r>
        <w:rPr>
          <w:rFonts w:ascii="Courier New" w:cs="Courier New" w:eastAsia="Courier New" w:hAnsi="Courier New"/>
          <w:sz w:val="20"/>
          <w:szCs w:val="20"/>
        </w:rPr>
        <w:t xml:space="preserve">Page/URL:</w:t>
      </w:r>
    </w:p>
    <w:p>
      <w:pPr>
        <w:spacing w:after="60"/>
      </w:pPr>
      <w:r>
        <w:rPr>
          <w:rFonts w:ascii="Courier New" w:cs="Courier New" w:eastAsia="Courier New" w:hAnsi="Courier New"/>
          <w:sz w:val="20"/>
          <w:szCs w:val="20"/>
        </w:rPr>
        <w:t xml:space="preserve">Role/account used:</w:t>
      </w:r>
    </w:p>
    <w:p>
      <w:pPr>
        <w:spacing w:after="60"/>
      </w:pPr>
      <w:r>
        <w:rPr>
          <w:rFonts w:ascii="Courier New" w:cs="Courier New" w:eastAsia="Courier New" w:hAnsi="Courier New"/>
          <w:sz w:val="20"/>
          <w:szCs w:val="20"/>
        </w:rPr>
        <w:t xml:space="preserve">Theme (dark/light):</w:t>
      </w:r>
    </w:p>
    <w:p>
      <w:pPr>
        <w:spacing w:after="60"/>
      </w:pPr>
      <w:r>
        <w:rPr>
          <w:rFonts w:ascii="Courier New" w:cs="Courier New" w:eastAsia="Courier New" w:hAnsi="Courier New"/>
          <w:sz w:val="20"/>
          <w:szCs w:val="20"/>
        </w:rPr>
        <w:t xml:space="preserve">Screen size (desktop/tablet/mobile):</w:t>
      </w:r>
    </w:p>
    <w:p>
      <w:pPr>
        <w:spacing w:after="60"/>
      </w:pPr>
      <w:r>
        <w:rPr>
          <w:rFonts w:ascii="Courier New" w:cs="Courier New" w:eastAsia="Courier New" w:hAnsi="Courier New"/>
          <w:sz w:val="20"/>
          <w:szCs w:val="20"/>
        </w:rPr>
        <w:t xml:space="preserve">Steps to reproduce:</w:t>
      </w:r>
    </w:p>
    <w:p>
      <w:pPr>
        <w:spacing w:after="60"/>
      </w:pPr>
      <w:r>
        <w:rPr>
          <w:rFonts w:ascii="Courier New" w:cs="Courier New" w:eastAsia="Courier New" w:hAnsi="Courier New"/>
          <w:sz w:val="20"/>
          <w:szCs w:val="20"/>
        </w:rPr>
        <w:t xml:space="preserve">   1.</w:t>
      </w:r>
    </w:p>
    <w:p>
      <w:pPr>
        <w:spacing w:after="60"/>
      </w:pPr>
      <w:r>
        <w:rPr>
          <w:rFonts w:ascii="Courier New" w:cs="Courier New" w:eastAsia="Courier New" w:hAnsi="Courier New"/>
          <w:sz w:val="20"/>
          <w:szCs w:val="20"/>
        </w:rPr>
        <w:t xml:space="preserve">   2.</w:t>
      </w:r>
    </w:p>
    <w:p>
      <w:pPr>
        <w:spacing w:after="60"/>
      </w:pPr>
      <w:r>
        <w:rPr>
          <w:rFonts w:ascii="Courier New" w:cs="Courier New" w:eastAsia="Courier New" w:hAnsi="Courier New"/>
          <w:sz w:val="20"/>
          <w:szCs w:val="20"/>
        </w:rPr>
        <w:t xml:space="preserve">   3.</w:t>
      </w:r>
    </w:p>
    <w:p>
      <w:pPr>
        <w:spacing w:after="60"/>
      </w:pPr>
      <w:r>
        <w:rPr>
          <w:rFonts w:ascii="Courier New" w:cs="Courier New" w:eastAsia="Courier New" w:hAnsi="Courier New"/>
          <w:sz w:val="20"/>
          <w:szCs w:val="20"/>
        </w:rPr>
        <w:t xml:space="preserve">Expected result:</w:t>
      </w:r>
    </w:p>
    <w:p>
      <w:pPr>
        <w:spacing w:after="60"/>
      </w:pPr>
      <w:r>
        <w:rPr>
          <w:rFonts w:ascii="Courier New" w:cs="Courier New" w:eastAsia="Courier New" w:hAnsi="Courier New"/>
          <w:sz w:val="20"/>
          <w:szCs w:val="20"/>
        </w:rPr>
        <w:t xml:space="preserve">Actual result:</w:t>
      </w:r>
    </w:p>
    <w:p>
      <w:pPr>
        <w:spacing w:after="60"/>
      </w:pPr>
      <w:r>
        <w:rPr>
          <w:rFonts w:ascii="Courier New" w:cs="Courier New" w:eastAsia="Courier New" w:hAnsi="Courier New"/>
          <w:sz w:val="20"/>
          <w:szCs w:val="20"/>
        </w:rPr>
        <w:t xml:space="preserve">Screenshot: (attach if visual)</w:t>
      </w:r>
    </w:p>
    <w:p>
      <w:pPr>
        <w:spacing w:after="60"/>
      </w:pPr>
      <w:r>
        <w:rPr>
          <w:rFonts w:ascii="Courier New" w:cs="Courier New" w:eastAsia="Courier New" w:hAnsi="Courier New"/>
          <w:sz w:val="20"/>
          <w:szCs w:val="20"/>
        </w:rPr>
        <w:t xml:space="preserve">Severity: blocker / major / minor / cosmetic</w:t>
      </w:r>
    </w:p>
    <w:p>
      <w:pPr>
        <w:spacing w:after="400"/>
      </w:pPr>
    </w:p>
    <w:p>
      <w:pPr>
        <w:pStyle w:val="Heading2"/>
        <w:spacing w:after="150" w:before="300"/>
      </w:pPr>
      <w:r>
        <w:t xml:space="preserve">When you're done</w:t>
      </w:r>
    </w:p>
    <w:p>
      <w:pPr>
        <w:spacing w:after="150"/>
      </w:pPr>
      <w:r>
        <w:rPr>
          <w:b w:val="false"/>
          <w:bCs w:val="false"/>
          <w:i w:val="false"/>
          <w:iCs w:val="false"/>
        </w:rPr>
        <w:t xml:space="preserve">Send back your completed bug list (or a link to wherever you're tracking them) along with a note on which sections you were able to fully test, partially test, or couldn't test at all (e.g. missing account for a role). Thank you for working through this — it's a large app and a thorough pass here is genuinely valuable.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2026-08-25T18:55:04.887Z</dcterms:created>
  <dcterms:modified xsi:type="dcterms:W3CDTF">2026-08-25T18:55:04.887Z</dcterms:modified>
</cp:coreProperties>
</file>

<file path=docProps/custom.xml><?xml version="1.0" encoding="utf-8"?>
<Properties xmlns="http://schemas.openxmlformats.org/officeDocument/2006/custom-properties" xmlns:vt="http://schemas.openxmlformats.org/officeDocument/2006/docPropsVTypes"/>
</file>