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1882"/>
        <w:gridCol w:w="3481"/>
        <w:gridCol w:w="3873"/>
      </w:tblGrid>
      <w:tr w:rsidR="00C205F9" w:rsidRPr="00C205F9" w:rsidTr="00C205F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8"/>
                <w:szCs w:val="28"/>
                <w:lang w:eastAsia="en-IN"/>
              </w:rPr>
            </w:pPr>
            <w:r w:rsidRPr="00C205F9">
              <w:rPr>
                <w:rFonts w:ascii="Arial" w:eastAsia="Times New Roman" w:hAnsi="Arial" w:cs="Arial"/>
                <w:b/>
                <w:bCs/>
                <w:color w:val="273239"/>
                <w:spacing w:val="2"/>
                <w:sz w:val="28"/>
                <w:szCs w:val="28"/>
                <w:bdr w:val="none" w:sz="0" w:space="0" w:color="auto" w:frame="1"/>
                <w:lang w:eastAsia="en-IN"/>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8"/>
                <w:szCs w:val="28"/>
                <w:lang w:eastAsia="en-IN"/>
              </w:rPr>
            </w:pPr>
            <w:r w:rsidRPr="00C205F9">
              <w:rPr>
                <w:rFonts w:ascii="Arial" w:eastAsia="Times New Roman" w:hAnsi="Arial" w:cs="Arial"/>
                <w:b/>
                <w:bCs/>
                <w:color w:val="273239"/>
                <w:spacing w:val="2"/>
                <w:sz w:val="28"/>
                <w:szCs w:val="28"/>
                <w:bdr w:val="none" w:sz="0" w:space="0" w:color="auto" w:frame="1"/>
                <w:lang w:eastAsia="en-IN"/>
              </w:rPr>
              <w:t>BFS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8"/>
                <w:szCs w:val="28"/>
                <w:lang w:eastAsia="en-IN"/>
              </w:rPr>
            </w:pPr>
            <w:r w:rsidRPr="00C205F9">
              <w:rPr>
                <w:rFonts w:ascii="Arial" w:eastAsia="Times New Roman" w:hAnsi="Arial" w:cs="Arial"/>
                <w:b/>
                <w:bCs/>
                <w:color w:val="273239"/>
                <w:spacing w:val="2"/>
                <w:sz w:val="28"/>
                <w:szCs w:val="28"/>
                <w:bdr w:val="none" w:sz="0" w:space="0" w:color="auto" w:frame="1"/>
                <w:lang w:eastAsia="en-IN"/>
              </w:rPr>
              <w:t>DFS</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BFS stands for Breadth First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DFS stands for Depth First Search.</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proofErr w:type="gramStart"/>
            <w:r w:rsidRPr="00C205F9">
              <w:rPr>
                <w:rFonts w:ascii="Arial" w:eastAsia="Times New Roman" w:hAnsi="Arial" w:cs="Arial"/>
                <w:color w:val="273239"/>
                <w:spacing w:val="2"/>
                <w:sz w:val="25"/>
                <w:szCs w:val="25"/>
                <w:bdr w:val="none" w:sz="0" w:space="0" w:color="auto" w:frame="1"/>
                <w:lang w:eastAsia="en-IN"/>
              </w:rPr>
              <w:t>BFS(</w:t>
            </w:r>
            <w:proofErr w:type="gramEnd"/>
            <w:r w:rsidRPr="00C205F9">
              <w:rPr>
                <w:rFonts w:ascii="Arial" w:eastAsia="Times New Roman" w:hAnsi="Arial" w:cs="Arial"/>
                <w:color w:val="273239"/>
                <w:spacing w:val="2"/>
                <w:sz w:val="25"/>
                <w:szCs w:val="25"/>
                <w:bdr w:val="none" w:sz="0" w:space="0" w:color="auto" w:frame="1"/>
                <w:lang w:eastAsia="en-IN"/>
              </w:rPr>
              <w:t>Breadth First Search) uses Queue data structure for finding the shortest 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proofErr w:type="gramStart"/>
            <w:r w:rsidRPr="00C205F9">
              <w:rPr>
                <w:rFonts w:ascii="Arial" w:eastAsia="Times New Roman" w:hAnsi="Arial" w:cs="Arial"/>
                <w:color w:val="273239"/>
                <w:spacing w:val="2"/>
                <w:sz w:val="25"/>
                <w:szCs w:val="25"/>
                <w:bdr w:val="none" w:sz="0" w:space="0" w:color="auto" w:frame="1"/>
                <w:lang w:eastAsia="en-IN"/>
              </w:rPr>
              <w:t>DFS(</w:t>
            </w:r>
            <w:proofErr w:type="gramEnd"/>
            <w:r w:rsidRPr="00C205F9">
              <w:rPr>
                <w:rFonts w:ascii="Arial" w:eastAsia="Times New Roman" w:hAnsi="Arial" w:cs="Arial"/>
                <w:color w:val="273239"/>
                <w:spacing w:val="2"/>
                <w:sz w:val="25"/>
                <w:szCs w:val="25"/>
                <w:bdr w:val="none" w:sz="0" w:space="0" w:color="auto" w:frame="1"/>
                <w:lang w:eastAsia="en-IN"/>
              </w:rPr>
              <w:t>Depth First Search) uses Stack data structure.</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BFS is a traversal approach in which we first walk through all nodes on the same level before moving on to the next level.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DFS is also a traversal approach in which the traverse begins at the root node and proceeds through the nodes as far as possible until we reach the node with no unvisited nearby nodes.</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Conceptual 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BFS builds the tree level by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DFS builds the tree sub-tree by sub-tree.</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Approach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It works on the concept of FIFO (First In First Out).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It works on the concept of LIFO (Last In First Out).</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Suitable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BFS is more suitable for searching vertices closer to the given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DFS is more suitable when there are solutions away from source.</w:t>
            </w:r>
          </w:p>
        </w:tc>
      </w:tr>
      <w:tr w:rsidR="00C205F9" w:rsidRPr="00C205F9" w:rsidTr="00C205F9">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C205F9" w:rsidRPr="00C205F9" w:rsidRDefault="00C205F9" w:rsidP="00C205F9">
            <w:pPr>
              <w:spacing w:after="0" w:line="240" w:lineRule="auto"/>
              <w:jc w:val="center"/>
              <w:rPr>
                <w:rFonts w:ascii="Arial" w:eastAsia="Times New Roman" w:hAnsi="Arial" w:cs="Arial"/>
                <w:b/>
                <w:bCs/>
                <w:color w:val="273239"/>
                <w:spacing w:val="2"/>
                <w:sz w:val="27"/>
                <w:szCs w:val="27"/>
                <w:lang w:eastAsia="en-IN"/>
              </w:rPr>
            </w:pPr>
            <w:r w:rsidRPr="00C205F9">
              <w:rPr>
                <w:rFonts w:ascii="Arial" w:eastAsia="Times New Roman" w:hAnsi="Arial" w:cs="Arial"/>
                <w:b/>
                <w:bCs/>
                <w:color w:val="273239"/>
                <w:spacing w:val="2"/>
                <w:sz w:val="27"/>
                <w:szCs w:val="27"/>
                <w:bdr w:val="none" w:sz="0" w:space="0" w:color="auto" w:frame="1"/>
                <w:lang w:eastAsia="en-IN"/>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BFS is used in various applications such as bipartite graphs, shortest paths, etc. If weight of every edge is same, then BFS gives shortest path from source to every other vertex.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205F9" w:rsidRPr="00C205F9" w:rsidRDefault="00C205F9" w:rsidP="00C205F9">
            <w:pPr>
              <w:spacing w:after="0" w:line="240" w:lineRule="auto"/>
              <w:jc w:val="center"/>
              <w:rPr>
                <w:rFonts w:ascii="Arial" w:eastAsia="Times New Roman" w:hAnsi="Arial" w:cs="Arial"/>
                <w:color w:val="273239"/>
                <w:spacing w:val="2"/>
                <w:sz w:val="25"/>
                <w:szCs w:val="25"/>
                <w:lang w:eastAsia="en-IN"/>
              </w:rPr>
            </w:pPr>
            <w:r w:rsidRPr="00C205F9">
              <w:rPr>
                <w:rFonts w:ascii="Arial" w:eastAsia="Times New Roman" w:hAnsi="Arial" w:cs="Arial"/>
                <w:color w:val="273239"/>
                <w:spacing w:val="2"/>
                <w:sz w:val="25"/>
                <w:szCs w:val="25"/>
                <w:bdr w:val="none" w:sz="0" w:space="0" w:color="auto" w:frame="1"/>
                <w:lang w:eastAsia="en-IN"/>
              </w:rPr>
              <w:t>DFS is used in various applications such as acyclic graphs and finding strongly connected components etc. There are many applications where both BFS and DFS can be used like Topological Sorting, Cycle Detection, etc.</w:t>
            </w:r>
          </w:p>
        </w:tc>
      </w:tr>
    </w:tbl>
    <w:p w:rsidR="003F2210" w:rsidRDefault="003F2210"/>
    <w:p w:rsidR="00C205F9" w:rsidRDefault="00C205F9"/>
    <w:p w:rsidR="00C205F9" w:rsidRDefault="00C205F9">
      <w:r>
        <w:rPr>
          <w:noProof/>
          <w:lang w:eastAsia="en-IN"/>
        </w:rPr>
        <w:drawing>
          <wp:inline distT="0" distB="0" distL="0" distR="0" wp14:anchorId="3535BFE0" wp14:editId="50E8153E">
            <wp:extent cx="54673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67350" cy="2562225"/>
                    </a:xfrm>
                    <a:prstGeom prst="rect">
                      <a:avLst/>
                    </a:prstGeom>
                  </pic:spPr>
                </pic:pic>
              </a:graphicData>
            </a:graphic>
          </wp:inline>
        </w:drawing>
      </w:r>
    </w:p>
    <w:sectPr w:rsidR="00C2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DD"/>
    <w:rsid w:val="003F2210"/>
    <w:rsid w:val="009D7EDD"/>
    <w:rsid w:val="00C20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7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2025-07-08T14:53:00Z</dcterms:created>
  <dcterms:modified xsi:type="dcterms:W3CDTF">2025-07-08T14:53:00Z</dcterms:modified>
</cp:coreProperties>
</file>