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72" w:rsidRDefault="004878A2">
      <w:r>
        <w:rPr>
          <w:noProof/>
          <w:lang w:eastAsia="en-IN"/>
        </w:rPr>
        <w:drawing>
          <wp:inline distT="0" distB="0" distL="0" distR="0" wp14:anchorId="2A88B8F8" wp14:editId="01E500B4">
            <wp:extent cx="5731510" cy="286942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2" w:rsidRDefault="004878A2"/>
    <w:p w:rsidR="004878A2" w:rsidRPr="002350A4" w:rsidRDefault="002350A4" w:rsidP="004878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4878A2" w:rsidRDefault="004878A2" w:rsidP="004878A2">
      <w:r>
        <w:t>1) Suppose we are building a text editor which has buttons like bold, italic and underline for text formatting.</w:t>
      </w:r>
    </w:p>
    <w:p w:rsidR="004878A2" w:rsidRDefault="004878A2" w:rsidP="004878A2">
      <w:r>
        <w:t xml:space="preserve">2) So now suppose I have a GUI framework in which </w:t>
      </w:r>
      <w:proofErr w:type="spellStart"/>
      <w:r>
        <w:t>which</w:t>
      </w:r>
      <w:proofErr w:type="spellEnd"/>
      <w:r>
        <w:t xml:space="preserve"> gives me generic button classes.so I have a bold button italic button and </w:t>
      </w:r>
      <w:proofErr w:type="gramStart"/>
      <w:r>
        <w:t>a</w:t>
      </w:r>
      <w:proofErr w:type="gramEnd"/>
      <w:r>
        <w:t xml:space="preserve"> underline button.</w:t>
      </w:r>
    </w:p>
    <w:p w:rsidR="004878A2" w:rsidRDefault="004878A2" w:rsidP="004878A2">
      <w:r>
        <w:t xml:space="preserve">3) </w:t>
      </w:r>
      <w:proofErr w:type="gramStart"/>
      <w:r>
        <w:t>if</w:t>
      </w:r>
      <w:proofErr w:type="gramEnd"/>
      <w:r>
        <w:t xml:space="preserve"> I do not follow the command pattern right. So what may happen is that okay I have a class called as bold </w:t>
      </w:r>
      <w:proofErr w:type="spellStart"/>
      <w:r>
        <w:t>button.And</w:t>
      </w:r>
      <w:proofErr w:type="spellEnd"/>
      <w:r>
        <w:t xml:space="preserve"> in this class or in the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method,when</w:t>
      </w:r>
      <w:proofErr w:type="spellEnd"/>
      <w:r>
        <w:t xml:space="preserve"> the user clicks the button What I have to do is I have to hard code </w:t>
      </w:r>
      <w:proofErr w:type="spellStart"/>
      <w:r>
        <w:t>that.I</w:t>
      </w:r>
      <w:proofErr w:type="spellEnd"/>
      <w:r>
        <w:t xml:space="preserve"> have to say okay, make this text as bold.</w:t>
      </w:r>
    </w:p>
    <w:p w:rsidR="004878A2" w:rsidRDefault="004878A2" w:rsidP="004878A2">
      <w:r>
        <w:t>But it is also possible that this button is also supplied to other applications where it might have a different purpose.</w:t>
      </w:r>
    </w:p>
    <w:p w:rsidR="004878A2" w:rsidRDefault="004878A2" w:rsidP="004878A2">
      <w:r>
        <w:t xml:space="preserve">4) I don't want to hard code this functionality inside the </w:t>
      </w:r>
      <w:proofErr w:type="spellStart"/>
      <w:r>
        <w:t>onClick</w:t>
      </w:r>
      <w:proofErr w:type="spellEnd"/>
      <w:r>
        <w:t xml:space="preserve"> method.</w:t>
      </w:r>
    </w:p>
    <w:p w:rsidR="004878A2" w:rsidRDefault="004878A2" w:rsidP="004878A2">
      <w:r>
        <w:t xml:space="preserve">5) </w:t>
      </w:r>
      <w:proofErr w:type="gramStart"/>
      <w:r>
        <w:t>but</w:t>
      </w:r>
      <w:proofErr w:type="gramEnd"/>
      <w:r>
        <w:t xml:space="preserve"> if I hardcode it, it will make it, um, tightly coupled with the text editor. </w:t>
      </w:r>
      <w:proofErr w:type="gramStart"/>
      <w:r>
        <w:t>won't</w:t>
      </w:r>
      <w:proofErr w:type="gramEnd"/>
      <w:r>
        <w:t xml:space="preserve"> be able to use this button with maybe some other application like Photoshop.</w:t>
      </w:r>
    </w:p>
    <w:p w:rsidR="004878A2" w:rsidRDefault="004878A2" w:rsidP="004878A2">
      <w:r>
        <w:t>6) So generally the buttons, the other components, they are part of a separate framework.</w:t>
      </w:r>
    </w:p>
    <w:p w:rsidR="004878A2" w:rsidRDefault="004878A2" w:rsidP="004878A2">
      <w:r>
        <w:t>7) Let's say there is a GUI framework which some other developer has written, and text editor is your app that you are building</w:t>
      </w:r>
    </w:p>
    <w:p w:rsidR="004878A2" w:rsidRDefault="004878A2" w:rsidP="004878A2">
      <w:r>
        <w:t xml:space="preserve">8) So what we want to achieve is we want to achieve loose coupling between the button class and the </w:t>
      </w:r>
      <w:proofErr w:type="gramStart"/>
      <w:r>
        <w:t>text  editor</w:t>
      </w:r>
      <w:proofErr w:type="gramEnd"/>
      <w:r>
        <w:t xml:space="preserve"> class</w:t>
      </w:r>
    </w:p>
    <w:p w:rsidR="00355921" w:rsidRDefault="00355921" w:rsidP="004878A2"/>
    <w:p w:rsidR="00355921" w:rsidRDefault="00355921" w:rsidP="004878A2">
      <w:r>
        <w:rPr>
          <w:noProof/>
          <w:lang w:eastAsia="en-IN"/>
        </w:rPr>
        <w:lastRenderedPageBreak/>
        <w:drawing>
          <wp:inline distT="0" distB="0" distL="0" distR="0" wp14:anchorId="2FA36F5B" wp14:editId="40BB3BE9">
            <wp:extent cx="51149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21" w:rsidRDefault="00355921" w:rsidP="004878A2">
      <w:r>
        <w:rPr>
          <w:noProof/>
          <w:lang w:eastAsia="en-IN"/>
        </w:rPr>
        <w:drawing>
          <wp:inline distT="0" distB="0" distL="0" distR="0" wp14:anchorId="05364CDC" wp14:editId="0F2F4FDE">
            <wp:extent cx="54102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2" w:rsidRDefault="00D827A2" w:rsidP="004878A2">
      <w:r>
        <w:rPr>
          <w:noProof/>
          <w:lang w:eastAsia="en-IN"/>
        </w:rPr>
        <w:drawing>
          <wp:inline distT="0" distB="0" distL="0" distR="0" wp14:anchorId="4C7C2ABA" wp14:editId="1407AF5F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2" w:rsidRDefault="00D827A2" w:rsidP="004878A2">
      <w:r>
        <w:rPr>
          <w:noProof/>
          <w:lang w:eastAsia="en-IN"/>
        </w:rPr>
        <w:lastRenderedPageBreak/>
        <w:drawing>
          <wp:inline distT="0" distB="0" distL="0" distR="0" wp14:anchorId="2E61FF7C" wp14:editId="20E37406">
            <wp:extent cx="5731510" cy="302206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2" w:rsidRDefault="00D827A2" w:rsidP="004878A2">
      <w:r>
        <w:rPr>
          <w:noProof/>
          <w:lang w:eastAsia="en-IN"/>
        </w:rPr>
        <w:drawing>
          <wp:inline distT="0" distB="0" distL="0" distR="0" wp14:anchorId="6A287BCD" wp14:editId="77AE3800">
            <wp:extent cx="5731510" cy="272063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2" w:rsidRDefault="00D827A2" w:rsidP="004878A2">
      <w:r>
        <w:rPr>
          <w:noProof/>
          <w:lang w:eastAsia="en-IN"/>
        </w:rPr>
        <w:lastRenderedPageBreak/>
        <w:drawing>
          <wp:inline distT="0" distB="0" distL="0" distR="0" wp14:anchorId="7D7B0067" wp14:editId="7F5291DA">
            <wp:extent cx="5731510" cy="2926989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06" w:rsidRDefault="00D72B06" w:rsidP="004878A2"/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Command Pattern?</w:t>
      </w:r>
    </w:p>
    <w:p w:rsidR="00D72B06" w:rsidRPr="00D72B06" w:rsidRDefault="00D72B06" w:rsidP="00D72B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Pattern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pattern that turns a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into a standalone object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all the information about the request, allowing you to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parameterize, queue, log, undo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 execution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2B06" w:rsidRPr="00D72B06" w:rsidRDefault="00D72B06" w:rsidP="00D72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encapsulates the request as an object (called </w:t>
      </w: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decouples the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D72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receiver</w:t>
      </w: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Real-World Use Cases of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5107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GUI actions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Buttons triggering different actions (</w:t>
            </w: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undo</w:t>
            </w: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redo</w:t>
            </w: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Task queues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Asynchronous processing of jobs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Macro recording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user actions and replay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Undo/redo functionality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history of commands to rollback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Remote control / automation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TV remote – each button triggers a command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Workflow engines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 of business tasks executed sequentially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Logging/auditing requests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command metadata for future audit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🧩 Structure of the Command Pattern</w: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👇 Key Participants: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081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Declares interface for all commands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ConcreteCommand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the command logic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Receiver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business logic that executes action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Invoker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Triggers the command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Configures command and sets receiver</w:t>
            </w:r>
          </w:p>
        </w:tc>
      </w:tr>
    </w:tbl>
    <w:p w:rsidR="00D72B06" w:rsidRDefault="00D72B06" w:rsidP="004878A2"/>
    <w:p w:rsidR="00D72B06" w:rsidRDefault="00D72B06" w:rsidP="004878A2"/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✅</w:t>
      </w: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Advantages of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5115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Decouples sender and receiver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invoker doesn’t know the actual business logic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Easy to extend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commands without changing existing code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undo/redo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history of command objects and reverse them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logging/auditing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Commands can be persisted or logged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Macro or batch support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a series of commands sequentially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Disadvantages of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146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Increased number of classes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command is a new class, leading to boilerplate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Overkill for simple logic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be too heavy for basic button-click logic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Difficult to debug in complex chains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Tracing which command was executed can be hard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</w:t>
            </w: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built-in undo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need to implement undo logic yourself if needed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When to Use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2702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If...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You want to queue/delay/undo/redo operations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 queues, editors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You want to log/audit every action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Financial transactions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You want to decouple UI from logic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controls, GUI apps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You need macro commands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Scriptable systems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❌ When NOT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4928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Avoid If...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You only need one simple action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unnecessary complexity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 undo/logging needed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directly call receiver methods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Strategy pattern fits better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choosing between algorithms (e.g., validation)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🔁 Command Pattern </w:t>
      </w:r>
      <w:proofErr w:type="spellStart"/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spellEnd"/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Strategy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920"/>
        <w:gridCol w:w="4279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 Pattern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Pattern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Encapsulate a request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Encapsulate an algorithm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Triggered By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event or invoker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 logic or condition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Undo/Redo, </w:t>
            </w:r>
            <w:proofErr w:type="spellStart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queueing</w:t>
            </w:r>
            <w:proofErr w:type="spellEnd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history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Input validation, sorting, </w:t>
            </w:r>
            <w:proofErr w:type="spellStart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switching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Queuing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Undo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No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Runtime Switching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Yes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to perform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perform</w:t>
            </w:r>
          </w:p>
        </w:tc>
      </w:tr>
    </w:tbl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75"/>
      </w:tblGrid>
      <w:tr w:rsidR="00D72B06" w:rsidRPr="00D72B06" w:rsidTr="00D72B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 Pattern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Behavioral</w:t>
            </w:r>
            <w:proofErr w:type="spellEnd"/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Pattern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 of requests as objects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Advantage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Decouples caller and logic, supports undo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 actions, jobs, undo/redo, macro commands</w:t>
            </w:r>
          </w:p>
        </w:tc>
      </w:tr>
      <w:tr w:rsidR="00D72B06" w:rsidRPr="00D72B06" w:rsidTr="00D72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Ideal For</w:t>
            </w:r>
          </w:p>
        </w:tc>
        <w:tc>
          <w:tcPr>
            <w:tcW w:w="0" w:type="auto"/>
            <w:vAlign w:val="center"/>
            <w:hideMark/>
          </w:tcPr>
          <w:p w:rsidR="00D72B06" w:rsidRPr="00D72B06" w:rsidRDefault="00D72B06" w:rsidP="00D7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2B0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direct method calls</w:t>
            </w:r>
          </w:p>
        </w:tc>
      </w:tr>
    </w:tbl>
    <w:p w:rsidR="00D72B06" w:rsidRDefault="00D72B06" w:rsidP="004878A2"/>
    <w:p w:rsidR="00D72B06" w:rsidRDefault="00D72B06" w:rsidP="004878A2"/>
    <w:p w:rsidR="00D72B06" w:rsidRDefault="00D72B06" w:rsidP="004878A2"/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Java Example: Remote Control</w: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Command Interface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Command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execute();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Receiver (Actual Business Logic)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Light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turnOn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"Light is ON");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turnOff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"Light is OFF");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Concrete Command Classes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Command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(Light light)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this.light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light;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light.turnOn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Command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Light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(Light light)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this.light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light;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execute()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light.turnOff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Invoker (e.g., Remote)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Command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setCommand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(Command command)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this.command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command;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pressButton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command.execute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Pr="00D72B06" w:rsidRDefault="00D72B06" w:rsidP="00D72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2B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72B06" w:rsidRPr="00D72B06" w:rsidRDefault="00D72B06" w:rsidP="00D72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2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Client Code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CommandPatternDemo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Light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livingRoomLight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LightOnCommand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livingRoomLight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Command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lightOff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LightOffCommand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livingRoomLight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= new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remote.setCommand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remote.pressButton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 // Output: Light is ON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remote.setCommand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lightOff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remote.pressButton</w:t>
      </w:r>
      <w:proofErr w:type="spell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); // Output: Light is OFF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B06" w:rsidRPr="00D72B06" w:rsidRDefault="00D72B06" w:rsidP="00D72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B0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B06" w:rsidRDefault="00D72B06" w:rsidP="004878A2">
      <w:bookmarkStart w:id="0" w:name="_GoBack"/>
      <w:bookmarkEnd w:id="0"/>
    </w:p>
    <w:sectPr w:rsidR="00D7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46"/>
    <w:rsid w:val="002350A4"/>
    <w:rsid w:val="00355921"/>
    <w:rsid w:val="004878A2"/>
    <w:rsid w:val="00796B46"/>
    <w:rsid w:val="00AC6BD5"/>
    <w:rsid w:val="00D72B06"/>
    <w:rsid w:val="00D827A2"/>
    <w:rsid w:val="00E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B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B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B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72B06"/>
  </w:style>
  <w:style w:type="character" w:customStyle="1" w:styleId="hljs-title">
    <w:name w:val="hljs-title"/>
    <w:basedOn w:val="DefaultParagraphFont"/>
    <w:rsid w:val="00D72B06"/>
  </w:style>
  <w:style w:type="character" w:customStyle="1" w:styleId="hljs-params">
    <w:name w:val="hljs-params"/>
    <w:basedOn w:val="DefaultParagraphFont"/>
    <w:rsid w:val="00D72B06"/>
  </w:style>
  <w:style w:type="character" w:customStyle="1" w:styleId="hljs-string">
    <w:name w:val="hljs-string"/>
    <w:basedOn w:val="DefaultParagraphFont"/>
    <w:rsid w:val="00D72B06"/>
  </w:style>
  <w:style w:type="character" w:customStyle="1" w:styleId="hljs-builtin">
    <w:name w:val="hljs-built_in"/>
    <w:basedOn w:val="DefaultParagraphFont"/>
    <w:rsid w:val="00D72B06"/>
  </w:style>
  <w:style w:type="character" w:customStyle="1" w:styleId="hljs-meta">
    <w:name w:val="hljs-meta"/>
    <w:basedOn w:val="DefaultParagraphFont"/>
    <w:rsid w:val="00D72B06"/>
  </w:style>
  <w:style w:type="character" w:customStyle="1" w:styleId="hljs-type">
    <w:name w:val="hljs-type"/>
    <w:basedOn w:val="DefaultParagraphFont"/>
    <w:rsid w:val="00D72B06"/>
  </w:style>
  <w:style w:type="character" w:customStyle="1" w:styleId="hljs-variable">
    <w:name w:val="hljs-variable"/>
    <w:basedOn w:val="DefaultParagraphFont"/>
    <w:rsid w:val="00D72B06"/>
  </w:style>
  <w:style w:type="character" w:customStyle="1" w:styleId="hljs-operator">
    <w:name w:val="hljs-operator"/>
    <w:basedOn w:val="DefaultParagraphFont"/>
    <w:rsid w:val="00D72B06"/>
  </w:style>
  <w:style w:type="character" w:customStyle="1" w:styleId="hljs-comment">
    <w:name w:val="hljs-comment"/>
    <w:basedOn w:val="DefaultParagraphFont"/>
    <w:rsid w:val="00D72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2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B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B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B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B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72B06"/>
  </w:style>
  <w:style w:type="character" w:customStyle="1" w:styleId="hljs-title">
    <w:name w:val="hljs-title"/>
    <w:basedOn w:val="DefaultParagraphFont"/>
    <w:rsid w:val="00D72B06"/>
  </w:style>
  <w:style w:type="character" w:customStyle="1" w:styleId="hljs-params">
    <w:name w:val="hljs-params"/>
    <w:basedOn w:val="DefaultParagraphFont"/>
    <w:rsid w:val="00D72B06"/>
  </w:style>
  <w:style w:type="character" w:customStyle="1" w:styleId="hljs-string">
    <w:name w:val="hljs-string"/>
    <w:basedOn w:val="DefaultParagraphFont"/>
    <w:rsid w:val="00D72B06"/>
  </w:style>
  <w:style w:type="character" w:customStyle="1" w:styleId="hljs-builtin">
    <w:name w:val="hljs-built_in"/>
    <w:basedOn w:val="DefaultParagraphFont"/>
    <w:rsid w:val="00D72B06"/>
  </w:style>
  <w:style w:type="character" w:customStyle="1" w:styleId="hljs-meta">
    <w:name w:val="hljs-meta"/>
    <w:basedOn w:val="DefaultParagraphFont"/>
    <w:rsid w:val="00D72B06"/>
  </w:style>
  <w:style w:type="character" w:customStyle="1" w:styleId="hljs-type">
    <w:name w:val="hljs-type"/>
    <w:basedOn w:val="DefaultParagraphFont"/>
    <w:rsid w:val="00D72B06"/>
  </w:style>
  <w:style w:type="character" w:customStyle="1" w:styleId="hljs-variable">
    <w:name w:val="hljs-variable"/>
    <w:basedOn w:val="DefaultParagraphFont"/>
    <w:rsid w:val="00D72B06"/>
  </w:style>
  <w:style w:type="character" w:customStyle="1" w:styleId="hljs-operator">
    <w:name w:val="hljs-operator"/>
    <w:basedOn w:val="DefaultParagraphFont"/>
    <w:rsid w:val="00D72B06"/>
  </w:style>
  <w:style w:type="character" w:customStyle="1" w:styleId="hljs-comment">
    <w:name w:val="hljs-comment"/>
    <w:basedOn w:val="DefaultParagraphFont"/>
    <w:rsid w:val="00D7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18</cp:revision>
  <dcterms:created xsi:type="dcterms:W3CDTF">2025-08-06T12:27:00Z</dcterms:created>
  <dcterms:modified xsi:type="dcterms:W3CDTF">2025-08-06T14:31:00Z</dcterms:modified>
</cp:coreProperties>
</file>