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AD262" w14:textId="77777777" w:rsidR="007F0335" w:rsidRDefault="007F0335" w:rsidP="00106C4F">
      <w:pPr>
        <w:pStyle w:val="Heading2"/>
        <w:spacing w:before="0" w:after="0"/>
        <w:jc w:val="center"/>
      </w:pPr>
    </w:p>
    <w:p w14:paraId="17039F15" w14:textId="2DFB21F8" w:rsidR="007F0335" w:rsidRPr="00F14F64" w:rsidRDefault="004055CC" w:rsidP="00F14F64">
      <w:pPr>
        <w:pStyle w:val="Heading2"/>
        <w:spacing w:before="0" w:after="0"/>
        <w:jc w:val="center"/>
      </w:pPr>
      <w:r>
        <w:t>Concurrent</w:t>
      </w:r>
      <w:r w:rsidR="008A1D36">
        <w:t xml:space="preserve"> &amp; Parallel</w:t>
      </w:r>
      <w:r>
        <w:t xml:space="preserve"> Programming</w:t>
      </w:r>
    </w:p>
    <w:p w14:paraId="2BBBED08" w14:textId="165303DC" w:rsidR="00751B0F" w:rsidRPr="00F14F64" w:rsidRDefault="003635EF" w:rsidP="00F14F64">
      <w:pPr>
        <w:spacing w:after="0"/>
        <w:rPr>
          <w:rFonts w:eastAsia="Cambria" w:cs="Times New Roman"/>
          <w:b/>
          <w:szCs w:val="24"/>
          <w:lang w:val="en-US"/>
        </w:rPr>
      </w:pPr>
      <w:r w:rsidRPr="00320F95">
        <w:rPr>
          <w:rFonts w:eastAsia="Cambria" w:cs="Times New Roman"/>
          <w:b/>
          <w:szCs w:val="24"/>
          <w:lang w:val="en-US"/>
        </w:rPr>
        <w:t>Question 1</w:t>
      </w:r>
      <w:bookmarkStart w:id="0" w:name="_GoBack"/>
      <w:bookmarkEnd w:id="0"/>
    </w:p>
    <w:p w14:paraId="63810D05" w14:textId="77777777" w:rsidR="003635EF" w:rsidRDefault="003635EF" w:rsidP="003635EF">
      <w:pPr>
        <w:pStyle w:val="BodyText"/>
      </w:pPr>
      <w:r>
        <w:t xml:space="preserve">Ten threads share an integer array that is initialized by </w:t>
      </w:r>
      <w:r w:rsidRPr="007917D7">
        <w:rPr>
          <w:rFonts w:ascii="Comic Sans MS" w:hAnsi="Comic Sans MS"/>
        </w:rPr>
        <w:t>main</w:t>
      </w:r>
      <w:r>
        <w:t xml:space="preserve">. Each thread when accessing the shared array has exclusive access. This means that no other thread in the group will be accessing it at that time. Hence, locking is not required. The threads agree to access the threads in sequence where the order of the sequence is determined by </w:t>
      </w:r>
      <w:r w:rsidRPr="007917D7">
        <w:rPr>
          <w:rFonts w:ascii="Comic Sans MS" w:hAnsi="Comic Sans MS"/>
        </w:rPr>
        <w:t>main</w:t>
      </w:r>
      <w:r>
        <w:t xml:space="preserve">. All the threads are released at the same time and may be executed by the scheduler in any order. However, they may only access the data in the sequence pre-determined by </w:t>
      </w:r>
      <w:r w:rsidRPr="007917D7">
        <w:rPr>
          <w:rFonts w:ascii="Comic Sans MS" w:hAnsi="Comic Sans MS"/>
        </w:rPr>
        <w:t>main</w:t>
      </w:r>
      <w:r>
        <w:t xml:space="preserve">. In effect this means that each thread must wait for earlier threads in the sequence to complete before accessing the data. There are three kinds of thread: TA adds x to each element in the array; TB decrements each element in the array and TC squares each element in the shared sequence. The number of each kind of thread is determined by </w:t>
      </w:r>
      <w:r w:rsidRPr="007917D7">
        <w:rPr>
          <w:rFonts w:ascii="Comic Sans MS" w:hAnsi="Comic Sans MS"/>
        </w:rPr>
        <w:t>main</w:t>
      </w:r>
      <w:r>
        <w:t>.</w:t>
      </w:r>
    </w:p>
    <w:p w14:paraId="68DD583C" w14:textId="77777777" w:rsidR="007F0335" w:rsidRPr="00430A88" w:rsidRDefault="00751B0F" w:rsidP="001616B0">
      <w:pPr>
        <w:pStyle w:val="BodyText"/>
      </w:pPr>
      <w:r>
        <w:t>(Hint: Ask yourself how many Semaphores do I need?)</w:t>
      </w:r>
    </w:p>
    <w:p w14:paraId="0E8EEF09" w14:textId="77777777" w:rsidR="00751B0F" w:rsidRDefault="00751B0F" w:rsidP="005F4E56">
      <w:pPr>
        <w:ind w:right="29"/>
        <w:rPr>
          <w:b/>
        </w:rPr>
      </w:pPr>
    </w:p>
    <w:p w14:paraId="1C74DBB4" w14:textId="77777777" w:rsidR="00D87342" w:rsidRPr="001616B0" w:rsidRDefault="00D87342" w:rsidP="00D87342">
      <w:pPr>
        <w:ind w:right="29"/>
        <w:rPr>
          <w:b/>
        </w:rPr>
      </w:pPr>
      <w:r w:rsidRPr="001616B0">
        <w:rPr>
          <w:b/>
        </w:rPr>
        <w:t>Question 2</w:t>
      </w:r>
    </w:p>
    <w:p w14:paraId="4A1D3B0B" w14:textId="77777777" w:rsidR="00D87342" w:rsidRDefault="00D87342" w:rsidP="00D87342">
      <w:pPr>
        <w:ind w:right="29"/>
      </w:pPr>
      <w:r>
        <w:t xml:space="preserve">A class that forces all threads to wait for an event is required. This class is to have two methods: </w:t>
      </w:r>
      <w:r w:rsidRPr="000A06EE">
        <w:rPr>
          <w:rFonts w:ascii="Comic Sans MS" w:hAnsi="Comic Sans MS"/>
          <w:sz w:val="22"/>
        </w:rPr>
        <w:t>waitEvent()</w:t>
      </w:r>
      <w:r>
        <w:t xml:space="preserve"> that forces threads to wait and </w:t>
      </w:r>
      <w:r w:rsidRPr="000A06EE">
        <w:rPr>
          <w:rFonts w:ascii="Comic Sans MS" w:hAnsi="Comic Sans MS"/>
          <w:sz w:val="22"/>
        </w:rPr>
        <w:t>releaseAll()</w:t>
      </w:r>
      <w:r>
        <w:t xml:space="preserve"> that releases all waiting threads. The class should be called </w:t>
      </w:r>
      <w:r w:rsidRPr="000A06EE">
        <w:rPr>
          <w:rFonts w:ascii="Comic Sans MS" w:hAnsi="Comic Sans MS"/>
          <w:sz w:val="22"/>
        </w:rPr>
        <w:t>WaitEventBarrier</w:t>
      </w:r>
      <w:r>
        <w:t>. It takes no arguments. Write this class using a Semaphore.</w:t>
      </w:r>
    </w:p>
    <w:p w14:paraId="5E6EE6BE" w14:textId="77777777" w:rsidR="00D87342" w:rsidRDefault="00D87342" w:rsidP="00D87342">
      <w:pPr>
        <w:ind w:right="29"/>
      </w:pPr>
    </w:p>
    <w:p w14:paraId="5F96E761" w14:textId="77777777" w:rsidR="001616B0" w:rsidRDefault="001616B0" w:rsidP="001616B0">
      <w:pPr>
        <w:ind w:right="29"/>
      </w:pPr>
    </w:p>
    <w:p w14:paraId="3B3764B5" w14:textId="77777777" w:rsidR="001616B0" w:rsidRDefault="001616B0" w:rsidP="005F4E56">
      <w:pPr>
        <w:ind w:right="29"/>
      </w:pPr>
    </w:p>
    <w:p w14:paraId="571F3FE1" w14:textId="77777777" w:rsidR="00320F95" w:rsidRPr="00320F95" w:rsidRDefault="00320F95" w:rsidP="002A3E8A">
      <w:pPr>
        <w:pStyle w:val="Quote"/>
        <w:rPr>
          <w:rFonts w:ascii="Times New Roman" w:hAnsi="Times New Roman"/>
          <w:b/>
        </w:rPr>
      </w:pPr>
    </w:p>
    <w:sectPr w:rsidR="00320F95" w:rsidRPr="00320F95" w:rsidSect="000544F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5CC"/>
    <w:rsid w:val="00043364"/>
    <w:rsid w:val="000544F2"/>
    <w:rsid w:val="00061239"/>
    <w:rsid w:val="00106C4F"/>
    <w:rsid w:val="00106F47"/>
    <w:rsid w:val="001616B0"/>
    <w:rsid w:val="001B3E2F"/>
    <w:rsid w:val="001E6C32"/>
    <w:rsid w:val="00200FFA"/>
    <w:rsid w:val="002916EE"/>
    <w:rsid w:val="002A3E8A"/>
    <w:rsid w:val="002E4E78"/>
    <w:rsid w:val="00320F95"/>
    <w:rsid w:val="003635EF"/>
    <w:rsid w:val="003F2C27"/>
    <w:rsid w:val="004055CC"/>
    <w:rsid w:val="0041791A"/>
    <w:rsid w:val="00426CBD"/>
    <w:rsid w:val="00446ABD"/>
    <w:rsid w:val="004A0EEE"/>
    <w:rsid w:val="004D2FAF"/>
    <w:rsid w:val="005F4E56"/>
    <w:rsid w:val="006473AF"/>
    <w:rsid w:val="006A6B4E"/>
    <w:rsid w:val="006D3653"/>
    <w:rsid w:val="006D6A0A"/>
    <w:rsid w:val="00751B0F"/>
    <w:rsid w:val="00765218"/>
    <w:rsid w:val="007860C0"/>
    <w:rsid w:val="007C10DE"/>
    <w:rsid w:val="007F0335"/>
    <w:rsid w:val="00890AA9"/>
    <w:rsid w:val="008A1D36"/>
    <w:rsid w:val="008C6629"/>
    <w:rsid w:val="008F7158"/>
    <w:rsid w:val="009015A8"/>
    <w:rsid w:val="009430F1"/>
    <w:rsid w:val="009A5A43"/>
    <w:rsid w:val="009A5EDE"/>
    <w:rsid w:val="00A470D3"/>
    <w:rsid w:val="00A4752E"/>
    <w:rsid w:val="00A673DC"/>
    <w:rsid w:val="00A80F06"/>
    <w:rsid w:val="00AE2887"/>
    <w:rsid w:val="00BB21E0"/>
    <w:rsid w:val="00C1407D"/>
    <w:rsid w:val="00C60249"/>
    <w:rsid w:val="00C70725"/>
    <w:rsid w:val="00C87FDC"/>
    <w:rsid w:val="00CD205B"/>
    <w:rsid w:val="00D87342"/>
    <w:rsid w:val="00E21C35"/>
    <w:rsid w:val="00E37FAA"/>
    <w:rsid w:val="00E46069"/>
    <w:rsid w:val="00F14F64"/>
    <w:rsid w:val="00FB3538"/>
    <w:rsid w:val="00FF567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3FF39"/>
  <w15:docId w15:val="{EFD04A5D-75D2-4310-9C69-19EC1E90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CC"/>
    <w:pPr>
      <w:spacing w:before="0" w:after="80" w:line="30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4055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aliases w:val="ScalaCode"/>
    <w:basedOn w:val="Normal"/>
    <w:link w:val="QuoteChar"/>
    <w:qFormat/>
    <w:rsid w:val="00FB3538"/>
    <w:pPr>
      <w:tabs>
        <w:tab w:val="left" w:pos="340"/>
      </w:tabs>
    </w:pPr>
    <w:rPr>
      <w:rFonts w:ascii="Comic Sans MS" w:eastAsia="Times New Roman" w:hAnsi="Comic Sans MS" w:cs="Times New Roman"/>
      <w:szCs w:val="24"/>
      <w:lang w:val="en-US" w:eastAsia="ja-JP"/>
    </w:rPr>
  </w:style>
  <w:style w:type="character" w:customStyle="1" w:styleId="QuoteChar">
    <w:name w:val="Quote Char"/>
    <w:aliases w:val="ScalaCode Char"/>
    <w:basedOn w:val="DefaultParagraphFont"/>
    <w:link w:val="Quote"/>
    <w:rsid w:val="00FB3538"/>
    <w:rPr>
      <w:rFonts w:ascii="Comic Sans MS" w:eastAsia="Times New Roman" w:hAnsi="Comic Sans MS" w:cs="Times New Roman"/>
      <w:sz w:val="24"/>
      <w:szCs w:val="24"/>
      <w:lang w:val="en-US" w:eastAsia="ja-JP"/>
    </w:rPr>
  </w:style>
  <w:style w:type="paragraph" w:styleId="NoSpacing">
    <w:name w:val="No Spacing"/>
    <w:uiPriority w:val="1"/>
    <w:qFormat/>
    <w:rsid w:val="00FB3538"/>
    <w:pPr>
      <w:spacing w:before="0"/>
    </w:pPr>
  </w:style>
  <w:style w:type="character" w:customStyle="1" w:styleId="Heading2Char">
    <w:name w:val="Heading 2 Char"/>
    <w:basedOn w:val="DefaultParagraphFont"/>
    <w:link w:val="Heading2"/>
    <w:uiPriority w:val="9"/>
    <w:rsid w:val="004055CC"/>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FF5677"/>
    <w:pPr>
      <w:spacing w:after="0" w:line="240" w:lineRule="auto"/>
    </w:pPr>
    <w:rPr>
      <w:rFonts w:eastAsia="Times New Roman" w:cs="Times New Roman"/>
      <w:szCs w:val="20"/>
      <w:lang w:val="en-AU"/>
    </w:rPr>
  </w:style>
  <w:style w:type="character" w:customStyle="1" w:styleId="BodyText2Char">
    <w:name w:val="Body Text 2 Char"/>
    <w:basedOn w:val="DefaultParagraphFont"/>
    <w:link w:val="BodyText2"/>
    <w:rsid w:val="00FF5677"/>
    <w:rPr>
      <w:rFonts w:ascii="Times New Roman" w:eastAsia="Times New Roman" w:hAnsi="Times New Roman" w:cs="Times New Roman"/>
      <w:sz w:val="24"/>
      <w:szCs w:val="20"/>
      <w:lang w:val="en-AU"/>
    </w:rPr>
  </w:style>
  <w:style w:type="paragraph" w:customStyle="1" w:styleId="ProgramCode">
    <w:name w:val="ProgramCode"/>
    <w:basedOn w:val="Normal"/>
    <w:rsid w:val="005F4E56"/>
    <w:pPr>
      <w:spacing w:after="0" w:line="240" w:lineRule="auto"/>
      <w:jc w:val="left"/>
    </w:pPr>
    <w:rPr>
      <w:rFonts w:ascii="Comic Sans MS" w:eastAsia="Times New Roman" w:hAnsi="Comic Sans MS" w:cs="Times New Roman"/>
      <w:szCs w:val="20"/>
      <w:lang w:val="en-AU"/>
    </w:rPr>
  </w:style>
  <w:style w:type="paragraph" w:styleId="BodyText">
    <w:name w:val="Body Text"/>
    <w:basedOn w:val="Normal"/>
    <w:link w:val="BodyTextChar"/>
    <w:uiPriority w:val="99"/>
    <w:semiHidden/>
    <w:unhideWhenUsed/>
    <w:rsid w:val="001616B0"/>
    <w:pPr>
      <w:spacing w:after="120"/>
    </w:pPr>
  </w:style>
  <w:style w:type="character" w:customStyle="1" w:styleId="BodyTextChar">
    <w:name w:val="Body Text Char"/>
    <w:basedOn w:val="DefaultParagraphFont"/>
    <w:link w:val="BodyText"/>
    <w:uiPriority w:val="99"/>
    <w:semiHidden/>
    <w:rsid w:val="001616B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Gaurav</cp:lastModifiedBy>
  <cp:revision>4</cp:revision>
  <cp:lastPrinted>2013-11-06T12:12:00Z</cp:lastPrinted>
  <dcterms:created xsi:type="dcterms:W3CDTF">2018-04-09T12:35:00Z</dcterms:created>
  <dcterms:modified xsi:type="dcterms:W3CDTF">2019-03-02T15:48:00Z</dcterms:modified>
</cp:coreProperties>
</file>