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501F" w14:textId="77777777" w:rsidR="00DE3449" w:rsidRDefault="00DE3449">
      <w:pPr>
        <w:spacing w:before="1600"/>
      </w:pPr>
    </w:p>
    <w:p w14:paraId="29978FB4" w14:textId="78F45FCA" w:rsidR="00DE3449" w:rsidRDefault="0039118E">
      <w:pPr>
        <w:jc w:val="center"/>
      </w:pPr>
      <w:r>
        <w:rPr>
          <w:b/>
          <w:bCs/>
          <w:color w:val="555555"/>
          <w:sz w:val="26"/>
          <w:szCs w:val="26"/>
        </w:rPr>
        <w:t xml:space="preserve"> </w:t>
      </w:r>
      <w:r w:rsidR="00625A86">
        <w:rPr>
          <w:b/>
          <w:bCs/>
          <w:color w:val="555555"/>
          <w:sz w:val="26"/>
          <w:szCs w:val="26"/>
        </w:rPr>
        <w:t>PROJECT REPORT</w:t>
      </w:r>
    </w:p>
    <w:p w14:paraId="3670A915" w14:textId="77777777" w:rsidR="00DE3449" w:rsidRDefault="00625A86">
      <w:pPr>
        <w:spacing w:before="240" w:after="240"/>
        <w:jc w:val="center"/>
      </w:pPr>
      <w:r>
        <w:rPr>
          <w:b/>
          <w:bCs/>
          <w:color w:val="1F3864"/>
          <w:sz w:val="48"/>
          <w:szCs w:val="48"/>
        </w:rPr>
        <w:t>AI-Powered Customer Support Chatbot</w:t>
      </w:r>
    </w:p>
    <w:p w14:paraId="1B13696A" w14:textId="77777777" w:rsidR="00DE3449" w:rsidRDefault="00625A86">
      <w:pPr>
        <w:spacing w:after="600"/>
        <w:jc w:val="center"/>
        <w:rPr>
          <w:i/>
          <w:iCs/>
          <w:color w:val="2E74B5"/>
          <w:sz w:val="24"/>
          <w:szCs w:val="24"/>
        </w:rPr>
      </w:pPr>
      <w:r>
        <w:rPr>
          <w:i/>
          <w:iCs/>
          <w:color w:val="2E74B5"/>
          <w:sz w:val="24"/>
          <w:szCs w:val="24"/>
        </w:rPr>
        <w:t>A Retrieval-Based Conversational Agent using Flask, NLTK &amp; scikit-learn</w:t>
      </w:r>
    </w:p>
    <w:p w14:paraId="29612547" w14:textId="39A613FB" w:rsidR="0039118E" w:rsidRPr="0039118E" w:rsidRDefault="0039118E" w:rsidP="0039118E">
      <w:pPr>
        <w:spacing w:after="600"/>
        <w:jc w:val="center"/>
        <w:rPr>
          <w:rFonts w:ascii="Bahnschrift" w:hAnsi="Bahnschrift"/>
          <w:sz w:val="28"/>
          <w:szCs w:val="28"/>
          <w:lang w:val="en-IN"/>
        </w:rPr>
      </w:pPr>
      <w:r w:rsidRPr="0039118E">
        <w:rPr>
          <w:rFonts w:ascii="Bahnschrift" w:hAnsi="Bahnschrift"/>
          <w:sz w:val="28"/>
          <w:szCs w:val="28"/>
          <w:lang w:val="en-IN"/>
        </w:rPr>
        <w:t>Submitted</w:t>
      </w:r>
    </w:p>
    <w:p w14:paraId="4D1A8F91" w14:textId="7579D1E8" w:rsidR="0039118E" w:rsidRPr="0039118E" w:rsidRDefault="0039118E" w:rsidP="0039118E">
      <w:pPr>
        <w:spacing w:after="600"/>
        <w:jc w:val="center"/>
        <w:rPr>
          <w:rFonts w:ascii="Bahnschrift" w:hAnsi="Bahnschrift"/>
          <w:sz w:val="28"/>
          <w:szCs w:val="28"/>
          <w:lang w:val="en-IN"/>
        </w:rPr>
      </w:pPr>
      <w:r w:rsidRPr="0039118E">
        <w:rPr>
          <w:rFonts w:ascii="Bahnschrift" w:hAnsi="Bahnschrift"/>
          <w:sz w:val="28"/>
          <w:szCs w:val="28"/>
          <w:lang w:val="en-IN"/>
        </w:rPr>
        <w:t>To</w:t>
      </w:r>
    </w:p>
    <w:p w14:paraId="0F0294EE" w14:textId="36775327" w:rsidR="0039118E" w:rsidRPr="0039118E" w:rsidRDefault="0039118E" w:rsidP="0039118E">
      <w:pPr>
        <w:spacing w:after="600"/>
        <w:jc w:val="center"/>
        <w:rPr>
          <w:rFonts w:ascii="Bahnschrift" w:hAnsi="Bahnschrift"/>
          <w:b/>
          <w:bCs/>
          <w:sz w:val="28"/>
          <w:szCs w:val="28"/>
          <w:lang w:val="en-IN"/>
        </w:rPr>
      </w:pPr>
      <w:r w:rsidRPr="0039118E">
        <w:rPr>
          <w:rFonts w:ascii="Bahnschrift" w:hAnsi="Bahnschrift"/>
          <w:b/>
          <w:bCs/>
          <w:sz w:val="28"/>
          <w:szCs w:val="28"/>
          <w:lang w:val="en-IN"/>
        </w:rPr>
        <w:t>School of Computer Science and Engineering</w:t>
      </w:r>
    </w:p>
    <w:p w14:paraId="71182D79" w14:textId="4888B306" w:rsidR="0039118E" w:rsidRPr="0039118E" w:rsidRDefault="0039118E" w:rsidP="0039118E">
      <w:pPr>
        <w:spacing w:after="600"/>
        <w:jc w:val="center"/>
        <w:rPr>
          <w:rFonts w:ascii="Bahnschrift" w:hAnsi="Bahnschrift"/>
          <w:b/>
          <w:bCs/>
          <w:sz w:val="28"/>
          <w:szCs w:val="28"/>
          <w:lang w:val="en-IN"/>
        </w:rPr>
      </w:pPr>
      <w:r w:rsidRPr="0039118E">
        <w:rPr>
          <w:rFonts w:ascii="Bahnschrift" w:hAnsi="Bahnschrift"/>
          <w:b/>
          <w:bCs/>
          <w:sz w:val="28"/>
          <w:szCs w:val="28"/>
          <w:lang w:val="en-IN"/>
        </w:rPr>
        <w:t>IILM University, Greater Noida, U.P.</w:t>
      </w:r>
    </w:p>
    <w:p w14:paraId="1454A6A8" w14:textId="18E79DFA" w:rsidR="0039118E" w:rsidRDefault="00625A86" w:rsidP="0039118E">
      <w:pPr>
        <w:spacing w:after="600"/>
        <w:jc w:val="center"/>
      </w:pPr>
      <w:r w:rsidRPr="0039118E">
        <w:rPr>
          <w:color w:val="555555"/>
          <w:sz w:val="22"/>
          <w:szCs w:val="22"/>
        </w:rPr>
        <w:drawing>
          <wp:inline distT="0" distB="0" distL="0" distR="0" wp14:anchorId="08A450BF" wp14:editId="22BA6975">
            <wp:extent cx="933498" cy="958899"/>
            <wp:effectExtent l="0" t="0" r="0" b="0"/>
            <wp:docPr id="143639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98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9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53E1" w14:textId="0F68CDCE" w:rsidR="00DE3449" w:rsidRDefault="0039118E" w:rsidP="0039118E">
      <w:pPr>
        <w:spacing w:after="600"/>
        <w:jc w:val="center"/>
        <w:rPr>
          <w:color w:val="555555"/>
          <w:sz w:val="22"/>
          <w:szCs w:val="22"/>
        </w:rPr>
      </w:pPr>
      <w:bookmarkStart w:id="0" w:name="_Hlk240783979"/>
      <w:r>
        <w:rPr>
          <w:color w:val="555555"/>
          <w:sz w:val="22"/>
          <w:szCs w:val="22"/>
        </w:rPr>
        <w:t>By</w:t>
      </w:r>
    </w:p>
    <w:p w14:paraId="40C5BB28" w14:textId="3442B5DC" w:rsidR="0039118E" w:rsidRPr="0039118E" w:rsidRDefault="0039118E" w:rsidP="0039118E">
      <w:pPr>
        <w:spacing w:after="600"/>
        <w:jc w:val="center"/>
        <w:rPr>
          <w:rFonts w:ascii="Arial Black" w:hAnsi="Arial Black"/>
        </w:rPr>
      </w:pPr>
      <w:proofErr w:type="gramStart"/>
      <w:r w:rsidRPr="0039118E">
        <w:rPr>
          <w:rFonts w:ascii="Arial Black" w:hAnsi="Arial Black"/>
          <w:color w:val="555555"/>
          <w:sz w:val="22"/>
          <w:szCs w:val="22"/>
        </w:rPr>
        <w:t>Name :</w:t>
      </w:r>
      <w:proofErr w:type="gramEnd"/>
      <w:r w:rsidRPr="0039118E">
        <w:rPr>
          <w:rFonts w:ascii="Arial Black" w:hAnsi="Arial Black"/>
          <w:color w:val="555555"/>
          <w:sz w:val="22"/>
          <w:szCs w:val="22"/>
        </w:rPr>
        <w:t xml:space="preserve"> </w:t>
      </w:r>
      <w:r>
        <w:rPr>
          <w:rFonts w:ascii="Arial Black" w:hAnsi="Arial Black"/>
          <w:color w:val="555555"/>
          <w:sz w:val="22"/>
          <w:szCs w:val="22"/>
        </w:rPr>
        <w:t>Gaurav Kumar</w:t>
      </w:r>
    </w:p>
    <w:p w14:paraId="65CB0709" w14:textId="6655689E" w:rsidR="0039118E" w:rsidRDefault="0039118E" w:rsidP="0039118E">
      <w:pPr>
        <w:spacing w:after="600"/>
        <w:jc w:val="center"/>
        <w:rPr>
          <w:rFonts w:ascii="Arial Black" w:hAnsi="Arial Black"/>
          <w:color w:val="555555"/>
          <w:sz w:val="22"/>
          <w:szCs w:val="22"/>
        </w:rPr>
      </w:pPr>
      <w:proofErr w:type="spellStart"/>
      <w:proofErr w:type="gramStart"/>
      <w:r w:rsidRPr="0039118E">
        <w:rPr>
          <w:rFonts w:ascii="Arial Black" w:hAnsi="Arial Black"/>
          <w:color w:val="555555"/>
          <w:sz w:val="22"/>
          <w:szCs w:val="22"/>
        </w:rPr>
        <w:t>Rollno</w:t>
      </w:r>
      <w:proofErr w:type="spellEnd"/>
      <w:r w:rsidRPr="0039118E">
        <w:rPr>
          <w:rFonts w:ascii="Arial Black" w:hAnsi="Arial Black"/>
          <w:color w:val="555555"/>
          <w:sz w:val="22"/>
          <w:szCs w:val="22"/>
        </w:rPr>
        <w:t xml:space="preserve"> :</w:t>
      </w:r>
      <w:proofErr w:type="gramEnd"/>
      <w:r w:rsidRPr="0039118E">
        <w:rPr>
          <w:rFonts w:ascii="Arial Black" w:hAnsi="Arial Black"/>
          <w:color w:val="555555"/>
          <w:sz w:val="22"/>
          <w:szCs w:val="22"/>
        </w:rPr>
        <w:t xml:space="preserve"> 25SCS1003002706</w:t>
      </w:r>
    </w:p>
    <w:p w14:paraId="17B9D856" w14:textId="5D962C6D" w:rsidR="0039118E" w:rsidRDefault="0039118E" w:rsidP="0039118E">
      <w:pPr>
        <w:spacing w:after="600"/>
        <w:jc w:val="center"/>
        <w:rPr>
          <w:rFonts w:ascii="Arial Black" w:hAnsi="Arial Black"/>
          <w:color w:val="555555"/>
          <w:sz w:val="22"/>
          <w:szCs w:val="22"/>
        </w:rPr>
      </w:pPr>
      <w:proofErr w:type="gramStart"/>
      <w:r>
        <w:rPr>
          <w:rFonts w:ascii="Arial Black" w:hAnsi="Arial Black"/>
          <w:color w:val="555555"/>
          <w:sz w:val="22"/>
          <w:szCs w:val="22"/>
        </w:rPr>
        <w:t>Section :</w:t>
      </w:r>
      <w:proofErr w:type="gramEnd"/>
      <w:r>
        <w:rPr>
          <w:rFonts w:ascii="Arial Black" w:hAnsi="Arial Black"/>
          <w:color w:val="555555"/>
          <w:sz w:val="22"/>
          <w:szCs w:val="22"/>
        </w:rPr>
        <w:t xml:space="preserve"> 2CSE25</w:t>
      </w:r>
    </w:p>
    <w:bookmarkEnd w:id="0"/>
    <w:p w14:paraId="297058D5" w14:textId="4D3B3D85" w:rsidR="00C92685" w:rsidRDefault="00C92685" w:rsidP="0039118E">
      <w:pPr>
        <w:spacing w:after="600"/>
        <w:jc w:val="center"/>
        <w:rPr>
          <w:rFonts w:ascii="Arial Black" w:hAnsi="Arial Black"/>
          <w:color w:val="555555"/>
          <w:sz w:val="22"/>
          <w:szCs w:val="22"/>
        </w:rPr>
      </w:pPr>
      <w:r>
        <w:rPr>
          <w:rFonts w:ascii="Arial Black" w:hAnsi="Arial Black"/>
          <w:color w:val="555555"/>
          <w:sz w:val="22"/>
          <w:szCs w:val="22"/>
        </w:rPr>
        <w:lastRenderedPageBreak/>
        <w:t>INTERNSHIP OFFER LETTER</w:t>
      </w:r>
    </w:p>
    <w:p w14:paraId="686FFFAF" w14:textId="330F08DE" w:rsidR="00C92685" w:rsidRPr="0039118E" w:rsidRDefault="00C92685" w:rsidP="0039118E">
      <w:pPr>
        <w:spacing w:after="600"/>
        <w:jc w:val="center"/>
        <w:rPr>
          <w:rFonts w:ascii="Arial Black" w:hAnsi="Arial Black"/>
          <w:color w:val="555555"/>
          <w:sz w:val="22"/>
          <w:szCs w:val="22"/>
        </w:rPr>
      </w:pPr>
      <w:r w:rsidRPr="00C92685">
        <w:rPr>
          <w:rFonts w:ascii="Arial Black" w:hAnsi="Arial Black"/>
          <w:color w:val="555555"/>
          <w:sz w:val="22"/>
          <w:szCs w:val="22"/>
        </w:rPr>
        <w:drawing>
          <wp:inline distT="0" distB="0" distL="0" distR="0" wp14:anchorId="62D3F4A7" wp14:editId="1D19BD15">
            <wp:extent cx="3378200" cy="4546599"/>
            <wp:effectExtent l="0" t="0" r="0" b="6985"/>
            <wp:docPr id="101166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61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4896" cy="455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57ED" w14:textId="65333853" w:rsidR="00DE3449" w:rsidRDefault="00625A86" w:rsidP="0039118E">
      <w:r>
        <w:br w:type="page"/>
      </w:r>
      <w:r>
        <w:rPr>
          <w:b/>
          <w:bCs/>
          <w:color w:val="1F3864"/>
          <w:sz w:val="30"/>
          <w:szCs w:val="30"/>
        </w:rPr>
        <w:lastRenderedPageBreak/>
        <w:t>1. Introduction</w:t>
      </w:r>
    </w:p>
    <w:p w14:paraId="200AE229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T</w:t>
      </w:r>
      <w:r>
        <w:rPr>
          <w:sz w:val="22"/>
          <w:szCs w:val="22"/>
        </w:rPr>
        <w:t>his report documents the design, implementation, and functioning of an AI-powered customer support chatbot. The application is a self-contained web-based conversational agent built entirely with free, open-source tools — no paid or third-party AI APIs are used. It is designed to answer customer-support and FAQ-style questions, recognize the same question asked in different ways, maintain minimal conversational context for follow-up questions, and log every conversation to a local database.</w:t>
      </w:r>
    </w:p>
    <w:p w14:paraId="5C93082C" w14:textId="7904A31D" w:rsidR="00DE3449" w:rsidRDefault="00625A86">
      <w:pPr>
        <w:spacing w:after="160" w:line="276" w:lineRule="auto"/>
      </w:pPr>
      <w:r>
        <w:rPr>
          <w:sz w:val="22"/>
          <w:szCs w:val="22"/>
        </w:rPr>
        <w:t>The chatbot follows a retrieval-based design: rather than generating novel text the way a large language model would, it matches a user's message against a curated set of frequently asked questions (FAQs) and returns a pre-approved response. This makes the system fast, predictable, fully explainable, and well suited to a support context where consistent and accurate answers matter more than open-ended creativity.</w:t>
      </w:r>
    </w:p>
    <w:p w14:paraId="0FAD728E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1.1 Purpose</w:t>
      </w:r>
    </w:p>
    <w:p w14:paraId="0C105AA6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The purpose of this project is to demonstrate a complete, practical Natural Language Processing (NLP) pipeline — from raw text preprocessing through intent classification to response generation — wrapped in a working full-stack web application with persistent storage.</w:t>
      </w:r>
    </w:p>
    <w:p w14:paraId="6A725A75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1.2 Scope</w:t>
      </w:r>
    </w:p>
    <w:p w14:paraId="400537A2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Understand and respond to customer queries across 15 predefined intents (greetings, account management, services, pricing, payments, refunds, contact info, business hours, order tracking, etc.).</w:t>
      </w:r>
    </w:p>
    <w:p w14:paraId="233428BB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Handle variation in phrasing through text normalization and similarity scoring rather than exact keyword matching.</w:t>
      </w:r>
    </w:p>
    <w:p w14:paraId="230B5079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Maintain short-term conversational context so simple follow-up questions are understood.</w:t>
      </w:r>
    </w:p>
    <w:p w14:paraId="041AF0D3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Persist every conversation exchange to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SQLite database for later review or analytics.</w:t>
      </w:r>
    </w:p>
    <w:p w14:paraId="18959157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Fail gracefully — the server never crashes on malformed input, and users always receive a response.</w:t>
      </w:r>
    </w:p>
    <w:p w14:paraId="3CF58368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2. Objectives</w:t>
      </w:r>
    </w:p>
    <w:p w14:paraId="31BF0D97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Build a working, locally-hosted chatbot web application without any dependency on paid AI APIs.</w:t>
      </w:r>
    </w:p>
    <w:p w14:paraId="09792769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Apply core NLP techniques (tokenization, stop-word removal, lemmatization) to normalize free-form user text.</w:t>
      </w:r>
    </w:p>
    <w:p w14:paraId="07E99A8D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Implement intent detection using TF-IDF vectorization and cosine similarity.</w:t>
      </w:r>
    </w:p>
    <w:p w14:paraId="27DAB791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Design a lightweight mechanism for basic multi-turn conversational context.</w:t>
      </w:r>
    </w:p>
    <w:p w14:paraId="0CC0ECD4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 a persistent conversation log using SQLite for traceability.</w:t>
      </w:r>
    </w:p>
    <w:p w14:paraId="604A2880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Deliver a clean, responsive chat interface (HTML/CSS/JavaScript) that communicates with the backend via a JSON REST endpoint.</w:t>
      </w:r>
    </w:p>
    <w:p w14:paraId="1800AC24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Implement robust error handling across the frontend, backend, and database layers.</w:t>
      </w:r>
    </w:p>
    <w:p w14:paraId="6CD89B4C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3. System Architecture</w:t>
      </w:r>
    </w:p>
    <w:p w14:paraId="4CCA919E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 xml:space="preserve">The application follows a simple three-tier architecture: a browser-based frontend, a Flask backend that exposes a REST endpoint, and an NLP engine backed by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SQLite database. The high-level flow of a single chat turn is as follows:</w:t>
      </w:r>
    </w:p>
    <w:p w14:paraId="12414087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user types a message in the chat UI (templates/index.html, static/script.js).</w:t>
      </w:r>
    </w:p>
    <w:p w14:paraId="6C55449F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frontend sends a POST request containing the message as JSON to the /chat endpoint.</w:t>
      </w:r>
    </w:p>
    <w:p w14:paraId="1E366FD7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Flask (app.py) validates the request, retrieves the last conversational topic from the session, and passes the message to the NLP engine.</w:t>
      </w:r>
    </w:p>
    <w:p w14:paraId="296D4A1F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NLP engine (nlp_engine.py) cleans the text, vectorizes it with TF-IDF, computes cosine similarity against the FAQ dataset (faq_data.py), and determines the best-matching intent.</w:t>
      </w:r>
    </w:p>
    <w:p w14:paraId="60C157E2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chosen response, along with the detected intent and confidence score, is returned to Flask.</w:t>
      </w:r>
    </w:p>
    <w:p w14:paraId="74556405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Flask logs the exchange to SQLite via database.py and returns the response to the frontend as JSON.</w:t>
      </w:r>
    </w:p>
    <w:p w14:paraId="0AEB1BBD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frontend renders the bot's reply in the chat window.</w:t>
      </w:r>
    </w:p>
    <w:p w14:paraId="7893E850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3.1 Component Diagram (Textual)</w:t>
      </w:r>
    </w:p>
    <w:p w14:paraId="5D445047" w14:textId="77777777" w:rsidR="00DE3449" w:rsidRDefault="00625A86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>Browser (index.html + script.js)</w:t>
      </w:r>
    </w:p>
    <w:p w14:paraId="20C8A084" w14:textId="77777777" w:rsidR="00DE3449" w:rsidRDefault="00625A86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|  POST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/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chat  {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message }</w:t>
      </w:r>
      <w:proofErr w:type="gramEnd"/>
    </w:p>
    <w:p w14:paraId="4BC2B0EF" w14:textId="77777777" w:rsidR="00DE3449" w:rsidRDefault="00625A86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v</w:t>
      </w:r>
    </w:p>
    <w:p w14:paraId="070A9785" w14:textId="77777777" w:rsidR="00DE3449" w:rsidRDefault="00625A86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>Flask App (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app.py)  --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session: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last_tag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--</w:t>
      </w:r>
    </w:p>
    <w:p w14:paraId="3C6382DD" w14:textId="77777777" w:rsidR="00DE3449" w:rsidRDefault="00625A86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|                          |</w:t>
      </w:r>
    </w:p>
    <w:p w14:paraId="50A01EF1" w14:textId="77777777" w:rsidR="00DE3449" w:rsidRDefault="00625A86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v                  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v</w:t>
      </w:r>
      <w:proofErr w:type="spellEnd"/>
    </w:p>
    <w:p w14:paraId="29CFE868" w14:textId="77777777" w:rsidR="00DE3449" w:rsidRDefault="00625A86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nlp_engine.py              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database.py  -&gt;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chatbot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.db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(SQLite)</w:t>
      </w:r>
    </w:p>
    <w:p w14:paraId="2813A3FE" w14:textId="77777777" w:rsidR="00DE3449" w:rsidRDefault="00625A86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(TF-IDF + cosine similarity, faq_data.py)</w:t>
      </w:r>
    </w:p>
    <w:p w14:paraId="14870252" w14:textId="77777777" w:rsidR="00DE3449" w:rsidRDefault="00DE3449">
      <w:pPr>
        <w:spacing w:after="200"/>
      </w:pPr>
    </w:p>
    <w:p w14:paraId="1A70BC5D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4. Technology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500"/>
      </w:tblGrid>
      <w:tr w:rsidR="00DE3449" w14:paraId="3D525E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F494" w14:textId="77777777" w:rsidR="00DE3449" w:rsidRDefault="00625A86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C5D5" w14:textId="77777777" w:rsidR="00DE3449" w:rsidRDefault="00625A86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3DCC" w14:textId="77777777" w:rsidR="00DE3449" w:rsidRDefault="00625A86">
            <w:r>
              <w:rPr>
                <w:b/>
                <w:bCs/>
                <w:color w:val="FFFFFF"/>
              </w:rPr>
              <w:t>Purpose</w:t>
            </w:r>
          </w:p>
        </w:tc>
      </w:tr>
      <w:tr w:rsidR="00DE3449" w14:paraId="5D46B3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BE7D" w14:textId="77777777" w:rsidR="00DE3449" w:rsidRDefault="00625A86">
            <w:r>
              <w:rPr>
                <w:color w:val="222222"/>
              </w:rPr>
              <w:t>Backend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8897" w14:textId="77777777" w:rsidR="00DE3449" w:rsidRDefault="00625A86">
            <w:r>
              <w:rPr>
                <w:color w:val="222222"/>
              </w:rPr>
              <w:t>Python 3.9+, Flask 3.0.3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F820" w14:textId="77777777" w:rsidR="00DE3449" w:rsidRDefault="00625A86">
            <w:r>
              <w:rPr>
                <w:color w:val="222222"/>
              </w:rPr>
              <w:t>Web server, routing, session handling</w:t>
            </w:r>
          </w:p>
        </w:tc>
      </w:tr>
      <w:tr w:rsidR="00DE3449" w14:paraId="578202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213B" w14:textId="77777777" w:rsidR="00DE3449" w:rsidRDefault="00625A86">
            <w:r>
              <w:rPr>
                <w:color w:val="222222"/>
              </w:rPr>
              <w:t>NLP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BCF5" w14:textId="77777777" w:rsidR="00DE3449" w:rsidRDefault="00625A86">
            <w:r>
              <w:rPr>
                <w:color w:val="222222"/>
              </w:rPr>
              <w:t>NLTK 3.9.1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EBD3" w14:textId="77777777" w:rsidR="00DE3449" w:rsidRDefault="00625A86">
            <w:r>
              <w:rPr>
                <w:color w:val="222222"/>
              </w:rPr>
              <w:t>Tokenization, stop-word removal, lemmatization</w:t>
            </w:r>
          </w:p>
        </w:tc>
      </w:tr>
      <w:tr w:rsidR="00DE3449" w14:paraId="1D21EE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24C0" w14:textId="77777777" w:rsidR="00DE3449" w:rsidRDefault="00625A86">
            <w:r>
              <w:rPr>
                <w:color w:val="222222"/>
              </w:rPr>
              <w:t>Machine Learning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B41E" w14:textId="77777777" w:rsidR="00DE3449" w:rsidRDefault="00625A86">
            <w:r>
              <w:rPr>
                <w:color w:val="222222"/>
              </w:rPr>
              <w:t>scikit-learn 1.5.2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989F" w14:textId="77777777" w:rsidR="00DE3449" w:rsidRDefault="00625A86">
            <w:r>
              <w:rPr>
                <w:color w:val="222222"/>
              </w:rPr>
              <w:t>TF-IDF vectorization, cosine similarity</w:t>
            </w:r>
          </w:p>
        </w:tc>
      </w:tr>
      <w:tr w:rsidR="00DE3449" w14:paraId="1EA78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E6F8" w14:textId="77777777" w:rsidR="00DE3449" w:rsidRDefault="00625A86">
            <w:r>
              <w:rPr>
                <w:color w:val="222222"/>
              </w:rPr>
              <w:t>Numerical Computing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918F" w14:textId="77777777" w:rsidR="00DE3449" w:rsidRDefault="00625A86">
            <w:r>
              <w:rPr>
                <w:color w:val="222222"/>
              </w:rPr>
              <w:t>NumPy 1.26.4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F024" w14:textId="77777777" w:rsidR="00DE3449" w:rsidRDefault="00625A86">
            <w:r>
              <w:rPr>
                <w:color w:val="222222"/>
              </w:rPr>
              <w:t>Underlying array operations for scikit-learn</w:t>
            </w:r>
          </w:p>
        </w:tc>
      </w:tr>
      <w:tr w:rsidR="00DE3449" w14:paraId="5688B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3C42" w14:textId="77777777" w:rsidR="00DE3449" w:rsidRDefault="00625A86">
            <w:r>
              <w:rPr>
                <w:color w:val="222222"/>
              </w:rPr>
              <w:t>Database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66F9" w14:textId="77777777" w:rsidR="00DE3449" w:rsidRDefault="00625A86">
            <w:r>
              <w:rPr>
                <w:color w:val="222222"/>
              </w:rPr>
              <w:t>SQLite (built-in sqlite3)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44BC" w14:textId="77777777" w:rsidR="00DE3449" w:rsidRDefault="00625A86">
            <w:r>
              <w:rPr>
                <w:color w:val="222222"/>
              </w:rPr>
              <w:t>Local, file-based conversation logging</w:t>
            </w:r>
          </w:p>
        </w:tc>
      </w:tr>
      <w:tr w:rsidR="00DE3449" w14:paraId="193E4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8665" w14:textId="77777777" w:rsidR="00DE3449" w:rsidRDefault="00625A86">
            <w:r>
              <w:rPr>
                <w:color w:val="222222"/>
              </w:rPr>
              <w:t>Frontend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B6BE" w14:textId="77777777" w:rsidR="00DE3449" w:rsidRDefault="00625A86">
            <w:r>
              <w:rPr>
                <w:color w:val="222222"/>
              </w:rPr>
              <w:t>HTML5, CSS3, Vanilla JavaScript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8001" w14:textId="77777777" w:rsidR="00DE3449" w:rsidRDefault="00625A86">
            <w:r>
              <w:rPr>
                <w:color w:val="222222"/>
              </w:rPr>
              <w:t>Chat UI and client-side interaction</w:t>
            </w:r>
          </w:p>
        </w:tc>
      </w:tr>
    </w:tbl>
    <w:p w14:paraId="050CC12F" w14:textId="77777777" w:rsidR="00DE3449" w:rsidRDefault="00DE3449">
      <w:pPr>
        <w:spacing w:after="200"/>
      </w:pPr>
    </w:p>
    <w:p w14:paraId="555BD644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5. Module-Wise Description</w:t>
      </w:r>
    </w:p>
    <w:p w14:paraId="3F37DB03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5.1 app.py — Flask Application</w:t>
      </w:r>
    </w:p>
    <w:p w14:paraId="5CD9DE40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Acts as the entry point and orchestration layer. It defines three routes:</w:t>
      </w:r>
    </w:p>
    <w:p w14:paraId="2D302720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GET / — renders the chat page (templates/index.html).</w:t>
      </w:r>
    </w:p>
    <w:p w14:paraId="2B59C35A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/chat — accepts a JSON payload </w:t>
      </w:r>
      <w:proofErr w:type="gramStart"/>
      <w:r>
        <w:rPr>
          <w:sz w:val="22"/>
          <w:szCs w:val="22"/>
        </w:rPr>
        <w:t>{ "</w:t>
      </w:r>
      <w:proofErr w:type="gramEnd"/>
      <w:r>
        <w:rPr>
          <w:sz w:val="22"/>
          <w:szCs w:val="22"/>
        </w:rPr>
        <w:t xml:space="preserve">message": </w:t>
      </w:r>
      <w:proofErr w:type="gramStart"/>
      <w:r>
        <w:rPr>
          <w:sz w:val="22"/>
          <w:szCs w:val="22"/>
        </w:rPr>
        <w:t>"..." }</w:t>
      </w:r>
      <w:proofErr w:type="gramEnd"/>
      <w:r>
        <w:rPr>
          <w:sz w:val="22"/>
          <w:szCs w:val="22"/>
        </w:rPr>
        <w:t>, validates it (must be JSON, non-empty, a string, and under 500 characters), forwards it to the NLP engine, logs the exchange, and returns the bot's response with its detected intent and confidence score.</w:t>
      </w:r>
    </w:p>
    <w:p w14:paraId="2DA82D89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POST /reset — clears the stored conversational context (the “</w:t>
      </w:r>
      <w:proofErr w:type="spellStart"/>
      <w:r>
        <w:rPr>
          <w:sz w:val="22"/>
          <w:szCs w:val="22"/>
        </w:rPr>
        <w:t>last_tag</w:t>
      </w:r>
      <w:proofErr w:type="spellEnd"/>
      <w:r>
        <w:rPr>
          <w:sz w:val="22"/>
          <w:szCs w:val="22"/>
        </w:rPr>
        <w:t>”) from the session, effectively starting a new topic thread.</w:t>
      </w:r>
    </w:p>
    <w:p w14:paraId="27E7B271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The last detected intent is stored in the Flask session so that the next request can use it as conversational context. All processing is wrapped in try/except blocks so that unexpected exceptions never crash the server — the user instead receives a friendly “something went wrong” message.</w:t>
      </w:r>
    </w:p>
    <w:p w14:paraId="7EB57270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>5.2 nlp_engine.py — NLP Core</w:t>
      </w:r>
    </w:p>
    <w:p w14:paraId="11F42747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 xml:space="preserve">This is the “brain” of the chatbot and implements the </w:t>
      </w:r>
      <w:proofErr w:type="spellStart"/>
      <w:r>
        <w:rPr>
          <w:sz w:val="22"/>
          <w:szCs w:val="22"/>
        </w:rPr>
        <w:t>ChatbotNLP</w:t>
      </w:r>
      <w:proofErr w:type="spellEnd"/>
      <w:r>
        <w:rPr>
          <w:sz w:val="22"/>
          <w:szCs w:val="22"/>
        </w:rPr>
        <w:t xml:space="preserve"> class with the following pipeline:</w:t>
      </w:r>
    </w:p>
    <w:p w14:paraId="5E939A8B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preprocess_</w:t>
      </w:r>
      <w:proofErr w:type="gramStart"/>
      <w:r>
        <w:rPr>
          <w:sz w:val="22"/>
          <w:szCs w:val="22"/>
        </w:rPr>
        <w:t>text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— lowercases text, strips punctuation, tokenizes with NLTK’s </w:t>
      </w:r>
      <w:proofErr w:type="spellStart"/>
      <w:r>
        <w:rPr>
          <w:sz w:val="22"/>
          <w:szCs w:val="22"/>
        </w:rPr>
        <w:t>word_tokenize</w:t>
      </w:r>
      <w:proofErr w:type="spellEnd"/>
      <w:r>
        <w:rPr>
          <w:sz w:val="22"/>
          <w:szCs w:val="22"/>
        </w:rPr>
        <w:t xml:space="preserve">, removes English stop-words, and lemmatizes each remaining token with </w:t>
      </w:r>
      <w:proofErr w:type="spellStart"/>
      <w:r>
        <w:rPr>
          <w:sz w:val="22"/>
          <w:szCs w:val="22"/>
        </w:rPr>
        <w:t>WordNetLemmatizer</w:t>
      </w:r>
      <w:proofErr w:type="spellEnd"/>
      <w:r>
        <w:rPr>
          <w:sz w:val="22"/>
          <w:szCs w:val="22"/>
        </w:rPr>
        <w:t>.</w:t>
      </w:r>
    </w:p>
    <w:p w14:paraId="5F9CB8D6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</w:t>
      </w:r>
      <w:proofErr w:type="spellStart"/>
      <w:r>
        <w:rPr>
          <w:sz w:val="22"/>
          <w:szCs w:val="22"/>
        </w:rPr>
        <w:t>TfidfVectorizer</w:t>
      </w:r>
      <w:proofErr w:type="spellEnd"/>
      <w:r>
        <w:rPr>
          <w:sz w:val="22"/>
          <w:szCs w:val="22"/>
        </w:rPr>
        <w:t xml:space="preserve"> (scikit-learn) is fitted once at start-up over every FAQ pattern, using </w:t>
      </w:r>
      <w:proofErr w:type="spellStart"/>
      <w:r>
        <w:rPr>
          <w:sz w:val="22"/>
          <w:szCs w:val="22"/>
        </w:rPr>
        <w:t>preprocess_text</w:t>
      </w:r>
      <w:proofErr w:type="spellEnd"/>
      <w:r>
        <w:rPr>
          <w:sz w:val="22"/>
          <w:szCs w:val="22"/>
        </w:rPr>
        <w:t xml:space="preserve"> as its custom analyzer.</w:t>
      </w:r>
    </w:p>
    <w:p w14:paraId="1A6BCAA1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each incoming message, the vectorizer transforms it into the same TF-IDF space, and </w:t>
      </w:r>
      <w:proofErr w:type="spellStart"/>
      <w:r>
        <w:rPr>
          <w:sz w:val="22"/>
          <w:szCs w:val="22"/>
        </w:rPr>
        <w:t>cosine_similarity</w:t>
      </w:r>
      <w:proofErr w:type="spellEnd"/>
      <w:r>
        <w:rPr>
          <w:sz w:val="22"/>
          <w:szCs w:val="22"/>
        </w:rPr>
        <w:t xml:space="preserve"> is computed against every stored FAQ pattern vector.</w:t>
      </w:r>
    </w:p>
    <w:p w14:paraId="344930A5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Similarity scores are reduced to a single best score per intent tag.</w:t>
      </w:r>
    </w:p>
    <w:p w14:paraId="76DBFF95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 context bonus (+0.12) is added to the previous turn’s intent score, biasing short follow-up questions toward the topic already being discussed.</w:t>
      </w:r>
    </w:p>
    <w:p w14:paraId="70E8E891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Two thresholds decide the outcome: a score ≥ 0.35 (HIGH_CONFIDENCE) answers directly; a score ≥ 0.15 (LOW_CONFIDENCE) is accepted only when supported by context; anything lower triggers a randomized fallback message.</w:t>
      </w:r>
    </w:p>
    <w:p w14:paraId="322F032E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If an intent is matched, one of its pre-written responses is chosen at random for variety.</w:t>
      </w:r>
    </w:p>
    <w:p w14:paraId="5099C2F8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5.3 faq_data.py — FAQ Knowledge Base</w:t>
      </w:r>
    </w:p>
    <w:p w14:paraId="35D973F8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A static Python list of 15 intents, each with a short tag, multiple example “patterns” (different phrasings of the same question), and one or more candidate responses. Topics include greetings, goodbyes, thanks, account creation/password/deletion, services and pricing, payment methods and failures, refund policy and requests, contact information, business hours, and order tracking. Extending the chatbot with new topics requires only adding a new entry here — no code changes or retraining.</w:t>
      </w:r>
    </w:p>
    <w:p w14:paraId="7242BCB2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5.4 database.py — Persistence Layer</w:t>
      </w:r>
    </w:p>
    <w:p w14:paraId="054DDD12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 xml:space="preserve">Wraps Python’s built-in sqlite3 module to manage a local </w:t>
      </w:r>
      <w:proofErr w:type="spellStart"/>
      <w:r>
        <w:rPr>
          <w:sz w:val="22"/>
          <w:szCs w:val="22"/>
        </w:rPr>
        <w:t>chatbot.db</w:t>
      </w:r>
      <w:proofErr w:type="spellEnd"/>
      <w:r>
        <w:rPr>
          <w:sz w:val="22"/>
          <w:szCs w:val="22"/>
        </w:rPr>
        <w:t xml:space="preserve"> file with a single table, conversations. Exposes three functions: </w:t>
      </w:r>
      <w:proofErr w:type="spellStart"/>
      <w:r>
        <w:rPr>
          <w:sz w:val="22"/>
          <w:szCs w:val="22"/>
        </w:rPr>
        <w:t>init_</w:t>
      </w:r>
      <w:proofErr w:type="gramStart"/>
      <w:r>
        <w:rPr>
          <w:sz w:val="22"/>
          <w:szCs w:val="22"/>
        </w:rPr>
        <w:t>db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(creates the table if absent), </w:t>
      </w:r>
      <w:proofErr w:type="spellStart"/>
      <w:r>
        <w:rPr>
          <w:sz w:val="22"/>
          <w:szCs w:val="22"/>
        </w:rPr>
        <w:t>log_</w:t>
      </w:r>
      <w:proofErr w:type="gramStart"/>
      <w:r>
        <w:rPr>
          <w:sz w:val="22"/>
          <w:szCs w:val="22"/>
        </w:rPr>
        <w:t>conversation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(inserts one exchange with an ISO-8601 timestamp), and </w:t>
      </w:r>
      <w:proofErr w:type="spellStart"/>
      <w:r>
        <w:rPr>
          <w:sz w:val="22"/>
          <w:szCs w:val="22"/>
        </w:rPr>
        <w:t>get_recent_</w:t>
      </w:r>
      <w:proofErr w:type="gramStart"/>
      <w:r>
        <w:rPr>
          <w:sz w:val="22"/>
          <w:szCs w:val="22"/>
        </w:rPr>
        <w:t>conversations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(retrieves the most recent rows, useful for an admin view or debugging). Logging failures are caught so that a database problem never prevents the bot from replying to the user.</w:t>
      </w:r>
    </w:p>
    <w:p w14:paraId="1726BE4E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5.5 init_db.py</w:t>
      </w:r>
    </w:p>
    <w:p w14:paraId="445F63BE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A small standalone utility script that can be run independently (python init_db.py) to initialize the database ahead of time, separate from the main application start-up.</w:t>
      </w:r>
    </w:p>
    <w:p w14:paraId="1A824CB6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5.6 Frontend — templates/index.html, static/style.css, static/script.js</w:t>
      </w:r>
    </w:p>
    <w:p w14:paraId="13C5B00C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A single-page, responsive chat interface. script.js captures user input, performs basic client-side validation, sends the message to /chat via the Fetch API, and renders the bot’s reply in the conversation window; style.css provides the visual styling for the chat bubbles and layout.</w:t>
      </w:r>
    </w:p>
    <w:p w14:paraId="21FF6C3E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6. NLP Methodology in Detail</w:t>
      </w:r>
    </w:p>
    <w:p w14:paraId="5EE83C9F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The chatbot uses a classical, explainable NLP pipeline rather than a neural/generative model. This section summarizes how a raw user message becomes a matched response.</w:t>
      </w:r>
    </w:p>
    <w:p w14:paraId="0E6A7F26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6.1 Text Preprocessing</w:t>
      </w:r>
    </w:p>
    <w:p w14:paraId="269C910D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Lowercasing: “How Much Does It Cost?” → “how much does it cost?”</w:t>
      </w:r>
    </w:p>
    <w:p w14:paraId="5F7554B2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Punctuation removal: “how much does it cost”</w:t>
      </w:r>
    </w:p>
    <w:p w14:paraId="333F1A9D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Tokenization: ["how", "much", "does", "it", "cost"]</w:t>
      </w:r>
    </w:p>
    <w:p w14:paraId="16ECCCBC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Stop-word removal: ["much", "cost"]</w:t>
      </w:r>
    </w:p>
    <w:p w14:paraId="1576F7A8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Lemmatization: words reduced to base form (e.g. “running” → “run”).</w:t>
      </w:r>
    </w:p>
    <w:p w14:paraId="100793B8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6.2 Intent Detection — TF-IDF + Cosine Similarity</w:t>
      </w:r>
    </w:p>
    <w:p w14:paraId="0DBAA95A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TF-IDF converts each cleaned sentence into a numeric vector where distinctive words are weighted more heavily than common ones. Cosine similarity then measures the angle between the user’s vector and each FAQ pattern’s vector, producing a score between 0 (unrelated) and 1 (identical meaning). The system compares the user’s message against every FAQ pattern, keeps the best score per intent, and picks the top-scoring intent overall.</w:t>
      </w:r>
    </w:p>
    <w:p w14:paraId="4CFF9B51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6.3 Conversational Context</w:t>
      </w:r>
    </w:p>
    <w:p w14:paraId="04F6400E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To support short follow-up questions such as “what’s the price?” followed by “and for the pro plan?”, the Flask session stores the last detected intent. A moderate-confidence match on the next turn receives a small similarity bonus toward that same intent, keeping the conversation anchored to its current topic instead of resetting on every message.</w:t>
      </w:r>
    </w:p>
    <w:p w14:paraId="76041374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6.4 Response Selection</w:t>
      </w:r>
    </w:p>
    <w:p w14:paraId="156B3617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>Once an intent is chosen, one response is selected at random from that intent’s list of pre-written responses, so repeat interactions feel less mechanical while remaining fully predictable in content.</w:t>
      </w:r>
    </w:p>
    <w:p w14:paraId="4D06C807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6.5 Design Rationale</w:t>
      </w:r>
    </w:p>
    <w:p w14:paraId="18348CD0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No cost, no API keys, fully offline — runs entirely on NLTK and scikit-learn.</w:t>
      </w:r>
    </w:p>
    <w:p w14:paraId="330AB9FE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Predictable and controllable — guarantees approved answers instead of risking an LLM hallucinating incorrect information.</w:t>
      </w:r>
    </w:p>
    <w:p w14:paraId="3D8E021E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Easy to extend — new FAQ topics require only a new entry in faq_data.py.</w:t>
      </w:r>
    </w:p>
    <w:p w14:paraId="0BF3FF42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Transparent, step-by-step pipeline that is easy to audit and debug.</w:t>
      </w:r>
    </w:p>
    <w:p w14:paraId="2A944FF5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Upgrade path: nlp_engine.py could be swapped to use a sentence-embedding transformer model (e.g. sentence-transformers/all-MiniLM-L6-v2) for improved semantic matching, without requiring any change to the Flask routes, database logging, or frontend.</w:t>
      </w:r>
    </w:p>
    <w:p w14:paraId="16CC40B3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7. Database Schema</w:t>
      </w:r>
    </w:p>
    <w:p w14:paraId="34DACC93" w14:textId="77777777" w:rsidR="00DE3449" w:rsidRDefault="00625A86">
      <w:pPr>
        <w:spacing w:after="160" w:line="276" w:lineRule="auto"/>
      </w:pPr>
      <w:r>
        <w:rPr>
          <w:sz w:val="22"/>
          <w:szCs w:val="22"/>
        </w:rPr>
        <w:t xml:space="preserve">Every exchange is logged to </w:t>
      </w:r>
      <w:proofErr w:type="spellStart"/>
      <w:r>
        <w:rPr>
          <w:sz w:val="22"/>
          <w:szCs w:val="22"/>
        </w:rPr>
        <w:t>chatbot.db</w:t>
      </w:r>
      <w:proofErr w:type="spellEnd"/>
      <w:r>
        <w:rPr>
          <w:sz w:val="22"/>
          <w:szCs w:val="22"/>
        </w:rPr>
        <w:t>, table conversations: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500"/>
      </w:tblGrid>
      <w:tr w:rsidR="00DE3449" w14:paraId="0E526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EA0F" w14:textId="77777777" w:rsidR="00DE3449" w:rsidRDefault="00625A86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264D" w14:textId="77777777" w:rsidR="00DE3449" w:rsidRDefault="00625A86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448A" w14:textId="77777777" w:rsidR="00DE3449" w:rsidRDefault="00625A86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E3449" w14:paraId="1A5C2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A1DB" w14:textId="77777777" w:rsidR="00DE3449" w:rsidRDefault="00625A86">
            <w:r>
              <w:rPr>
                <w:color w:val="222222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075A" w14:textId="77777777" w:rsidR="00DE3449" w:rsidRDefault="00625A86">
            <w:r>
              <w:rPr>
                <w:color w:val="222222"/>
              </w:rPr>
              <w:t>INTEGER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FBC2" w14:textId="77777777" w:rsidR="00DE3449" w:rsidRDefault="00625A86">
            <w:r>
              <w:rPr>
                <w:color w:val="222222"/>
              </w:rPr>
              <w:t>Auto-incrementing primary key</w:t>
            </w:r>
          </w:p>
        </w:tc>
      </w:tr>
      <w:tr w:rsidR="00DE3449" w14:paraId="3000A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6C0B" w14:textId="77777777" w:rsidR="00DE3449" w:rsidRDefault="00625A86">
            <w:proofErr w:type="spellStart"/>
            <w:r>
              <w:rPr>
                <w:color w:val="222222"/>
              </w:rPr>
              <w:t>user_message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BC23" w14:textId="77777777" w:rsidR="00DE3449" w:rsidRDefault="00625A86">
            <w:r>
              <w:rPr>
                <w:color w:val="222222"/>
              </w:rPr>
              <w:t>TEXT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51E7" w14:textId="77777777" w:rsidR="00DE3449" w:rsidRDefault="00625A86">
            <w:r>
              <w:rPr>
                <w:color w:val="222222"/>
              </w:rPr>
              <w:t>What the user typed</w:t>
            </w:r>
          </w:p>
        </w:tc>
      </w:tr>
      <w:tr w:rsidR="00DE3449" w14:paraId="3AAC4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5798" w14:textId="77777777" w:rsidR="00DE3449" w:rsidRDefault="00625A86">
            <w:proofErr w:type="spellStart"/>
            <w:r>
              <w:rPr>
                <w:color w:val="222222"/>
              </w:rPr>
              <w:t>bot_response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1FE3" w14:textId="77777777" w:rsidR="00DE3449" w:rsidRDefault="00625A86">
            <w:r>
              <w:rPr>
                <w:color w:val="222222"/>
              </w:rPr>
              <w:t>TEXT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0DC0" w14:textId="77777777" w:rsidR="00DE3449" w:rsidRDefault="00625A86">
            <w:r>
              <w:rPr>
                <w:color w:val="222222"/>
              </w:rPr>
              <w:t>What the bot replied</w:t>
            </w:r>
          </w:p>
        </w:tc>
      </w:tr>
      <w:tr w:rsidR="00DE3449" w14:paraId="2944BB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53A6" w14:textId="77777777" w:rsidR="00DE3449" w:rsidRDefault="00625A86">
            <w:r>
              <w:rPr>
                <w:color w:val="222222"/>
              </w:rPr>
              <w:t>intent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0D34" w14:textId="77777777" w:rsidR="00DE3449" w:rsidRDefault="00625A86">
            <w:r>
              <w:rPr>
                <w:color w:val="222222"/>
              </w:rPr>
              <w:t>TEXT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4E26" w14:textId="77777777" w:rsidR="00DE3449" w:rsidRDefault="00625A86">
            <w:r>
              <w:rPr>
                <w:color w:val="222222"/>
              </w:rPr>
              <w:t>Detected intent/topic (e.g. greeting)</w:t>
            </w:r>
          </w:p>
        </w:tc>
      </w:tr>
      <w:tr w:rsidR="00DE3449" w14:paraId="59ADB2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2A71" w14:textId="77777777" w:rsidR="00DE3449" w:rsidRDefault="00625A86">
            <w:r>
              <w:rPr>
                <w:color w:val="222222"/>
              </w:rPr>
              <w:t>timestamp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FE13" w14:textId="77777777" w:rsidR="00DE3449" w:rsidRDefault="00625A86">
            <w:r>
              <w:rPr>
                <w:color w:val="222222"/>
              </w:rPr>
              <w:t>TEXT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149E" w14:textId="77777777" w:rsidR="00DE3449" w:rsidRDefault="00625A86">
            <w:r>
              <w:rPr>
                <w:color w:val="222222"/>
              </w:rPr>
              <w:t>When the message was logged (ISO 8601)</w:t>
            </w:r>
          </w:p>
        </w:tc>
      </w:tr>
    </w:tbl>
    <w:p w14:paraId="77A8FF61" w14:textId="77777777" w:rsidR="00DE3449" w:rsidRDefault="00DE3449">
      <w:pPr>
        <w:spacing w:after="200"/>
      </w:pPr>
    </w:p>
    <w:p w14:paraId="295A12BE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8. Error Handling</w:t>
      </w:r>
    </w:p>
    <w:p w14:paraId="7F8DC914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Empty or whitespace-only messages are rejected with a clear error, both client-side (JavaScript) and server-side (Flask).</w:t>
      </w:r>
    </w:p>
    <w:p w14:paraId="7D67FE18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Non-JSON or malformed requests return an HTTP 400 with a descriptive message.</w:t>
      </w:r>
    </w:p>
    <w:p w14:paraId="198BEC69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Overly long messages (over 500 characters) are rejected.</w:t>
      </w:r>
    </w:p>
    <w:p w14:paraId="27F93E34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Any unexpected exception during NLP processing is caught so the server never crashes — the user receives a graceful fallback message instead.</w:t>
      </w:r>
    </w:p>
    <w:p w14:paraId="1FD4245D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Database logging failures are caught separately and do not prevent the chatbot from still replying to the user.</w:t>
      </w:r>
    </w:p>
    <w:p w14:paraId="2883C49A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9. Requirements</w:t>
      </w:r>
    </w:p>
    <w:p w14:paraId="6219FFFD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9.1 Functional Requirements</w:t>
      </w:r>
    </w:p>
    <w:p w14:paraId="1A7E8805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FR1: The system shall accept a free-text customer query through a web chat interface.</w:t>
      </w:r>
    </w:p>
    <w:p w14:paraId="0334EC01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FR2: The system shall normalize and preprocess the input text (lowercasing, punctuation removal, tokenization, stop-word removal, lemmatization).</w:t>
      </w:r>
    </w:p>
    <w:p w14:paraId="204EA115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FR3: The system shall classify the user's message into one of the predefined FAQ intents using TF-IDF and cosine similarity.</w:t>
      </w:r>
    </w:p>
    <w:p w14:paraId="03865763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FR4: The system shall return a relevant, pre-approved response for a recognized intent, and a fallback message when confidence is too low.</w:t>
      </w:r>
    </w:p>
    <w:p w14:paraId="53D31049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FR5: The system shall retain the previous turn's intent to assist in interpreting short follow-up questions.</w:t>
      </w:r>
    </w:p>
    <w:p w14:paraId="63249782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FR6: The system shall log every user message, bot response, detected intent, and timestamp to a persistent SQLite database.</w:t>
      </w:r>
    </w:p>
    <w:p w14:paraId="0DD55203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FR7: The system shall allow a client to reset the stored conversational context via a dedicated endpoint.</w:t>
      </w:r>
    </w:p>
    <w:p w14:paraId="4BB7F343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FR8: The system shall validate all incoming requests and reject empty, non-string, or overly long (&gt;500 characters) messages with a clear error.</w:t>
      </w:r>
    </w:p>
    <w:p w14:paraId="6AFC37B1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9.2 Non-Functional Requirements</w:t>
      </w:r>
    </w:p>
    <w:p w14:paraId="68F15FC8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NFR1 (Performance): The bot shall respond within a sub-second time frame for typical query lengths on a single local instance.</w:t>
      </w:r>
    </w:p>
    <w:p w14:paraId="0EF47DCF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NFR2 (Reliability): The server shall not crash on malformed input or unexpected exceptions; it shall always return a response.</w:t>
      </w:r>
    </w:p>
    <w:p w14:paraId="548B353B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NFR3 (Portability): The application shall run entirely locally with no dependency on paid or external AI APIs.</w:t>
      </w:r>
    </w:p>
    <w:p w14:paraId="7B85F9C3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NFR4 (Maintainability): Adding a new FAQ topic shall require no code changes beyond editing faq_data.py.</w:t>
      </w:r>
    </w:p>
    <w:p w14:paraId="5DCBAC2B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NFR5 (Usability): The chat interface shall be responsive and usable on both desktop and mobile browsers.</w:t>
      </w:r>
    </w:p>
    <w:p w14:paraId="6998D10C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NFR6 (Security): The Flask secret key used for session management shall be configurable via an environment variable in production rather than hard-coded.</w:t>
      </w:r>
    </w:p>
    <w:p w14:paraId="2698BAFD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9.3 Software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DE3449" w14:paraId="587B4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3887" w14:textId="77777777" w:rsidR="00DE3449" w:rsidRDefault="00625A86">
            <w:r>
              <w:rPr>
                <w:b/>
                <w:bCs/>
                <w:color w:val="FFFFFF"/>
              </w:rPr>
              <w:lastRenderedPageBreak/>
              <w:t>Requirement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6ADC" w14:textId="77777777" w:rsidR="00DE3449" w:rsidRDefault="00625A86">
            <w:r>
              <w:rPr>
                <w:b/>
                <w:bCs/>
                <w:color w:val="FFFFFF"/>
              </w:rPr>
              <w:t>Details</w:t>
            </w:r>
          </w:p>
        </w:tc>
      </w:tr>
      <w:tr w:rsidR="00DE3449" w14:paraId="51DC6A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B946" w14:textId="77777777" w:rsidR="00DE3449" w:rsidRDefault="00625A86">
            <w:r>
              <w:rPr>
                <w:color w:val="222222"/>
              </w:rPr>
              <w:t>Operating System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768A" w14:textId="77777777" w:rsidR="00DE3449" w:rsidRDefault="00625A86">
            <w:r>
              <w:rPr>
                <w:color w:val="222222"/>
              </w:rPr>
              <w:t>Windows, macOS, or Linux (cross-platform)</w:t>
            </w:r>
          </w:p>
        </w:tc>
      </w:tr>
      <w:tr w:rsidR="00DE3449" w14:paraId="135E9D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ABC3" w14:textId="77777777" w:rsidR="00DE3449" w:rsidRDefault="00625A86">
            <w:r>
              <w:rPr>
                <w:color w:val="222222"/>
              </w:rPr>
              <w:t>Language Runtime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0625" w14:textId="77777777" w:rsidR="00DE3449" w:rsidRDefault="00625A86">
            <w:r>
              <w:rPr>
                <w:color w:val="222222"/>
              </w:rPr>
              <w:t>Python 3.9 or newer</w:t>
            </w:r>
          </w:p>
        </w:tc>
      </w:tr>
      <w:tr w:rsidR="00DE3449" w14:paraId="0B2F16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B204" w14:textId="77777777" w:rsidR="00DE3449" w:rsidRDefault="00625A86">
            <w:r>
              <w:rPr>
                <w:color w:val="222222"/>
              </w:rPr>
              <w:t>Package Manager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1E31" w14:textId="77777777" w:rsidR="00DE3449" w:rsidRDefault="00625A86">
            <w:r>
              <w:rPr>
                <w:color w:val="222222"/>
              </w:rPr>
              <w:t>pip (with a recommended virtual environment)</w:t>
            </w:r>
          </w:p>
        </w:tc>
      </w:tr>
      <w:tr w:rsidR="00DE3449" w14:paraId="4CAB7E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E273" w14:textId="77777777" w:rsidR="00DE3449" w:rsidRDefault="00625A86">
            <w:r>
              <w:rPr>
                <w:color w:val="222222"/>
              </w:rPr>
              <w:t>Python Packages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287F" w14:textId="77777777" w:rsidR="00DE3449" w:rsidRDefault="00625A86">
            <w:r>
              <w:rPr>
                <w:color w:val="222222"/>
              </w:rPr>
              <w:t xml:space="preserve">Flask==3.0.3, </w:t>
            </w:r>
            <w:proofErr w:type="spellStart"/>
            <w:r>
              <w:rPr>
                <w:color w:val="222222"/>
              </w:rPr>
              <w:t>nltk</w:t>
            </w:r>
            <w:proofErr w:type="spellEnd"/>
            <w:r>
              <w:rPr>
                <w:color w:val="222222"/>
              </w:rPr>
              <w:t xml:space="preserve">==3.9.1, scikit-learn==1.5.2, </w:t>
            </w:r>
            <w:proofErr w:type="spellStart"/>
            <w:r>
              <w:rPr>
                <w:color w:val="222222"/>
              </w:rPr>
              <w:t>numpy</w:t>
            </w:r>
            <w:proofErr w:type="spellEnd"/>
            <w:r>
              <w:rPr>
                <w:color w:val="222222"/>
              </w:rPr>
              <w:t>==1.26.4</w:t>
            </w:r>
          </w:p>
        </w:tc>
      </w:tr>
      <w:tr w:rsidR="00DE3449" w14:paraId="5274D4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4A50" w14:textId="77777777" w:rsidR="00DE3449" w:rsidRDefault="00625A86">
            <w:r>
              <w:rPr>
                <w:color w:val="222222"/>
              </w:rPr>
              <w:t>NLTK Corpora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D66D" w14:textId="77777777" w:rsidR="00DE3449" w:rsidRDefault="00625A86">
            <w:proofErr w:type="spellStart"/>
            <w:r>
              <w:rPr>
                <w:color w:val="222222"/>
              </w:rPr>
              <w:t>punkt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punkt_tab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stopwords</w:t>
            </w:r>
            <w:proofErr w:type="spellEnd"/>
            <w:r>
              <w:rPr>
                <w:color w:val="222222"/>
              </w:rPr>
              <w:t>, wordnet, omw-1.4 (auto-downloaded on first run)</w:t>
            </w:r>
          </w:p>
        </w:tc>
      </w:tr>
      <w:tr w:rsidR="00DE3449" w14:paraId="7B99AB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3E2A" w14:textId="77777777" w:rsidR="00DE3449" w:rsidRDefault="00625A86">
            <w:r>
              <w:rPr>
                <w:color w:val="222222"/>
              </w:rPr>
              <w:t>Database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C001" w14:textId="77777777" w:rsidR="00DE3449" w:rsidRDefault="00625A86">
            <w:r>
              <w:rPr>
                <w:color w:val="222222"/>
              </w:rPr>
              <w:t>SQLite (bundled with Python's standard library — no separate install)</w:t>
            </w:r>
          </w:p>
        </w:tc>
      </w:tr>
      <w:tr w:rsidR="00DE3449" w14:paraId="3184C5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BFFF" w14:textId="77777777" w:rsidR="00DE3449" w:rsidRDefault="00625A86">
            <w:r>
              <w:rPr>
                <w:color w:val="222222"/>
              </w:rPr>
              <w:t>Browser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83A9" w14:textId="77777777" w:rsidR="00DE3449" w:rsidRDefault="00625A86">
            <w:r>
              <w:rPr>
                <w:color w:val="222222"/>
              </w:rPr>
              <w:t>Any modern browser (Chrome, Firefox, Edge, Safari) to access the chat UI</w:t>
            </w:r>
          </w:p>
        </w:tc>
      </w:tr>
    </w:tbl>
    <w:p w14:paraId="4D88A20C" w14:textId="77777777" w:rsidR="00DE3449" w:rsidRDefault="00625A86">
      <w:pPr>
        <w:spacing w:before="200" w:after="120"/>
      </w:pPr>
      <w:r>
        <w:rPr>
          <w:b/>
          <w:bCs/>
          <w:sz w:val="22"/>
          <w:szCs w:val="22"/>
        </w:rPr>
        <w:t>requirements.txt</w:t>
      </w:r>
    </w:p>
    <w:p w14:paraId="0DBD78C9" w14:textId="77777777" w:rsidR="00DE3449" w:rsidRDefault="00625A86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>Flask==3.0.3</w:t>
      </w:r>
    </w:p>
    <w:p w14:paraId="38CF6301" w14:textId="77777777" w:rsidR="00DE3449" w:rsidRDefault="00625A86">
      <w:pPr>
        <w:shd w:val="clear" w:color="auto" w:fill="F5F5F5"/>
        <w:spacing w:after="2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nltk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==3.9.1</w:t>
      </w:r>
    </w:p>
    <w:p w14:paraId="0715E8BF" w14:textId="77777777" w:rsidR="00DE3449" w:rsidRDefault="00625A86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>scikit-learn==1.5.2</w:t>
      </w:r>
    </w:p>
    <w:p w14:paraId="6E8E9085" w14:textId="77777777" w:rsidR="00DE3449" w:rsidRDefault="00625A86">
      <w:pPr>
        <w:shd w:val="clear" w:color="auto" w:fill="F5F5F5"/>
        <w:spacing w:after="2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==1.26.4</w:t>
      </w:r>
    </w:p>
    <w:p w14:paraId="6E4B33CD" w14:textId="77777777" w:rsidR="00DE3449" w:rsidRDefault="00DE3449">
      <w:pPr>
        <w:spacing w:after="200"/>
      </w:pPr>
    </w:p>
    <w:p w14:paraId="560F387B" w14:textId="77777777" w:rsidR="00DE3449" w:rsidRDefault="00625A86">
      <w:pPr>
        <w:pStyle w:val="Heading2"/>
        <w:spacing w:before="260" w:after="120"/>
      </w:pPr>
      <w:r>
        <w:rPr>
          <w:b/>
          <w:bCs/>
          <w:sz w:val="24"/>
          <w:szCs w:val="24"/>
        </w:rPr>
        <w:t>9.4 Hardware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DE3449" w14:paraId="3777F8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AE03" w14:textId="77777777" w:rsidR="00DE3449" w:rsidRDefault="00625A86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6F13" w14:textId="77777777" w:rsidR="00DE3449" w:rsidRDefault="00625A86">
            <w:r>
              <w:rPr>
                <w:b/>
                <w:bCs/>
                <w:color w:val="FFFFFF"/>
              </w:rPr>
              <w:t>Minimum Recommendation</w:t>
            </w:r>
          </w:p>
        </w:tc>
      </w:tr>
      <w:tr w:rsidR="00DE3449" w14:paraId="088C04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72B8" w14:textId="77777777" w:rsidR="00DE3449" w:rsidRDefault="00625A86">
            <w:r>
              <w:rPr>
                <w:color w:val="222222"/>
              </w:rPr>
              <w:t>Processor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B484" w14:textId="77777777" w:rsidR="00DE3449" w:rsidRDefault="00625A86">
            <w:r>
              <w:rPr>
                <w:color w:val="222222"/>
              </w:rPr>
              <w:t>Dual-core 1.6 GHz or higher</w:t>
            </w:r>
          </w:p>
        </w:tc>
      </w:tr>
      <w:tr w:rsidR="00DE3449" w14:paraId="6A7E5C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B121" w14:textId="77777777" w:rsidR="00DE3449" w:rsidRDefault="00625A86">
            <w:r>
              <w:rPr>
                <w:color w:val="222222"/>
              </w:rPr>
              <w:t>RAM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488F" w14:textId="77777777" w:rsidR="00DE3449" w:rsidRDefault="00625A86">
            <w:r>
              <w:rPr>
                <w:color w:val="222222"/>
              </w:rPr>
              <w:t>4 GB minimum (8 GB recommended for smooth model loading)</w:t>
            </w:r>
          </w:p>
        </w:tc>
      </w:tr>
      <w:tr w:rsidR="00DE3449" w14:paraId="73F7C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0BAF" w14:textId="77777777" w:rsidR="00DE3449" w:rsidRDefault="00625A86">
            <w:r>
              <w:rPr>
                <w:color w:val="222222"/>
              </w:rPr>
              <w:t>Storage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E8E8" w14:textId="77777777" w:rsidR="00DE3449" w:rsidRDefault="00625A86">
            <w:r>
              <w:rPr>
                <w:color w:val="222222"/>
              </w:rPr>
              <w:t>~200 MB free space (application, dependencies, NLTK corpora, and database growth)</w:t>
            </w:r>
          </w:p>
        </w:tc>
      </w:tr>
      <w:tr w:rsidR="00DE3449" w14:paraId="57E1CA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1CAD" w14:textId="77777777" w:rsidR="00DE3449" w:rsidRDefault="00625A86">
            <w:r>
              <w:rPr>
                <w:color w:val="222222"/>
              </w:rPr>
              <w:t>Network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D76B" w14:textId="77777777" w:rsidR="00DE3449" w:rsidRDefault="00625A86">
            <w:r>
              <w:rPr>
                <w:color w:val="222222"/>
              </w:rPr>
              <w:t>Internet access required only once, to install dependencies and download NLTK data</w:t>
            </w:r>
          </w:p>
        </w:tc>
      </w:tr>
    </w:tbl>
    <w:p w14:paraId="0C2978DD" w14:textId="77777777" w:rsidR="00DE3449" w:rsidRDefault="00DE3449">
      <w:pPr>
        <w:spacing w:after="200"/>
      </w:pPr>
    </w:p>
    <w:p w14:paraId="2E0E6F3B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10. Installation &amp; Setup</w:t>
      </w:r>
    </w:p>
    <w:p w14:paraId="7ACE0611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1. Ensure Python 3.9+ is installed.</w:t>
      </w:r>
    </w:p>
    <w:p w14:paraId="4CCBBFFF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2. Place all project files in a folder, preserving the existing structure.</w:t>
      </w:r>
    </w:p>
    <w:p w14:paraId="3F91835C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3. (Recommended) Create and activate a virtual environment.</w:t>
      </w:r>
    </w:p>
    <w:p w14:paraId="4C694593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4. Install dependencies: pip install -r requirements.txt</w:t>
      </w:r>
    </w:p>
    <w:p w14:paraId="7D9EFA7B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5. NLTK data (</w:t>
      </w:r>
      <w:proofErr w:type="spellStart"/>
      <w:r>
        <w:rPr>
          <w:sz w:val="22"/>
          <w:szCs w:val="22"/>
        </w:rPr>
        <w:t>punkt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stopwords</w:t>
      </w:r>
      <w:proofErr w:type="spellEnd"/>
      <w:r>
        <w:rPr>
          <w:sz w:val="22"/>
          <w:szCs w:val="22"/>
        </w:rPr>
        <w:t>, wordnet, omw-1.4) is auto-downloaded on first run; it can also be downloaded manually if the environment blocks automatic downloads.</w:t>
      </w:r>
    </w:p>
    <w:p w14:paraId="56FC37F8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6. (Optional) Initialize the database ahead of time: python init_db.py</w:t>
      </w:r>
    </w:p>
    <w:p w14:paraId="24FC0587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7. Run the application: python app.py</w:t>
      </w:r>
    </w:p>
    <w:p w14:paraId="736CDD1D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8. Open http://127.0.0.1:5000 in a browser to start chatting.</w:t>
      </w:r>
    </w:p>
    <w:p w14:paraId="326B8FE8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11. Customization &amp; Extensibility</w:t>
      </w:r>
    </w:p>
    <w:p w14:paraId="637C802F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new FAQ topics by adding a new tag/patterns/responses entry to faq_data.py — no other code changes needed.</w:t>
      </w:r>
    </w:p>
    <w:p w14:paraId="3A4E8129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Tune matching sensitivity via HIGH_CONFIDENCE, LOW_CONFIDENCE, and CONTEXT_BONUS in nlp_engine.py.</w:t>
      </w:r>
    </w:p>
    <w:p w14:paraId="70BDE5EC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Customize fallback replies via FALLBACK_RESPONSES in nlp_engine.py.</w:t>
      </w:r>
    </w:p>
    <w:p w14:paraId="402A7B61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an admin /history route to view recent conversations using </w:t>
      </w:r>
      <w:proofErr w:type="spellStart"/>
      <w:r>
        <w:rPr>
          <w:sz w:val="22"/>
          <w:szCs w:val="22"/>
        </w:rPr>
        <w:t>get_recent_</w:t>
      </w:r>
      <w:proofErr w:type="gramStart"/>
      <w:r>
        <w:rPr>
          <w:sz w:val="22"/>
          <w:szCs w:val="22"/>
        </w:rPr>
        <w:t>conversations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</w:t>
      </w:r>
    </w:p>
    <w:p w14:paraId="38CC20C4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12. Future Enhancements</w:t>
      </w:r>
    </w:p>
    <w:p w14:paraId="0A11C198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Swap the TF-IDF matcher for a transformer-based sentence-embedding model for improved semantic understanding.</w:t>
      </w:r>
    </w:p>
    <w:p w14:paraId="663C9525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multi-language support.</w:t>
      </w:r>
    </w:p>
    <w:p w14:paraId="3D329DBC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Build an admin dashboard for browsing and analyzing logged conversations.</w:t>
      </w:r>
    </w:p>
    <w:p w14:paraId="59DA0159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user authentication and per-user conversation history.</w:t>
      </w:r>
    </w:p>
    <w:p w14:paraId="1B729B2F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behind a production WSGI server (e.g. </w:t>
      </w:r>
      <w:proofErr w:type="spellStart"/>
      <w:r>
        <w:rPr>
          <w:sz w:val="22"/>
          <w:szCs w:val="22"/>
        </w:rPr>
        <w:t>Gunicorn</w:t>
      </w:r>
      <w:proofErr w:type="spellEnd"/>
      <w:r>
        <w:rPr>
          <w:sz w:val="22"/>
          <w:szCs w:val="22"/>
        </w:rPr>
        <w:t>) with environment-based configuration and HTTPS.</w:t>
      </w:r>
    </w:p>
    <w:p w14:paraId="16B82A7A" w14:textId="77777777" w:rsidR="00DE3449" w:rsidRDefault="00625A86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Integrate live-agent handoff for queries the bot cannot confidently answer.</w:t>
      </w:r>
    </w:p>
    <w:p w14:paraId="324239FA" w14:textId="77777777" w:rsidR="00DE3449" w:rsidRDefault="00625A86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13. Conclusion</w:t>
      </w:r>
    </w:p>
    <w:p w14:paraId="31B6F361" w14:textId="77777777" w:rsidR="00DE3449" w:rsidRDefault="00625A86">
      <w:pPr>
        <w:spacing w:after="160" w:line="276" w:lineRule="auto"/>
        <w:rPr>
          <w:sz w:val="22"/>
          <w:szCs w:val="22"/>
        </w:rPr>
      </w:pPr>
      <w:r>
        <w:rPr>
          <w:sz w:val="22"/>
          <w:szCs w:val="22"/>
        </w:rPr>
        <w:t>This project demonstrates that a genuinely useful, well-engineered customer support chatbot can be built entirely with free and open-source tools. By combining classical NLP preprocessing, TF-IDF vectorization, and cosine similarity, the system reliably recognizes varied phrasings of the same question and responds consistently. Its modular structure, persistent logging, and defensive error handling make it a solid, extensible foundation for a production-grade support assistant.</w:t>
      </w:r>
    </w:p>
    <w:p w14:paraId="3531C8F9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29F28ECD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652E1EC0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09F21898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2FD0D2DE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38394ABD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38C4BE01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71FA05A5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5ED7E265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14EE3B7C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70113E1E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7F93566F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7465A0A6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60D3FB25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77DF5BB0" w14:textId="77777777" w:rsidR="00C92685" w:rsidRDefault="00C92685">
      <w:pPr>
        <w:spacing w:after="160" w:line="276" w:lineRule="auto"/>
        <w:rPr>
          <w:sz w:val="22"/>
          <w:szCs w:val="22"/>
        </w:rPr>
      </w:pPr>
    </w:p>
    <w:p w14:paraId="37986792" w14:textId="11B5A43C" w:rsidR="00C92685" w:rsidRDefault="00C92685">
      <w:pPr>
        <w:spacing w:after="160"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-------------INTERNSHIP COMPLETION </w:t>
      </w:r>
      <w:proofErr w:type="gramStart"/>
      <w:r>
        <w:rPr>
          <w:sz w:val="22"/>
          <w:szCs w:val="22"/>
        </w:rPr>
        <w:t>CERTIFICATE:---------------------</w:t>
      </w:r>
      <w:proofErr w:type="gramEnd"/>
    </w:p>
    <w:p w14:paraId="27BA3AE0" w14:textId="19182BE1" w:rsidR="00C92685" w:rsidRDefault="00C92685">
      <w:pPr>
        <w:spacing w:after="160" w:line="276" w:lineRule="auto"/>
      </w:pPr>
      <w:r w:rsidRPr="00C92685">
        <w:drawing>
          <wp:inline distT="0" distB="0" distL="0" distR="0" wp14:anchorId="4F580D23" wp14:editId="7FFCCC9B">
            <wp:extent cx="5543835" cy="3473629"/>
            <wp:effectExtent l="0" t="0" r="0" b="0"/>
            <wp:docPr id="77711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14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68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90AEA"/>
    <w:multiLevelType w:val="hybridMultilevel"/>
    <w:tmpl w:val="FAD6718C"/>
    <w:lvl w:ilvl="0" w:tplc="7A64BFE8">
      <w:start w:val="1"/>
      <w:numFmt w:val="bullet"/>
      <w:lvlText w:val="●"/>
      <w:lvlJc w:val="left"/>
      <w:pPr>
        <w:ind w:left="720" w:hanging="360"/>
      </w:pPr>
    </w:lvl>
    <w:lvl w:ilvl="1" w:tplc="CCB2706A">
      <w:start w:val="1"/>
      <w:numFmt w:val="bullet"/>
      <w:lvlText w:val="○"/>
      <w:lvlJc w:val="left"/>
      <w:pPr>
        <w:ind w:left="1440" w:hanging="360"/>
      </w:pPr>
    </w:lvl>
    <w:lvl w:ilvl="2" w:tplc="F4B6A202">
      <w:start w:val="1"/>
      <w:numFmt w:val="bullet"/>
      <w:lvlText w:val="■"/>
      <w:lvlJc w:val="left"/>
      <w:pPr>
        <w:ind w:left="2160" w:hanging="360"/>
      </w:pPr>
    </w:lvl>
    <w:lvl w:ilvl="3" w:tplc="927E872A">
      <w:start w:val="1"/>
      <w:numFmt w:val="bullet"/>
      <w:lvlText w:val="●"/>
      <w:lvlJc w:val="left"/>
      <w:pPr>
        <w:ind w:left="2880" w:hanging="360"/>
      </w:pPr>
    </w:lvl>
    <w:lvl w:ilvl="4" w:tplc="FD5075BC">
      <w:start w:val="1"/>
      <w:numFmt w:val="bullet"/>
      <w:lvlText w:val="○"/>
      <w:lvlJc w:val="left"/>
      <w:pPr>
        <w:ind w:left="3600" w:hanging="360"/>
      </w:pPr>
    </w:lvl>
    <w:lvl w:ilvl="5" w:tplc="29064532">
      <w:start w:val="1"/>
      <w:numFmt w:val="bullet"/>
      <w:lvlText w:val="■"/>
      <w:lvlJc w:val="left"/>
      <w:pPr>
        <w:ind w:left="4320" w:hanging="360"/>
      </w:pPr>
    </w:lvl>
    <w:lvl w:ilvl="6" w:tplc="ECC03FD0">
      <w:start w:val="1"/>
      <w:numFmt w:val="bullet"/>
      <w:lvlText w:val="●"/>
      <w:lvlJc w:val="left"/>
      <w:pPr>
        <w:ind w:left="5040" w:hanging="360"/>
      </w:pPr>
    </w:lvl>
    <w:lvl w:ilvl="7" w:tplc="748801AA">
      <w:start w:val="1"/>
      <w:numFmt w:val="bullet"/>
      <w:lvlText w:val="●"/>
      <w:lvlJc w:val="left"/>
      <w:pPr>
        <w:ind w:left="5760" w:hanging="360"/>
      </w:pPr>
    </w:lvl>
    <w:lvl w:ilvl="8" w:tplc="4EF09B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097C7C"/>
    <w:multiLevelType w:val="hybridMultilevel"/>
    <w:tmpl w:val="C3DEA294"/>
    <w:lvl w:ilvl="0" w:tplc="A1EA214A">
      <w:start w:val="1"/>
      <w:numFmt w:val="bullet"/>
      <w:lvlText w:val="•"/>
      <w:lvlJc w:val="left"/>
      <w:pPr>
        <w:ind w:left="450" w:hanging="260"/>
      </w:pPr>
    </w:lvl>
    <w:lvl w:ilvl="1" w:tplc="9A3421F4">
      <w:start w:val="1"/>
      <w:numFmt w:val="bullet"/>
      <w:lvlText w:val="–"/>
      <w:lvlJc w:val="left"/>
      <w:pPr>
        <w:ind w:left="900" w:hanging="260"/>
      </w:pPr>
    </w:lvl>
    <w:lvl w:ilvl="2" w:tplc="E34ECC48">
      <w:numFmt w:val="decimal"/>
      <w:lvlText w:val=""/>
      <w:lvlJc w:val="left"/>
    </w:lvl>
    <w:lvl w:ilvl="3" w:tplc="7A1886E6">
      <w:numFmt w:val="decimal"/>
      <w:lvlText w:val=""/>
      <w:lvlJc w:val="left"/>
    </w:lvl>
    <w:lvl w:ilvl="4" w:tplc="B2DC31E2">
      <w:numFmt w:val="decimal"/>
      <w:lvlText w:val=""/>
      <w:lvlJc w:val="left"/>
    </w:lvl>
    <w:lvl w:ilvl="5" w:tplc="09FEABC2">
      <w:numFmt w:val="decimal"/>
      <w:lvlText w:val=""/>
      <w:lvlJc w:val="left"/>
    </w:lvl>
    <w:lvl w:ilvl="6" w:tplc="9E42CD56">
      <w:numFmt w:val="decimal"/>
      <w:lvlText w:val=""/>
      <w:lvlJc w:val="left"/>
    </w:lvl>
    <w:lvl w:ilvl="7" w:tplc="0FAA737C">
      <w:numFmt w:val="decimal"/>
      <w:lvlText w:val=""/>
      <w:lvlJc w:val="left"/>
    </w:lvl>
    <w:lvl w:ilvl="8" w:tplc="D3FCFF66">
      <w:numFmt w:val="decimal"/>
      <w:lvlText w:val=""/>
      <w:lvlJc w:val="left"/>
    </w:lvl>
  </w:abstractNum>
  <w:num w:numId="1" w16cid:durableId="806358368">
    <w:abstractNumId w:val="0"/>
    <w:lvlOverride w:ilvl="0">
      <w:startOverride w:val="1"/>
    </w:lvlOverride>
  </w:num>
  <w:num w:numId="2" w16cid:durableId="13102891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449"/>
    <w:rsid w:val="0039118E"/>
    <w:rsid w:val="00625A86"/>
    <w:rsid w:val="009E6E80"/>
    <w:rsid w:val="00C92685"/>
    <w:rsid w:val="00DE3449"/>
    <w:rsid w:val="00E0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A6A2"/>
  <w15:docId w15:val="{C53C0E16-EEE5-4980-9E52-1034C871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2387</Words>
  <Characters>13610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kumar</cp:lastModifiedBy>
  <cp:revision>3</cp:revision>
  <dcterms:created xsi:type="dcterms:W3CDTF">2026-09-20T02:26:00Z</dcterms:created>
  <dcterms:modified xsi:type="dcterms:W3CDTF">2026-09-20T02:38:00Z</dcterms:modified>
</cp:coreProperties>
</file>